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47208EC5" w14:textId="77777777" w:rsidR="0068581A" w:rsidRPr="006018E3" w:rsidRDefault="00840E52" w:rsidP="0068581A">
      <w:pPr>
        <w:pStyle w:val="ProjectName"/>
      </w:pPr>
      <w:r>
        <w:t>Chart Review</w:t>
      </w:r>
    </w:p>
    <w:p w14:paraId="4711EE10" w14:textId="77777777" w:rsidR="0068581A" w:rsidRPr="006018E3" w:rsidRDefault="002408E9" w:rsidP="0068581A">
      <w:pPr>
        <w:pStyle w:val="VASeal"/>
      </w:pPr>
      <w:r>
        <w:rPr>
          <w:noProof/>
          <w:lang w:eastAsia="en-US"/>
        </w:rPr>
        <w:drawing>
          <wp:inline distT="0" distB="0" distL="0" distR="0" wp14:anchorId="24FD2676" wp14:editId="1EB93C8F">
            <wp:extent cx="2468880" cy="2286000"/>
            <wp:effectExtent l="0" t="0" r="0" b="0"/>
            <wp:docPr id="1" name="Picture 7" descr="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8880" cy="2286000"/>
                    </a:xfrm>
                    <a:prstGeom prst="rect">
                      <a:avLst/>
                    </a:prstGeom>
                    <a:noFill/>
                    <a:ln>
                      <a:noFill/>
                    </a:ln>
                  </pic:spPr>
                </pic:pic>
              </a:graphicData>
            </a:graphic>
          </wp:inline>
        </w:drawing>
      </w:r>
    </w:p>
    <w:p w14:paraId="15E6B521" w14:textId="75324EB1" w:rsidR="0068581A" w:rsidRPr="006018E3" w:rsidRDefault="008D1211" w:rsidP="0068581A">
      <w:pPr>
        <w:pStyle w:val="Title"/>
      </w:pPr>
      <w:r>
        <w:t>Installation</w:t>
      </w:r>
      <w:r w:rsidR="00011EFC" w:rsidRPr="006018E3">
        <w:t xml:space="preserve"> </w:t>
      </w:r>
      <w:r w:rsidR="004D3C18">
        <w:t>Guide</w:t>
      </w:r>
    </w:p>
    <w:p w14:paraId="4EBF7A3F" w14:textId="77777777" w:rsidR="0068581A" w:rsidRPr="006018E3" w:rsidRDefault="0068581A" w:rsidP="0068581A">
      <w:pPr>
        <w:pStyle w:val="Version"/>
      </w:pPr>
      <w:r w:rsidRPr="006018E3">
        <w:t xml:space="preserve">Version </w:t>
      </w:r>
      <w:r w:rsidR="00840E52">
        <w:t>1</w:t>
      </w:r>
      <w:r w:rsidRPr="006018E3">
        <w:t>.0</w:t>
      </w:r>
    </w:p>
    <w:p w14:paraId="22C192C3" w14:textId="356B611A" w:rsidR="002B5337" w:rsidRPr="006018E3" w:rsidRDefault="008D1211" w:rsidP="002B5337">
      <w:pPr>
        <w:pStyle w:val="ReleaseDate"/>
      </w:pPr>
      <w:r>
        <w:t>Oct</w:t>
      </w:r>
      <w:r w:rsidR="002B5337" w:rsidRPr="006018E3">
        <w:t xml:space="preserve"> </w:t>
      </w:r>
      <w:r w:rsidR="00840E52">
        <w:t>2014</w:t>
      </w:r>
    </w:p>
    <w:p w14:paraId="77280E70" w14:textId="77777777" w:rsidR="0068581A" w:rsidRPr="006018E3" w:rsidRDefault="0068581A" w:rsidP="0068581A">
      <w:pPr>
        <w:pStyle w:val="Institution"/>
      </w:pPr>
      <w:r w:rsidRPr="006018E3">
        <w:t>Department of Veterans Affairs (VA)</w:t>
      </w:r>
    </w:p>
    <w:p w14:paraId="56BEE974" w14:textId="77777777" w:rsidR="0068581A" w:rsidRPr="006018E3" w:rsidRDefault="00840E52" w:rsidP="0068581A">
      <w:pPr>
        <w:pStyle w:val="Institution"/>
      </w:pPr>
      <w:r>
        <w:t>VINCI</w:t>
      </w:r>
    </w:p>
    <w:p w14:paraId="750EF043" w14:textId="77777777" w:rsidR="0068581A" w:rsidRPr="006018E3" w:rsidRDefault="0068581A" w:rsidP="00011EFC">
      <w:pPr>
        <w:pStyle w:val="BodyText"/>
        <w:rPr>
          <w:i/>
          <w:szCs w:val="22"/>
        </w:rPr>
      </w:pPr>
      <w:r w:rsidRPr="006018E3">
        <w:br w:type="page"/>
      </w:r>
    </w:p>
    <w:p w14:paraId="59243479" w14:textId="77777777" w:rsidR="003973FF" w:rsidRPr="006018E3" w:rsidRDefault="003973FF" w:rsidP="00961EB6">
      <w:pPr>
        <w:pStyle w:val="BodyText"/>
      </w:pPr>
    </w:p>
    <w:p w14:paraId="5CFDE2CB" w14:textId="77777777" w:rsidR="003973FF" w:rsidRPr="006018E3" w:rsidRDefault="003973FF" w:rsidP="00961EB6">
      <w:pPr>
        <w:pStyle w:val="BodyText"/>
        <w:sectPr w:rsidR="003973FF" w:rsidRPr="006018E3">
          <w:footerReference w:type="default" r:id="rId10"/>
          <w:pgSz w:w="12240" w:h="15840" w:code="1"/>
          <w:pgMar w:top="1440" w:right="1440" w:bottom="1440" w:left="1440" w:header="720" w:footer="720" w:gutter="0"/>
          <w:pgNumType w:fmt="lowerRoman" w:start="1"/>
          <w:cols w:space="720"/>
          <w:noEndnote/>
          <w:titlePg/>
        </w:sectPr>
      </w:pPr>
    </w:p>
    <w:p w14:paraId="12F2619C" w14:textId="77777777" w:rsidR="008E4F5F" w:rsidRPr="006018E3" w:rsidRDefault="008E4F5F" w:rsidP="00E6165F">
      <w:pPr>
        <w:pStyle w:val="HeadingFront-BackMatter"/>
      </w:pPr>
      <w:bookmarkStart w:id="0" w:name="_Toc41989686"/>
      <w:bookmarkStart w:id="1" w:name="_Toc83811830"/>
      <w:bookmarkStart w:id="2" w:name="_Toc90375053"/>
      <w:bookmarkStart w:id="3" w:name="_Toc446123251"/>
      <w:bookmarkStart w:id="4" w:name="_Toc276818099"/>
      <w:r w:rsidRPr="006018E3">
        <w:t>Revision History</w:t>
      </w:r>
      <w:bookmarkEnd w:id="0"/>
      <w:bookmarkEnd w:id="1"/>
      <w:bookmarkEnd w:id="2"/>
      <w:bookmarkEnd w:id="4"/>
    </w:p>
    <w:p w14:paraId="77976BAB" w14:textId="77777777" w:rsidR="00E6165F" w:rsidRPr="006018E3" w:rsidRDefault="00E6165F" w:rsidP="00E6165F">
      <w:pPr>
        <w:pStyle w:val="BodyText6"/>
        <w:keepNext/>
        <w:keepLines/>
      </w:pPr>
      <w:r w:rsidRPr="006018E3">
        <w:fldChar w:fldCharType="begin"/>
      </w:r>
      <w:r w:rsidRPr="006018E3">
        <w:instrText xml:space="preserve"> XE "Revision History" </w:instrText>
      </w:r>
      <w:r w:rsidRPr="006018E3">
        <w:fldChar w:fldCharType="end"/>
      </w:r>
    </w:p>
    <w:p w14:paraId="070A82B3" w14:textId="77777777" w:rsidR="0067577B" w:rsidRPr="006018E3" w:rsidRDefault="0067577B" w:rsidP="0067577B">
      <w:pPr>
        <w:pStyle w:val="Caption"/>
      </w:pPr>
      <w:bookmarkStart w:id="5" w:name="_Toc276818112"/>
      <w:proofErr w:type="gramStart"/>
      <w:r w:rsidRPr="006018E3">
        <w:t xml:space="preserve">Table </w:t>
      </w:r>
      <w:fldSimple w:instr=" SEQ Table \* ARABIC ">
        <w:r w:rsidR="002936A2">
          <w:rPr>
            <w:rFonts w:hint="eastAsia"/>
            <w:noProof/>
          </w:rPr>
          <w:t>1</w:t>
        </w:r>
      </w:fldSimple>
      <w:r w:rsidRPr="006018E3">
        <w:t>.</w:t>
      </w:r>
      <w:proofErr w:type="gramEnd"/>
      <w:r w:rsidRPr="006018E3">
        <w:t xml:space="preserve"> Documentation revision history</w:t>
      </w:r>
      <w:bookmarkEnd w:id="5"/>
    </w:p>
    <w:tbl>
      <w:tblPr>
        <w:tblW w:w="9415" w:type="dxa"/>
        <w:tblInd w:w="1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5"/>
        <w:gridCol w:w="1080"/>
        <w:gridCol w:w="4320"/>
        <w:gridCol w:w="2790"/>
      </w:tblGrid>
      <w:tr w:rsidR="0068581A" w:rsidRPr="006018E3" w14:paraId="6EF88BA2" w14:textId="77777777" w:rsidTr="00E6165F">
        <w:trPr>
          <w:tblHeader/>
        </w:trPr>
        <w:tc>
          <w:tcPr>
            <w:tcW w:w="1225" w:type="dxa"/>
            <w:shd w:val="pct12" w:color="auto" w:fill="auto"/>
          </w:tcPr>
          <w:p w14:paraId="3944BF01" w14:textId="77777777" w:rsidR="0068581A" w:rsidRPr="006018E3" w:rsidRDefault="0068581A" w:rsidP="00E6165F">
            <w:pPr>
              <w:pStyle w:val="TableHeading"/>
              <w:rPr>
                <w:u w:val="single"/>
              </w:rPr>
            </w:pPr>
            <w:bookmarkStart w:id="6" w:name="COL001_TBL001"/>
            <w:bookmarkEnd w:id="6"/>
            <w:r w:rsidRPr="006018E3">
              <w:t>Date</w:t>
            </w:r>
          </w:p>
        </w:tc>
        <w:tc>
          <w:tcPr>
            <w:tcW w:w="1080" w:type="dxa"/>
            <w:shd w:val="pct12" w:color="auto" w:fill="auto"/>
          </w:tcPr>
          <w:p w14:paraId="1D606920" w14:textId="77777777" w:rsidR="0068581A" w:rsidRPr="006018E3" w:rsidRDefault="0068581A" w:rsidP="00E6165F">
            <w:pPr>
              <w:pStyle w:val="TableHeading"/>
            </w:pPr>
            <w:r w:rsidRPr="006018E3">
              <w:t>Revision</w:t>
            </w:r>
          </w:p>
        </w:tc>
        <w:tc>
          <w:tcPr>
            <w:tcW w:w="4320" w:type="dxa"/>
            <w:shd w:val="pct12" w:color="auto" w:fill="auto"/>
          </w:tcPr>
          <w:p w14:paraId="16ADA959" w14:textId="77777777" w:rsidR="0068581A" w:rsidRPr="006018E3" w:rsidRDefault="0068581A" w:rsidP="00E6165F">
            <w:pPr>
              <w:pStyle w:val="TableHeading"/>
              <w:rPr>
                <w:u w:val="single"/>
              </w:rPr>
            </w:pPr>
            <w:r w:rsidRPr="006018E3">
              <w:t>Description</w:t>
            </w:r>
          </w:p>
        </w:tc>
        <w:tc>
          <w:tcPr>
            <w:tcW w:w="2790" w:type="dxa"/>
            <w:shd w:val="pct12" w:color="auto" w:fill="auto"/>
          </w:tcPr>
          <w:p w14:paraId="1F468211" w14:textId="77777777" w:rsidR="0068581A" w:rsidRPr="006018E3" w:rsidRDefault="0068581A" w:rsidP="00E6165F">
            <w:pPr>
              <w:pStyle w:val="TableHeading"/>
              <w:rPr>
                <w:u w:val="single"/>
              </w:rPr>
            </w:pPr>
            <w:r w:rsidRPr="006018E3">
              <w:t>Author</w:t>
            </w:r>
          </w:p>
        </w:tc>
      </w:tr>
      <w:tr w:rsidR="00832D39" w:rsidRPr="006018E3" w14:paraId="0FB49291" w14:textId="77777777" w:rsidTr="00E6165F">
        <w:tc>
          <w:tcPr>
            <w:tcW w:w="1225" w:type="dxa"/>
          </w:tcPr>
          <w:p w14:paraId="5011AE4D" w14:textId="00B30DE1" w:rsidR="00832D39" w:rsidRPr="006018E3" w:rsidRDefault="008D1211" w:rsidP="0050296E">
            <w:pPr>
              <w:pStyle w:val="TableText"/>
            </w:pPr>
            <w:r>
              <w:t>11/4</w:t>
            </w:r>
            <w:r w:rsidR="00840E52">
              <w:t>/2014</w:t>
            </w:r>
          </w:p>
        </w:tc>
        <w:tc>
          <w:tcPr>
            <w:tcW w:w="1080" w:type="dxa"/>
          </w:tcPr>
          <w:p w14:paraId="5158A1E7" w14:textId="77777777" w:rsidR="00832D39" w:rsidRPr="006018E3" w:rsidRDefault="00840E52" w:rsidP="00E6165F">
            <w:pPr>
              <w:pStyle w:val="TableText"/>
            </w:pPr>
            <w:r>
              <w:t>1.0</w:t>
            </w:r>
          </w:p>
        </w:tc>
        <w:tc>
          <w:tcPr>
            <w:tcW w:w="4320" w:type="dxa"/>
          </w:tcPr>
          <w:p w14:paraId="50480444" w14:textId="77777777" w:rsidR="00BF0597" w:rsidRPr="006018E3" w:rsidRDefault="00840E52" w:rsidP="00840E52">
            <w:pPr>
              <w:pStyle w:val="TableListBullet"/>
            </w:pPr>
            <w:r>
              <w:t>Initial version</w:t>
            </w:r>
          </w:p>
        </w:tc>
        <w:tc>
          <w:tcPr>
            <w:tcW w:w="2790" w:type="dxa"/>
          </w:tcPr>
          <w:p w14:paraId="75D88D60" w14:textId="77777777" w:rsidR="00832D39" w:rsidRPr="006018E3" w:rsidRDefault="00840E52" w:rsidP="00832D39">
            <w:pPr>
              <w:pStyle w:val="TableListBullet"/>
            </w:pPr>
            <w:r>
              <w:t>Brad Adams</w:t>
            </w:r>
          </w:p>
        </w:tc>
      </w:tr>
    </w:tbl>
    <w:p w14:paraId="1D676D5D" w14:textId="77777777" w:rsidR="0068581A" w:rsidRPr="006018E3" w:rsidRDefault="0068581A" w:rsidP="0068581A">
      <w:pPr>
        <w:pStyle w:val="BodyText6"/>
      </w:pPr>
    </w:p>
    <w:p w14:paraId="23DB5477" w14:textId="50C84F38" w:rsidR="0068581A" w:rsidRPr="006018E3" w:rsidRDefault="002408E9" w:rsidP="0068581A">
      <w:pPr>
        <w:pStyle w:val="Note"/>
      </w:pPr>
      <w:r>
        <w:rPr>
          <w:noProof/>
        </w:rPr>
        <w:drawing>
          <wp:inline distT="0" distB="0" distL="0" distR="0" wp14:anchorId="4354FC90" wp14:editId="2E69E626">
            <wp:extent cx="284480" cy="284480"/>
            <wp:effectExtent l="0" t="0" r="0" b="0"/>
            <wp:docPr id="71" name="Picture 7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68581A" w:rsidRPr="006018E3">
        <w:tab/>
      </w:r>
      <w:r w:rsidR="0068581A" w:rsidRPr="006018E3">
        <w:rPr>
          <w:b/>
        </w:rPr>
        <w:t>REF:</w:t>
      </w:r>
      <w:r w:rsidR="0068581A" w:rsidRPr="006018E3">
        <w:t xml:space="preserve"> </w:t>
      </w:r>
      <w:r w:rsidR="00840E52">
        <w:t xml:space="preserve">This is an initial version of the </w:t>
      </w:r>
      <w:r w:rsidR="008D1211">
        <w:t>installation</w:t>
      </w:r>
      <w:r w:rsidR="00840E52">
        <w:t xml:space="preserve"> manual</w:t>
      </w:r>
    </w:p>
    <w:p w14:paraId="30441E3E" w14:textId="77777777" w:rsidR="00011EFC" w:rsidRPr="006018E3" w:rsidRDefault="00011EFC" w:rsidP="00961EB6">
      <w:pPr>
        <w:pStyle w:val="BodyText"/>
      </w:pPr>
    </w:p>
    <w:p w14:paraId="4048EF2A" w14:textId="77777777" w:rsidR="008E4F5F" w:rsidRPr="006018E3" w:rsidRDefault="008E4F5F" w:rsidP="00961EB6">
      <w:pPr>
        <w:pStyle w:val="BodyText"/>
        <w:sectPr w:rsidR="008E4F5F" w:rsidRPr="006018E3" w:rsidSect="003973FF">
          <w:headerReference w:type="even" r:id="rId12"/>
          <w:headerReference w:type="default" r:id="rId13"/>
          <w:footerReference w:type="even" r:id="rId14"/>
          <w:footerReference w:type="first" r:id="rId15"/>
          <w:pgSz w:w="12240" w:h="15840" w:code="1"/>
          <w:pgMar w:top="1440" w:right="1440" w:bottom="1440" w:left="1440" w:header="720" w:footer="720" w:gutter="0"/>
          <w:pgNumType w:fmt="lowerRoman"/>
          <w:cols w:space="720" w:equalWidth="0">
            <w:col w:w="8640" w:space="720"/>
          </w:cols>
          <w:titlePg/>
        </w:sectPr>
      </w:pPr>
    </w:p>
    <w:p w14:paraId="490BF267" w14:textId="77777777" w:rsidR="003973FF" w:rsidRPr="006018E3" w:rsidRDefault="003973FF" w:rsidP="00961EB6">
      <w:pPr>
        <w:pStyle w:val="HeadingTOC"/>
      </w:pPr>
      <w:bookmarkStart w:id="7" w:name="_Toc446123253"/>
      <w:bookmarkEnd w:id="3"/>
      <w:r w:rsidRPr="006018E3">
        <w:t>Contents</w:t>
      </w:r>
      <w:bookmarkEnd w:id="7"/>
    </w:p>
    <w:p w14:paraId="6A5F3295" w14:textId="77777777" w:rsidR="003973FF" w:rsidRPr="006018E3" w:rsidRDefault="003973FF" w:rsidP="00401239">
      <w:pPr>
        <w:pStyle w:val="BodyText6"/>
      </w:pPr>
      <w:r w:rsidRPr="006018E3">
        <w:fldChar w:fldCharType="begin"/>
      </w:r>
      <w:r w:rsidRPr="006018E3">
        <w:instrText xml:space="preserve"> XE "Table of Contents" </w:instrText>
      </w:r>
      <w:r w:rsidRPr="006018E3">
        <w:fldChar w:fldCharType="end"/>
      </w:r>
    </w:p>
    <w:p w14:paraId="1A406AD9" w14:textId="77777777" w:rsidR="002F3B58" w:rsidRDefault="00EC4581">
      <w:pPr>
        <w:pStyle w:val="TOC9"/>
        <w:rPr>
          <w:rFonts w:asciiTheme="minorHAnsi" w:eastAsiaTheme="minorEastAsia" w:hAnsiTheme="minorHAnsi" w:cstheme="minorBidi"/>
          <w:noProof/>
          <w:color w:val="auto"/>
          <w:sz w:val="24"/>
          <w:lang w:eastAsia="ja-JP"/>
        </w:rPr>
      </w:pPr>
      <w:r w:rsidRPr="006018E3">
        <w:rPr>
          <w:rFonts w:ascii="Times New Roman Bold" w:hAnsi="Times New Roman Bold"/>
          <w:b/>
          <w:bCs/>
        </w:rPr>
        <w:fldChar w:fldCharType="begin"/>
      </w:r>
      <w:r w:rsidRPr="006018E3">
        <w:rPr>
          <w:rFonts w:ascii="Times New Roman Bold" w:hAnsi="Times New Roman Bold"/>
          <w:b/>
          <w:bCs/>
        </w:rPr>
        <w:instrText xml:space="preserve"> TOC \o "3-3" \h \z \t "Heading 1,1,Heading 2,2,Heading Front-Back_Matter,9,Heading Section,1" </w:instrText>
      </w:r>
      <w:r w:rsidRPr="006018E3">
        <w:rPr>
          <w:rFonts w:ascii="Times New Roman Bold" w:hAnsi="Times New Roman Bold"/>
          <w:b/>
          <w:bCs/>
        </w:rPr>
        <w:fldChar w:fldCharType="separate"/>
      </w:r>
      <w:r w:rsidR="002F3B58">
        <w:rPr>
          <w:noProof/>
        </w:rPr>
        <w:t>Revision History</w:t>
      </w:r>
      <w:r w:rsidR="002F3B58">
        <w:rPr>
          <w:noProof/>
        </w:rPr>
        <w:tab/>
      </w:r>
      <w:r w:rsidR="002F3B58">
        <w:rPr>
          <w:noProof/>
        </w:rPr>
        <w:fldChar w:fldCharType="begin"/>
      </w:r>
      <w:r w:rsidR="002F3B58">
        <w:rPr>
          <w:noProof/>
        </w:rPr>
        <w:instrText xml:space="preserve"> PAGEREF _Toc276818099 \h </w:instrText>
      </w:r>
      <w:r w:rsidR="002F3B58">
        <w:rPr>
          <w:noProof/>
        </w:rPr>
      </w:r>
      <w:r w:rsidR="002F3B58">
        <w:rPr>
          <w:noProof/>
        </w:rPr>
        <w:fldChar w:fldCharType="separate"/>
      </w:r>
      <w:r w:rsidR="002F3B58">
        <w:rPr>
          <w:noProof/>
        </w:rPr>
        <w:t>iii</w:t>
      </w:r>
      <w:r w:rsidR="002F3B58">
        <w:rPr>
          <w:noProof/>
        </w:rPr>
        <w:fldChar w:fldCharType="end"/>
      </w:r>
    </w:p>
    <w:p w14:paraId="344FBD02" w14:textId="77777777" w:rsidR="002F3B58" w:rsidRDefault="002F3B58">
      <w:pPr>
        <w:pStyle w:val="TOC9"/>
        <w:rPr>
          <w:rFonts w:asciiTheme="minorHAnsi" w:eastAsiaTheme="minorEastAsia" w:hAnsiTheme="minorHAnsi" w:cstheme="minorBidi"/>
          <w:noProof/>
          <w:color w:val="auto"/>
          <w:sz w:val="24"/>
          <w:lang w:eastAsia="ja-JP"/>
        </w:rPr>
      </w:pPr>
      <w:r>
        <w:rPr>
          <w:noProof/>
        </w:rPr>
        <w:t>Figures and Tables</w:t>
      </w:r>
      <w:r>
        <w:rPr>
          <w:noProof/>
        </w:rPr>
        <w:tab/>
      </w:r>
      <w:r>
        <w:rPr>
          <w:noProof/>
        </w:rPr>
        <w:fldChar w:fldCharType="begin"/>
      </w:r>
      <w:r>
        <w:rPr>
          <w:noProof/>
        </w:rPr>
        <w:instrText xml:space="preserve"> PAGEREF _Toc276818100 \h </w:instrText>
      </w:r>
      <w:r>
        <w:rPr>
          <w:noProof/>
        </w:rPr>
      </w:r>
      <w:r>
        <w:rPr>
          <w:noProof/>
        </w:rPr>
        <w:fldChar w:fldCharType="separate"/>
      </w:r>
      <w:r>
        <w:rPr>
          <w:noProof/>
        </w:rPr>
        <w:t>vi</w:t>
      </w:r>
      <w:r>
        <w:rPr>
          <w:noProof/>
        </w:rPr>
        <w:fldChar w:fldCharType="end"/>
      </w:r>
    </w:p>
    <w:p w14:paraId="7212B5B6" w14:textId="77777777" w:rsidR="002F3B58" w:rsidRDefault="002F3B58">
      <w:pPr>
        <w:pStyle w:val="TOC9"/>
        <w:rPr>
          <w:rFonts w:asciiTheme="minorHAnsi" w:eastAsiaTheme="minorEastAsia" w:hAnsiTheme="minorHAnsi" w:cstheme="minorBidi"/>
          <w:noProof/>
          <w:color w:val="auto"/>
          <w:sz w:val="24"/>
          <w:lang w:eastAsia="ja-JP"/>
        </w:rPr>
      </w:pPr>
      <w:r>
        <w:rPr>
          <w:noProof/>
        </w:rPr>
        <w:t>Overview</w:t>
      </w:r>
      <w:r>
        <w:rPr>
          <w:noProof/>
        </w:rPr>
        <w:tab/>
      </w:r>
      <w:r>
        <w:rPr>
          <w:noProof/>
        </w:rPr>
        <w:fldChar w:fldCharType="begin"/>
      </w:r>
      <w:r>
        <w:rPr>
          <w:noProof/>
        </w:rPr>
        <w:instrText xml:space="preserve"> PAGEREF _Toc276818101 \h </w:instrText>
      </w:r>
      <w:r>
        <w:rPr>
          <w:noProof/>
        </w:rPr>
      </w:r>
      <w:r>
        <w:rPr>
          <w:noProof/>
        </w:rPr>
        <w:fldChar w:fldCharType="separate"/>
      </w:r>
      <w:r>
        <w:rPr>
          <w:noProof/>
        </w:rPr>
        <w:t>viii</w:t>
      </w:r>
      <w:r>
        <w:rPr>
          <w:noProof/>
        </w:rPr>
        <w:fldChar w:fldCharType="end"/>
      </w:r>
    </w:p>
    <w:p w14:paraId="52D20BF7" w14:textId="77777777" w:rsidR="002F3B58" w:rsidRDefault="002F3B58">
      <w:pPr>
        <w:pStyle w:val="TOC1"/>
        <w:tabs>
          <w:tab w:val="clear" w:pos="360"/>
          <w:tab w:val="left" w:pos="368"/>
        </w:tabs>
        <w:rPr>
          <w:rFonts w:asciiTheme="minorHAnsi" w:eastAsiaTheme="minorEastAsia" w:hAnsiTheme="minorHAnsi" w:cstheme="minorBidi"/>
          <w:b w:val="0"/>
          <w:bCs w:val="0"/>
          <w:color w:val="auto"/>
          <w:sz w:val="24"/>
          <w:lang w:eastAsia="ja-JP"/>
        </w:rPr>
      </w:pPr>
      <w:r>
        <w:t>1</w:t>
      </w:r>
      <w:r>
        <w:rPr>
          <w:rFonts w:asciiTheme="minorHAnsi" w:eastAsiaTheme="minorEastAsia" w:hAnsiTheme="minorHAnsi" w:cstheme="minorBidi"/>
          <w:b w:val="0"/>
          <w:bCs w:val="0"/>
          <w:color w:val="auto"/>
          <w:sz w:val="24"/>
          <w:lang w:eastAsia="ja-JP"/>
        </w:rPr>
        <w:tab/>
      </w:r>
      <w:r>
        <w:t>System Prerequisites</w:t>
      </w:r>
      <w:r>
        <w:tab/>
      </w:r>
      <w:r>
        <w:fldChar w:fldCharType="begin"/>
      </w:r>
      <w:r>
        <w:instrText xml:space="preserve"> PAGEREF _Toc276818102 \h </w:instrText>
      </w:r>
      <w:r>
        <w:fldChar w:fldCharType="separate"/>
      </w:r>
      <w:r>
        <w:t>10</w:t>
      </w:r>
      <w:r>
        <w:fldChar w:fldCharType="end"/>
      </w:r>
    </w:p>
    <w:p w14:paraId="5F21DE84" w14:textId="77777777" w:rsidR="002F3B58" w:rsidRDefault="002F3B58">
      <w:pPr>
        <w:pStyle w:val="TOC2"/>
        <w:tabs>
          <w:tab w:val="left" w:pos="875"/>
        </w:tabs>
        <w:rPr>
          <w:rFonts w:asciiTheme="minorHAnsi" w:eastAsiaTheme="minorEastAsia" w:hAnsiTheme="minorHAnsi" w:cstheme="minorBidi"/>
          <w:noProof/>
          <w:color w:val="auto"/>
          <w:sz w:val="24"/>
          <w:lang w:eastAsia="ja-JP"/>
        </w:rPr>
      </w:pPr>
      <w:r>
        <w:rPr>
          <w:noProof/>
        </w:rPr>
        <w:t>1.1</w:t>
      </w:r>
      <w:r>
        <w:rPr>
          <w:rFonts w:asciiTheme="minorHAnsi" w:eastAsiaTheme="minorEastAsia" w:hAnsiTheme="minorHAnsi" w:cstheme="minorBidi"/>
          <w:noProof/>
          <w:color w:val="auto"/>
          <w:sz w:val="24"/>
          <w:lang w:eastAsia="ja-JP"/>
        </w:rPr>
        <w:tab/>
      </w:r>
      <w:r>
        <w:rPr>
          <w:noProof/>
        </w:rPr>
        <w:t>Target Platforms</w:t>
      </w:r>
      <w:r>
        <w:rPr>
          <w:noProof/>
        </w:rPr>
        <w:tab/>
      </w:r>
      <w:r>
        <w:rPr>
          <w:noProof/>
        </w:rPr>
        <w:fldChar w:fldCharType="begin"/>
      </w:r>
      <w:r>
        <w:rPr>
          <w:noProof/>
        </w:rPr>
        <w:instrText xml:space="preserve"> PAGEREF _Toc276818103 \h </w:instrText>
      </w:r>
      <w:r>
        <w:rPr>
          <w:noProof/>
        </w:rPr>
      </w:r>
      <w:r>
        <w:rPr>
          <w:noProof/>
        </w:rPr>
        <w:fldChar w:fldCharType="separate"/>
      </w:r>
      <w:r>
        <w:rPr>
          <w:noProof/>
        </w:rPr>
        <w:t>10</w:t>
      </w:r>
      <w:r>
        <w:rPr>
          <w:noProof/>
        </w:rPr>
        <w:fldChar w:fldCharType="end"/>
      </w:r>
    </w:p>
    <w:p w14:paraId="31625B5A" w14:textId="77777777" w:rsidR="002F3B58" w:rsidRDefault="002F3B58">
      <w:pPr>
        <w:pStyle w:val="TOC2"/>
        <w:tabs>
          <w:tab w:val="left" w:pos="875"/>
        </w:tabs>
        <w:rPr>
          <w:rFonts w:asciiTheme="minorHAnsi" w:eastAsiaTheme="minorEastAsia" w:hAnsiTheme="minorHAnsi" w:cstheme="minorBidi"/>
          <w:noProof/>
          <w:color w:val="auto"/>
          <w:sz w:val="24"/>
          <w:lang w:eastAsia="ja-JP"/>
        </w:rPr>
      </w:pPr>
      <w:r>
        <w:rPr>
          <w:noProof/>
        </w:rPr>
        <w:t>1.2</w:t>
      </w:r>
      <w:r>
        <w:rPr>
          <w:rFonts w:asciiTheme="minorHAnsi" w:eastAsiaTheme="minorEastAsia" w:hAnsiTheme="minorHAnsi" w:cstheme="minorBidi"/>
          <w:noProof/>
          <w:color w:val="auto"/>
          <w:sz w:val="24"/>
          <w:lang w:eastAsia="ja-JP"/>
        </w:rPr>
        <w:tab/>
      </w:r>
      <w:r>
        <w:rPr>
          <w:noProof/>
        </w:rPr>
        <w:t>Required Tools</w:t>
      </w:r>
      <w:r>
        <w:rPr>
          <w:noProof/>
        </w:rPr>
        <w:tab/>
      </w:r>
      <w:r>
        <w:rPr>
          <w:noProof/>
        </w:rPr>
        <w:fldChar w:fldCharType="begin"/>
      </w:r>
      <w:r>
        <w:rPr>
          <w:noProof/>
        </w:rPr>
        <w:instrText xml:space="preserve"> PAGEREF _Toc276818104 \h </w:instrText>
      </w:r>
      <w:r>
        <w:rPr>
          <w:noProof/>
        </w:rPr>
      </w:r>
      <w:r>
        <w:rPr>
          <w:noProof/>
        </w:rPr>
        <w:fldChar w:fldCharType="separate"/>
      </w:r>
      <w:r>
        <w:rPr>
          <w:noProof/>
        </w:rPr>
        <w:t>10</w:t>
      </w:r>
      <w:r>
        <w:rPr>
          <w:noProof/>
        </w:rPr>
        <w:fldChar w:fldCharType="end"/>
      </w:r>
    </w:p>
    <w:p w14:paraId="255746AA" w14:textId="77777777" w:rsidR="002F3B58" w:rsidRDefault="002F3B58">
      <w:pPr>
        <w:pStyle w:val="TOC1"/>
        <w:tabs>
          <w:tab w:val="clear" w:pos="360"/>
          <w:tab w:val="left" w:pos="368"/>
        </w:tabs>
        <w:rPr>
          <w:rFonts w:asciiTheme="minorHAnsi" w:eastAsiaTheme="minorEastAsia" w:hAnsiTheme="minorHAnsi" w:cstheme="minorBidi"/>
          <w:b w:val="0"/>
          <w:bCs w:val="0"/>
          <w:color w:val="auto"/>
          <w:sz w:val="24"/>
          <w:lang w:eastAsia="ja-JP"/>
        </w:rPr>
      </w:pPr>
      <w:r>
        <w:t>2</w:t>
      </w:r>
      <w:r>
        <w:rPr>
          <w:rFonts w:asciiTheme="minorHAnsi" w:eastAsiaTheme="minorEastAsia" w:hAnsiTheme="minorHAnsi" w:cstheme="minorBidi"/>
          <w:b w:val="0"/>
          <w:bCs w:val="0"/>
          <w:color w:val="auto"/>
          <w:sz w:val="24"/>
          <w:lang w:eastAsia="ja-JP"/>
        </w:rPr>
        <w:tab/>
      </w:r>
      <w:r>
        <w:t>Install Java</w:t>
      </w:r>
      <w:r>
        <w:tab/>
      </w:r>
      <w:r>
        <w:fldChar w:fldCharType="begin"/>
      </w:r>
      <w:r>
        <w:instrText xml:space="preserve"> PAGEREF _Toc276818105 \h </w:instrText>
      </w:r>
      <w:r>
        <w:fldChar w:fldCharType="separate"/>
      </w:r>
      <w:r>
        <w:t>10</w:t>
      </w:r>
      <w:r>
        <w:fldChar w:fldCharType="end"/>
      </w:r>
    </w:p>
    <w:p w14:paraId="203EBFBA" w14:textId="77777777" w:rsidR="002F3B58" w:rsidRDefault="002F3B58">
      <w:pPr>
        <w:pStyle w:val="TOC1"/>
        <w:tabs>
          <w:tab w:val="clear" w:pos="360"/>
          <w:tab w:val="left" w:pos="368"/>
        </w:tabs>
        <w:rPr>
          <w:rFonts w:asciiTheme="minorHAnsi" w:eastAsiaTheme="minorEastAsia" w:hAnsiTheme="minorHAnsi" w:cstheme="minorBidi"/>
          <w:b w:val="0"/>
          <w:bCs w:val="0"/>
          <w:color w:val="auto"/>
          <w:sz w:val="24"/>
          <w:lang w:eastAsia="ja-JP"/>
        </w:rPr>
      </w:pPr>
      <w:r>
        <w:t>3</w:t>
      </w:r>
      <w:r>
        <w:rPr>
          <w:rFonts w:asciiTheme="minorHAnsi" w:eastAsiaTheme="minorEastAsia" w:hAnsiTheme="minorHAnsi" w:cstheme="minorBidi"/>
          <w:b w:val="0"/>
          <w:bCs w:val="0"/>
          <w:color w:val="auto"/>
          <w:sz w:val="24"/>
          <w:lang w:eastAsia="ja-JP"/>
        </w:rPr>
        <w:tab/>
      </w:r>
      <w:r>
        <w:t>Setup/Access Databases</w:t>
      </w:r>
      <w:r>
        <w:tab/>
      </w:r>
      <w:r>
        <w:fldChar w:fldCharType="begin"/>
      </w:r>
      <w:r>
        <w:instrText xml:space="preserve"> PAGEREF _Toc276818106 \h </w:instrText>
      </w:r>
      <w:r>
        <w:fldChar w:fldCharType="separate"/>
      </w:r>
      <w:r>
        <w:t>10</w:t>
      </w:r>
      <w:r>
        <w:fldChar w:fldCharType="end"/>
      </w:r>
    </w:p>
    <w:p w14:paraId="224DFF7D" w14:textId="77777777" w:rsidR="002F3B58" w:rsidRDefault="002F3B58">
      <w:pPr>
        <w:pStyle w:val="TOC2"/>
        <w:tabs>
          <w:tab w:val="left" w:pos="875"/>
        </w:tabs>
        <w:rPr>
          <w:rFonts w:asciiTheme="minorHAnsi" w:eastAsiaTheme="minorEastAsia" w:hAnsiTheme="minorHAnsi" w:cstheme="minorBidi"/>
          <w:noProof/>
          <w:color w:val="auto"/>
          <w:sz w:val="24"/>
          <w:lang w:eastAsia="ja-JP"/>
        </w:rPr>
      </w:pPr>
      <w:r>
        <w:rPr>
          <w:noProof/>
        </w:rPr>
        <w:t>3.1</w:t>
      </w:r>
      <w:r>
        <w:rPr>
          <w:rFonts w:asciiTheme="minorHAnsi" w:eastAsiaTheme="minorEastAsia" w:hAnsiTheme="minorHAnsi" w:cstheme="minorBidi"/>
          <w:noProof/>
          <w:color w:val="auto"/>
          <w:sz w:val="24"/>
          <w:lang w:eastAsia="ja-JP"/>
        </w:rPr>
        <w:tab/>
      </w:r>
      <w:r>
        <w:rPr>
          <w:noProof/>
        </w:rPr>
        <w:t>Chart Review Database Setup</w:t>
      </w:r>
      <w:r>
        <w:rPr>
          <w:noProof/>
        </w:rPr>
        <w:tab/>
      </w:r>
      <w:r>
        <w:rPr>
          <w:noProof/>
        </w:rPr>
        <w:fldChar w:fldCharType="begin"/>
      </w:r>
      <w:r>
        <w:rPr>
          <w:noProof/>
        </w:rPr>
        <w:instrText xml:space="preserve"> PAGEREF _Toc276818107 \h </w:instrText>
      </w:r>
      <w:r>
        <w:rPr>
          <w:noProof/>
        </w:rPr>
      </w:r>
      <w:r>
        <w:rPr>
          <w:noProof/>
        </w:rPr>
        <w:fldChar w:fldCharType="separate"/>
      </w:r>
      <w:r>
        <w:rPr>
          <w:noProof/>
        </w:rPr>
        <w:t>11</w:t>
      </w:r>
      <w:r>
        <w:rPr>
          <w:noProof/>
        </w:rPr>
        <w:fldChar w:fldCharType="end"/>
      </w:r>
    </w:p>
    <w:p w14:paraId="254F2BBD" w14:textId="77777777" w:rsidR="002F3B58" w:rsidRDefault="002F3B58">
      <w:pPr>
        <w:pStyle w:val="TOC2"/>
        <w:tabs>
          <w:tab w:val="left" w:pos="875"/>
        </w:tabs>
        <w:rPr>
          <w:rFonts w:asciiTheme="minorHAnsi" w:eastAsiaTheme="minorEastAsia" w:hAnsiTheme="minorHAnsi" w:cstheme="minorBidi"/>
          <w:noProof/>
          <w:color w:val="auto"/>
          <w:sz w:val="24"/>
          <w:lang w:eastAsia="ja-JP"/>
        </w:rPr>
      </w:pPr>
      <w:r>
        <w:rPr>
          <w:noProof/>
        </w:rPr>
        <w:t>3.2</w:t>
      </w:r>
      <w:r>
        <w:rPr>
          <w:rFonts w:asciiTheme="minorHAnsi" w:eastAsiaTheme="minorEastAsia" w:hAnsiTheme="minorHAnsi" w:cstheme="minorBidi"/>
          <w:noProof/>
          <w:color w:val="auto"/>
          <w:sz w:val="24"/>
          <w:lang w:eastAsia="ja-JP"/>
        </w:rPr>
        <w:tab/>
      </w:r>
      <w:r>
        <w:rPr>
          <w:noProof/>
        </w:rPr>
        <w:t>Project Database Access and Permissions</w:t>
      </w:r>
      <w:r>
        <w:rPr>
          <w:noProof/>
        </w:rPr>
        <w:tab/>
      </w:r>
      <w:r>
        <w:rPr>
          <w:noProof/>
        </w:rPr>
        <w:fldChar w:fldCharType="begin"/>
      </w:r>
      <w:r>
        <w:rPr>
          <w:noProof/>
        </w:rPr>
        <w:instrText xml:space="preserve"> PAGEREF _Toc276818108 \h </w:instrText>
      </w:r>
      <w:r>
        <w:rPr>
          <w:noProof/>
        </w:rPr>
      </w:r>
      <w:r>
        <w:rPr>
          <w:noProof/>
        </w:rPr>
        <w:fldChar w:fldCharType="separate"/>
      </w:r>
      <w:r>
        <w:rPr>
          <w:noProof/>
        </w:rPr>
        <w:t>12</w:t>
      </w:r>
      <w:r>
        <w:rPr>
          <w:noProof/>
        </w:rPr>
        <w:fldChar w:fldCharType="end"/>
      </w:r>
    </w:p>
    <w:p w14:paraId="694DB684" w14:textId="77777777" w:rsidR="002F3B58" w:rsidRDefault="002F3B58">
      <w:pPr>
        <w:pStyle w:val="TOC1"/>
        <w:tabs>
          <w:tab w:val="clear" w:pos="360"/>
          <w:tab w:val="left" w:pos="368"/>
        </w:tabs>
        <w:rPr>
          <w:rFonts w:asciiTheme="minorHAnsi" w:eastAsiaTheme="minorEastAsia" w:hAnsiTheme="minorHAnsi" w:cstheme="minorBidi"/>
          <w:b w:val="0"/>
          <w:bCs w:val="0"/>
          <w:color w:val="auto"/>
          <w:sz w:val="24"/>
          <w:lang w:eastAsia="ja-JP"/>
        </w:rPr>
      </w:pPr>
      <w:r>
        <w:t>4</w:t>
      </w:r>
      <w:r>
        <w:rPr>
          <w:rFonts w:asciiTheme="minorHAnsi" w:eastAsiaTheme="minorEastAsia" w:hAnsiTheme="minorHAnsi" w:cstheme="minorBidi"/>
          <w:b w:val="0"/>
          <w:bCs w:val="0"/>
          <w:color w:val="auto"/>
          <w:sz w:val="24"/>
          <w:lang w:eastAsia="ja-JP"/>
        </w:rPr>
        <w:tab/>
      </w:r>
      <w:r>
        <w:t>Setup Web Container</w:t>
      </w:r>
      <w:r>
        <w:tab/>
      </w:r>
      <w:r>
        <w:fldChar w:fldCharType="begin"/>
      </w:r>
      <w:r>
        <w:instrText xml:space="preserve"> PAGEREF _Toc276818109 \h </w:instrText>
      </w:r>
      <w:r>
        <w:fldChar w:fldCharType="separate"/>
      </w:r>
      <w:r>
        <w:t>13</w:t>
      </w:r>
      <w:r>
        <w:fldChar w:fldCharType="end"/>
      </w:r>
    </w:p>
    <w:p w14:paraId="655FE362" w14:textId="77777777" w:rsidR="002F3B58" w:rsidRDefault="002F3B58">
      <w:pPr>
        <w:pStyle w:val="TOC9"/>
        <w:rPr>
          <w:rFonts w:asciiTheme="minorHAnsi" w:eastAsiaTheme="minorEastAsia" w:hAnsiTheme="minorHAnsi" w:cstheme="minorBidi"/>
          <w:noProof/>
          <w:color w:val="auto"/>
          <w:sz w:val="24"/>
          <w:lang w:eastAsia="ja-JP"/>
        </w:rPr>
      </w:pPr>
      <w:r>
        <w:rPr>
          <w:noProof/>
        </w:rPr>
        <w:t>Glossary</w:t>
      </w:r>
      <w:r>
        <w:rPr>
          <w:noProof/>
        </w:rPr>
        <w:tab/>
      </w:r>
      <w:r>
        <w:rPr>
          <w:noProof/>
        </w:rPr>
        <w:fldChar w:fldCharType="begin"/>
      </w:r>
      <w:r>
        <w:rPr>
          <w:noProof/>
        </w:rPr>
        <w:instrText xml:space="preserve"> PAGEREF _Toc276818110 \h </w:instrText>
      </w:r>
      <w:r>
        <w:rPr>
          <w:noProof/>
        </w:rPr>
      </w:r>
      <w:r>
        <w:rPr>
          <w:noProof/>
        </w:rPr>
        <w:fldChar w:fldCharType="separate"/>
      </w:r>
      <w:r>
        <w:rPr>
          <w:noProof/>
        </w:rPr>
        <w:t>14</w:t>
      </w:r>
      <w:r>
        <w:rPr>
          <w:noProof/>
        </w:rPr>
        <w:fldChar w:fldCharType="end"/>
      </w:r>
    </w:p>
    <w:p w14:paraId="2AA302FD" w14:textId="77777777" w:rsidR="002F3B58" w:rsidRDefault="002F3B58">
      <w:pPr>
        <w:pStyle w:val="TOC9"/>
        <w:rPr>
          <w:rFonts w:asciiTheme="minorHAnsi" w:eastAsiaTheme="minorEastAsia" w:hAnsiTheme="minorHAnsi" w:cstheme="minorBidi"/>
          <w:noProof/>
          <w:color w:val="auto"/>
          <w:sz w:val="24"/>
          <w:lang w:eastAsia="ja-JP"/>
        </w:rPr>
      </w:pPr>
      <w:r>
        <w:rPr>
          <w:noProof/>
        </w:rPr>
        <w:t>Index</w:t>
      </w:r>
      <w:r>
        <w:rPr>
          <w:noProof/>
        </w:rPr>
        <w:tab/>
      </w:r>
      <w:r>
        <w:rPr>
          <w:noProof/>
        </w:rPr>
        <w:fldChar w:fldCharType="begin"/>
      </w:r>
      <w:r>
        <w:rPr>
          <w:noProof/>
        </w:rPr>
        <w:instrText xml:space="preserve"> PAGEREF _Toc276818111 \h </w:instrText>
      </w:r>
      <w:r>
        <w:rPr>
          <w:noProof/>
        </w:rPr>
      </w:r>
      <w:r>
        <w:rPr>
          <w:noProof/>
        </w:rPr>
        <w:fldChar w:fldCharType="separate"/>
      </w:r>
      <w:r>
        <w:rPr>
          <w:noProof/>
        </w:rPr>
        <w:t>16</w:t>
      </w:r>
      <w:r>
        <w:rPr>
          <w:noProof/>
        </w:rPr>
        <w:fldChar w:fldCharType="end"/>
      </w:r>
    </w:p>
    <w:p w14:paraId="61B89135" w14:textId="77777777" w:rsidR="00EC4581" w:rsidRPr="006018E3" w:rsidRDefault="00EC4581" w:rsidP="00EC4581">
      <w:pPr>
        <w:pStyle w:val="BodyText"/>
        <w:rPr>
          <w:rFonts w:ascii="Times New Roman Bold" w:eastAsia="Batang" w:hAnsi="Times New Roman Bold"/>
          <w:b/>
          <w:bCs/>
          <w:lang w:eastAsia="ko-KR"/>
        </w:rPr>
      </w:pPr>
      <w:r w:rsidRPr="006018E3">
        <w:rPr>
          <w:rFonts w:ascii="Times New Roman Bold" w:eastAsia="Batang" w:hAnsi="Times New Roman Bold"/>
          <w:b/>
          <w:bCs/>
          <w:lang w:eastAsia="ko-KR"/>
        </w:rPr>
        <w:fldChar w:fldCharType="end"/>
      </w:r>
    </w:p>
    <w:p w14:paraId="00A77852" w14:textId="77777777" w:rsidR="0056207D" w:rsidRPr="006018E3" w:rsidRDefault="0056207D" w:rsidP="00EC4581">
      <w:pPr>
        <w:pStyle w:val="BodyText"/>
      </w:pPr>
      <w:r w:rsidRPr="006018E3">
        <w:rPr>
          <w:rFonts w:ascii="Times New Roman Bold" w:eastAsia="Batang" w:hAnsi="Times New Roman Bold"/>
          <w:b/>
          <w:bCs/>
          <w:lang w:eastAsia="ko-KR"/>
        </w:rPr>
        <w:br w:type="page"/>
      </w:r>
    </w:p>
    <w:p w14:paraId="33BFA201" w14:textId="77777777" w:rsidR="00EC4581" w:rsidRPr="006018E3" w:rsidRDefault="00EC4581" w:rsidP="00401239">
      <w:pPr>
        <w:pStyle w:val="BodyText"/>
      </w:pPr>
    </w:p>
    <w:p w14:paraId="59B6CD64" w14:textId="77777777" w:rsidR="00E6165F" w:rsidRPr="006018E3" w:rsidRDefault="00E6165F" w:rsidP="00401239">
      <w:pPr>
        <w:pStyle w:val="BodyText"/>
        <w:sectPr w:rsidR="00E6165F" w:rsidRPr="006018E3">
          <w:headerReference w:type="even" r:id="rId16"/>
          <w:headerReference w:type="default" r:id="rId17"/>
          <w:footerReference w:type="default" r:id="rId18"/>
          <w:pgSz w:w="12240" w:h="15840" w:code="1"/>
          <w:pgMar w:top="1440" w:right="1440" w:bottom="1440" w:left="1440" w:header="720" w:footer="720" w:gutter="0"/>
          <w:pgNumType w:fmt="lowerRoman"/>
          <w:cols w:space="720"/>
          <w:noEndnote/>
          <w:titlePg/>
        </w:sectPr>
      </w:pPr>
    </w:p>
    <w:p w14:paraId="54F2502D" w14:textId="77777777" w:rsidR="00E6165F" w:rsidRPr="006018E3" w:rsidRDefault="00E6165F" w:rsidP="00E6165F">
      <w:pPr>
        <w:pStyle w:val="HeadingFront-BackMatter"/>
      </w:pPr>
      <w:bookmarkStart w:id="8" w:name="_Toc343520248"/>
      <w:bookmarkStart w:id="9" w:name="_Toc276818100"/>
      <w:r w:rsidRPr="006018E3">
        <w:t>Figures and Tables</w:t>
      </w:r>
      <w:bookmarkEnd w:id="8"/>
      <w:bookmarkEnd w:id="9"/>
    </w:p>
    <w:p w14:paraId="6EFAC495" w14:textId="77777777" w:rsidR="00E6165F" w:rsidRPr="006018E3" w:rsidRDefault="00E6165F" w:rsidP="00E6165F">
      <w:pPr>
        <w:pStyle w:val="BodyText6"/>
      </w:pPr>
      <w:r w:rsidRPr="006018E3">
        <w:fldChar w:fldCharType="begin"/>
      </w:r>
      <w:r w:rsidRPr="006018E3">
        <w:instrText xml:space="preserve"> XE "Figures" </w:instrText>
      </w:r>
      <w:r w:rsidRPr="006018E3">
        <w:fldChar w:fldCharType="end"/>
      </w:r>
      <w:r w:rsidRPr="006018E3">
        <w:fldChar w:fldCharType="begin"/>
      </w:r>
      <w:r w:rsidRPr="006018E3">
        <w:instrText xml:space="preserve"> XE "Tables" </w:instrText>
      </w:r>
      <w:r w:rsidRPr="006018E3">
        <w:fldChar w:fldCharType="end"/>
      </w:r>
    </w:p>
    <w:p w14:paraId="25547A19" w14:textId="77777777" w:rsidR="00E6165F" w:rsidRPr="006018E3" w:rsidRDefault="00E6165F" w:rsidP="00E6165F">
      <w:pPr>
        <w:pStyle w:val="AltHeading2"/>
      </w:pPr>
      <w:r w:rsidRPr="006018E3">
        <w:t>Figures</w:t>
      </w:r>
    </w:p>
    <w:p w14:paraId="441BB99E" w14:textId="77777777" w:rsidR="00E6165F" w:rsidRPr="006018E3" w:rsidRDefault="00E6165F" w:rsidP="00E6165F">
      <w:pPr>
        <w:pStyle w:val="BodyText"/>
      </w:pPr>
      <w:fldSimple w:instr=" TOC \h \z \c &quot;Figure&quot; ">
        <w:r w:rsidR="002F3B58">
          <w:rPr>
            <w:b/>
            <w:noProof/>
          </w:rPr>
          <w:t>No table of figures entries found.</w:t>
        </w:r>
        <w:r w:rsidR="002F3B58">
          <w:rPr>
            <w:noProof/>
          </w:rPr>
          <w:br/>
          <w:t>In your document, select the words to include in the table of contents, and then on the Home tab, under Styles, click a heading style. Repeat for each heading that you want to include, and then insert the table of contents in your document. To manually create a table of contents, on the Document Elements tab, under Table of Contents, point to a style and then click the down arrow button. Click one of the styles under Manual Table of Contents, and then type the entries manually.</w:t>
        </w:r>
      </w:fldSimple>
    </w:p>
    <w:p w14:paraId="76ACBA96" w14:textId="77777777" w:rsidR="00E6165F" w:rsidRPr="006018E3" w:rsidRDefault="00C33A06" w:rsidP="00E6165F">
      <w:pPr>
        <w:pStyle w:val="AltHeading2"/>
      </w:pPr>
      <w:r w:rsidRPr="006018E3">
        <w:br w:type="page"/>
      </w:r>
      <w:r w:rsidR="00E6165F" w:rsidRPr="006018E3">
        <w:t>Tables</w:t>
      </w:r>
    </w:p>
    <w:p w14:paraId="383D0B88" w14:textId="77777777" w:rsidR="002F3B58" w:rsidRDefault="00E6165F">
      <w:pPr>
        <w:pStyle w:val="TableofFigures"/>
        <w:rPr>
          <w:rFonts w:asciiTheme="minorHAnsi" w:eastAsiaTheme="minorEastAsia" w:hAnsiTheme="minorHAnsi" w:cstheme="minorBidi"/>
          <w:noProof/>
          <w:color w:val="auto"/>
          <w:sz w:val="24"/>
          <w:lang w:eastAsia="ja-JP"/>
        </w:rPr>
      </w:pPr>
      <w:r w:rsidRPr="006018E3">
        <w:fldChar w:fldCharType="begin"/>
      </w:r>
      <w:r w:rsidRPr="006018E3">
        <w:instrText xml:space="preserve"> TOC \h \z \c "Table" </w:instrText>
      </w:r>
      <w:r w:rsidRPr="006018E3">
        <w:fldChar w:fldCharType="separate"/>
      </w:r>
      <w:r w:rsidR="002F3B58">
        <w:rPr>
          <w:noProof/>
        </w:rPr>
        <w:t>Table 1. Documentation revision history</w:t>
      </w:r>
      <w:r w:rsidR="002F3B58">
        <w:rPr>
          <w:noProof/>
        </w:rPr>
        <w:tab/>
      </w:r>
      <w:r w:rsidR="002F3B58">
        <w:rPr>
          <w:noProof/>
        </w:rPr>
        <w:fldChar w:fldCharType="begin"/>
      </w:r>
      <w:r w:rsidR="002F3B58">
        <w:rPr>
          <w:noProof/>
        </w:rPr>
        <w:instrText xml:space="preserve"> PAGEREF _Toc276818112 \h </w:instrText>
      </w:r>
      <w:r w:rsidR="002F3B58">
        <w:rPr>
          <w:noProof/>
        </w:rPr>
      </w:r>
      <w:r w:rsidR="002F3B58">
        <w:rPr>
          <w:noProof/>
        </w:rPr>
        <w:fldChar w:fldCharType="separate"/>
      </w:r>
      <w:r w:rsidR="002F3B58">
        <w:rPr>
          <w:noProof/>
        </w:rPr>
        <w:t>iii</w:t>
      </w:r>
      <w:r w:rsidR="002F3B58">
        <w:rPr>
          <w:noProof/>
        </w:rPr>
        <w:fldChar w:fldCharType="end"/>
      </w:r>
    </w:p>
    <w:p w14:paraId="18F02E7D" w14:textId="77777777" w:rsidR="002F3B58" w:rsidRDefault="002F3B58">
      <w:pPr>
        <w:pStyle w:val="TableofFigures"/>
        <w:rPr>
          <w:rFonts w:asciiTheme="minorHAnsi" w:eastAsiaTheme="minorEastAsia" w:hAnsiTheme="minorHAnsi" w:cstheme="minorBidi"/>
          <w:noProof/>
          <w:color w:val="auto"/>
          <w:sz w:val="24"/>
          <w:lang w:eastAsia="ja-JP"/>
        </w:rPr>
      </w:pPr>
      <w:r>
        <w:rPr>
          <w:noProof/>
        </w:rPr>
        <w:t>Table 2: Setup Java</w:t>
      </w:r>
      <w:r>
        <w:rPr>
          <w:noProof/>
        </w:rPr>
        <w:tab/>
      </w:r>
      <w:r>
        <w:rPr>
          <w:noProof/>
        </w:rPr>
        <w:fldChar w:fldCharType="begin"/>
      </w:r>
      <w:r>
        <w:rPr>
          <w:noProof/>
        </w:rPr>
        <w:instrText xml:space="preserve"> PAGEREF _Toc276818113 \h </w:instrText>
      </w:r>
      <w:r>
        <w:rPr>
          <w:noProof/>
        </w:rPr>
      </w:r>
      <w:r>
        <w:rPr>
          <w:noProof/>
        </w:rPr>
        <w:fldChar w:fldCharType="separate"/>
      </w:r>
      <w:r>
        <w:rPr>
          <w:noProof/>
        </w:rPr>
        <w:t>10</w:t>
      </w:r>
      <w:r>
        <w:rPr>
          <w:noProof/>
        </w:rPr>
        <w:fldChar w:fldCharType="end"/>
      </w:r>
    </w:p>
    <w:p w14:paraId="51341FDD" w14:textId="77777777" w:rsidR="002F3B58" w:rsidRDefault="002F3B58">
      <w:pPr>
        <w:pStyle w:val="TableofFigures"/>
        <w:rPr>
          <w:rFonts w:asciiTheme="minorHAnsi" w:eastAsiaTheme="minorEastAsia" w:hAnsiTheme="minorHAnsi" w:cstheme="minorBidi"/>
          <w:noProof/>
          <w:color w:val="auto"/>
          <w:sz w:val="24"/>
          <w:lang w:eastAsia="ja-JP"/>
        </w:rPr>
      </w:pPr>
      <w:r>
        <w:rPr>
          <w:noProof/>
        </w:rPr>
        <w:t>Table 2: Chart Review Database Setup</w:t>
      </w:r>
      <w:r>
        <w:rPr>
          <w:noProof/>
        </w:rPr>
        <w:tab/>
      </w:r>
      <w:r>
        <w:rPr>
          <w:noProof/>
        </w:rPr>
        <w:fldChar w:fldCharType="begin"/>
      </w:r>
      <w:r>
        <w:rPr>
          <w:noProof/>
        </w:rPr>
        <w:instrText xml:space="preserve"> PAGEREF _Toc276818114 \h </w:instrText>
      </w:r>
      <w:r>
        <w:rPr>
          <w:noProof/>
        </w:rPr>
      </w:r>
      <w:r>
        <w:rPr>
          <w:noProof/>
        </w:rPr>
        <w:fldChar w:fldCharType="separate"/>
      </w:r>
      <w:r>
        <w:rPr>
          <w:noProof/>
        </w:rPr>
        <w:t>11</w:t>
      </w:r>
      <w:r>
        <w:rPr>
          <w:noProof/>
        </w:rPr>
        <w:fldChar w:fldCharType="end"/>
      </w:r>
    </w:p>
    <w:p w14:paraId="57B752CD" w14:textId="77777777" w:rsidR="002F3B58" w:rsidRDefault="002F3B58">
      <w:pPr>
        <w:pStyle w:val="TableofFigures"/>
        <w:rPr>
          <w:rFonts w:asciiTheme="minorHAnsi" w:eastAsiaTheme="minorEastAsia" w:hAnsiTheme="minorHAnsi" w:cstheme="minorBidi"/>
          <w:noProof/>
          <w:color w:val="auto"/>
          <w:sz w:val="24"/>
          <w:lang w:eastAsia="ja-JP"/>
        </w:rPr>
      </w:pPr>
      <w:r>
        <w:rPr>
          <w:noProof/>
        </w:rPr>
        <w:t>Table 3: Project Database Access and Permissions</w:t>
      </w:r>
      <w:r>
        <w:rPr>
          <w:noProof/>
        </w:rPr>
        <w:tab/>
      </w:r>
      <w:r>
        <w:rPr>
          <w:noProof/>
        </w:rPr>
        <w:fldChar w:fldCharType="begin"/>
      </w:r>
      <w:r>
        <w:rPr>
          <w:noProof/>
        </w:rPr>
        <w:instrText xml:space="preserve"> PAGEREF _Toc276818115 \h </w:instrText>
      </w:r>
      <w:r>
        <w:rPr>
          <w:noProof/>
        </w:rPr>
      </w:r>
      <w:r>
        <w:rPr>
          <w:noProof/>
        </w:rPr>
        <w:fldChar w:fldCharType="separate"/>
      </w:r>
      <w:r>
        <w:rPr>
          <w:noProof/>
        </w:rPr>
        <w:t>12</w:t>
      </w:r>
      <w:r>
        <w:rPr>
          <w:noProof/>
        </w:rPr>
        <w:fldChar w:fldCharType="end"/>
      </w:r>
    </w:p>
    <w:p w14:paraId="2EF0636E" w14:textId="77777777" w:rsidR="002F3B58" w:rsidRDefault="002F3B58">
      <w:pPr>
        <w:pStyle w:val="TableofFigures"/>
        <w:rPr>
          <w:rFonts w:asciiTheme="minorHAnsi" w:eastAsiaTheme="minorEastAsia" w:hAnsiTheme="minorHAnsi" w:cstheme="minorBidi"/>
          <w:noProof/>
          <w:color w:val="auto"/>
          <w:sz w:val="24"/>
          <w:lang w:eastAsia="ja-JP"/>
        </w:rPr>
      </w:pPr>
      <w:r>
        <w:rPr>
          <w:noProof/>
        </w:rPr>
        <w:t>Table 3: Setup Web Container</w:t>
      </w:r>
      <w:r>
        <w:rPr>
          <w:noProof/>
        </w:rPr>
        <w:tab/>
      </w:r>
      <w:r>
        <w:rPr>
          <w:noProof/>
        </w:rPr>
        <w:fldChar w:fldCharType="begin"/>
      </w:r>
      <w:r>
        <w:rPr>
          <w:noProof/>
        </w:rPr>
        <w:instrText xml:space="preserve"> PAGEREF _Toc276818116 \h </w:instrText>
      </w:r>
      <w:r>
        <w:rPr>
          <w:noProof/>
        </w:rPr>
      </w:r>
      <w:r>
        <w:rPr>
          <w:noProof/>
        </w:rPr>
        <w:fldChar w:fldCharType="separate"/>
      </w:r>
      <w:r>
        <w:rPr>
          <w:noProof/>
        </w:rPr>
        <w:t>13</w:t>
      </w:r>
      <w:r>
        <w:rPr>
          <w:noProof/>
        </w:rPr>
        <w:fldChar w:fldCharType="end"/>
      </w:r>
    </w:p>
    <w:p w14:paraId="2FC1A959" w14:textId="77777777" w:rsidR="00E6165F" w:rsidRPr="006018E3" w:rsidRDefault="00E6165F" w:rsidP="00E6165F">
      <w:pPr>
        <w:pStyle w:val="BodyText"/>
      </w:pPr>
      <w:r w:rsidRPr="006018E3">
        <w:fldChar w:fldCharType="end"/>
      </w:r>
    </w:p>
    <w:p w14:paraId="28571CD3" w14:textId="31B85EC0" w:rsidR="003973FF" w:rsidRPr="006018E3" w:rsidRDefault="003973FF" w:rsidP="00961EB6">
      <w:pPr>
        <w:pStyle w:val="BodyText"/>
        <w:sectPr w:rsidR="003973FF" w:rsidRPr="006018E3">
          <w:headerReference w:type="even" r:id="rId19"/>
          <w:headerReference w:type="default" r:id="rId20"/>
          <w:footerReference w:type="default" r:id="rId21"/>
          <w:pgSz w:w="12240" w:h="15840" w:code="1"/>
          <w:pgMar w:top="1440" w:right="1440" w:bottom="1440" w:left="1440" w:header="720" w:footer="720" w:gutter="0"/>
          <w:pgNumType w:fmt="lowerRoman"/>
          <w:cols w:space="720"/>
          <w:noEndnote/>
          <w:titlePg/>
        </w:sectPr>
      </w:pPr>
    </w:p>
    <w:p w14:paraId="30F9870C" w14:textId="4CB091C4" w:rsidR="003973FF" w:rsidRPr="006018E3" w:rsidRDefault="003C7074" w:rsidP="0068581A">
      <w:pPr>
        <w:pStyle w:val="HeadingFront-BackMatter"/>
      </w:pPr>
      <w:bookmarkStart w:id="10" w:name="_Hlt446130591"/>
      <w:bookmarkStart w:id="11" w:name="_Toc276818101"/>
      <w:bookmarkEnd w:id="10"/>
      <w:r>
        <w:t>Overview</w:t>
      </w:r>
      <w:bookmarkEnd w:id="11"/>
    </w:p>
    <w:p w14:paraId="05A0106F" w14:textId="3FC4480C" w:rsidR="0068581A" w:rsidRPr="006018E3" w:rsidRDefault="0068581A" w:rsidP="0068581A">
      <w:pPr>
        <w:pStyle w:val="AltHeading2"/>
      </w:pPr>
      <w:bookmarkStart w:id="12" w:name="how_to_use_this_manual"/>
      <w:r w:rsidRPr="006018E3">
        <w:t xml:space="preserve">How to Use this </w:t>
      </w:r>
      <w:bookmarkEnd w:id="12"/>
      <w:r w:rsidR="00FF76BB">
        <w:t>Guide</w:t>
      </w:r>
    </w:p>
    <w:p w14:paraId="68A3286C" w14:textId="0C95431B" w:rsidR="0068581A" w:rsidRPr="006018E3" w:rsidRDefault="008C3E95" w:rsidP="00961EB6">
      <w:pPr>
        <w:pStyle w:val="BodyText"/>
        <w:keepNext/>
        <w:keepLines/>
      </w:pPr>
      <w:r w:rsidRPr="006018E3">
        <w:fldChar w:fldCharType="begin"/>
      </w:r>
      <w:r w:rsidRPr="006018E3">
        <w:instrText>XE "Orientation"</w:instrText>
      </w:r>
      <w:r w:rsidRPr="006018E3">
        <w:fldChar w:fldCharType="end"/>
      </w:r>
      <w:r w:rsidRPr="006018E3">
        <w:fldChar w:fldCharType="begin"/>
      </w:r>
      <w:r w:rsidRPr="006018E3">
        <w:instrText>XE "How to:Use this Manual"</w:instrText>
      </w:r>
      <w:r w:rsidRPr="006018E3">
        <w:fldChar w:fldCharType="end"/>
      </w:r>
      <w:r w:rsidR="0068581A" w:rsidRPr="006018E3">
        <w:t xml:space="preserve">The </w:t>
      </w:r>
      <w:r w:rsidR="00C878D2">
        <w:rPr>
          <w:i/>
        </w:rPr>
        <w:t>Chart Review</w:t>
      </w:r>
      <w:r w:rsidR="00FF76BB">
        <w:rPr>
          <w:i/>
        </w:rPr>
        <w:t xml:space="preserve"> Installation Guide </w:t>
      </w:r>
      <w:r w:rsidR="00FF76BB">
        <w:t xml:space="preserve">is designed to provide </w:t>
      </w:r>
      <w:r w:rsidR="0068581A" w:rsidRPr="006018E3">
        <w:t xml:space="preserve">the </w:t>
      </w:r>
      <w:r w:rsidR="00C878D2">
        <w:t>Chart Review</w:t>
      </w:r>
      <w:r w:rsidR="0068581A" w:rsidRPr="006018E3">
        <w:t xml:space="preserve"> </w:t>
      </w:r>
      <w:r w:rsidR="00FF76BB">
        <w:t>system administrator</w:t>
      </w:r>
      <w:r w:rsidR="0068581A" w:rsidRPr="006018E3">
        <w:t xml:space="preserve">, </w:t>
      </w:r>
      <w:r w:rsidR="00FF76BB">
        <w:t xml:space="preserve">with a typical </w:t>
      </w:r>
      <w:r w:rsidR="00E46935">
        <w:t>step-by-step</w:t>
      </w:r>
      <w:r w:rsidR="00FF76BB">
        <w:t xml:space="preserve"> Windows deployment example</w:t>
      </w:r>
      <w:r w:rsidR="0068581A" w:rsidRPr="006018E3">
        <w:t>.</w:t>
      </w:r>
      <w:r w:rsidR="00FF76BB">
        <w:t xml:space="preserve">  </w:t>
      </w:r>
      <w:r w:rsidR="003B1DF6">
        <w:t>Similar tools and strategies</w:t>
      </w:r>
      <w:r w:rsidR="00FF76BB">
        <w:t xml:space="preserve"> can be used </w:t>
      </w:r>
      <w:r w:rsidR="003B1DF6">
        <w:t>for a</w:t>
      </w:r>
      <w:r w:rsidR="00FF76BB">
        <w:t xml:space="preserve"> Linux </w:t>
      </w:r>
      <w:r w:rsidR="003B1DF6">
        <w:t xml:space="preserve">deployment </w:t>
      </w:r>
      <w:r w:rsidR="00FF76BB">
        <w:t>as well.</w:t>
      </w:r>
    </w:p>
    <w:p w14:paraId="71D917F9" w14:textId="0A3A4A6D" w:rsidR="0068581A" w:rsidRPr="006018E3" w:rsidRDefault="002408E9" w:rsidP="0068581A">
      <w:pPr>
        <w:pStyle w:val="NoteIndent2"/>
      </w:pPr>
      <w:r>
        <w:rPr>
          <w:noProof/>
        </w:rPr>
        <w:drawing>
          <wp:inline distT="0" distB="0" distL="0" distR="0" wp14:anchorId="2FAEFE5F" wp14:editId="67614FB0">
            <wp:extent cx="284480" cy="284480"/>
            <wp:effectExtent l="0" t="0" r="0" b="0"/>
            <wp:docPr id="72" name="Picture 7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68581A" w:rsidRPr="006018E3">
        <w:tab/>
      </w:r>
      <w:r w:rsidR="006018E3" w:rsidRPr="006018E3">
        <w:rPr>
          <w:b/>
        </w:rPr>
        <w:t>NOTE:</w:t>
      </w:r>
      <w:r w:rsidR="006018E3" w:rsidRPr="006018E3">
        <w:t xml:space="preserve"> This document i</w:t>
      </w:r>
      <w:r w:rsidR="006018E3">
        <w:t>s available in Microsoft Word (.</w:t>
      </w:r>
      <w:r w:rsidR="006018E3" w:rsidRPr="006018E3">
        <w:t>doc</w:t>
      </w:r>
      <w:r w:rsidR="003B1DF6">
        <w:t>).</w:t>
      </w:r>
    </w:p>
    <w:p w14:paraId="5F587604" w14:textId="77777777" w:rsidR="0068581A" w:rsidRPr="006018E3" w:rsidRDefault="0068581A" w:rsidP="0068581A">
      <w:pPr>
        <w:pStyle w:val="AltHeading2"/>
      </w:pPr>
      <w:bookmarkStart w:id="13" w:name="intended_audience"/>
      <w:r w:rsidRPr="006018E3">
        <w:t>Intended Audience</w:t>
      </w:r>
      <w:bookmarkEnd w:id="13"/>
    </w:p>
    <w:p w14:paraId="5AF6F187" w14:textId="78D79907" w:rsidR="00631F6E" w:rsidRDefault="003B1DF6" w:rsidP="00631F6E">
      <w:pPr>
        <w:pStyle w:val="BodyText"/>
        <w:keepNext/>
        <w:keepLines/>
      </w:pPr>
      <w:r>
        <w:t>This manual is intended to assist a system administrator deploy Chart Review to a Windows server or similar server environment.</w:t>
      </w:r>
    </w:p>
    <w:p w14:paraId="7FDB303F" w14:textId="77777777" w:rsidR="0068581A" w:rsidRPr="006018E3" w:rsidRDefault="0068581A" w:rsidP="0068581A">
      <w:pPr>
        <w:pStyle w:val="AltHeading2"/>
      </w:pPr>
      <w:bookmarkStart w:id="14" w:name="disclaimers"/>
      <w:r w:rsidRPr="006018E3">
        <w:t>Disclaimers</w:t>
      </w:r>
      <w:bookmarkEnd w:id="14"/>
    </w:p>
    <w:p w14:paraId="16D6EA9C" w14:textId="339D44E4" w:rsidR="0068581A" w:rsidRPr="006018E3" w:rsidRDefault="0068581A" w:rsidP="0068581A">
      <w:pPr>
        <w:pStyle w:val="BodyText"/>
        <w:keepNext/>
        <w:keepLines/>
      </w:pPr>
      <w:r w:rsidRPr="006018E3">
        <w:fldChar w:fldCharType="begin"/>
      </w:r>
      <w:r w:rsidRPr="006018E3">
        <w:instrText>XE "Disclaimers"</w:instrText>
      </w:r>
      <w:r w:rsidRPr="006018E3">
        <w:fldChar w:fldCharType="end"/>
      </w:r>
      <w:r w:rsidRPr="006018E3">
        <w:t xml:space="preserve">This manual provides an overall explanation </w:t>
      </w:r>
      <w:r w:rsidR="00631F6E">
        <w:t>of Chart Review</w:t>
      </w:r>
      <w:r w:rsidRPr="006018E3">
        <w:t xml:space="preserve"> </w:t>
      </w:r>
      <w:r w:rsidR="003B1DF6">
        <w:t>1.0 deployment</w:t>
      </w:r>
      <w:r w:rsidRPr="006018E3">
        <w:t>; however, no att</w:t>
      </w:r>
      <w:r w:rsidR="00631F6E">
        <w:t>empt is made to explain how the reader may access the VINCI environment or procure and view data within that environment.  We suggest contacting VINCI management directly from the VA network at vaww.vinci.med.va.gov.</w:t>
      </w:r>
    </w:p>
    <w:p w14:paraId="4DF327AE" w14:textId="77777777" w:rsidR="0068581A" w:rsidRPr="006018E3" w:rsidRDefault="002408E9" w:rsidP="0068581A">
      <w:pPr>
        <w:pStyle w:val="Caution"/>
      </w:pPr>
      <w:r>
        <w:rPr>
          <w:noProof/>
        </w:rPr>
        <w:drawing>
          <wp:inline distT="0" distB="0" distL="0" distR="0" wp14:anchorId="65FA6122" wp14:editId="516D5301">
            <wp:extent cx="406400" cy="406400"/>
            <wp:effectExtent l="0" t="0" r="0" b="0"/>
            <wp:docPr id="75" name="Picture 75"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6400" cy="406400"/>
                    </a:xfrm>
                    <a:prstGeom prst="rect">
                      <a:avLst/>
                    </a:prstGeom>
                    <a:noFill/>
                    <a:ln>
                      <a:noFill/>
                    </a:ln>
                  </pic:spPr>
                </pic:pic>
              </a:graphicData>
            </a:graphic>
          </wp:inline>
        </w:drawing>
      </w:r>
      <w:r w:rsidR="0068581A" w:rsidRPr="006018E3">
        <w:tab/>
        <w:t xml:space="preserve">DISCLAIMER: The appearance of external hyperlink references in this manual does </w:t>
      </w:r>
      <w:r w:rsidR="0068581A" w:rsidRPr="006018E3">
        <w:rPr>
          <w:i/>
        </w:rPr>
        <w:t>not</w:t>
      </w:r>
      <w:r w:rsidR="0068581A" w:rsidRPr="006018E3">
        <w:t xml:space="preserve"> constitute endorsement by the Department of Veterans Affairs (VA) of this Website or the information, products, or services contained therein. The VA does </w:t>
      </w:r>
      <w:r w:rsidR="0068581A" w:rsidRPr="006018E3">
        <w:rPr>
          <w:i/>
        </w:rPr>
        <w:t>not</w:t>
      </w:r>
      <w:r w:rsidR="0068581A" w:rsidRPr="006018E3">
        <w:t xml:space="preserve"> exercise any editorial control over the information you may find at these locations. Such links are provided and are consistent with the stated purpose of the VA.</w:t>
      </w:r>
    </w:p>
    <w:p w14:paraId="04462338" w14:textId="77777777" w:rsidR="0068581A" w:rsidRPr="006018E3" w:rsidRDefault="0068581A" w:rsidP="0068581A">
      <w:pPr>
        <w:pStyle w:val="AltHeading2"/>
      </w:pPr>
      <w:bookmarkStart w:id="15" w:name="documentation_conventions"/>
      <w:r w:rsidRPr="006018E3">
        <w:t>Documentation Conventions</w:t>
      </w:r>
      <w:bookmarkEnd w:id="15"/>
    </w:p>
    <w:p w14:paraId="11C1C921" w14:textId="77777777" w:rsidR="0068581A" w:rsidRPr="006018E3" w:rsidRDefault="0068581A" w:rsidP="0068581A">
      <w:pPr>
        <w:pStyle w:val="BodyText"/>
        <w:keepNext/>
        <w:keepLines/>
      </w:pPr>
      <w:r w:rsidRPr="006018E3">
        <w:fldChar w:fldCharType="begin"/>
      </w:r>
      <w:r w:rsidRPr="006018E3">
        <w:instrText>XE "Documentation:Conventions"</w:instrText>
      </w:r>
      <w:r w:rsidRPr="006018E3">
        <w:fldChar w:fldCharType="end"/>
      </w:r>
      <w:r w:rsidRPr="006018E3">
        <w:fldChar w:fldCharType="begin"/>
      </w:r>
      <w:r w:rsidRPr="006018E3">
        <w:instrText>XE "Conventions:Documentation"</w:instrText>
      </w:r>
      <w:r w:rsidRPr="006018E3">
        <w:fldChar w:fldCharType="end"/>
      </w:r>
      <w:r w:rsidRPr="006018E3">
        <w:t>This manual uses several methods to highlight different aspects of the material:</w:t>
      </w:r>
    </w:p>
    <w:p w14:paraId="524DA9CA" w14:textId="77777777" w:rsidR="0068581A" w:rsidRPr="006018E3" w:rsidRDefault="0068581A" w:rsidP="0068581A">
      <w:pPr>
        <w:pStyle w:val="ListBullet"/>
        <w:keepNext/>
        <w:keepLines/>
      </w:pPr>
      <w:r w:rsidRPr="006018E3">
        <w:t xml:space="preserve">Various symbols are used throughout the documentation to alert the reader to special information. </w:t>
      </w:r>
      <w:r w:rsidR="000249B4" w:rsidRPr="006018E3">
        <w:rPr>
          <w:color w:val="0000FF"/>
          <w:u w:val="single"/>
        </w:rPr>
        <w:fldChar w:fldCharType="begin"/>
      </w:r>
      <w:r w:rsidR="000249B4" w:rsidRPr="006018E3">
        <w:rPr>
          <w:color w:val="0000FF"/>
          <w:u w:val="single"/>
        </w:rPr>
        <w:instrText xml:space="preserve"> REF _Ref386466666 \h  \* MERGEFORMAT </w:instrText>
      </w:r>
      <w:r w:rsidR="000249B4" w:rsidRPr="006018E3">
        <w:rPr>
          <w:color w:val="0000FF"/>
          <w:u w:val="single"/>
        </w:rPr>
      </w:r>
      <w:r w:rsidR="000249B4" w:rsidRPr="006018E3">
        <w:rPr>
          <w:color w:val="0000FF"/>
          <w:u w:val="single"/>
        </w:rPr>
        <w:fldChar w:fldCharType="separate"/>
      </w:r>
      <w:r w:rsidR="002936A2" w:rsidRPr="002936A2">
        <w:rPr>
          <w:color w:val="0000FF"/>
          <w:u w:val="single"/>
        </w:rPr>
        <w:t xml:space="preserve">Table </w:t>
      </w:r>
      <w:r w:rsidR="002936A2" w:rsidRPr="002936A2">
        <w:rPr>
          <w:rFonts w:hint="eastAsia"/>
          <w:color w:val="0000FF"/>
          <w:u w:val="single"/>
        </w:rPr>
        <w:t>2</w:t>
      </w:r>
      <w:r w:rsidR="000249B4" w:rsidRPr="006018E3">
        <w:rPr>
          <w:color w:val="0000FF"/>
          <w:u w:val="single"/>
        </w:rPr>
        <w:fldChar w:fldCharType="end"/>
      </w:r>
      <w:r w:rsidRPr="006018E3">
        <w:t xml:space="preserve"> gives a description of each of these symbols</w:t>
      </w:r>
      <w:r w:rsidRPr="006018E3">
        <w:fldChar w:fldCharType="begin"/>
      </w:r>
      <w:r w:rsidRPr="006018E3">
        <w:instrText xml:space="preserve"> XE "Documentation:Symbols" </w:instrText>
      </w:r>
      <w:r w:rsidRPr="006018E3">
        <w:fldChar w:fldCharType="end"/>
      </w:r>
      <w:r w:rsidRPr="006018E3">
        <w:fldChar w:fldCharType="begin"/>
      </w:r>
      <w:r w:rsidRPr="006018E3">
        <w:instrText xml:space="preserve"> XE "Symbols:Found in the Documentation" </w:instrText>
      </w:r>
      <w:r w:rsidRPr="006018E3">
        <w:fldChar w:fldCharType="end"/>
      </w:r>
      <w:r w:rsidRPr="006018E3">
        <w:t>:</w:t>
      </w:r>
    </w:p>
    <w:p w14:paraId="08778A12" w14:textId="16ED8ABC" w:rsidR="0068581A" w:rsidRPr="006018E3" w:rsidRDefault="000249B4" w:rsidP="000249B4">
      <w:pPr>
        <w:pStyle w:val="Caption"/>
      </w:pPr>
      <w:bookmarkStart w:id="16" w:name="_Ref386466666"/>
      <w:r w:rsidRPr="006018E3">
        <w:t xml:space="preserve">Table </w:t>
      </w:r>
      <w:bookmarkEnd w:id="16"/>
      <w:r w:rsidR="00C06879">
        <w:t>1</w:t>
      </w:r>
      <w:r w:rsidRPr="006018E3">
        <w:t>. Documentation symbol descriptions</w:t>
      </w:r>
    </w:p>
    <w:tbl>
      <w:tblPr>
        <w:tblW w:w="8820"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380"/>
      </w:tblGrid>
      <w:tr w:rsidR="0068581A" w:rsidRPr="006018E3" w14:paraId="080AC89C" w14:textId="77777777" w:rsidTr="00E6165F">
        <w:tc>
          <w:tcPr>
            <w:tcW w:w="1440" w:type="dxa"/>
            <w:tcBorders>
              <w:top w:val="single" w:sz="8" w:space="0" w:color="auto"/>
              <w:bottom w:val="single" w:sz="6" w:space="0" w:color="auto"/>
            </w:tcBorders>
            <w:shd w:val="pct12" w:color="auto" w:fill="FFFFFF"/>
          </w:tcPr>
          <w:p w14:paraId="6CF8864A" w14:textId="77777777" w:rsidR="0068581A" w:rsidRPr="006018E3" w:rsidRDefault="0068581A" w:rsidP="00E6165F">
            <w:pPr>
              <w:pStyle w:val="TableHeading"/>
            </w:pPr>
            <w:bookmarkStart w:id="17" w:name="COL001_TBL002"/>
            <w:bookmarkEnd w:id="17"/>
            <w:r w:rsidRPr="006018E3">
              <w:t>Symbol</w:t>
            </w:r>
          </w:p>
        </w:tc>
        <w:tc>
          <w:tcPr>
            <w:tcW w:w="7380" w:type="dxa"/>
            <w:tcBorders>
              <w:top w:val="single" w:sz="8" w:space="0" w:color="auto"/>
              <w:bottom w:val="single" w:sz="6" w:space="0" w:color="auto"/>
            </w:tcBorders>
            <w:shd w:val="pct12" w:color="auto" w:fill="FFFFFF"/>
          </w:tcPr>
          <w:p w14:paraId="1544B61A" w14:textId="77777777" w:rsidR="0068581A" w:rsidRPr="006018E3" w:rsidRDefault="0068581A" w:rsidP="00E6165F">
            <w:pPr>
              <w:pStyle w:val="TableHeading"/>
            </w:pPr>
            <w:r w:rsidRPr="006018E3">
              <w:t>Description</w:t>
            </w:r>
          </w:p>
        </w:tc>
      </w:tr>
      <w:tr w:rsidR="0068581A" w:rsidRPr="006018E3" w14:paraId="3C291E10" w14:textId="77777777" w:rsidTr="00E6165F">
        <w:tc>
          <w:tcPr>
            <w:tcW w:w="1440" w:type="dxa"/>
            <w:tcBorders>
              <w:top w:val="single" w:sz="6" w:space="0" w:color="auto"/>
            </w:tcBorders>
          </w:tcPr>
          <w:p w14:paraId="20BEAEE3" w14:textId="77777777" w:rsidR="0068581A" w:rsidRPr="006018E3" w:rsidRDefault="002408E9" w:rsidP="00E6165F">
            <w:pPr>
              <w:pStyle w:val="TableText"/>
              <w:keepNext/>
              <w:keepLines/>
              <w:jc w:val="center"/>
              <w:rPr>
                <w:rFonts w:cs="Arial"/>
              </w:rPr>
            </w:pPr>
            <w:r>
              <w:rPr>
                <w:noProof/>
              </w:rPr>
              <w:drawing>
                <wp:inline distT="0" distB="0" distL="0" distR="0" wp14:anchorId="6A163EA7" wp14:editId="726E7F15">
                  <wp:extent cx="284480" cy="284480"/>
                  <wp:effectExtent l="0" t="0" r="0" b="0"/>
                  <wp:docPr id="76" name="Picture 7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tc>
        <w:tc>
          <w:tcPr>
            <w:tcW w:w="7380" w:type="dxa"/>
            <w:tcBorders>
              <w:top w:val="single" w:sz="6" w:space="0" w:color="auto"/>
            </w:tcBorders>
          </w:tcPr>
          <w:p w14:paraId="4E48065E" w14:textId="77777777" w:rsidR="0068581A" w:rsidRPr="006018E3" w:rsidRDefault="0068581A" w:rsidP="00E6165F">
            <w:pPr>
              <w:pStyle w:val="TableText"/>
              <w:keepNext/>
              <w:keepLines/>
              <w:rPr>
                <w:rFonts w:cs="Arial"/>
              </w:rPr>
            </w:pPr>
            <w:r w:rsidRPr="006018E3">
              <w:rPr>
                <w:rFonts w:cs="Arial"/>
                <w:b/>
              </w:rPr>
              <w:t>NOTE/REF:</w:t>
            </w:r>
            <w:r w:rsidRPr="006018E3">
              <w:rPr>
                <w:rFonts w:cs="Arial"/>
              </w:rPr>
              <w:t xml:space="preserve"> Used to inform the reader of general information including references to additional reading material.</w:t>
            </w:r>
          </w:p>
        </w:tc>
      </w:tr>
      <w:tr w:rsidR="0068581A" w:rsidRPr="006018E3" w14:paraId="393BC9BF" w14:textId="77777777" w:rsidTr="00E6165F">
        <w:tc>
          <w:tcPr>
            <w:tcW w:w="1440" w:type="dxa"/>
          </w:tcPr>
          <w:p w14:paraId="10732475" w14:textId="77777777" w:rsidR="0068581A" w:rsidRPr="006018E3" w:rsidRDefault="002408E9" w:rsidP="00E6165F">
            <w:pPr>
              <w:pStyle w:val="TableText"/>
              <w:keepNext/>
              <w:keepLines/>
              <w:jc w:val="center"/>
              <w:rPr>
                <w:rFonts w:cs="Arial"/>
              </w:rPr>
            </w:pPr>
            <w:r>
              <w:rPr>
                <w:rFonts w:cs="Arial"/>
                <w:noProof/>
              </w:rPr>
              <w:drawing>
                <wp:inline distT="0" distB="0" distL="0" distR="0" wp14:anchorId="140E307C" wp14:editId="7F66AF3A">
                  <wp:extent cx="416560" cy="416560"/>
                  <wp:effectExtent l="0" t="0" r="0" b="0"/>
                  <wp:docPr id="77" name="Picture 77" descr="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u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6560" cy="416560"/>
                          </a:xfrm>
                          <a:prstGeom prst="rect">
                            <a:avLst/>
                          </a:prstGeom>
                          <a:noFill/>
                          <a:ln>
                            <a:noFill/>
                          </a:ln>
                        </pic:spPr>
                      </pic:pic>
                    </a:graphicData>
                  </a:graphic>
                </wp:inline>
              </w:drawing>
            </w:r>
          </w:p>
        </w:tc>
        <w:tc>
          <w:tcPr>
            <w:tcW w:w="7380" w:type="dxa"/>
          </w:tcPr>
          <w:p w14:paraId="2C4A4B69" w14:textId="77777777" w:rsidR="0068581A" w:rsidRPr="006018E3" w:rsidRDefault="0068581A" w:rsidP="00E6165F">
            <w:pPr>
              <w:pStyle w:val="TableText"/>
              <w:keepNext/>
              <w:keepLines/>
              <w:rPr>
                <w:rFonts w:cs="Arial"/>
              </w:rPr>
            </w:pPr>
            <w:r w:rsidRPr="006018E3">
              <w:rPr>
                <w:rFonts w:cs="Arial"/>
                <w:b/>
              </w:rPr>
              <w:t>CAUTION/RECOMMENDATION/DISCLAIMER:</w:t>
            </w:r>
            <w:r w:rsidRPr="006018E3">
              <w:rPr>
                <w:rFonts w:cs="Arial"/>
              </w:rPr>
              <w:t xml:space="preserve"> Used to caution the reader to take special notice of critical information.</w:t>
            </w:r>
          </w:p>
        </w:tc>
      </w:tr>
    </w:tbl>
    <w:p w14:paraId="48206315" w14:textId="77777777" w:rsidR="0068581A" w:rsidRPr="006018E3" w:rsidRDefault="0068581A" w:rsidP="003B63F3">
      <w:pPr>
        <w:pStyle w:val="BodyText6"/>
        <w:keepNext/>
        <w:keepLines/>
        <w:ind w:left="0"/>
      </w:pPr>
    </w:p>
    <w:p w14:paraId="6E056FCE" w14:textId="77777777" w:rsidR="0068581A" w:rsidRPr="006018E3" w:rsidRDefault="0068581A" w:rsidP="0068581A">
      <w:pPr>
        <w:pStyle w:val="AltHeading2"/>
      </w:pPr>
      <w:bookmarkStart w:id="18" w:name="Assumptions_about_the_Reader"/>
      <w:r w:rsidRPr="006018E3">
        <w:t>Assumptions</w:t>
      </w:r>
      <w:bookmarkEnd w:id="18"/>
    </w:p>
    <w:p w14:paraId="619F2AEB" w14:textId="77777777" w:rsidR="0068581A" w:rsidRPr="006018E3" w:rsidRDefault="0068581A" w:rsidP="0068581A">
      <w:pPr>
        <w:pStyle w:val="BodyText"/>
        <w:keepNext/>
        <w:keepLines/>
      </w:pPr>
      <w:r w:rsidRPr="006018E3">
        <w:fldChar w:fldCharType="begin"/>
      </w:r>
      <w:r w:rsidRPr="006018E3">
        <w:instrText>XE "Assumptions"</w:instrText>
      </w:r>
      <w:r w:rsidRPr="006018E3">
        <w:fldChar w:fldCharType="end"/>
      </w:r>
      <w:r w:rsidRPr="006018E3">
        <w:t>This manual is written with the assumption that the reader is familiar with the following:</w:t>
      </w:r>
    </w:p>
    <w:p w14:paraId="0A0B1114" w14:textId="1EFD127B" w:rsidR="00CB7F9B" w:rsidRPr="006018E3" w:rsidRDefault="00CB7F9B" w:rsidP="00CB7F9B">
      <w:pPr>
        <w:pStyle w:val="ListBullet"/>
        <w:keepNext/>
        <w:keepLines/>
      </w:pPr>
      <w:r>
        <w:rPr>
          <w:bCs/>
        </w:rPr>
        <w:t xml:space="preserve">SQL – there will be </w:t>
      </w:r>
      <w:r w:rsidR="003B1DF6">
        <w:rPr>
          <w:bCs/>
        </w:rPr>
        <w:t>some</w:t>
      </w:r>
      <w:r>
        <w:rPr>
          <w:bCs/>
        </w:rPr>
        <w:t xml:space="preserve"> referen</w:t>
      </w:r>
      <w:r w:rsidR="003B1DF6">
        <w:rPr>
          <w:bCs/>
        </w:rPr>
        <w:t>ces to SQL code in setting up the Chart Review and project</w:t>
      </w:r>
      <w:r>
        <w:rPr>
          <w:bCs/>
        </w:rPr>
        <w:t xml:space="preserve"> </w:t>
      </w:r>
      <w:r w:rsidR="003B1DF6">
        <w:rPr>
          <w:bCs/>
        </w:rPr>
        <w:t>database</w:t>
      </w:r>
      <w:r w:rsidR="003C7074">
        <w:rPr>
          <w:bCs/>
        </w:rPr>
        <w:t>s.</w:t>
      </w:r>
    </w:p>
    <w:p w14:paraId="5785BC8C" w14:textId="61F8D69F" w:rsidR="0068581A" w:rsidRPr="006018E3" w:rsidRDefault="0068581A" w:rsidP="0068581A">
      <w:pPr>
        <w:pStyle w:val="AltHeading2"/>
      </w:pPr>
      <w:bookmarkStart w:id="19" w:name="_Toc485620884"/>
      <w:bookmarkStart w:id="20" w:name="_Toc4315560"/>
      <w:bookmarkStart w:id="21" w:name="_Toc8096547"/>
      <w:bookmarkStart w:id="22" w:name="_Toc15257685"/>
      <w:bookmarkStart w:id="23" w:name="_Toc18284796"/>
      <w:bookmarkStart w:id="24" w:name="Reference_Materials"/>
      <w:r w:rsidRPr="006018E3">
        <w:t>Reference</w:t>
      </w:r>
      <w:bookmarkEnd w:id="19"/>
      <w:r w:rsidRPr="006018E3">
        <w:t>s</w:t>
      </w:r>
      <w:bookmarkEnd w:id="20"/>
      <w:bookmarkEnd w:id="21"/>
      <w:bookmarkEnd w:id="22"/>
      <w:bookmarkEnd w:id="23"/>
      <w:bookmarkEnd w:id="24"/>
      <w:r w:rsidR="00E82A87">
        <w:t xml:space="preserve"> / Online Demo</w:t>
      </w:r>
    </w:p>
    <w:p w14:paraId="409F3288" w14:textId="13A62A99" w:rsidR="0068581A" w:rsidRPr="006018E3" w:rsidRDefault="0068581A" w:rsidP="0068581A">
      <w:pPr>
        <w:pStyle w:val="BodyText"/>
        <w:keepNext/>
        <w:keepLines/>
      </w:pPr>
      <w:r w:rsidRPr="006018E3">
        <w:fldChar w:fldCharType="begin"/>
      </w:r>
      <w:r w:rsidRPr="006018E3">
        <w:instrText>XE "References"</w:instrText>
      </w:r>
      <w:r w:rsidRPr="006018E3">
        <w:fldChar w:fldCharType="end"/>
      </w:r>
      <w:r w:rsidRPr="006018E3">
        <w:fldChar w:fldCharType="begin"/>
      </w:r>
      <w:r w:rsidRPr="006018E3">
        <w:instrText xml:space="preserve"> XE "Reference</w:instrText>
      </w:r>
      <w:r w:rsidR="00880991" w:rsidRPr="006018E3">
        <w:instrText>s</w:instrText>
      </w:r>
      <w:r w:rsidRPr="006018E3">
        <w:instrText xml:space="preserve">" </w:instrText>
      </w:r>
      <w:r w:rsidRPr="006018E3">
        <w:fldChar w:fldCharType="end"/>
      </w:r>
      <w:r w:rsidRPr="006018E3">
        <w:t xml:space="preserve">Readers who wish to learn more about </w:t>
      </w:r>
      <w:r w:rsidR="00CB7F9B">
        <w:t>Chart Review</w:t>
      </w:r>
      <w:r w:rsidRPr="006018E3">
        <w:t xml:space="preserve"> should consult the following documents:</w:t>
      </w:r>
    </w:p>
    <w:p w14:paraId="366265EC" w14:textId="27F8C5CE" w:rsidR="0068581A" w:rsidRPr="006018E3" w:rsidRDefault="00CB7F9B" w:rsidP="0068581A">
      <w:pPr>
        <w:pStyle w:val="ListBullet"/>
        <w:keepNext/>
        <w:keepLines/>
        <w:rPr>
          <w:kern w:val="2"/>
        </w:rPr>
      </w:pPr>
      <w:r>
        <w:rPr>
          <w:i/>
          <w:kern w:val="2"/>
        </w:rPr>
        <w:t>Chart Review</w:t>
      </w:r>
      <w:r w:rsidR="0068581A" w:rsidRPr="006018E3">
        <w:rPr>
          <w:i/>
          <w:kern w:val="2"/>
        </w:rPr>
        <w:t xml:space="preserve"> Release Notes</w:t>
      </w:r>
      <w:r w:rsidR="0068581A" w:rsidRPr="006018E3">
        <w:rPr>
          <w:kern w:val="2"/>
        </w:rPr>
        <w:t xml:space="preserve"> (</w:t>
      </w:r>
      <w:r w:rsidR="0032101A">
        <w:rPr>
          <w:kern w:val="2"/>
        </w:rPr>
        <w:t>TBD</w:t>
      </w:r>
      <w:r w:rsidR="0068581A" w:rsidRPr="006018E3">
        <w:rPr>
          <w:kern w:val="2"/>
        </w:rPr>
        <w:t>)</w:t>
      </w:r>
    </w:p>
    <w:p w14:paraId="77ECD264" w14:textId="7C5D6807" w:rsidR="0068581A" w:rsidRPr="006018E3" w:rsidRDefault="00CB7F9B" w:rsidP="0068581A">
      <w:pPr>
        <w:pStyle w:val="ListBullet"/>
        <w:keepNext/>
        <w:keepLines/>
        <w:rPr>
          <w:kern w:val="2"/>
        </w:rPr>
      </w:pPr>
      <w:r>
        <w:rPr>
          <w:i/>
          <w:kern w:val="2"/>
        </w:rPr>
        <w:t>Chart Review</w:t>
      </w:r>
      <w:r w:rsidR="0068581A" w:rsidRPr="006018E3">
        <w:rPr>
          <w:i/>
          <w:kern w:val="2"/>
        </w:rPr>
        <w:t xml:space="preserve"> Installation Guide</w:t>
      </w:r>
      <w:r w:rsidR="0068581A" w:rsidRPr="006018E3">
        <w:rPr>
          <w:kern w:val="2"/>
        </w:rPr>
        <w:t xml:space="preserve"> (</w:t>
      </w:r>
      <w:r w:rsidR="003C7074">
        <w:rPr>
          <w:kern w:val="2"/>
        </w:rPr>
        <w:t>this guide; Word format</w:t>
      </w:r>
      <w:r w:rsidR="0068581A" w:rsidRPr="006018E3">
        <w:rPr>
          <w:kern w:val="2"/>
        </w:rPr>
        <w:t>)</w:t>
      </w:r>
    </w:p>
    <w:p w14:paraId="5350475B" w14:textId="0AFCB887" w:rsidR="0068581A" w:rsidRPr="006018E3" w:rsidRDefault="00CB7F9B" w:rsidP="0068581A">
      <w:pPr>
        <w:pStyle w:val="ListBullet"/>
        <w:keepNext/>
        <w:keepLines/>
        <w:rPr>
          <w:kern w:val="2"/>
        </w:rPr>
      </w:pPr>
      <w:r>
        <w:rPr>
          <w:i/>
          <w:kern w:val="2"/>
        </w:rPr>
        <w:t>Chart Review</w:t>
      </w:r>
      <w:r w:rsidR="0068581A" w:rsidRPr="006018E3">
        <w:rPr>
          <w:i/>
          <w:kern w:val="2"/>
        </w:rPr>
        <w:t xml:space="preserve"> Technical Manual</w:t>
      </w:r>
      <w:r w:rsidR="0068581A" w:rsidRPr="006018E3">
        <w:rPr>
          <w:kern w:val="2"/>
        </w:rPr>
        <w:t xml:space="preserve"> (</w:t>
      </w:r>
      <w:r w:rsidR="0032101A">
        <w:rPr>
          <w:kern w:val="2"/>
        </w:rPr>
        <w:t>TBD</w:t>
      </w:r>
      <w:r w:rsidR="0068581A" w:rsidRPr="006018E3">
        <w:rPr>
          <w:kern w:val="2"/>
        </w:rPr>
        <w:t>)</w:t>
      </w:r>
    </w:p>
    <w:p w14:paraId="49CE3FCE" w14:textId="63A7F6E6" w:rsidR="0068581A" w:rsidRPr="006018E3" w:rsidRDefault="00CB7F9B" w:rsidP="0068581A">
      <w:pPr>
        <w:pStyle w:val="ListBullet"/>
        <w:keepNext/>
        <w:keepLines/>
        <w:rPr>
          <w:kern w:val="2"/>
        </w:rPr>
      </w:pPr>
      <w:r>
        <w:rPr>
          <w:i/>
          <w:kern w:val="2"/>
        </w:rPr>
        <w:t>Chart Review</w:t>
      </w:r>
      <w:r w:rsidR="0068581A" w:rsidRPr="006018E3">
        <w:rPr>
          <w:i/>
          <w:kern w:val="2"/>
        </w:rPr>
        <w:t xml:space="preserve"> </w:t>
      </w:r>
      <w:r w:rsidR="00011EFC" w:rsidRPr="006018E3">
        <w:rPr>
          <w:i/>
          <w:kern w:val="2"/>
        </w:rPr>
        <w:t>User Manual</w:t>
      </w:r>
      <w:r w:rsidR="0068581A" w:rsidRPr="006018E3">
        <w:rPr>
          <w:kern w:val="2"/>
        </w:rPr>
        <w:t xml:space="preserve"> (</w:t>
      </w:r>
      <w:r w:rsidR="003C7074">
        <w:rPr>
          <w:kern w:val="2"/>
        </w:rPr>
        <w:t>Word,</w:t>
      </w:r>
      <w:r w:rsidR="00627495" w:rsidRPr="006018E3">
        <w:rPr>
          <w:kern w:val="2"/>
        </w:rPr>
        <w:t xml:space="preserve"> </w:t>
      </w:r>
      <w:r w:rsidR="0068581A" w:rsidRPr="006018E3">
        <w:rPr>
          <w:kern w:val="2"/>
        </w:rPr>
        <w:t>PDF and HTML format</w:t>
      </w:r>
      <w:r w:rsidR="003C7074">
        <w:rPr>
          <w:kern w:val="2"/>
        </w:rPr>
        <w:t xml:space="preserve"> – click help on the Chart Review Home page</w:t>
      </w:r>
      <w:r w:rsidR="0068581A" w:rsidRPr="006018E3">
        <w:rPr>
          <w:kern w:val="2"/>
        </w:rPr>
        <w:t>)</w:t>
      </w:r>
    </w:p>
    <w:p w14:paraId="30C52245" w14:textId="21C01442" w:rsidR="0068581A" w:rsidRPr="006018E3" w:rsidRDefault="0032101A" w:rsidP="0068581A">
      <w:pPr>
        <w:pStyle w:val="ListBullet"/>
        <w:rPr>
          <w:kern w:val="2"/>
        </w:rPr>
      </w:pPr>
      <w:r>
        <w:rPr>
          <w:i/>
          <w:kern w:val="2"/>
        </w:rPr>
        <w:t>Chart Review</w:t>
      </w:r>
      <w:r w:rsidR="0068581A" w:rsidRPr="006018E3">
        <w:rPr>
          <w:i/>
          <w:kern w:val="2"/>
        </w:rPr>
        <w:t xml:space="preserve"> </w:t>
      </w:r>
      <w:r w:rsidR="00E64ACD" w:rsidRPr="006018E3">
        <w:rPr>
          <w:i/>
          <w:kern w:val="2"/>
        </w:rPr>
        <w:t>Developer’s Guide</w:t>
      </w:r>
      <w:r w:rsidR="0068581A" w:rsidRPr="006018E3">
        <w:rPr>
          <w:kern w:val="2"/>
        </w:rPr>
        <w:t xml:space="preserve"> (</w:t>
      </w:r>
      <w:r>
        <w:rPr>
          <w:kern w:val="2"/>
        </w:rPr>
        <w:t>TBD</w:t>
      </w:r>
      <w:r w:rsidR="0068581A" w:rsidRPr="006018E3">
        <w:rPr>
          <w:kern w:val="2"/>
        </w:rPr>
        <w:t>)</w:t>
      </w:r>
    </w:p>
    <w:p w14:paraId="15C07D32" w14:textId="660EBFA2" w:rsidR="0068581A" w:rsidRPr="006018E3" w:rsidRDefault="002408E9" w:rsidP="0032101A">
      <w:pPr>
        <w:pStyle w:val="Note"/>
      </w:pPr>
      <w:r>
        <w:rPr>
          <w:noProof/>
        </w:rPr>
        <w:drawing>
          <wp:inline distT="0" distB="0" distL="0" distR="0" wp14:anchorId="6C276F66" wp14:editId="3FE97AFD">
            <wp:extent cx="284480" cy="284480"/>
            <wp:effectExtent l="0" t="0" r="0" b="0"/>
            <wp:docPr id="85" name="Picture 85"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No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r w:rsidR="0068581A" w:rsidRPr="006018E3">
        <w:tab/>
      </w:r>
      <w:r w:rsidR="00E82A87">
        <w:rPr>
          <w:b/>
        </w:rPr>
        <w:t>ONLINE DEMO</w:t>
      </w:r>
      <w:r w:rsidR="0068581A" w:rsidRPr="006018E3">
        <w:rPr>
          <w:b/>
        </w:rPr>
        <w:t>:</w:t>
      </w:r>
      <w:r w:rsidR="0068581A" w:rsidRPr="006018E3">
        <w:t xml:space="preserve"> </w:t>
      </w:r>
      <w:r w:rsidR="0032101A">
        <w:t xml:space="preserve">A demo of Chart Review </w:t>
      </w:r>
      <w:r w:rsidR="00E82A87">
        <w:t>and its</w:t>
      </w:r>
      <w:r w:rsidR="0032101A">
        <w:t xml:space="preserve"> online help is available on the VA intranet at</w:t>
      </w:r>
      <w:r w:rsidR="00D9775A" w:rsidRPr="006018E3">
        <w:rPr>
          <w:kern w:val="2"/>
        </w:rPr>
        <w:t xml:space="preserve">: </w:t>
      </w:r>
      <w:hyperlink r:id="rId23" w:history="1">
        <w:r w:rsidR="0032101A" w:rsidRPr="00AE7717">
          <w:rPr>
            <w:rStyle w:val="Hyperlink"/>
          </w:rPr>
          <w:t>http://vhacdwweb03:8080/chart-review/</w:t>
        </w:r>
      </w:hyperlink>
      <w:proofErr w:type="gramStart"/>
      <w:r w:rsidR="0032101A">
        <w:t xml:space="preserve">  Using</w:t>
      </w:r>
      <w:proofErr w:type="gramEnd"/>
      <w:r w:rsidR="0032101A">
        <w:t xml:space="preserve"> a Fire Fox (</w:t>
      </w:r>
      <w:proofErr w:type="spellStart"/>
      <w:r w:rsidR="0032101A">
        <w:t>ver</w:t>
      </w:r>
      <w:proofErr w:type="spellEnd"/>
      <w:r w:rsidR="0032101A">
        <w:t xml:space="preserve"> &gt; 30) browser, open Chart Review and, after logging in as admin/admin (project administrator features) or project1/project1</w:t>
      </w:r>
      <w:r w:rsidR="00E82A87">
        <w:t xml:space="preserve"> (annotator features)</w:t>
      </w:r>
      <w:r w:rsidR="0032101A">
        <w:t>, access the help link at the top of the page.</w:t>
      </w:r>
    </w:p>
    <w:p w14:paraId="773519E7" w14:textId="77777777" w:rsidR="005C0CB7" w:rsidRPr="006018E3" w:rsidRDefault="005C0CB7" w:rsidP="008C3E95">
      <w:pPr>
        <w:pStyle w:val="BodyText"/>
      </w:pPr>
    </w:p>
    <w:p w14:paraId="4B2FBCA3" w14:textId="77777777" w:rsidR="00006D8E" w:rsidRPr="006018E3" w:rsidRDefault="00006D8E" w:rsidP="008C3E95">
      <w:pPr>
        <w:pStyle w:val="BodyText"/>
        <w:sectPr w:rsidR="00006D8E" w:rsidRPr="006018E3" w:rsidSect="001B3B3B">
          <w:headerReference w:type="even" r:id="rId24"/>
          <w:headerReference w:type="default" r:id="rId25"/>
          <w:pgSz w:w="12240" w:h="15840" w:code="1"/>
          <w:pgMar w:top="1440" w:right="1440" w:bottom="1440" w:left="1440" w:header="720" w:footer="720" w:gutter="0"/>
          <w:pgNumType w:fmt="lowerRoman"/>
          <w:cols w:space="720"/>
          <w:noEndnote/>
          <w:titlePg/>
        </w:sectPr>
      </w:pPr>
    </w:p>
    <w:p w14:paraId="01648DAA" w14:textId="7ED1E26E" w:rsidR="003973FF" w:rsidRPr="006018E3" w:rsidRDefault="003C7074" w:rsidP="00961EB6">
      <w:pPr>
        <w:pStyle w:val="Heading1"/>
      </w:pPr>
      <w:bookmarkStart w:id="25" w:name="_Toc276818102"/>
      <w:r>
        <w:t>System Prerequisites</w:t>
      </w:r>
      <w:bookmarkEnd w:id="25"/>
    </w:p>
    <w:p w14:paraId="218ED6D8" w14:textId="09535083" w:rsidR="00C643B6" w:rsidRPr="006018E3" w:rsidRDefault="003C7074" w:rsidP="00C643B6">
      <w:pPr>
        <w:pStyle w:val="Heading2"/>
      </w:pPr>
      <w:bookmarkStart w:id="26" w:name="_Toc276818103"/>
      <w:r>
        <w:t>Target Platforms</w:t>
      </w:r>
      <w:bookmarkEnd w:id="26"/>
    </w:p>
    <w:p w14:paraId="703A771B" w14:textId="5D567F34" w:rsidR="008A62AD" w:rsidRDefault="003C7074" w:rsidP="00C643B6">
      <w:pPr>
        <w:pStyle w:val="BodyText"/>
      </w:pPr>
      <w:r>
        <w:t>Chart Review can be deployed on the at least the following platforms:</w:t>
      </w:r>
    </w:p>
    <w:p w14:paraId="3F7096D0" w14:textId="505EBF2D" w:rsidR="003C7074" w:rsidRDefault="003C7074" w:rsidP="00084C53">
      <w:pPr>
        <w:pStyle w:val="BodyText"/>
        <w:numPr>
          <w:ilvl w:val="0"/>
          <w:numId w:val="17"/>
        </w:numPr>
      </w:pPr>
      <w:r>
        <w:t>Windows</w:t>
      </w:r>
    </w:p>
    <w:p w14:paraId="5A5ADF55" w14:textId="7804EA1F" w:rsidR="003C7074" w:rsidRDefault="003C7074" w:rsidP="00084C53">
      <w:pPr>
        <w:pStyle w:val="BodyText"/>
        <w:numPr>
          <w:ilvl w:val="0"/>
          <w:numId w:val="17"/>
        </w:numPr>
      </w:pPr>
      <w:r>
        <w:t>Linux</w:t>
      </w:r>
    </w:p>
    <w:p w14:paraId="28B9B942" w14:textId="6F969C99" w:rsidR="003C7074" w:rsidRDefault="003C7074" w:rsidP="00084C53">
      <w:pPr>
        <w:pStyle w:val="BodyText"/>
        <w:numPr>
          <w:ilvl w:val="0"/>
          <w:numId w:val="17"/>
        </w:numPr>
      </w:pPr>
      <w:r>
        <w:t>Mac OS</w:t>
      </w:r>
    </w:p>
    <w:p w14:paraId="2314BEC2" w14:textId="44C9A729" w:rsidR="00C643B6" w:rsidRDefault="003C7074" w:rsidP="00C643B6">
      <w:pPr>
        <w:pStyle w:val="Heading2"/>
      </w:pPr>
      <w:bookmarkStart w:id="27" w:name="_Toc276818104"/>
      <w:r>
        <w:t>Required Tools</w:t>
      </w:r>
      <w:bookmarkEnd w:id="27"/>
    </w:p>
    <w:p w14:paraId="62B5280A" w14:textId="1327696D" w:rsidR="00892B42" w:rsidRDefault="00892B42" w:rsidP="00892B42">
      <w:r>
        <w:t>The following is a list of tools used in the deployment of Chart Review</w:t>
      </w:r>
      <w:r w:rsidR="00FA7562">
        <w:t xml:space="preserve"> (see below for details)</w:t>
      </w:r>
      <w:r>
        <w:t>:</w:t>
      </w:r>
    </w:p>
    <w:p w14:paraId="7960DDF4" w14:textId="62B58271" w:rsidR="00B06D73" w:rsidRDefault="0062722E" w:rsidP="00084C53">
      <w:pPr>
        <w:pStyle w:val="ListParagraph"/>
        <w:numPr>
          <w:ilvl w:val="0"/>
          <w:numId w:val="18"/>
        </w:numPr>
      </w:pPr>
      <w:r>
        <w:t>Java 7</w:t>
      </w:r>
    </w:p>
    <w:p w14:paraId="79950A97" w14:textId="3206C3FA" w:rsidR="00892B42" w:rsidRDefault="00C13249" w:rsidP="00084C53">
      <w:pPr>
        <w:pStyle w:val="ListParagraph"/>
        <w:numPr>
          <w:ilvl w:val="0"/>
          <w:numId w:val="18"/>
        </w:numPr>
      </w:pPr>
      <w:r>
        <w:t xml:space="preserve">JDBC Accessible Database (i.e. </w:t>
      </w:r>
      <w:r w:rsidR="001861A4">
        <w:t>MyS</w:t>
      </w:r>
      <w:r w:rsidR="0062722E">
        <w:t>QL Community Server</w:t>
      </w:r>
      <w:r w:rsidR="001861A4">
        <w:t xml:space="preserve"> </w:t>
      </w:r>
      <w:r w:rsidR="004B2433">
        <w:t>5.5</w:t>
      </w:r>
      <w:r>
        <w:t>)</w:t>
      </w:r>
    </w:p>
    <w:p w14:paraId="6C0790C3" w14:textId="4920E105" w:rsidR="003C7074" w:rsidRDefault="00C13249" w:rsidP="00084C53">
      <w:pPr>
        <w:pStyle w:val="ListParagraph"/>
        <w:numPr>
          <w:ilvl w:val="0"/>
          <w:numId w:val="18"/>
        </w:numPr>
      </w:pPr>
      <w:r>
        <w:t xml:space="preserve">Web Container </w:t>
      </w:r>
      <w:r w:rsidR="00F827F2">
        <w:t xml:space="preserve">Service </w:t>
      </w:r>
      <w:r>
        <w:t>(i.e. Tomcat 7</w:t>
      </w:r>
      <w:r w:rsidR="00F827F2">
        <w:t xml:space="preserve"> </w:t>
      </w:r>
      <w:r w:rsidR="0062722E">
        <w:t>service installer</w:t>
      </w:r>
      <w:r>
        <w:t>)</w:t>
      </w:r>
    </w:p>
    <w:p w14:paraId="33F6DAA0" w14:textId="77777777" w:rsidR="004B2433" w:rsidRPr="003C7074" w:rsidRDefault="004B2433" w:rsidP="004B2433">
      <w:pPr>
        <w:pStyle w:val="ListParagraph"/>
      </w:pPr>
    </w:p>
    <w:p w14:paraId="7A96557B" w14:textId="35CF3E2F" w:rsidR="00B06D73" w:rsidRDefault="00B06D73" w:rsidP="00B06D73">
      <w:pPr>
        <w:pStyle w:val="Heading1"/>
      </w:pPr>
      <w:bookmarkStart w:id="28" w:name="_Toc276818105"/>
      <w:r>
        <w:t>Install Java</w:t>
      </w:r>
      <w:bookmarkEnd w:id="28"/>
    </w:p>
    <w:p w14:paraId="745A5773" w14:textId="645BAE0E" w:rsidR="00B06D73" w:rsidRDefault="00B06D73" w:rsidP="00B06D73">
      <w:pPr>
        <w:pStyle w:val="BodyText"/>
      </w:pPr>
      <w:r>
        <w:t>Install Java 7 on the target platform.</w:t>
      </w:r>
    </w:p>
    <w:p w14:paraId="7609C7AF" w14:textId="18FFE7A3" w:rsidR="0062722E" w:rsidRDefault="0062722E" w:rsidP="0062722E">
      <w:pPr>
        <w:pStyle w:val="Caption"/>
      </w:pPr>
      <w:bookmarkStart w:id="29" w:name="_Toc276818113"/>
      <w:r w:rsidRPr="006018E3">
        <w:t xml:space="preserve">Table </w:t>
      </w:r>
      <w:fldSimple w:instr=" SEQ Table \* ARABIC ">
        <w:r>
          <w:rPr>
            <w:noProof/>
          </w:rPr>
          <w:t>2</w:t>
        </w:r>
      </w:fldSimple>
      <w:r w:rsidRPr="006018E3">
        <w:t xml:space="preserve">: </w:t>
      </w:r>
      <w:r>
        <w:t>Setup Java</w:t>
      </w:r>
      <w:bookmarkEnd w:id="29"/>
    </w:p>
    <w:tbl>
      <w:tblPr>
        <w:tblStyle w:val="TableGrid"/>
        <w:tblW w:w="0" w:type="auto"/>
        <w:tblLook w:val="04A0" w:firstRow="1" w:lastRow="0" w:firstColumn="1" w:lastColumn="0" w:noHBand="0" w:noVBand="1"/>
      </w:tblPr>
      <w:tblGrid>
        <w:gridCol w:w="4788"/>
        <w:gridCol w:w="4788"/>
      </w:tblGrid>
      <w:tr w:rsidR="0062722E" w14:paraId="08EB23C0" w14:textId="77777777" w:rsidTr="0062722E">
        <w:tc>
          <w:tcPr>
            <w:tcW w:w="4788" w:type="dxa"/>
            <w:tcBorders>
              <w:bottom w:val="single" w:sz="4" w:space="0" w:color="auto"/>
            </w:tcBorders>
            <w:shd w:val="clear" w:color="auto" w:fill="33CCCC"/>
          </w:tcPr>
          <w:p w14:paraId="703E7749" w14:textId="77777777" w:rsidR="0062722E" w:rsidRDefault="0062722E" w:rsidP="0062722E">
            <w:pPr>
              <w:pStyle w:val="BodyText"/>
            </w:pPr>
            <w:r>
              <w:t>Item/Action</w:t>
            </w:r>
          </w:p>
        </w:tc>
        <w:tc>
          <w:tcPr>
            <w:tcW w:w="4788" w:type="dxa"/>
            <w:tcBorders>
              <w:bottom w:val="single" w:sz="4" w:space="0" w:color="auto"/>
            </w:tcBorders>
            <w:shd w:val="clear" w:color="auto" w:fill="33CCCC"/>
          </w:tcPr>
          <w:p w14:paraId="27732F52" w14:textId="77777777" w:rsidR="0062722E" w:rsidRDefault="0062722E" w:rsidP="0062722E">
            <w:pPr>
              <w:pStyle w:val="BodyText"/>
            </w:pPr>
            <w:r>
              <w:t>Description/Result</w:t>
            </w:r>
          </w:p>
        </w:tc>
      </w:tr>
      <w:tr w:rsidR="0062722E" w14:paraId="190721A6" w14:textId="77777777" w:rsidTr="0062722E">
        <w:tc>
          <w:tcPr>
            <w:tcW w:w="4788" w:type="dxa"/>
            <w:tcBorders>
              <w:bottom w:val="single" w:sz="4" w:space="0" w:color="auto"/>
            </w:tcBorders>
            <w:shd w:val="clear" w:color="auto" w:fill="auto"/>
            <w:vAlign w:val="center"/>
          </w:tcPr>
          <w:p w14:paraId="3FC730C0" w14:textId="0196C2A1" w:rsidR="0062722E" w:rsidRDefault="0062722E" w:rsidP="00084C53">
            <w:pPr>
              <w:pStyle w:val="BodyText"/>
              <w:numPr>
                <w:ilvl w:val="0"/>
                <w:numId w:val="21"/>
              </w:numPr>
            </w:pPr>
            <w:r>
              <w:t>Run Java 7 Runtime</w:t>
            </w:r>
          </w:p>
        </w:tc>
        <w:tc>
          <w:tcPr>
            <w:tcW w:w="4788" w:type="dxa"/>
            <w:tcBorders>
              <w:bottom w:val="single" w:sz="4" w:space="0" w:color="auto"/>
            </w:tcBorders>
            <w:shd w:val="clear" w:color="auto" w:fill="auto"/>
            <w:vAlign w:val="center"/>
          </w:tcPr>
          <w:p w14:paraId="57A611D6" w14:textId="6990E5EA" w:rsidR="0062722E" w:rsidRDefault="0062722E" w:rsidP="00E46935">
            <w:pPr>
              <w:pStyle w:val="BodyText"/>
              <w:numPr>
                <w:ilvl w:val="0"/>
                <w:numId w:val="22"/>
              </w:numPr>
            </w:pPr>
            <w:r>
              <w:t xml:space="preserve">Can </w:t>
            </w:r>
            <w:r w:rsidR="00E46935">
              <w:t>use</w:t>
            </w:r>
            <w:r>
              <w:t xml:space="preserve"> all defaults.</w:t>
            </w:r>
          </w:p>
        </w:tc>
      </w:tr>
    </w:tbl>
    <w:p w14:paraId="137B2366" w14:textId="77777777" w:rsidR="0062722E" w:rsidRDefault="0062722E" w:rsidP="00B06D73">
      <w:pPr>
        <w:pStyle w:val="BodyText"/>
      </w:pPr>
    </w:p>
    <w:p w14:paraId="6A9153FC" w14:textId="77777777" w:rsidR="00B06D73" w:rsidRPr="00041FB5" w:rsidRDefault="00B06D73" w:rsidP="00B06D73">
      <w:pPr>
        <w:pStyle w:val="BodyText"/>
      </w:pPr>
    </w:p>
    <w:p w14:paraId="48D9DC13" w14:textId="7D2C24C3" w:rsidR="00B06D73" w:rsidRDefault="0098626E" w:rsidP="00B06D73">
      <w:pPr>
        <w:pStyle w:val="Heading1"/>
      </w:pPr>
      <w:bookmarkStart w:id="30" w:name="_Toc276818106"/>
      <w:r>
        <w:t>Setup/Access Databases</w:t>
      </w:r>
      <w:bookmarkEnd w:id="30"/>
    </w:p>
    <w:p w14:paraId="68DCA422" w14:textId="0FA963F2" w:rsidR="00B06D73" w:rsidRPr="00041FB5" w:rsidRDefault="00B06D73" w:rsidP="00B06D73">
      <w:pPr>
        <w:pStyle w:val="BodyText"/>
      </w:pPr>
      <w:proofErr w:type="spellStart"/>
      <w:r>
        <w:t>ChartReview</w:t>
      </w:r>
      <w:proofErr w:type="spellEnd"/>
      <w:r>
        <w:t xml:space="preserve"> uses two databases (see User Manual, Introduction, System Architecture Must-Knows), </w:t>
      </w:r>
      <w:r w:rsidR="00AA7232">
        <w:t xml:space="preserve">one that is </w:t>
      </w:r>
      <w:proofErr w:type="spellStart"/>
      <w:r w:rsidR="00AA7232">
        <w:t>ChartReview</w:t>
      </w:r>
      <w:proofErr w:type="spellEnd"/>
      <w:r w:rsidR="00AA7232">
        <w:t xml:space="preserve"> specific</w:t>
      </w:r>
      <w:r>
        <w:t xml:space="preserve"> (</w:t>
      </w:r>
      <w:r w:rsidR="00AA7232">
        <w:t>user, project info</w:t>
      </w:r>
      <w:r>
        <w:t>) and the project database (</w:t>
      </w:r>
      <w:r w:rsidR="00AA7232">
        <w:t>EHR data, clinical element configurations, schemas, process tasks, and annotations</w:t>
      </w:r>
      <w:r>
        <w:t>).</w:t>
      </w:r>
      <w:r w:rsidR="00C13249">
        <w:t xml:space="preserve">  These databases can be anything that is JDBC accessible.  As examples in this document, we use MySQL for the </w:t>
      </w:r>
      <w:proofErr w:type="spellStart"/>
      <w:r w:rsidR="00C13249">
        <w:t>ChartReview</w:t>
      </w:r>
      <w:proofErr w:type="spellEnd"/>
      <w:r w:rsidR="00C13249">
        <w:t xml:space="preserve"> database, and </w:t>
      </w:r>
      <w:proofErr w:type="spellStart"/>
      <w:r w:rsidR="00C13249">
        <w:t>SQLServer</w:t>
      </w:r>
      <w:proofErr w:type="spellEnd"/>
      <w:r w:rsidR="00C13249">
        <w:t xml:space="preserve"> for the project database.</w:t>
      </w:r>
    </w:p>
    <w:p w14:paraId="4EEDEA7A" w14:textId="0BC511F6" w:rsidR="00C643B6" w:rsidRDefault="00C13249" w:rsidP="00C643B6">
      <w:pPr>
        <w:pStyle w:val="Heading2"/>
      </w:pPr>
      <w:bookmarkStart w:id="31" w:name="_Toc276818107"/>
      <w:r>
        <w:t>Chart Review Database</w:t>
      </w:r>
      <w:r w:rsidR="00F827F2">
        <w:t xml:space="preserve"> Setup</w:t>
      </w:r>
      <w:bookmarkEnd w:id="31"/>
    </w:p>
    <w:p w14:paraId="2C314420" w14:textId="43BC4FC2" w:rsidR="00B06D73" w:rsidRPr="00B06D73" w:rsidRDefault="00B06D73" w:rsidP="00B06D73">
      <w:r>
        <w:t xml:space="preserve">Create a </w:t>
      </w:r>
      <w:r w:rsidR="00C13249">
        <w:t xml:space="preserve">Chart Review specific </w:t>
      </w:r>
      <w:r>
        <w:t>database on the server machine (not a project database) to hold</w:t>
      </w:r>
      <w:r w:rsidR="00C13249">
        <w:t xml:space="preserve"> user, and project information</w:t>
      </w:r>
      <w:r w:rsidR="00AA7232">
        <w:t>.</w:t>
      </w:r>
    </w:p>
    <w:p w14:paraId="59BD452D" w14:textId="77777777" w:rsidR="003973FF" w:rsidRPr="006018E3" w:rsidRDefault="003973FF" w:rsidP="00627495">
      <w:pPr>
        <w:pStyle w:val="BodyText6"/>
      </w:pPr>
    </w:p>
    <w:p w14:paraId="0C750836" w14:textId="224EC869" w:rsidR="00026592" w:rsidRDefault="001F623D" w:rsidP="001F623D">
      <w:pPr>
        <w:pStyle w:val="Caption"/>
      </w:pPr>
      <w:bookmarkStart w:id="32" w:name="_Toc276818114"/>
      <w:r w:rsidRPr="006018E3">
        <w:t xml:space="preserve">Table </w:t>
      </w:r>
      <w:fldSimple w:instr=" SEQ Table \* ARABIC ">
        <w:r>
          <w:rPr>
            <w:noProof/>
          </w:rPr>
          <w:t>2</w:t>
        </w:r>
      </w:fldSimple>
      <w:r w:rsidRPr="006018E3">
        <w:t xml:space="preserve">: </w:t>
      </w:r>
      <w:r w:rsidR="003C7074">
        <w:t>Chart Review Database</w:t>
      </w:r>
      <w:r w:rsidR="00F827F2">
        <w:t xml:space="preserve"> Setup</w:t>
      </w:r>
      <w:bookmarkEnd w:id="32"/>
    </w:p>
    <w:tbl>
      <w:tblPr>
        <w:tblStyle w:val="TableGrid"/>
        <w:tblW w:w="0" w:type="auto"/>
        <w:tblLook w:val="04A0" w:firstRow="1" w:lastRow="0" w:firstColumn="1" w:lastColumn="0" w:noHBand="0" w:noVBand="1"/>
      </w:tblPr>
      <w:tblGrid>
        <w:gridCol w:w="4788"/>
        <w:gridCol w:w="4788"/>
      </w:tblGrid>
      <w:tr w:rsidR="009315DA" w14:paraId="4F0CD38B" w14:textId="77777777" w:rsidTr="00FF1BE2">
        <w:tc>
          <w:tcPr>
            <w:tcW w:w="4788" w:type="dxa"/>
            <w:shd w:val="clear" w:color="auto" w:fill="33CCCC"/>
          </w:tcPr>
          <w:p w14:paraId="5F55FD96" w14:textId="2C5A705D" w:rsidR="009315DA" w:rsidRDefault="00013A71" w:rsidP="00627495">
            <w:pPr>
              <w:pStyle w:val="BodyText"/>
            </w:pPr>
            <w:r>
              <w:t>Item/Action</w:t>
            </w:r>
          </w:p>
        </w:tc>
        <w:tc>
          <w:tcPr>
            <w:tcW w:w="4788" w:type="dxa"/>
            <w:shd w:val="clear" w:color="auto" w:fill="33CCCC"/>
          </w:tcPr>
          <w:p w14:paraId="00EE3FA8" w14:textId="15734048" w:rsidR="009315DA" w:rsidRDefault="00013A71" w:rsidP="00627495">
            <w:pPr>
              <w:pStyle w:val="BodyText"/>
            </w:pPr>
            <w:r>
              <w:t>Description/Result</w:t>
            </w:r>
          </w:p>
        </w:tc>
      </w:tr>
      <w:tr w:rsidR="009315DA" w14:paraId="59D374BE" w14:textId="77777777" w:rsidTr="009315DA">
        <w:tc>
          <w:tcPr>
            <w:tcW w:w="4788" w:type="dxa"/>
          </w:tcPr>
          <w:p w14:paraId="3A1C4839" w14:textId="45060AA2" w:rsidR="009315DA" w:rsidRDefault="002D1D79" w:rsidP="00084C53">
            <w:pPr>
              <w:pStyle w:val="ListParagraph"/>
              <w:numPr>
                <w:ilvl w:val="0"/>
                <w:numId w:val="24"/>
              </w:numPr>
            </w:pPr>
            <w:r>
              <w:t>Install MySQL Community 5.5</w:t>
            </w:r>
          </w:p>
        </w:tc>
        <w:tc>
          <w:tcPr>
            <w:tcW w:w="4788" w:type="dxa"/>
          </w:tcPr>
          <w:p w14:paraId="1AC57583" w14:textId="77777777" w:rsidR="00265163" w:rsidRDefault="002D1D79" w:rsidP="00084C53">
            <w:pPr>
              <w:pStyle w:val="BodyText"/>
              <w:numPr>
                <w:ilvl w:val="0"/>
                <w:numId w:val="20"/>
              </w:numPr>
            </w:pPr>
            <w:r>
              <w:t xml:space="preserve">Typical installation.  </w:t>
            </w:r>
          </w:p>
          <w:p w14:paraId="6A0B9802" w14:textId="3DAC7F88" w:rsidR="009315DA" w:rsidRDefault="00E46935" w:rsidP="00E46935">
            <w:pPr>
              <w:pStyle w:val="BodyText"/>
              <w:numPr>
                <w:ilvl w:val="0"/>
                <w:numId w:val="20"/>
              </w:numPr>
            </w:pPr>
            <w:r>
              <w:t>Can use a</w:t>
            </w:r>
            <w:r w:rsidR="002D1D79">
              <w:t>ll defaults.</w:t>
            </w:r>
          </w:p>
        </w:tc>
      </w:tr>
      <w:tr w:rsidR="009315DA" w14:paraId="46EF1873" w14:textId="77777777" w:rsidTr="009315DA">
        <w:tc>
          <w:tcPr>
            <w:tcW w:w="4788" w:type="dxa"/>
          </w:tcPr>
          <w:p w14:paraId="20328C12" w14:textId="781FF3AF" w:rsidR="009315DA" w:rsidRDefault="00265163" w:rsidP="00084C53">
            <w:pPr>
              <w:pStyle w:val="ListParagraph"/>
              <w:numPr>
                <w:ilvl w:val="0"/>
                <w:numId w:val="24"/>
              </w:numPr>
            </w:pPr>
            <w:r>
              <w:t>Run MySQL Server Instance Configuration</w:t>
            </w:r>
          </w:p>
        </w:tc>
        <w:tc>
          <w:tcPr>
            <w:tcW w:w="4788" w:type="dxa"/>
          </w:tcPr>
          <w:p w14:paraId="4D4D73D4" w14:textId="77777777" w:rsidR="00265163" w:rsidRDefault="00265163" w:rsidP="00084C53">
            <w:pPr>
              <w:pStyle w:val="BodyText"/>
              <w:numPr>
                <w:ilvl w:val="0"/>
                <w:numId w:val="19"/>
              </w:numPr>
            </w:pPr>
            <w:r>
              <w:t xml:space="preserve">Server Machine.  </w:t>
            </w:r>
          </w:p>
          <w:p w14:paraId="467C1502" w14:textId="77777777" w:rsidR="00265163" w:rsidRDefault="00265163" w:rsidP="00084C53">
            <w:pPr>
              <w:pStyle w:val="BodyText"/>
              <w:numPr>
                <w:ilvl w:val="0"/>
                <w:numId w:val="19"/>
              </w:numPr>
            </w:pPr>
            <w:r>
              <w:t xml:space="preserve">Multifunctional Database.  </w:t>
            </w:r>
          </w:p>
          <w:p w14:paraId="7E5E6FA8" w14:textId="77777777" w:rsidR="00265163" w:rsidRDefault="00265163" w:rsidP="00084C53">
            <w:pPr>
              <w:pStyle w:val="BodyText"/>
              <w:numPr>
                <w:ilvl w:val="0"/>
                <w:numId w:val="19"/>
              </w:numPr>
            </w:pPr>
            <w:r>
              <w:t xml:space="preserve">Default Path.  </w:t>
            </w:r>
          </w:p>
          <w:p w14:paraId="64C88363" w14:textId="77777777" w:rsidR="00265163" w:rsidRDefault="00265163" w:rsidP="00084C53">
            <w:pPr>
              <w:pStyle w:val="BodyText"/>
              <w:numPr>
                <w:ilvl w:val="0"/>
                <w:numId w:val="19"/>
              </w:numPr>
            </w:pPr>
            <w:r>
              <w:t xml:space="preserve">Decision Support (DSS)/OLAP.  </w:t>
            </w:r>
          </w:p>
          <w:p w14:paraId="77C479B8" w14:textId="77777777" w:rsidR="00265163" w:rsidRDefault="00265163" w:rsidP="00084C53">
            <w:pPr>
              <w:pStyle w:val="BodyText"/>
              <w:numPr>
                <w:ilvl w:val="0"/>
                <w:numId w:val="19"/>
              </w:numPr>
            </w:pPr>
            <w:r>
              <w:t xml:space="preserve">Enable TCP/IP Networking (Port Number: 3306).  </w:t>
            </w:r>
          </w:p>
          <w:p w14:paraId="5C4D0512" w14:textId="77777777" w:rsidR="00265163" w:rsidRDefault="00265163" w:rsidP="00084C53">
            <w:pPr>
              <w:pStyle w:val="BodyText"/>
              <w:numPr>
                <w:ilvl w:val="0"/>
                <w:numId w:val="19"/>
              </w:numPr>
            </w:pPr>
            <w:r>
              <w:t xml:space="preserve">Enable Strict Mode.  </w:t>
            </w:r>
          </w:p>
          <w:p w14:paraId="507C2F59" w14:textId="77777777" w:rsidR="00265163" w:rsidRDefault="00265163" w:rsidP="00084C53">
            <w:pPr>
              <w:pStyle w:val="BodyText"/>
              <w:numPr>
                <w:ilvl w:val="0"/>
                <w:numId w:val="19"/>
              </w:numPr>
            </w:pPr>
            <w:r>
              <w:t xml:space="preserve">Standard Character Set.  </w:t>
            </w:r>
          </w:p>
          <w:p w14:paraId="4763A6BC" w14:textId="77777777" w:rsidR="00265163" w:rsidRDefault="00265163" w:rsidP="00084C53">
            <w:pPr>
              <w:pStyle w:val="BodyText"/>
              <w:numPr>
                <w:ilvl w:val="0"/>
                <w:numId w:val="19"/>
              </w:numPr>
            </w:pPr>
            <w:r>
              <w:t xml:space="preserve">Install as Windows Service (Service Name: MySQL).  </w:t>
            </w:r>
          </w:p>
          <w:p w14:paraId="08DF31EF" w14:textId="77777777" w:rsidR="00265163" w:rsidRDefault="00265163" w:rsidP="00084C53">
            <w:pPr>
              <w:pStyle w:val="BodyText"/>
              <w:numPr>
                <w:ilvl w:val="0"/>
                <w:numId w:val="19"/>
              </w:numPr>
            </w:pPr>
            <w:r>
              <w:t xml:space="preserve">Launch the MySQL Server automatically.  </w:t>
            </w:r>
          </w:p>
          <w:p w14:paraId="2E49990C" w14:textId="77777777" w:rsidR="009315DA" w:rsidRDefault="00265163" w:rsidP="00084C53">
            <w:pPr>
              <w:pStyle w:val="BodyText"/>
              <w:numPr>
                <w:ilvl w:val="0"/>
                <w:numId w:val="19"/>
              </w:numPr>
            </w:pPr>
            <w:r>
              <w:t>Root password “passw0rd”.</w:t>
            </w:r>
          </w:p>
          <w:p w14:paraId="4E34495B" w14:textId="588138CD" w:rsidR="00265163" w:rsidRDefault="00265163" w:rsidP="00084C53">
            <w:pPr>
              <w:pStyle w:val="BodyText"/>
              <w:numPr>
                <w:ilvl w:val="0"/>
                <w:numId w:val="19"/>
              </w:numPr>
            </w:pPr>
            <w:r>
              <w:t>Enable root access from remote machines.</w:t>
            </w:r>
          </w:p>
        </w:tc>
      </w:tr>
      <w:tr w:rsidR="009315DA" w14:paraId="2BA04220" w14:textId="77777777" w:rsidTr="009315DA">
        <w:tc>
          <w:tcPr>
            <w:tcW w:w="4788" w:type="dxa"/>
          </w:tcPr>
          <w:p w14:paraId="5D89DF4C" w14:textId="66F9FF6B" w:rsidR="009315DA" w:rsidRDefault="00265163" w:rsidP="00084C53">
            <w:pPr>
              <w:pStyle w:val="ListParagraph"/>
              <w:numPr>
                <w:ilvl w:val="0"/>
                <w:numId w:val="24"/>
              </w:numPr>
            </w:pPr>
            <w:r>
              <w:t>Create Database</w:t>
            </w:r>
          </w:p>
        </w:tc>
        <w:tc>
          <w:tcPr>
            <w:tcW w:w="4788" w:type="dxa"/>
          </w:tcPr>
          <w:p w14:paraId="76D12A28" w14:textId="77777777" w:rsidR="00E46935" w:rsidRDefault="00E46935" w:rsidP="00627495">
            <w:pPr>
              <w:pStyle w:val="BodyText"/>
              <w:rPr>
                <w:i/>
              </w:rPr>
            </w:pPr>
            <w:r>
              <w:rPr>
                <w:i/>
              </w:rPr>
              <w:t>In MySQL:</w:t>
            </w:r>
          </w:p>
          <w:p w14:paraId="0D48598E" w14:textId="1507A39E" w:rsidR="009315DA" w:rsidRPr="0098626E" w:rsidRDefault="00265163" w:rsidP="00627495">
            <w:pPr>
              <w:pStyle w:val="BodyText"/>
              <w:rPr>
                <w:i/>
              </w:rPr>
            </w:pPr>
            <w:proofErr w:type="gramStart"/>
            <w:r w:rsidRPr="0098626E">
              <w:rPr>
                <w:i/>
              </w:rPr>
              <w:t>create</w:t>
            </w:r>
            <w:proofErr w:type="gramEnd"/>
            <w:r w:rsidRPr="0098626E">
              <w:rPr>
                <w:i/>
              </w:rPr>
              <w:t xml:space="preserve"> database </w:t>
            </w:r>
            <w:proofErr w:type="spellStart"/>
            <w:r w:rsidRPr="0098626E">
              <w:rPr>
                <w:i/>
              </w:rPr>
              <w:t>chartreview</w:t>
            </w:r>
            <w:proofErr w:type="spellEnd"/>
            <w:r w:rsidRPr="0098626E">
              <w:rPr>
                <w:i/>
              </w:rPr>
              <w:t>;</w:t>
            </w:r>
          </w:p>
        </w:tc>
      </w:tr>
      <w:tr w:rsidR="009315DA" w14:paraId="46990633" w14:textId="77777777" w:rsidTr="009315DA">
        <w:tc>
          <w:tcPr>
            <w:tcW w:w="4788" w:type="dxa"/>
          </w:tcPr>
          <w:p w14:paraId="3E159F8A" w14:textId="514B2CCD" w:rsidR="009315DA" w:rsidRDefault="00265163" w:rsidP="00084C53">
            <w:pPr>
              <w:pStyle w:val="ListParagraph"/>
              <w:numPr>
                <w:ilvl w:val="0"/>
                <w:numId w:val="24"/>
              </w:numPr>
            </w:pPr>
            <w:r>
              <w:t>Grant all Permissions to Root</w:t>
            </w:r>
          </w:p>
        </w:tc>
        <w:tc>
          <w:tcPr>
            <w:tcW w:w="4788" w:type="dxa"/>
          </w:tcPr>
          <w:p w14:paraId="7B7C543B" w14:textId="77777777" w:rsidR="00E46935" w:rsidRDefault="00E46935" w:rsidP="00627495">
            <w:pPr>
              <w:pStyle w:val="BodyText"/>
              <w:rPr>
                <w:i/>
              </w:rPr>
            </w:pPr>
            <w:r>
              <w:rPr>
                <w:i/>
              </w:rPr>
              <w:t>In MySQL:</w:t>
            </w:r>
          </w:p>
          <w:p w14:paraId="5E9649C5" w14:textId="6327733A" w:rsidR="009315DA" w:rsidRPr="0098626E" w:rsidRDefault="00265163" w:rsidP="00627495">
            <w:pPr>
              <w:pStyle w:val="BodyText"/>
              <w:rPr>
                <w:i/>
              </w:rPr>
            </w:pPr>
            <w:proofErr w:type="gramStart"/>
            <w:r w:rsidRPr="0098626E">
              <w:rPr>
                <w:i/>
              </w:rPr>
              <w:t>grant</w:t>
            </w:r>
            <w:proofErr w:type="gramEnd"/>
            <w:r w:rsidRPr="0098626E">
              <w:rPr>
                <w:i/>
              </w:rPr>
              <w:t xml:space="preserve"> all on chartreview.* to ‘root’@’</w:t>
            </w:r>
            <w:proofErr w:type="spellStart"/>
            <w:r w:rsidRPr="0098626E">
              <w:rPr>
                <w:i/>
              </w:rPr>
              <w:t>locahost</w:t>
            </w:r>
            <w:proofErr w:type="spellEnd"/>
            <w:r w:rsidRPr="0098626E">
              <w:rPr>
                <w:i/>
              </w:rPr>
              <w:t>’ identified by ‘passw0rd’;</w:t>
            </w:r>
          </w:p>
        </w:tc>
      </w:tr>
      <w:tr w:rsidR="00041FB5" w14:paraId="1AC43D15" w14:textId="77777777" w:rsidTr="009315DA">
        <w:tc>
          <w:tcPr>
            <w:tcW w:w="4788" w:type="dxa"/>
          </w:tcPr>
          <w:p w14:paraId="778FA120" w14:textId="6BB8454E" w:rsidR="00041FB5" w:rsidRDefault="00041FB5" w:rsidP="00084C53">
            <w:pPr>
              <w:pStyle w:val="ListParagraph"/>
              <w:numPr>
                <w:ilvl w:val="0"/>
                <w:numId w:val="24"/>
              </w:numPr>
            </w:pPr>
            <w:r>
              <w:t xml:space="preserve">Grant all Permissions to </w:t>
            </w:r>
            <w:proofErr w:type="spellStart"/>
            <w:r>
              <w:t>chartreview</w:t>
            </w:r>
            <w:proofErr w:type="spellEnd"/>
            <w:r>
              <w:t xml:space="preserve"> user</w:t>
            </w:r>
          </w:p>
        </w:tc>
        <w:tc>
          <w:tcPr>
            <w:tcW w:w="4788" w:type="dxa"/>
          </w:tcPr>
          <w:p w14:paraId="1747B481" w14:textId="77777777" w:rsidR="00E46935" w:rsidRDefault="00E46935" w:rsidP="00041FB5">
            <w:pPr>
              <w:pStyle w:val="BodyText"/>
              <w:rPr>
                <w:i/>
              </w:rPr>
            </w:pPr>
            <w:r>
              <w:rPr>
                <w:i/>
              </w:rPr>
              <w:t>In MySQL:</w:t>
            </w:r>
          </w:p>
          <w:p w14:paraId="5C253738" w14:textId="199F422C" w:rsidR="00041FB5" w:rsidRPr="0098626E" w:rsidRDefault="00041FB5" w:rsidP="00041FB5">
            <w:pPr>
              <w:pStyle w:val="BodyText"/>
              <w:rPr>
                <w:i/>
              </w:rPr>
            </w:pPr>
            <w:proofErr w:type="gramStart"/>
            <w:r w:rsidRPr="0098626E">
              <w:rPr>
                <w:i/>
              </w:rPr>
              <w:t>grant</w:t>
            </w:r>
            <w:proofErr w:type="gramEnd"/>
            <w:r w:rsidRPr="0098626E">
              <w:rPr>
                <w:i/>
              </w:rPr>
              <w:t xml:space="preserve"> all on chartreview.* to ‘</w:t>
            </w:r>
            <w:proofErr w:type="spellStart"/>
            <w:r w:rsidRPr="0098626E">
              <w:rPr>
                <w:i/>
              </w:rPr>
              <w:t>chartreview</w:t>
            </w:r>
            <w:proofErr w:type="spellEnd"/>
            <w:r w:rsidRPr="0098626E">
              <w:rPr>
                <w:i/>
              </w:rPr>
              <w:t>’@’</w:t>
            </w:r>
            <w:proofErr w:type="spellStart"/>
            <w:r w:rsidRPr="0098626E">
              <w:rPr>
                <w:i/>
              </w:rPr>
              <w:t>locahost</w:t>
            </w:r>
            <w:proofErr w:type="spellEnd"/>
            <w:r w:rsidRPr="0098626E">
              <w:rPr>
                <w:i/>
              </w:rPr>
              <w:t>’ identified by ‘passw0rd’;</w:t>
            </w:r>
          </w:p>
        </w:tc>
      </w:tr>
    </w:tbl>
    <w:p w14:paraId="000610D6" w14:textId="34E47362" w:rsidR="00041FB5" w:rsidRDefault="00AA7232" w:rsidP="00041FB5">
      <w:pPr>
        <w:pStyle w:val="Heading2"/>
      </w:pPr>
      <w:bookmarkStart w:id="33" w:name="_Toc276818108"/>
      <w:r>
        <w:t>Project Database</w:t>
      </w:r>
      <w:r w:rsidR="00F827F2">
        <w:t xml:space="preserve"> Access and Permissions</w:t>
      </w:r>
      <w:bookmarkEnd w:id="33"/>
    </w:p>
    <w:p w14:paraId="2393725B" w14:textId="141E2835" w:rsidR="00B06D73" w:rsidRDefault="00AA7232" w:rsidP="00B06D73">
      <w:r>
        <w:t xml:space="preserve">It is assumed that a project database already exists (i.e. </w:t>
      </w:r>
      <w:r w:rsidR="002A06ED">
        <w:t xml:space="preserve">other deployment environments may be similar to the </w:t>
      </w:r>
      <w:r>
        <w:t xml:space="preserve">VINCI environment </w:t>
      </w:r>
      <w:r w:rsidR="002A06ED">
        <w:t>where</w:t>
      </w:r>
      <w:r>
        <w:t xml:space="preserve"> </w:t>
      </w:r>
      <w:r w:rsidR="002A06ED">
        <w:t xml:space="preserve">a </w:t>
      </w:r>
      <w:proofErr w:type="spellStart"/>
      <w:r w:rsidR="002A06ED">
        <w:t>SQLServer</w:t>
      </w:r>
      <w:proofErr w:type="spellEnd"/>
      <w:r w:rsidR="002A06ED">
        <w:t xml:space="preserve"> project database is created for each project by the VINCI </w:t>
      </w:r>
      <w:r>
        <w:t>data managers</w:t>
      </w:r>
      <w:r w:rsidR="002A06ED">
        <w:t>, having permissions specific to the users listed on an IRB</w:t>
      </w:r>
      <w:r>
        <w:t xml:space="preserve">).  </w:t>
      </w:r>
      <w:r w:rsidR="00B06D73">
        <w:t xml:space="preserve">Get access to the project database and provide </w:t>
      </w:r>
      <w:r w:rsidR="0098626E">
        <w:t xml:space="preserve">table creation </w:t>
      </w:r>
      <w:r w:rsidR="00B06D73">
        <w:t xml:space="preserve">permissions </w:t>
      </w:r>
      <w:r w:rsidR="0098626E">
        <w:t>for</w:t>
      </w:r>
      <w:r w:rsidR="00B06D73">
        <w:t xml:space="preserve"> the user that will launch</w:t>
      </w:r>
      <w:r w:rsidR="00C13249">
        <w:t xml:space="preserve"> the</w:t>
      </w:r>
      <w:r w:rsidR="00B06D73">
        <w:t xml:space="preserve"> </w:t>
      </w:r>
      <w:r w:rsidR="0098626E">
        <w:t>web container (i.e. Tomcat)</w:t>
      </w:r>
      <w:r w:rsidR="00C13249">
        <w:t xml:space="preserve"> service</w:t>
      </w:r>
      <w:r w:rsidR="00B06D73">
        <w:t xml:space="preserve"> (could be the system administrator or another key project user</w:t>
      </w:r>
      <w:r w:rsidR="00F827F2">
        <w:t>, because the user will only have to provide credentials one time, when the service is created</w:t>
      </w:r>
      <w:r w:rsidR="00B06D73">
        <w:t>).</w:t>
      </w:r>
    </w:p>
    <w:p w14:paraId="03C08C28" w14:textId="6834C9CF" w:rsidR="00041FB5" w:rsidRPr="006018E3" w:rsidRDefault="00B06D73" w:rsidP="0098626E">
      <w:pPr>
        <w:pStyle w:val="BodyText"/>
      </w:pPr>
      <w:r>
        <w:rPr>
          <w:noProof/>
        </w:rPr>
        <w:drawing>
          <wp:inline distT="0" distB="0" distL="0" distR="0" wp14:anchorId="5A718790" wp14:editId="506A92ED">
            <wp:extent cx="193040" cy="193040"/>
            <wp:effectExtent l="0" t="0" r="10160" b="10160"/>
            <wp:docPr id="5" name="Picture 5" descr="Macintosh HD:Users:bradadams:Desktop: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adadams:Desktop:Warn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t xml:space="preserve">Note: </w:t>
      </w:r>
      <w:r w:rsidR="0098626E">
        <w:t xml:space="preserve">Until single sign-on is deployed, there must be one instance of the </w:t>
      </w:r>
      <w:proofErr w:type="spellStart"/>
      <w:r w:rsidR="0098626E">
        <w:t>ChartReview</w:t>
      </w:r>
      <w:proofErr w:type="spellEnd"/>
      <w:r w:rsidR="0098626E">
        <w:t xml:space="preserve"> web server (i.e. Tomcat) service deployed per project, because it is the user that launches the web server (i.e. Tomcat) service whose credentials are validated by the project database.  This user will need to provide his credentials one time, when setting up the service.  Those credentials are then used, even when the service is restarted.</w:t>
      </w:r>
    </w:p>
    <w:p w14:paraId="0CCD86AB" w14:textId="7017DD68" w:rsidR="00041FB5" w:rsidRDefault="00041FB5" w:rsidP="00041FB5">
      <w:pPr>
        <w:pStyle w:val="Caption"/>
      </w:pPr>
      <w:bookmarkStart w:id="34" w:name="_Toc276818115"/>
      <w:r w:rsidRPr="006018E3">
        <w:t xml:space="preserve">Table </w:t>
      </w:r>
      <w:fldSimple w:instr=" SEQ Table \* ARABIC ">
        <w:r>
          <w:rPr>
            <w:noProof/>
          </w:rPr>
          <w:t>3</w:t>
        </w:r>
      </w:fldSimple>
      <w:r w:rsidRPr="006018E3">
        <w:t xml:space="preserve">: </w:t>
      </w:r>
      <w:r>
        <w:t xml:space="preserve">Project Database </w:t>
      </w:r>
      <w:r w:rsidR="00F827F2">
        <w:t>Access and Permissions</w:t>
      </w:r>
      <w:bookmarkEnd w:id="34"/>
    </w:p>
    <w:tbl>
      <w:tblPr>
        <w:tblStyle w:val="TableGrid"/>
        <w:tblW w:w="0" w:type="auto"/>
        <w:tblLook w:val="04A0" w:firstRow="1" w:lastRow="0" w:firstColumn="1" w:lastColumn="0" w:noHBand="0" w:noVBand="1"/>
      </w:tblPr>
      <w:tblGrid>
        <w:gridCol w:w="4788"/>
        <w:gridCol w:w="4788"/>
      </w:tblGrid>
      <w:tr w:rsidR="00041FB5" w14:paraId="0F32C053" w14:textId="77777777" w:rsidTr="00041FB5">
        <w:tc>
          <w:tcPr>
            <w:tcW w:w="4788" w:type="dxa"/>
            <w:shd w:val="clear" w:color="auto" w:fill="33CCCC"/>
          </w:tcPr>
          <w:p w14:paraId="43B40EBA" w14:textId="77777777" w:rsidR="00041FB5" w:rsidRDefault="00041FB5" w:rsidP="00041FB5">
            <w:pPr>
              <w:pStyle w:val="BodyText"/>
            </w:pPr>
            <w:r>
              <w:t>Item/Action</w:t>
            </w:r>
          </w:p>
        </w:tc>
        <w:tc>
          <w:tcPr>
            <w:tcW w:w="4788" w:type="dxa"/>
            <w:shd w:val="clear" w:color="auto" w:fill="33CCCC"/>
          </w:tcPr>
          <w:p w14:paraId="6DA5DD96" w14:textId="77777777" w:rsidR="00041FB5" w:rsidRDefault="00041FB5" w:rsidP="00041FB5">
            <w:pPr>
              <w:pStyle w:val="BodyText"/>
            </w:pPr>
            <w:r>
              <w:t>Description/Result</w:t>
            </w:r>
          </w:p>
        </w:tc>
      </w:tr>
      <w:tr w:rsidR="00041FB5" w14:paraId="511575D1" w14:textId="77777777" w:rsidTr="00041FB5">
        <w:tc>
          <w:tcPr>
            <w:tcW w:w="4788" w:type="dxa"/>
          </w:tcPr>
          <w:p w14:paraId="2908FB4F" w14:textId="2975A3B2" w:rsidR="00041FB5" w:rsidRDefault="003F438A" w:rsidP="00084C53">
            <w:pPr>
              <w:pStyle w:val="BodyText"/>
              <w:numPr>
                <w:ilvl w:val="0"/>
                <w:numId w:val="23"/>
              </w:numPr>
            </w:pPr>
            <w:r>
              <w:t>Get</w:t>
            </w:r>
            <w:r w:rsidR="00041FB5">
              <w:t xml:space="preserve"> Access to </w:t>
            </w:r>
            <w:proofErr w:type="spellStart"/>
            <w:r w:rsidR="00041FB5">
              <w:t>ChartReview</w:t>
            </w:r>
            <w:proofErr w:type="spellEnd"/>
            <w:r w:rsidR="00041FB5">
              <w:t xml:space="preserve"> database.</w:t>
            </w:r>
          </w:p>
        </w:tc>
        <w:tc>
          <w:tcPr>
            <w:tcW w:w="4788" w:type="dxa"/>
          </w:tcPr>
          <w:p w14:paraId="717E6988" w14:textId="18336A7C" w:rsidR="00187144" w:rsidRDefault="003F438A" w:rsidP="00187144">
            <w:pPr>
              <w:spacing w:before="0" w:after="0" w:line="240" w:lineRule="auto"/>
              <w:rPr>
                <w:rFonts w:eastAsia="Times New Roman"/>
                <w:lang w:eastAsia="en-US"/>
              </w:rPr>
            </w:pPr>
            <w:r>
              <w:rPr>
                <w:rFonts w:eastAsia="Times New Roman"/>
                <w:noProof/>
                <w:lang w:eastAsia="en-US"/>
              </w:rPr>
              <w:drawing>
                <wp:inline distT="0" distB="0" distL="0" distR="0" wp14:anchorId="25DC0C16" wp14:editId="2290FEAA">
                  <wp:extent cx="193040" cy="193040"/>
                  <wp:effectExtent l="0" t="0" r="10160" b="10160"/>
                  <wp:docPr id="4" name="Picture 4" descr="Macintosh HD:Users:bradadams:Desktop: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adadams:Desktop:Inf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sidR="00187144">
              <w:rPr>
                <w:rFonts w:eastAsia="Times New Roman"/>
                <w:lang w:eastAsia="en-US"/>
              </w:rPr>
              <w:t xml:space="preserve">The </w:t>
            </w:r>
            <w:proofErr w:type="spellStart"/>
            <w:r w:rsidR="00187144">
              <w:rPr>
                <w:rFonts w:eastAsia="Times New Roman"/>
                <w:lang w:eastAsia="en-US"/>
              </w:rPr>
              <w:t>chartreview</w:t>
            </w:r>
            <w:proofErr w:type="spellEnd"/>
            <w:r w:rsidR="00187144">
              <w:rPr>
                <w:rFonts w:eastAsia="Times New Roman"/>
                <w:lang w:eastAsia="en-US"/>
              </w:rPr>
              <w:t xml:space="preserve"> database will be accessed with the following Tomcat context </w:t>
            </w:r>
            <w:r w:rsidR="00E46935">
              <w:rPr>
                <w:rFonts w:eastAsia="Times New Roman"/>
                <w:lang w:eastAsia="en-US"/>
              </w:rPr>
              <w:t xml:space="preserve">information by default, unless a custom chart-review.xml context definition is provided (see Setup Web Container step 4 – defined the chart-review.xml context - for details about chart-review.xml context </w:t>
            </w:r>
            <w:r w:rsidR="00F86C42">
              <w:rPr>
                <w:rFonts w:eastAsia="Times New Roman"/>
                <w:lang w:eastAsia="en-US"/>
              </w:rPr>
              <w:t>deployment</w:t>
            </w:r>
            <w:r w:rsidR="00E46935">
              <w:rPr>
                <w:rFonts w:eastAsia="Times New Roman"/>
                <w:lang w:eastAsia="en-US"/>
              </w:rPr>
              <w:t>)</w:t>
            </w:r>
            <w:r w:rsidR="00187144">
              <w:rPr>
                <w:rFonts w:eastAsia="Times New Roman"/>
                <w:lang w:eastAsia="en-US"/>
              </w:rPr>
              <w:t>:</w:t>
            </w:r>
          </w:p>
          <w:p w14:paraId="3072EBCD" w14:textId="77777777" w:rsidR="00187144" w:rsidRDefault="00187144" w:rsidP="00187144">
            <w:pPr>
              <w:spacing w:before="0" w:after="0" w:line="240" w:lineRule="auto"/>
              <w:rPr>
                <w:rFonts w:eastAsia="Times New Roman"/>
                <w:lang w:eastAsia="en-US"/>
              </w:rPr>
            </w:pPr>
            <w:r>
              <w:rPr>
                <w:rFonts w:eastAsia="Times New Roman"/>
                <w:lang w:eastAsia="en-US"/>
              </w:rPr>
              <w:t>&lt;Context&gt;</w:t>
            </w:r>
          </w:p>
          <w:p w14:paraId="49F8B94B" w14:textId="07442F58" w:rsidR="00B02871" w:rsidRDefault="00187144" w:rsidP="00187144">
            <w:pPr>
              <w:spacing w:before="0" w:after="0" w:line="240" w:lineRule="auto"/>
              <w:rPr>
                <w:rFonts w:eastAsia="Times New Roman"/>
                <w:lang w:eastAsia="en-US"/>
              </w:rPr>
            </w:pPr>
            <w:r>
              <w:rPr>
                <w:rFonts w:eastAsia="Times New Roman"/>
                <w:lang w:eastAsia="en-US"/>
              </w:rPr>
              <w:t xml:space="preserve">  &lt;</w:t>
            </w:r>
            <w:r w:rsidR="00B02871">
              <w:rPr>
                <w:rFonts w:eastAsia="Times New Roman"/>
                <w:lang w:eastAsia="en-US"/>
              </w:rPr>
              <w:t>Resource name=”</w:t>
            </w:r>
            <w:proofErr w:type="spellStart"/>
            <w:r w:rsidR="00B02871">
              <w:rPr>
                <w:rFonts w:eastAsia="Times New Roman"/>
                <w:lang w:eastAsia="en-US"/>
              </w:rPr>
              <w:t>jdbc</w:t>
            </w:r>
            <w:proofErr w:type="spellEnd"/>
            <w:r w:rsidR="00B02871">
              <w:rPr>
                <w:rFonts w:eastAsia="Times New Roman"/>
                <w:lang w:eastAsia="en-US"/>
              </w:rPr>
              <w:t>/</w:t>
            </w:r>
            <w:proofErr w:type="spellStart"/>
            <w:r w:rsidR="00B02871">
              <w:rPr>
                <w:rFonts w:eastAsia="Times New Roman"/>
                <w:lang w:eastAsia="en-US"/>
              </w:rPr>
              <w:t>chartReviewDS</w:t>
            </w:r>
            <w:proofErr w:type="spellEnd"/>
            <w:r w:rsidR="00B02871">
              <w:rPr>
                <w:rFonts w:eastAsia="Times New Roman"/>
                <w:lang w:eastAsia="en-US"/>
              </w:rPr>
              <w:t>”</w:t>
            </w:r>
          </w:p>
          <w:p w14:paraId="66C78535" w14:textId="25386552" w:rsidR="00B02871" w:rsidRDefault="00187144" w:rsidP="00187144">
            <w:pPr>
              <w:spacing w:before="0" w:after="0" w:line="240" w:lineRule="auto"/>
              <w:rPr>
                <w:rFonts w:eastAsia="Times New Roman"/>
                <w:lang w:eastAsia="en-US"/>
              </w:rPr>
            </w:pPr>
            <w:r>
              <w:rPr>
                <w:rFonts w:eastAsia="Times New Roman"/>
                <w:lang w:eastAsia="en-US"/>
              </w:rPr>
              <w:t xml:space="preserve">    </w:t>
            </w:r>
            <w:proofErr w:type="spellStart"/>
            <w:proofErr w:type="gramStart"/>
            <w:r>
              <w:rPr>
                <w:rFonts w:eastAsia="Times New Roman"/>
                <w:lang w:eastAsia="en-US"/>
              </w:rPr>
              <w:t>a</w:t>
            </w:r>
            <w:r w:rsidR="00B02871">
              <w:rPr>
                <w:rFonts w:eastAsia="Times New Roman"/>
                <w:lang w:eastAsia="en-US"/>
              </w:rPr>
              <w:t>uth</w:t>
            </w:r>
            <w:proofErr w:type="spellEnd"/>
            <w:proofErr w:type="gramEnd"/>
            <w:r w:rsidR="00B02871">
              <w:rPr>
                <w:rFonts w:eastAsia="Times New Roman"/>
                <w:lang w:eastAsia="en-US"/>
              </w:rPr>
              <w:t>=”Container”</w:t>
            </w:r>
          </w:p>
          <w:p w14:paraId="34AADCD2" w14:textId="607A0DE6" w:rsidR="00B02871" w:rsidRDefault="00187144" w:rsidP="00187144">
            <w:pPr>
              <w:spacing w:before="0" w:after="0" w:line="240" w:lineRule="auto"/>
              <w:rPr>
                <w:rFonts w:eastAsia="Times New Roman"/>
                <w:lang w:eastAsia="en-US"/>
              </w:rPr>
            </w:pPr>
            <w:r>
              <w:rPr>
                <w:rFonts w:eastAsia="Times New Roman"/>
                <w:lang w:eastAsia="en-US"/>
              </w:rPr>
              <w:t xml:space="preserve">    </w:t>
            </w:r>
            <w:proofErr w:type="gramStart"/>
            <w:r>
              <w:rPr>
                <w:rFonts w:eastAsia="Times New Roman"/>
                <w:lang w:eastAsia="en-US"/>
              </w:rPr>
              <w:t>t</w:t>
            </w:r>
            <w:r w:rsidR="00B02871">
              <w:rPr>
                <w:rFonts w:eastAsia="Times New Roman"/>
                <w:lang w:eastAsia="en-US"/>
              </w:rPr>
              <w:t>ype</w:t>
            </w:r>
            <w:proofErr w:type="gramEnd"/>
            <w:r w:rsidR="00B02871">
              <w:rPr>
                <w:rFonts w:eastAsia="Times New Roman"/>
                <w:lang w:eastAsia="en-US"/>
              </w:rPr>
              <w:t xml:space="preserve"> = “</w:t>
            </w:r>
            <w:proofErr w:type="spellStart"/>
            <w:r w:rsidR="00B02871">
              <w:rPr>
                <w:rFonts w:eastAsia="Times New Roman"/>
                <w:lang w:eastAsia="en-US"/>
              </w:rPr>
              <w:t>javax.sql.DataSource</w:t>
            </w:r>
            <w:proofErr w:type="spellEnd"/>
            <w:r w:rsidR="00B02871">
              <w:rPr>
                <w:rFonts w:eastAsia="Times New Roman"/>
                <w:lang w:eastAsia="en-US"/>
              </w:rPr>
              <w:t>”</w:t>
            </w:r>
          </w:p>
          <w:p w14:paraId="517ACE4A" w14:textId="1169033A" w:rsidR="00B02871" w:rsidRDefault="00187144" w:rsidP="00187144">
            <w:pPr>
              <w:spacing w:before="0" w:after="0" w:line="240" w:lineRule="auto"/>
              <w:rPr>
                <w:rFonts w:eastAsia="Times New Roman"/>
                <w:lang w:eastAsia="en-US"/>
              </w:rPr>
            </w:pPr>
            <w:r>
              <w:rPr>
                <w:rFonts w:eastAsia="Times New Roman"/>
                <w:lang w:eastAsia="en-US"/>
              </w:rPr>
              <w:t xml:space="preserve">    </w:t>
            </w:r>
            <w:proofErr w:type="gramStart"/>
            <w:r>
              <w:rPr>
                <w:rFonts w:eastAsia="Times New Roman"/>
                <w:lang w:eastAsia="en-US"/>
              </w:rPr>
              <w:t>u</w:t>
            </w:r>
            <w:r w:rsidR="00B02871">
              <w:rPr>
                <w:rFonts w:eastAsia="Times New Roman"/>
                <w:lang w:eastAsia="en-US"/>
              </w:rPr>
              <w:t>sername</w:t>
            </w:r>
            <w:proofErr w:type="gramEnd"/>
            <w:r w:rsidR="00B02871">
              <w:rPr>
                <w:rFonts w:eastAsia="Times New Roman"/>
                <w:lang w:eastAsia="en-US"/>
              </w:rPr>
              <w:t>=”</w:t>
            </w:r>
            <w:proofErr w:type="spellStart"/>
            <w:r w:rsidR="00B02871">
              <w:rPr>
                <w:rFonts w:eastAsia="Times New Roman"/>
                <w:lang w:eastAsia="en-US"/>
              </w:rPr>
              <w:t>chartreview</w:t>
            </w:r>
            <w:proofErr w:type="spellEnd"/>
            <w:r w:rsidR="00B02871">
              <w:rPr>
                <w:rFonts w:eastAsia="Times New Roman"/>
                <w:lang w:eastAsia="en-US"/>
              </w:rPr>
              <w:t>”</w:t>
            </w:r>
          </w:p>
          <w:p w14:paraId="1A2F132D" w14:textId="0EEDB596" w:rsidR="00B02871" w:rsidRDefault="00187144" w:rsidP="00187144">
            <w:pPr>
              <w:spacing w:before="0" w:after="0" w:line="240" w:lineRule="auto"/>
              <w:rPr>
                <w:rFonts w:eastAsia="Times New Roman"/>
                <w:lang w:eastAsia="en-US"/>
              </w:rPr>
            </w:pPr>
            <w:r>
              <w:rPr>
                <w:rFonts w:eastAsia="Times New Roman"/>
                <w:lang w:eastAsia="en-US"/>
              </w:rPr>
              <w:t xml:space="preserve">    </w:t>
            </w:r>
            <w:proofErr w:type="gramStart"/>
            <w:r>
              <w:rPr>
                <w:rFonts w:eastAsia="Times New Roman"/>
                <w:lang w:eastAsia="en-US"/>
              </w:rPr>
              <w:t>p</w:t>
            </w:r>
            <w:r w:rsidR="00B02871">
              <w:rPr>
                <w:rFonts w:eastAsia="Times New Roman"/>
                <w:lang w:eastAsia="en-US"/>
              </w:rPr>
              <w:t>assword</w:t>
            </w:r>
            <w:proofErr w:type="gramEnd"/>
            <w:r w:rsidR="00B02871">
              <w:rPr>
                <w:rFonts w:eastAsia="Times New Roman"/>
                <w:lang w:eastAsia="en-US"/>
              </w:rPr>
              <w:t>=”passw0rd”</w:t>
            </w:r>
          </w:p>
          <w:p w14:paraId="3E01E5F2" w14:textId="6C51A88E" w:rsidR="00B02871" w:rsidRDefault="00187144" w:rsidP="00187144">
            <w:pPr>
              <w:spacing w:before="0" w:after="0" w:line="240" w:lineRule="auto"/>
              <w:rPr>
                <w:rFonts w:eastAsia="Times New Roman"/>
                <w:lang w:eastAsia="en-US"/>
              </w:rPr>
            </w:pPr>
            <w:r>
              <w:rPr>
                <w:rFonts w:eastAsia="Times New Roman"/>
                <w:lang w:eastAsia="en-US"/>
              </w:rPr>
              <w:t xml:space="preserve">    </w:t>
            </w:r>
            <w:proofErr w:type="spellStart"/>
            <w:proofErr w:type="gramStart"/>
            <w:r w:rsidR="00B02871">
              <w:rPr>
                <w:rFonts w:eastAsia="Times New Roman"/>
                <w:lang w:eastAsia="en-US"/>
              </w:rPr>
              <w:t>driverClassName</w:t>
            </w:r>
            <w:proofErr w:type="spellEnd"/>
            <w:proofErr w:type="gramEnd"/>
            <w:r w:rsidR="00B02871">
              <w:rPr>
                <w:rFonts w:eastAsia="Times New Roman"/>
                <w:lang w:eastAsia="en-US"/>
              </w:rPr>
              <w:t>=”</w:t>
            </w:r>
            <w:proofErr w:type="spellStart"/>
            <w:r w:rsidR="00B02871">
              <w:rPr>
                <w:rFonts w:eastAsia="Times New Roman"/>
                <w:lang w:eastAsia="en-US"/>
              </w:rPr>
              <w:t>com.mysql.jdbc.Driver</w:t>
            </w:r>
            <w:proofErr w:type="spellEnd"/>
            <w:r w:rsidR="00B02871">
              <w:rPr>
                <w:rFonts w:eastAsia="Times New Roman"/>
                <w:lang w:eastAsia="en-US"/>
              </w:rPr>
              <w:t>”</w:t>
            </w:r>
          </w:p>
          <w:p w14:paraId="77635E88" w14:textId="13BC4F0B" w:rsidR="00B02871" w:rsidRDefault="00187144" w:rsidP="00187144">
            <w:pPr>
              <w:spacing w:before="0" w:after="0" w:line="240" w:lineRule="auto"/>
              <w:rPr>
                <w:rFonts w:eastAsia="Times New Roman"/>
                <w:lang w:eastAsia="en-US"/>
              </w:rPr>
            </w:pPr>
            <w:r>
              <w:rPr>
                <w:rFonts w:eastAsia="Times New Roman"/>
                <w:lang w:eastAsia="en-US"/>
              </w:rPr>
              <w:t xml:space="preserve">    </w:t>
            </w:r>
            <w:proofErr w:type="spellStart"/>
            <w:proofErr w:type="gramStart"/>
            <w:r w:rsidR="00B02871">
              <w:rPr>
                <w:rFonts w:eastAsia="Times New Roman"/>
                <w:lang w:eastAsia="en-US"/>
              </w:rPr>
              <w:t>url</w:t>
            </w:r>
            <w:proofErr w:type="spellEnd"/>
            <w:proofErr w:type="gramEnd"/>
            <w:r w:rsidR="00B02871">
              <w:rPr>
                <w:rFonts w:eastAsia="Times New Roman"/>
                <w:lang w:eastAsia="en-US"/>
              </w:rPr>
              <w:t>=”</w:t>
            </w:r>
            <w:proofErr w:type="spellStart"/>
            <w:r w:rsidR="00B02871">
              <w:rPr>
                <w:rFonts w:eastAsia="Times New Roman"/>
                <w:lang w:eastAsia="en-US"/>
              </w:rPr>
              <w:t>jdbc:mysql</w:t>
            </w:r>
            <w:proofErr w:type="spellEnd"/>
            <w:r w:rsidR="00B02871">
              <w:rPr>
                <w:rFonts w:eastAsia="Times New Roman"/>
                <w:lang w:eastAsia="en-US"/>
              </w:rPr>
              <w:t>://localhost:3306/</w:t>
            </w:r>
            <w:proofErr w:type="spellStart"/>
            <w:r w:rsidR="00B02871">
              <w:rPr>
                <w:rFonts w:eastAsia="Times New Roman"/>
                <w:lang w:eastAsia="en-US"/>
              </w:rPr>
              <w:t>chartreview</w:t>
            </w:r>
            <w:proofErr w:type="spellEnd"/>
          </w:p>
          <w:p w14:paraId="0C79D7E1" w14:textId="3A310B6C" w:rsidR="00187144" w:rsidRDefault="00187144" w:rsidP="00187144">
            <w:pPr>
              <w:spacing w:before="0" w:after="0" w:line="240" w:lineRule="auto"/>
              <w:rPr>
                <w:rFonts w:eastAsia="Times New Roman"/>
                <w:lang w:eastAsia="en-US"/>
              </w:rPr>
            </w:pPr>
            <w:r>
              <w:rPr>
                <w:rFonts w:eastAsia="Times New Roman"/>
                <w:lang w:eastAsia="en-US"/>
              </w:rPr>
              <w:t xml:space="preserve">    </w:t>
            </w:r>
            <w:proofErr w:type="spellStart"/>
            <w:proofErr w:type="gramStart"/>
            <w:r>
              <w:rPr>
                <w:rFonts w:eastAsia="Times New Roman"/>
                <w:lang w:eastAsia="en-US"/>
              </w:rPr>
              <w:t>validationQuery</w:t>
            </w:r>
            <w:proofErr w:type="spellEnd"/>
            <w:proofErr w:type="gramEnd"/>
            <w:r>
              <w:rPr>
                <w:rFonts w:eastAsia="Times New Roman"/>
                <w:lang w:eastAsia="en-US"/>
              </w:rPr>
              <w:t>=”select 1”</w:t>
            </w:r>
          </w:p>
          <w:p w14:paraId="63C1FE65" w14:textId="06901171" w:rsidR="00187144" w:rsidRDefault="00187144" w:rsidP="00187144">
            <w:pPr>
              <w:spacing w:before="0" w:after="0" w:line="240" w:lineRule="auto"/>
              <w:rPr>
                <w:rFonts w:eastAsia="Times New Roman"/>
                <w:lang w:eastAsia="en-US"/>
              </w:rPr>
            </w:pPr>
            <w:r>
              <w:rPr>
                <w:rFonts w:eastAsia="Times New Roman"/>
                <w:lang w:eastAsia="en-US"/>
              </w:rPr>
              <w:t xml:space="preserve">    </w:t>
            </w:r>
            <w:proofErr w:type="spellStart"/>
            <w:proofErr w:type="gramStart"/>
            <w:r>
              <w:rPr>
                <w:rFonts w:eastAsia="Times New Roman"/>
                <w:lang w:eastAsia="en-US"/>
              </w:rPr>
              <w:t>maxActive</w:t>
            </w:r>
            <w:proofErr w:type="spellEnd"/>
            <w:proofErr w:type="gramEnd"/>
            <w:r>
              <w:rPr>
                <w:rFonts w:eastAsia="Times New Roman"/>
                <w:lang w:eastAsia="en-US"/>
              </w:rPr>
              <w:t>=”25”</w:t>
            </w:r>
          </w:p>
          <w:p w14:paraId="4C6332C6" w14:textId="5FF9E268" w:rsidR="00187144" w:rsidRDefault="00187144" w:rsidP="00187144">
            <w:pPr>
              <w:spacing w:before="0" w:after="0" w:line="240" w:lineRule="auto"/>
              <w:rPr>
                <w:rFonts w:eastAsia="Times New Roman"/>
                <w:lang w:eastAsia="en-US"/>
              </w:rPr>
            </w:pPr>
            <w:r>
              <w:rPr>
                <w:rFonts w:eastAsia="Times New Roman"/>
                <w:lang w:eastAsia="en-US"/>
              </w:rPr>
              <w:t xml:space="preserve">    </w:t>
            </w:r>
            <w:proofErr w:type="spellStart"/>
            <w:proofErr w:type="gramStart"/>
            <w:r>
              <w:rPr>
                <w:rFonts w:eastAsia="Times New Roman"/>
                <w:lang w:eastAsia="en-US"/>
              </w:rPr>
              <w:t>maxIdle</w:t>
            </w:r>
            <w:proofErr w:type="spellEnd"/>
            <w:proofErr w:type="gramEnd"/>
            <w:r>
              <w:rPr>
                <w:rFonts w:eastAsia="Times New Roman"/>
                <w:lang w:eastAsia="en-US"/>
              </w:rPr>
              <w:t>=”3”/&gt;</w:t>
            </w:r>
          </w:p>
          <w:p w14:paraId="57803FCA" w14:textId="427A22CB" w:rsidR="00187144" w:rsidRPr="00B02871" w:rsidRDefault="00187144" w:rsidP="00187144">
            <w:pPr>
              <w:spacing w:before="0" w:after="0" w:line="240" w:lineRule="auto"/>
              <w:rPr>
                <w:rFonts w:eastAsia="Times New Roman"/>
                <w:lang w:eastAsia="en-US"/>
              </w:rPr>
            </w:pPr>
            <w:r>
              <w:rPr>
                <w:rFonts w:eastAsia="Times New Roman"/>
                <w:lang w:eastAsia="en-US"/>
              </w:rPr>
              <w:t>&lt;/Context&gt;</w:t>
            </w:r>
          </w:p>
          <w:p w14:paraId="36E6D8BC" w14:textId="4AAC2AF4" w:rsidR="00041FB5" w:rsidRPr="00041FB5" w:rsidRDefault="00041FB5" w:rsidP="00041FB5">
            <w:pPr>
              <w:rPr>
                <w:rFonts w:eastAsia="Times New Roman"/>
                <w:lang w:eastAsia="en-US"/>
              </w:rPr>
            </w:pPr>
          </w:p>
        </w:tc>
      </w:tr>
      <w:tr w:rsidR="00041FB5" w14:paraId="7A33BD31" w14:textId="77777777" w:rsidTr="00041FB5">
        <w:tc>
          <w:tcPr>
            <w:tcW w:w="4788" w:type="dxa"/>
          </w:tcPr>
          <w:p w14:paraId="3F55C4BE" w14:textId="391432C3" w:rsidR="00041FB5" w:rsidRDefault="00112039" w:rsidP="00084C53">
            <w:pPr>
              <w:pStyle w:val="BodyText"/>
              <w:numPr>
                <w:ilvl w:val="0"/>
                <w:numId w:val="23"/>
              </w:numPr>
              <w:tabs>
                <w:tab w:val="left" w:pos="3072"/>
              </w:tabs>
            </w:pPr>
            <w:r>
              <w:t xml:space="preserve">Get </w:t>
            </w:r>
            <w:r w:rsidR="003F438A">
              <w:t>Permissions</w:t>
            </w:r>
            <w:r>
              <w:t xml:space="preserve"> to add tables to the database.</w:t>
            </w:r>
          </w:p>
        </w:tc>
        <w:tc>
          <w:tcPr>
            <w:tcW w:w="4788" w:type="dxa"/>
          </w:tcPr>
          <w:p w14:paraId="05ED4319" w14:textId="3FB58CD6" w:rsidR="00041FB5" w:rsidRDefault="003F438A" w:rsidP="00044243">
            <w:pPr>
              <w:pStyle w:val="BodyText"/>
            </w:pPr>
            <w:r>
              <w:rPr>
                <w:noProof/>
              </w:rPr>
              <w:drawing>
                <wp:inline distT="0" distB="0" distL="0" distR="0" wp14:anchorId="336B61AC" wp14:editId="1C669A0F">
                  <wp:extent cx="193040" cy="193040"/>
                  <wp:effectExtent l="0" t="0" r="10160" b="10160"/>
                  <wp:docPr id="3" name="Picture 3" descr="Macintosh HD:Users:bradadams:Desktop: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adadams:Desktop:Info.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sidR="00112039">
              <w:t xml:space="preserve">When </w:t>
            </w:r>
            <w:proofErr w:type="spellStart"/>
            <w:r w:rsidR="00112039">
              <w:t>ChartReview</w:t>
            </w:r>
            <w:proofErr w:type="spellEnd"/>
            <w:r w:rsidR="00112039">
              <w:t xml:space="preserve"> server initially boots up, it creates tables in the project database</w:t>
            </w:r>
            <w:r>
              <w:t xml:space="preserve"> to hold the an</w:t>
            </w:r>
            <w:r w:rsidR="00044243">
              <w:t xml:space="preserve">notation workflow process tasks, </w:t>
            </w:r>
            <w:r>
              <w:t>annotations</w:t>
            </w:r>
            <w:r w:rsidR="00044243">
              <w:t>, etc.</w:t>
            </w:r>
          </w:p>
        </w:tc>
      </w:tr>
    </w:tbl>
    <w:p w14:paraId="5643E0C8" w14:textId="77777777" w:rsidR="00B06D73" w:rsidRPr="00B06D73" w:rsidRDefault="00B06D73" w:rsidP="00B06D73">
      <w:pPr>
        <w:pStyle w:val="BodyText"/>
      </w:pPr>
      <w:bookmarkStart w:id="35" w:name="_Hlt446232432"/>
      <w:bookmarkEnd w:id="35"/>
    </w:p>
    <w:p w14:paraId="21B307FC" w14:textId="75C85E53" w:rsidR="00B06D73" w:rsidRPr="006018E3" w:rsidRDefault="0098626E" w:rsidP="00B06D73">
      <w:pPr>
        <w:pStyle w:val="Heading1"/>
      </w:pPr>
      <w:bookmarkStart w:id="36" w:name="_Toc276818109"/>
      <w:r>
        <w:t xml:space="preserve">Setup </w:t>
      </w:r>
      <w:r w:rsidR="00B06D73">
        <w:t>Web Container</w:t>
      </w:r>
      <w:bookmarkEnd w:id="36"/>
    </w:p>
    <w:p w14:paraId="206522D0" w14:textId="732B92F8" w:rsidR="00AA7232" w:rsidRDefault="00AA7232" w:rsidP="00AA7232">
      <w:r>
        <w:t xml:space="preserve">Setup one instance of </w:t>
      </w:r>
      <w:r w:rsidR="0062722E">
        <w:t>a</w:t>
      </w:r>
      <w:r>
        <w:t xml:space="preserve"> web container</w:t>
      </w:r>
      <w:r w:rsidR="00F827F2">
        <w:t xml:space="preserve"> (i.e. Tomcat)</w:t>
      </w:r>
      <w:r>
        <w:t xml:space="preserve"> as a servi</w:t>
      </w:r>
      <w:r w:rsidR="00F86C42">
        <w:t>ce per Chart Review project</w:t>
      </w:r>
      <w:r w:rsidR="00F827F2">
        <w:t xml:space="preserve">.  </w:t>
      </w:r>
      <w:bookmarkStart w:id="37" w:name="_Hlt446381186"/>
      <w:bookmarkStart w:id="38" w:name="Captioned"/>
      <w:bookmarkEnd w:id="37"/>
    </w:p>
    <w:p w14:paraId="69B2387D" w14:textId="4715D83C" w:rsidR="00F86C42" w:rsidRDefault="00F86C42" w:rsidP="00F86C42">
      <w:pPr>
        <w:pStyle w:val="BodyText"/>
      </w:pPr>
      <w:r>
        <w:rPr>
          <w:noProof/>
        </w:rPr>
        <w:drawing>
          <wp:inline distT="0" distB="0" distL="0" distR="0" wp14:anchorId="3FC28F5F" wp14:editId="26030202">
            <wp:extent cx="193040" cy="193040"/>
            <wp:effectExtent l="0" t="0" r="10160" b="10160"/>
            <wp:docPr id="11" name="Picture 11" descr="Macintosh HD:Users:bradadams:Desktop: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adadams:Desktop:Warn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t xml:space="preserve">Note Repeated: Until single sign-on is deployed, there must be one instance of the </w:t>
      </w:r>
      <w:proofErr w:type="spellStart"/>
      <w:r>
        <w:t>ChartReview</w:t>
      </w:r>
      <w:proofErr w:type="spellEnd"/>
      <w:r>
        <w:t xml:space="preserve"> web server (i.e. Tomcat) service deployed per project, because it is the user that launches the web server (i.e. Tomcat) service whose credentials are validated by the project database.  This user will need to provide his credentials one time, when setting up the service.  Those credentials are then used, even when the service is restarted.</w:t>
      </w:r>
    </w:p>
    <w:p w14:paraId="6792FA09" w14:textId="439BD3A3" w:rsidR="001F623D" w:rsidRDefault="001F623D" w:rsidP="001F623D">
      <w:pPr>
        <w:pStyle w:val="Caption"/>
      </w:pPr>
      <w:bookmarkStart w:id="39" w:name="_Toc276818116"/>
      <w:r w:rsidRPr="006018E3">
        <w:t xml:space="preserve">Table </w:t>
      </w:r>
      <w:fldSimple w:instr=" SEQ Table \* ARABIC ">
        <w:r>
          <w:rPr>
            <w:noProof/>
          </w:rPr>
          <w:t>3</w:t>
        </w:r>
      </w:fldSimple>
      <w:r w:rsidRPr="006018E3">
        <w:t xml:space="preserve">: </w:t>
      </w:r>
      <w:r w:rsidR="00F827F2">
        <w:t>Setup Web Container</w:t>
      </w:r>
      <w:bookmarkEnd w:id="39"/>
    </w:p>
    <w:tbl>
      <w:tblPr>
        <w:tblStyle w:val="TableGrid"/>
        <w:tblW w:w="0" w:type="auto"/>
        <w:tblLook w:val="04A0" w:firstRow="1" w:lastRow="0" w:firstColumn="1" w:lastColumn="0" w:noHBand="0" w:noVBand="1"/>
      </w:tblPr>
      <w:tblGrid>
        <w:gridCol w:w="4788"/>
        <w:gridCol w:w="4788"/>
      </w:tblGrid>
      <w:tr w:rsidR="00013A71" w14:paraId="62FBFE14" w14:textId="77777777" w:rsidTr="00212EE8">
        <w:tc>
          <w:tcPr>
            <w:tcW w:w="4788" w:type="dxa"/>
            <w:tcBorders>
              <w:bottom w:val="single" w:sz="4" w:space="0" w:color="auto"/>
            </w:tcBorders>
            <w:shd w:val="clear" w:color="auto" w:fill="33CCCC"/>
          </w:tcPr>
          <w:p w14:paraId="0C8F25DB" w14:textId="76F6A2FF" w:rsidR="00013A71" w:rsidRDefault="00013A71" w:rsidP="003945F0">
            <w:pPr>
              <w:pStyle w:val="BodyText"/>
            </w:pPr>
            <w:r>
              <w:t>Item/Action</w:t>
            </w:r>
          </w:p>
        </w:tc>
        <w:tc>
          <w:tcPr>
            <w:tcW w:w="4788" w:type="dxa"/>
            <w:tcBorders>
              <w:bottom w:val="single" w:sz="4" w:space="0" w:color="auto"/>
            </w:tcBorders>
            <w:shd w:val="clear" w:color="auto" w:fill="33CCCC"/>
          </w:tcPr>
          <w:p w14:paraId="6AABFC53" w14:textId="73106E28" w:rsidR="00013A71" w:rsidRDefault="00013A71" w:rsidP="003945F0">
            <w:pPr>
              <w:pStyle w:val="BodyText"/>
            </w:pPr>
            <w:r>
              <w:t>Description/Result</w:t>
            </w:r>
          </w:p>
        </w:tc>
      </w:tr>
      <w:tr w:rsidR="00453504" w14:paraId="3EB724E3" w14:textId="77777777" w:rsidTr="00453504">
        <w:tc>
          <w:tcPr>
            <w:tcW w:w="4788" w:type="dxa"/>
            <w:tcBorders>
              <w:bottom w:val="single" w:sz="4" w:space="0" w:color="auto"/>
            </w:tcBorders>
            <w:shd w:val="clear" w:color="auto" w:fill="auto"/>
            <w:vAlign w:val="center"/>
          </w:tcPr>
          <w:p w14:paraId="26A62071" w14:textId="73D09200" w:rsidR="00453504" w:rsidRDefault="00705D2D" w:rsidP="00705D2D">
            <w:pPr>
              <w:pStyle w:val="BodyText"/>
              <w:numPr>
                <w:ilvl w:val="0"/>
                <w:numId w:val="33"/>
              </w:numPr>
            </w:pPr>
            <w:r>
              <w:t>Install Tomcat as a Service (Download and Run the Tomcat Service Installer)</w:t>
            </w:r>
          </w:p>
        </w:tc>
        <w:tc>
          <w:tcPr>
            <w:tcW w:w="4788" w:type="dxa"/>
            <w:tcBorders>
              <w:bottom w:val="single" w:sz="4" w:space="0" w:color="auto"/>
            </w:tcBorders>
            <w:shd w:val="clear" w:color="auto" w:fill="auto"/>
            <w:vAlign w:val="center"/>
          </w:tcPr>
          <w:p w14:paraId="7DEB3041" w14:textId="77777777" w:rsidR="0062722E" w:rsidRDefault="00D05991" w:rsidP="00084C53">
            <w:pPr>
              <w:pStyle w:val="BodyText"/>
              <w:numPr>
                <w:ilvl w:val="0"/>
                <w:numId w:val="26"/>
              </w:numPr>
            </w:pPr>
            <w:r>
              <w:t>Take all defaults</w:t>
            </w:r>
          </w:p>
          <w:p w14:paraId="4E3768AA" w14:textId="42A728DF" w:rsidR="00310900" w:rsidRDefault="00310900" w:rsidP="00084C53">
            <w:pPr>
              <w:pStyle w:val="BodyText"/>
              <w:numPr>
                <w:ilvl w:val="0"/>
                <w:numId w:val="26"/>
              </w:numPr>
            </w:pPr>
            <w:r>
              <w:t>Do not launch tomcat service or stop service if started.</w:t>
            </w:r>
          </w:p>
        </w:tc>
      </w:tr>
      <w:tr w:rsidR="001F623D" w14:paraId="419CE0AF" w14:textId="77777777" w:rsidTr="003945F0">
        <w:tc>
          <w:tcPr>
            <w:tcW w:w="4788" w:type="dxa"/>
            <w:vAlign w:val="center"/>
          </w:tcPr>
          <w:p w14:paraId="2BE94B7B" w14:textId="11E74BCA" w:rsidR="001F623D" w:rsidRDefault="00705D2D" w:rsidP="00705D2D">
            <w:pPr>
              <w:pStyle w:val="BodyText"/>
              <w:numPr>
                <w:ilvl w:val="0"/>
                <w:numId w:val="33"/>
              </w:numPr>
            </w:pPr>
            <w:r>
              <w:t>Edit Tomcat Service Properties (</w:t>
            </w:r>
            <w:r w:rsidR="00084C53">
              <w:t xml:space="preserve">Go to {tomcat </w:t>
            </w:r>
            <w:proofErr w:type="spellStart"/>
            <w:r w:rsidR="00084C53">
              <w:t>dir</w:t>
            </w:r>
            <w:proofErr w:type="spellEnd"/>
            <w:r w:rsidR="00084C53">
              <w:t>}/bin/{</w:t>
            </w:r>
            <w:proofErr w:type="gramStart"/>
            <w:r w:rsidR="00084C53">
              <w:t>port}w</w:t>
            </w:r>
            <w:proofErr w:type="gramEnd"/>
            <w:r w:rsidR="00084C53">
              <w:t>, right click, and run as administrator to edi</w:t>
            </w:r>
            <w:r>
              <w:t>t the tomcat service properties)</w:t>
            </w:r>
          </w:p>
        </w:tc>
        <w:tc>
          <w:tcPr>
            <w:tcW w:w="4788" w:type="dxa"/>
            <w:vAlign w:val="center"/>
          </w:tcPr>
          <w:p w14:paraId="2B62E7CC" w14:textId="2863FC9D" w:rsidR="00084C53" w:rsidRDefault="00084C53" w:rsidP="00705D2D">
            <w:pPr>
              <w:pStyle w:val="BodyText"/>
              <w:numPr>
                <w:ilvl w:val="0"/>
                <w:numId w:val="32"/>
              </w:numPr>
            </w:pPr>
            <w:r>
              <w:t xml:space="preserve">General Tab - Set the </w:t>
            </w:r>
            <w:r w:rsidRPr="002F3B58">
              <w:rPr>
                <w:u w:val="single"/>
              </w:rPr>
              <w:t>Startup Type</w:t>
            </w:r>
            <w:r>
              <w:t xml:space="preserve"> to be </w:t>
            </w:r>
            <w:r w:rsidR="00F86C42">
              <w:t>“</w:t>
            </w:r>
            <w:r>
              <w:t>Automatic</w:t>
            </w:r>
            <w:r w:rsidR="00F86C42">
              <w:t>”</w:t>
            </w:r>
            <w:r>
              <w:t>.</w:t>
            </w:r>
          </w:p>
          <w:p w14:paraId="0C634D49" w14:textId="70AB7B2B" w:rsidR="00084C53" w:rsidRDefault="00084C53" w:rsidP="00705D2D">
            <w:pPr>
              <w:pStyle w:val="BodyText"/>
              <w:numPr>
                <w:ilvl w:val="0"/>
                <w:numId w:val="32"/>
              </w:numPr>
            </w:pPr>
            <w:r>
              <w:t xml:space="preserve">Log On Tab - Set </w:t>
            </w:r>
            <w:r w:rsidRPr="002F3B58">
              <w:rPr>
                <w:u w:val="single"/>
              </w:rPr>
              <w:t>Log on as</w:t>
            </w:r>
            <w:r>
              <w:t xml:space="preserve"> to </w:t>
            </w:r>
            <w:r w:rsidR="00F86C42">
              <w:t>“</w:t>
            </w:r>
            <w:r>
              <w:t>This account</w:t>
            </w:r>
            <w:r w:rsidR="00F86C42">
              <w:t>”</w:t>
            </w:r>
            <w:r>
              <w:t xml:space="preserve">.  Provide the credentials of the project user that can access the project database.  The service will be started as this user from now on.  The username may be </w:t>
            </w:r>
            <w:hyperlink r:id="rId28" w:history="1">
              <w:r w:rsidRPr="002D0598">
                <w:rPr>
                  <w:rStyle w:val="Hyperlink"/>
                </w:rPr>
                <w:t>First.Last@va.gov</w:t>
              </w:r>
            </w:hyperlink>
            <w:r>
              <w:t>, for example</w:t>
            </w:r>
          </w:p>
          <w:p w14:paraId="6FFCAEF2" w14:textId="7805162B" w:rsidR="001F623D" w:rsidRDefault="00084C53" w:rsidP="00084C53">
            <w:pPr>
              <w:pStyle w:val="BodyText"/>
            </w:pPr>
            <w:r>
              <w:t xml:space="preserve"> </w:t>
            </w:r>
            <w:r>
              <w:rPr>
                <w:noProof/>
              </w:rPr>
              <w:drawing>
                <wp:inline distT="0" distB="0" distL="0" distR="0" wp14:anchorId="73D6DCC5" wp14:editId="14E05C31">
                  <wp:extent cx="193040" cy="193040"/>
                  <wp:effectExtent l="0" t="0" r="10160" b="10160"/>
                  <wp:docPr id="8" name="Picture 8" descr="Macintosh HD:Users:bradadams:Desktop: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adadams:Desktop:Warn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t>Note: This launches the service as the user who has access to the project datab</w:t>
            </w:r>
            <w:r w:rsidR="00F86C42">
              <w:t xml:space="preserve">ase.  This is an important step; if access errors occur later, </w:t>
            </w:r>
            <w:proofErr w:type="gramStart"/>
            <w:r w:rsidR="00F86C42">
              <w:t>double check</w:t>
            </w:r>
            <w:proofErr w:type="gramEnd"/>
            <w:r w:rsidR="00F86C42">
              <w:t xml:space="preserve"> this setup.</w:t>
            </w:r>
          </w:p>
          <w:p w14:paraId="5F8326B0" w14:textId="77777777" w:rsidR="00084C53" w:rsidRDefault="00084C53" w:rsidP="00705D2D">
            <w:pPr>
              <w:pStyle w:val="BodyText"/>
              <w:numPr>
                <w:ilvl w:val="0"/>
                <w:numId w:val="32"/>
              </w:numPr>
            </w:pPr>
            <w:r>
              <w:t xml:space="preserve">Java Tab – </w:t>
            </w:r>
          </w:p>
          <w:p w14:paraId="4DAC4A8F" w14:textId="5251D9A2" w:rsidR="00705D2D" w:rsidRDefault="00084C53" w:rsidP="003C7CC6">
            <w:pPr>
              <w:pStyle w:val="BodyText"/>
              <w:ind w:left="720"/>
            </w:pPr>
            <w:r w:rsidRPr="00FA7562">
              <w:rPr>
                <w:u w:val="single"/>
              </w:rPr>
              <w:t>Java Options</w:t>
            </w:r>
            <w:r w:rsidR="002F3B58">
              <w:rPr>
                <w:u w:val="single"/>
              </w:rPr>
              <w:t xml:space="preserve"> (add the following)</w:t>
            </w:r>
            <w:r>
              <w:t xml:space="preserve">: </w:t>
            </w:r>
          </w:p>
          <w:p w14:paraId="08C8B403" w14:textId="691B52E8" w:rsidR="00705D2D" w:rsidRDefault="00705D2D" w:rsidP="003C7CC6">
            <w:pPr>
              <w:pStyle w:val="BodyText"/>
              <w:spacing w:before="0" w:after="0"/>
              <w:ind w:left="720"/>
            </w:pPr>
            <w:r>
              <w:t>-</w:t>
            </w:r>
            <w:proofErr w:type="spellStart"/>
            <w:r>
              <w:t>XX</w:t>
            </w:r>
            <w:proofErr w:type="gramStart"/>
            <w:r w:rsidR="00310900">
              <w:t>:</w:t>
            </w:r>
            <w:r>
              <w:t>MaxPermSize</w:t>
            </w:r>
            <w:proofErr w:type="spellEnd"/>
            <w:proofErr w:type="gramEnd"/>
            <w:r>
              <w:t>=256m</w:t>
            </w:r>
          </w:p>
          <w:p w14:paraId="26062F6C" w14:textId="5547012C" w:rsidR="00084C53" w:rsidRDefault="00FA7562" w:rsidP="003C7CC6">
            <w:pPr>
              <w:pStyle w:val="BodyText"/>
              <w:spacing w:before="0" w:after="0"/>
              <w:ind w:left="720"/>
            </w:pPr>
            <w:r>
              <w:t>-</w:t>
            </w:r>
            <w:r w:rsidR="00084C53">
              <w:t>XX</w:t>
            </w:r>
            <w:proofErr w:type="gramStart"/>
            <w:r w:rsidR="00084C53">
              <w:t>:-</w:t>
            </w:r>
            <w:proofErr w:type="spellStart"/>
            <w:proofErr w:type="gramEnd"/>
            <w:r w:rsidR="00084C53">
              <w:t>UseConcMarkSweepGC</w:t>
            </w:r>
            <w:proofErr w:type="spellEnd"/>
            <w:r w:rsidR="00705D2D">
              <w:t xml:space="preserve"> (tells </w:t>
            </w:r>
            <w:r>
              <w:t xml:space="preserve">Java </w:t>
            </w:r>
            <w:r w:rsidR="00705D2D">
              <w:t>not to pause for garbage collection)</w:t>
            </w:r>
          </w:p>
          <w:p w14:paraId="72417036" w14:textId="77777777" w:rsidR="00084C53" w:rsidRDefault="00084C53" w:rsidP="003C7CC6">
            <w:pPr>
              <w:pStyle w:val="BodyText"/>
              <w:ind w:left="720"/>
            </w:pPr>
            <w:r w:rsidRPr="00FA7562">
              <w:rPr>
                <w:u w:val="single"/>
              </w:rPr>
              <w:t>Initial memory pool</w:t>
            </w:r>
            <w:r>
              <w:t>: 1024 MB</w:t>
            </w:r>
          </w:p>
          <w:p w14:paraId="30016C1A" w14:textId="537AB889" w:rsidR="00084C53" w:rsidRDefault="00084C53" w:rsidP="003C7CC6">
            <w:pPr>
              <w:pStyle w:val="BodyText"/>
              <w:ind w:left="720"/>
            </w:pPr>
            <w:r w:rsidRPr="00FA7562">
              <w:rPr>
                <w:u w:val="single"/>
              </w:rPr>
              <w:t>Maximum memory pool</w:t>
            </w:r>
            <w:r>
              <w:t>: 2048 MB;</w:t>
            </w:r>
          </w:p>
        </w:tc>
      </w:tr>
      <w:tr w:rsidR="00075D60" w14:paraId="1D494AE8" w14:textId="77777777" w:rsidTr="003945F0">
        <w:tc>
          <w:tcPr>
            <w:tcW w:w="4788" w:type="dxa"/>
            <w:vAlign w:val="center"/>
          </w:tcPr>
          <w:p w14:paraId="70E71995" w14:textId="1EDECE02" w:rsidR="00075D60" w:rsidRDefault="00705D2D" w:rsidP="00705D2D">
            <w:pPr>
              <w:pStyle w:val="BodyText"/>
              <w:numPr>
                <w:ilvl w:val="0"/>
                <w:numId w:val="33"/>
              </w:numPr>
            </w:pPr>
            <w:r>
              <w:t>Enable Native Operating System Functions (random, etc.)</w:t>
            </w:r>
            <w:r w:rsidR="002F3B58">
              <w:t xml:space="preserve"> for performance</w:t>
            </w:r>
          </w:p>
        </w:tc>
        <w:tc>
          <w:tcPr>
            <w:tcW w:w="4788" w:type="dxa"/>
            <w:vAlign w:val="center"/>
          </w:tcPr>
          <w:p w14:paraId="6CCD5BD7" w14:textId="3C702EC7" w:rsidR="00075D60" w:rsidRDefault="00705D2D" w:rsidP="003C7CC6">
            <w:pPr>
              <w:pStyle w:val="BodyText"/>
              <w:numPr>
                <w:ilvl w:val="0"/>
                <w:numId w:val="34"/>
              </w:numPr>
            </w:pPr>
            <w:r>
              <w:t>Put tcnative-1.dll in the tomcat/bin directory.</w:t>
            </w:r>
          </w:p>
        </w:tc>
      </w:tr>
      <w:tr w:rsidR="005A2946" w14:paraId="6A48DF43" w14:textId="77777777" w:rsidTr="003945F0">
        <w:tc>
          <w:tcPr>
            <w:tcW w:w="4788" w:type="dxa"/>
            <w:vAlign w:val="center"/>
          </w:tcPr>
          <w:p w14:paraId="0141BBF8" w14:textId="259564F8" w:rsidR="005A2946" w:rsidRDefault="005A2946" w:rsidP="003024BA">
            <w:pPr>
              <w:pStyle w:val="BodyText"/>
              <w:numPr>
                <w:ilvl w:val="0"/>
                <w:numId w:val="33"/>
              </w:numPr>
            </w:pPr>
            <w:r>
              <w:t xml:space="preserve">Define the </w:t>
            </w:r>
            <w:r w:rsidR="003024BA">
              <w:t>chart-review context</w:t>
            </w:r>
          </w:p>
        </w:tc>
        <w:tc>
          <w:tcPr>
            <w:tcW w:w="4788" w:type="dxa"/>
            <w:vAlign w:val="center"/>
          </w:tcPr>
          <w:p w14:paraId="6F4F3277" w14:textId="77777777" w:rsidR="005A2946" w:rsidRDefault="005A2946" w:rsidP="003024BA">
            <w:pPr>
              <w:pStyle w:val="BodyText"/>
              <w:numPr>
                <w:ilvl w:val="0"/>
                <w:numId w:val="36"/>
              </w:numPr>
            </w:pPr>
            <w:r>
              <w:t>Put a chart-review.xml file in tomcat/</w:t>
            </w:r>
            <w:proofErr w:type="spellStart"/>
            <w:r>
              <w:t>conf</w:t>
            </w:r>
            <w:proofErr w:type="spellEnd"/>
            <w:r>
              <w:t>/Catalina/</w:t>
            </w:r>
            <w:proofErr w:type="spellStart"/>
            <w:r>
              <w:t>localhost</w:t>
            </w:r>
            <w:proofErr w:type="spellEnd"/>
            <w:r w:rsidR="003024BA">
              <w:t xml:space="preserve"> OR</w:t>
            </w:r>
          </w:p>
          <w:p w14:paraId="51D4C2FA" w14:textId="1FB1F4B6" w:rsidR="003024BA" w:rsidRDefault="003024BA" w:rsidP="003024BA">
            <w:pPr>
              <w:pStyle w:val="BodyText"/>
              <w:numPr>
                <w:ilvl w:val="0"/>
                <w:numId w:val="36"/>
              </w:numPr>
            </w:pPr>
            <w:r>
              <w:t xml:space="preserve">Set </w:t>
            </w:r>
            <w:proofErr w:type="spellStart"/>
            <w:r>
              <w:t>deployXML</w:t>
            </w:r>
            <w:proofErr w:type="spellEnd"/>
            <w:r>
              <w:t xml:space="preserve">=”true” </w:t>
            </w:r>
            <w:proofErr w:type="spellStart"/>
            <w:r>
              <w:t>copyXML</w:t>
            </w:r>
            <w:proofErr w:type="spellEnd"/>
            <w:r>
              <w:t>=”true” in the attributes of the Host defined in tomcat/</w:t>
            </w:r>
            <w:proofErr w:type="spellStart"/>
            <w:r>
              <w:t>config</w:t>
            </w:r>
            <w:proofErr w:type="spellEnd"/>
            <w:r>
              <w:t>/server.xml and the default chart-review.xml will be copied into the tomcat/</w:t>
            </w:r>
            <w:proofErr w:type="spellStart"/>
            <w:r>
              <w:t>conf</w:t>
            </w:r>
            <w:proofErr w:type="spellEnd"/>
            <w:r>
              <w:t>/Catalina/</w:t>
            </w:r>
            <w:proofErr w:type="spellStart"/>
            <w:r>
              <w:t>localhost</w:t>
            </w:r>
            <w:proofErr w:type="spellEnd"/>
            <w:r>
              <w:t xml:space="preserve"> automatically when the tomcat service is started.</w:t>
            </w:r>
          </w:p>
        </w:tc>
      </w:tr>
      <w:tr w:rsidR="000D638A" w14:paraId="12CA77E4" w14:textId="77777777" w:rsidTr="003945F0">
        <w:tc>
          <w:tcPr>
            <w:tcW w:w="4788" w:type="dxa"/>
            <w:vAlign w:val="center"/>
          </w:tcPr>
          <w:p w14:paraId="1610F496" w14:textId="498B7DCC" w:rsidR="000D638A" w:rsidRDefault="000D638A" w:rsidP="002F3B58">
            <w:pPr>
              <w:pStyle w:val="BodyText"/>
              <w:numPr>
                <w:ilvl w:val="0"/>
                <w:numId w:val="33"/>
              </w:numPr>
            </w:pPr>
            <w:r>
              <w:t xml:space="preserve">Deploy </w:t>
            </w:r>
            <w:r w:rsidR="002F3B58">
              <w:t>chart-</w:t>
            </w:r>
            <w:proofErr w:type="spellStart"/>
            <w:r w:rsidR="002F3B58">
              <w:t>review.war</w:t>
            </w:r>
            <w:proofErr w:type="spellEnd"/>
          </w:p>
        </w:tc>
        <w:tc>
          <w:tcPr>
            <w:tcW w:w="4788" w:type="dxa"/>
            <w:vAlign w:val="center"/>
          </w:tcPr>
          <w:p w14:paraId="2383CFE0" w14:textId="371CDD2A" w:rsidR="000D638A" w:rsidRDefault="000D638A" w:rsidP="003024BA">
            <w:pPr>
              <w:pStyle w:val="BodyText"/>
              <w:numPr>
                <w:ilvl w:val="0"/>
                <w:numId w:val="35"/>
              </w:numPr>
            </w:pPr>
            <w:r>
              <w:t>Put chart-</w:t>
            </w:r>
            <w:proofErr w:type="spellStart"/>
            <w:r>
              <w:t>review.war</w:t>
            </w:r>
            <w:proofErr w:type="spellEnd"/>
            <w:r>
              <w:t xml:space="preserve"> in the tomcat/</w:t>
            </w:r>
            <w:proofErr w:type="spellStart"/>
            <w:r>
              <w:t>webapps</w:t>
            </w:r>
            <w:proofErr w:type="spellEnd"/>
            <w:r>
              <w:t xml:space="preserve"> directory</w:t>
            </w:r>
            <w:r w:rsidR="00310900">
              <w:t xml:space="preserve"> – tomcat will explode this war when it is started</w:t>
            </w:r>
            <w:r w:rsidR="003024BA">
              <w:t>.</w:t>
            </w:r>
            <w:r w:rsidR="00310900">
              <w:t xml:space="preserve"> </w:t>
            </w:r>
          </w:p>
        </w:tc>
      </w:tr>
      <w:tr w:rsidR="000D638A" w14:paraId="22ACDAA4" w14:textId="77777777" w:rsidTr="003945F0">
        <w:tc>
          <w:tcPr>
            <w:tcW w:w="4788" w:type="dxa"/>
            <w:vAlign w:val="center"/>
          </w:tcPr>
          <w:p w14:paraId="1E563819" w14:textId="348B686C" w:rsidR="000D638A" w:rsidRDefault="000D638A" w:rsidP="00705D2D">
            <w:pPr>
              <w:pStyle w:val="BodyText"/>
              <w:numPr>
                <w:ilvl w:val="0"/>
                <w:numId w:val="33"/>
              </w:numPr>
            </w:pPr>
            <w:r>
              <w:t>Start the Tomcat Service</w:t>
            </w:r>
          </w:p>
        </w:tc>
        <w:tc>
          <w:tcPr>
            <w:tcW w:w="4788" w:type="dxa"/>
            <w:vAlign w:val="center"/>
          </w:tcPr>
          <w:p w14:paraId="6CB2CE9A" w14:textId="66C7358B" w:rsidR="000D638A" w:rsidRDefault="00E46935" w:rsidP="00E46935">
            <w:pPr>
              <w:pStyle w:val="BodyText"/>
              <w:ind w:left="360"/>
            </w:pPr>
            <w:r>
              <w:rPr>
                <w:noProof/>
              </w:rPr>
              <w:drawing>
                <wp:inline distT="0" distB="0" distL="0" distR="0" wp14:anchorId="11BFF2EF" wp14:editId="13FD5E84">
                  <wp:extent cx="193040" cy="193040"/>
                  <wp:effectExtent l="0" t="0" r="10160" b="10160"/>
                  <wp:docPr id="9" name="Picture 9" descr="Macintosh HD:Users:bradadams:Desktop:War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adadams:Desktop:Warning.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sidR="003024BA">
              <w:t>If the service does not start</w:t>
            </w:r>
            <w:r w:rsidR="002F3B58">
              <w:t>, or it</w:t>
            </w:r>
            <w:r>
              <w:t xml:space="preserve"> starts with errors (see stderr.log or stacktrace.log)</w:t>
            </w:r>
            <w:r w:rsidR="003024BA">
              <w:t>, edit the database connection information found in tomcat/</w:t>
            </w:r>
            <w:proofErr w:type="spellStart"/>
            <w:r w:rsidR="003024BA">
              <w:t>conf</w:t>
            </w:r>
            <w:proofErr w:type="spellEnd"/>
            <w:r w:rsidR="003024BA">
              <w:t>/Catalina/</w:t>
            </w:r>
            <w:proofErr w:type="spellStart"/>
            <w:r w:rsidR="003024BA">
              <w:t>localhost</w:t>
            </w:r>
            <w:proofErr w:type="spellEnd"/>
            <w:r w:rsidR="003024BA">
              <w:t>/chart-review.xml and restart the server.</w:t>
            </w:r>
            <w:r>
              <w:t xml:space="preserve">  The default chart-review.xml may not match your environment.</w:t>
            </w:r>
          </w:p>
        </w:tc>
      </w:tr>
    </w:tbl>
    <w:p w14:paraId="43E3926C" w14:textId="77777777" w:rsidR="00026592" w:rsidRDefault="00026592" w:rsidP="001B1428">
      <w:pPr>
        <w:pStyle w:val="BodyText6"/>
      </w:pPr>
    </w:p>
    <w:p w14:paraId="729AB28E" w14:textId="77777777" w:rsidR="00705D2D" w:rsidRDefault="00705D2D" w:rsidP="001B1428">
      <w:pPr>
        <w:pStyle w:val="BodyText6"/>
      </w:pPr>
    </w:p>
    <w:p w14:paraId="24EBF427" w14:textId="77777777" w:rsidR="003973FF" w:rsidRPr="006018E3" w:rsidRDefault="003973FF" w:rsidP="00401239">
      <w:pPr>
        <w:pStyle w:val="HeadingFront-BackMatter"/>
      </w:pPr>
      <w:bookmarkStart w:id="40" w:name="_Toc446123570"/>
      <w:bookmarkStart w:id="41" w:name="Glossary"/>
      <w:bookmarkStart w:id="42" w:name="_Toc276818110"/>
      <w:bookmarkEnd w:id="38"/>
      <w:r w:rsidRPr="006018E3">
        <w:t>Glossary</w:t>
      </w:r>
      <w:bookmarkEnd w:id="40"/>
      <w:bookmarkEnd w:id="41"/>
      <w:bookmarkEnd w:id="42"/>
    </w:p>
    <w:p w14:paraId="0B024860" w14:textId="77777777" w:rsidR="003973FF" w:rsidRPr="006018E3" w:rsidRDefault="003973FF" w:rsidP="00401239">
      <w:pPr>
        <w:pStyle w:val="BodyText6"/>
        <w:rPr>
          <w:b/>
        </w:rPr>
      </w:pPr>
      <w:r w:rsidRPr="006018E3">
        <w:fldChar w:fldCharType="begin"/>
      </w:r>
      <w:r w:rsidRPr="006018E3">
        <w:instrText xml:space="preserve"> XE "Glossary" </w:instrText>
      </w:r>
      <w:r w:rsidRPr="006018E3">
        <w:fldChar w:fldCharType="end"/>
      </w:r>
    </w:p>
    <w:tbl>
      <w:tblPr>
        <w:tblW w:w="0" w:type="auto"/>
        <w:tblLayout w:type="fixed"/>
        <w:tblCellMar>
          <w:left w:w="80" w:type="dxa"/>
          <w:right w:w="80" w:type="dxa"/>
        </w:tblCellMar>
        <w:tblLook w:val="0000" w:firstRow="0" w:lastRow="0" w:firstColumn="0" w:lastColumn="0" w:noHBand="0" w:noVBand="0"/>
      </w:tblPr>
      <w:tblGrid>
        <w:gridCol w:w="2390"/>
        <w:gridCol w:w="7060"/>
      </w:tblGrid>
      <w:tr w:rsidR="003973FF" w:rsidRPr="006018E3" w14:paraId="03CF74D1" w14:textId="77777777">
        <w:trPr>
          <w:cantSplit/>
        </w:trPr>
        <w:tc>
          <w:tcPr>
            <w:tcW w:w="2390" w:type="dxa"/>
          </w:tcPr>
          <w:p w14:paraId="719F33EF" w14:textId="3134157E" w:rsidR="003973FF" w:rsidRPr="006018E3" w:rsidRDefault="000D36E2" w:rsidP="00401239">
            <w:pPr>
              <w:pStyle w:val="GlossaryTable"/>
            </w:pPr>
            <w:r>
              <w:t>TBD</w:t>
            </w:r>
          </w:p>
        </w:tc>
        <w:tc>
          <w:tcPr>
            <w:tcW w:w="7060" w:type="dxa"/>
          </w:tcPr>
          <w:p w14:paraId="03984659" w14:textId="7E5F137A" w:rsidR="003973FF" w:rsidRPr="006018E3" w:rsidRDefault="000D36E2" w:rsidP="00401239">
            <w:pPr>
              <w:pStyle w:val="GlossaryTable"/>
            </w:pPr>
            <w:r>
              <w:t>TBD</w:t>
            </w:r>
          </w:p>
        </w:tc>
      </w:tr>
    </w:tbl>
    <w:p w14:paraId="5C8242F6" w14:textId="77777777" w:rsidR="000B1FC0" w:rsidRPr="006018E3" w:rsidRDefault="000B1FC0" w:rsidP="000B1FC0">
      <w:pPr>
        <w:pStyle w:val="BodyText6"/>
      </w:pPr>
      <w:bookmarkStart w:id="43" w:name="_Hlt445772258"/>
      <w:bookmarkEnd w:id="43"/>
    </w:p>
    <w:p w14:paraId="692E45D6" w14:textId="77777777" w:rsidR="003973FF" w:rsidRPr="006018E3" w:rsidRDefault="003973FF" w:rsidP="00401239">
      <w:pPr>
        <w:pStyle w:val="BodyText"/>
      </w:pPr>
    </w:p>
    <w:p w14:paraId="2F3A13F6" w14:textId="77777777" w:rsidR="00181772" w:rsidRPr="006018E3" w:rsidRDefault="00181772" w:rsidP="00181772">
      <w:pPr>
        <w:pStyle w:val="BodyText"/>
      </w:pPr>
      <w:r w:rsidRPr="006018E3">
        <w:br w:type="page"/>
      </w:r>
    </w:p>
    <w:p w14:paraId="621C8973" w14:textId="77777777" w:rsidR="00181772" w:rsidRPr="006018E3" w:rsidRDefault="00181772" w:rsidP="00401239">
      <w:pPr>
        <w:pStyle w:val="BodyText"/>
      </w:pPr>
    </w:p>
    <w:p w14:paraId="7BD1ECBF" w14:textId="77777777" w:rsidR="003973FF" w:rsidRPr="006018E3" w:rsidRDefault="003973FF" w:rsidP="00401239">
      <w:pPr>
        <w:pStyle w:val="BodyText"/>
        <w:sectPr w:rsidR="003973FF" w:rsidRPr="006018E3" w:rsidSect="00401239">
          <w:headerReference w:type="even" r:id="rId29"/>
          <w:headerReference w:type="default" r:id="rId30"/>
          <w:pgSz w:w="12240" w:h="15840" w:code="1"/>
          <w:pgMar w:top="1440" w:right="1440" w:bottom="1440" w:left="1440" w:header="720" w:footer="720" w:gutter="0"/>
          <w:cols w:space="720"/>
          <w:noEndnote/>
          <w:titlePg/>
        </w:sectPr>
      </w:pPr>
    </w:p>
    <w:p w14:paraId="3F7451C6" w14:textId="77777777" w:rsidR="003973FF" w:rsidRPr="006018E3" w:rsidRDefault="003973FF" w:rsidP="00401239">
      <w:pPr>
        <w:pStyle w:val="HeadingFront-BackMatter"/>
      </w:pPr>
      <w:bookmarkStart w:id="44" w:name="_Hlt446131684"/>
      <w:bookmarkStart w:id="45" w:name="_Toc446123571"/>
      <w:bookmarkStart w:id="46" w:name="Index"/>
      <w:bookmarkStart w:id="47" w:name="_Toc276818111"/>
      <w:bookmarkEnd w:id="44"/>
      <w:r w:rsidRPr="006018E3">
        <w:t>Index</w:t>
      </w:r>
      <w:bookmarkEnd w:id="45"/>
      <w:bookmarkEnd w:id="46"/>
      <w:bookmarkEnd w:id="47"/>
    </w:p>
    <w:p w14:paraId="5037B8A3" w14:textId="77777777" w:rsidR="002F3B58" w:rsidRDefault="00F06282" w:rsidP="00961EB6">
      <w:pPr>
        <w:pStyle w:val="BodyText"/>
        <w:rPr>
          <w:noProof/>
        </w:rPr>
        <w:sectPr w:rsidR="002F3B58" w:rsidSect="002F3B58">
          <w:headerReference w:type="even" r:id="rId31"/>
          <w:headerReference w:type="default" r:id="rId32"/>
          <w:footerReference w:type="even" r:id="rId33"/>
          <w:footerReference w:type="default" r:id="rId34"/>
          <w:pgSz w:w="12240" w:h="15840" w:code="1"/>
          <w:pgMar w:top="1440" w:right="1440" w:bottom="1440" w:left="1440" w:header="720" w:footer="720" w:gutter="0"/>
          <w:cols w:space="720"/>
          <w:noEndnote/>
          <w:titlePg/>
        </w:sectPr>
      </w:pPr>
      <w:r w:rsidRPr="006018E3">
        <w:fldChar w:fldCharType="begin"/>
      </w:r>
      <w:r w:rsidRPr="006018E3">
        <w:instrText xml:space="preserve"> INDEX \h "A" \c "2" \z "1033" </w:instrText>
      </w:r>
      <w:r w:rsidRPr="006018E3">
        <w:fldChar w:fldCharType="separate"/>
      </w:r>
    </w:p>
    <w:p w14:paraId="04B32042" w14:textId="77777777" w:rsidR="002F3B58" w:rsidRDefault="002F3B58">
      <w:pPr>
        <w:pStyle w:val="IndexHeading"/>
        <w:rPr>
          <w:rFonts w:asciiTheme="minorHAnsi" w:eastAsiaTheme="minorEastAsia" w:hAnsiTheme="minorHAnsi" w:cstheme="minorBidi"/>
          <w:b w:val="0"/>
          <w:bCs/>
          <w:noProof/>
        </w:rPr>
      </w:pPr>
      <w:r>
        <w:rPr>
          <w:noProof/>
        </w:rPr>
        <w:t>A</w:t>
      </w:r>
    </w:p>
    <w:p w14:paraId="66E92BB0" w14:textId="77777777" w:rsidR="002F3B58" w:rsidRDefault="002F3B58">
      <w:pPr>
        <w:pStyle w:val="Index1"/>
        <w:tabs>
          <w:tab w:val="right" w:leader="dot" w:pos="4310"/>
        </w:tabs>
        <w:rPr>
          <w:noProof/>
        </w:rPr>
      </w:pPr>
      <w:r>
        <w:rPr>
          <w:noProof/>
        </w:rPr>
        <w:t>Assumptions, ix</w:t>
      </w:r>
    </w:p>
    <w:p w14:paraId="1A3DE31F" w14:textId="77777777" w:rsidR="002F3B58" w:rsidRDefault="002F3B58">
      <w:pPr>
        <w:pStyle w:val="IndexHeading"/>
        <w:rPr>
          <w:rFonts w:asciiTheme="minorHAnsi" w:eastAsiaTheme="minorEastAsia" w:hAnsiTheme="minorHAnsi" w:cstheme="minorBidi"/>
          <w:b w:val="0"/>
          <w:bCs/>
          <w:noProof/>
        </w:rPr>
      </w:pPr>
      <w:r>
        <w:rPr>
          <w:noProof/>
        </w:rPr>
        <w:t>C</w:t>
      </w:r>
    </w:p>
    <w:p w14:paraId="533ECA1E" w14:textId="77777777" w:rsidR="002F3B58" w:rsidRDefault="002F3B58">
      <w:pPr>
        <w:pStyle w:val="Index1"/>
        <w:tabs>
          <w:tab w:val="right" w:leader="dot" w:pos="4310"/>
        </w:tabs>
        <w:rPr>
          <w:noProof/>
        </w:rPr>
      </w:pPr>
      <w:r>
        <w:rPr>
          <w:noProof/>
        </w:rPr>
        <w:t>Conventions</w:t>
      </w:r>
    </w:p>
    <w:p w14:paraId="2ADCC108" w14:textId="77777777" w:rsidR="002F3B58" w:rsidRDefault="002F3B58">
      <w:pPr>
        <w:pStyle w:val="Index2"/>
        <w:tabs>
          <w:tab w:val="right" w:leader="dot" w:pos="4310"/>
        </w:tabs>
        <w:rPr>
          <w:noProof/>
        </w:rPr>
      </w:pPr>
      <w:r>
        <w:rPr>
          <w:noProof/>
        </w:rPr>
        <w:t>Documentation, ix</w:t>
      </w:r>
    </w:p>
    <w:p w14:paraId="71E62B77" w14:textId="77777777" w:rsidR="002F3B58" w:rsidRDefault="002F3B58">
      <w:pPr>
        <w:pStyle w:val="IndexHeading"/>
        <w:rPr>
          <w:rFonts w:asciiTheme="minorHAnsi" w:eastAsiaTheme="minorEastAsia" w:hAnsiTheme="minorHAnsi" w:cstheme="minorBidi"/>
          <w:b w:val="0"/>
          <w:bCs/>
          <w:noProof/>
        </w:rPr>
      </w:pPr>
      <w:r>
        <w:rPr>
          <w:noProof/>
        </w:rPr>
        <w:t>D</w:t>
      </w:r>
    </w:p>
    <w:p w14:paraId="261E7316" w14:textId="77777777" w:rsidR="002F3B58" w:rsidRDefault="002F3B58">
      <w:pPr>
        <w:pStyle w:val="Index1"/>
        <w:tabs>
          <w:tab w:val="right" w:leader="dot" w:pos="4310"/>
        </w:tabs>
        <w:rPr>
          <w:noProof/>
        </w:rPr>
      </w:pPr>
      <w:r>
        <w:rPr>
          <w:noProof/>
        </w:rPr>
        <w:t>Disclaimers, viii</w:t>
      </w:r>
    </w:p>
    <w:p w14:paraId="7931DA65" w14:textId="77777777" w:rsidR="002F3B58" w:rsidRDefault="002F3B58">
      <w:pPr>
        <w:pStyle w:val="Index1"/>
        <w:tabs>
          <w:tab w:val="right" w:leader="dot" w:pos="4310"/>
        </w:tabs>
        <w:rPr>
          <w:noProof/>
        </w:rPr>
      </w:pPr>
      <w:r>
        <w:rPr>
          <w:noProof/>
        </w:rPr>
        <w:t>Documentation</w:t>
      </w:r>
      <w:bookmarkStart w:id="48" w:name="_GoBack"/>
      <w:bookmarkEnd w:id="48"/>
    </w:p>
    <w:p w14:paraId="089458DE" w14:textId="77777777" w:rsidR="002F3B58" w:rsidRDefault="002F3B58">
      <w:pPr>
        <w:pStyle w:val="Index2"/>
        <w:tabs>
          <w:tab w:val="right" w:leader="dot" w:pos="4310"/>
        </w:tabs>
        <w:rPr>
          <w:noProof/>
        </w:rPr>
      </w:pPr>
      <w:r>
        <w:rPr>
          <w:noProof/>
        </w:rPr>
        <w:t>Conventions, ix</w:t>
      </w:r>
    </w:p>
    <w:p w14:paraId="3E220002" w14:textId="77777777" w:rsidR="002F3B58" w:rsidRDefault="002F3B58">
      <w:pPr>
        <w:pStyle w:val="Index2"/>
        <w:tabs>
          <w:tab w:val="right" w:leader="dot" w:pos="4310"/>
        </w:tabs>
        <w:rPr>
          <w:noProof/>
        </w:rPr>
      </w:pPr>
      <w:r>
        <w:rPr>
          <w:noProof/>
        </w:rPr>
        <w:t>Symbols, ix</w:t>
      </w:r>
    </w:p>
    <w:p w14:paraId="396731E1" w14:textId="77777777" w:rsidR="002F3B58" w:rsidRDefault="002F3B58">
      <w:pPr>
        <w:pStyle w:val="IndexHeading"/>
        <w:rPr>
          <w:rFonts w:asciiTheme="minorHAnsi" w:eastAsiaTheme="minorEastAsia" w:hAnsiTheme="minorHAnsi" w:cstheme="minorBidi"/>
          <w:b w:val="0"/>
          <w:bCs/>
          <w:noProof/>
        </w:rPr>
      </w:pPr>
      <w:r>
        <w:rPr>
          <w:noProof/>
        </w:rPr>
        <w:t>F</w:t>
      </w:r>
    </w:p>
    <w:p w14:paraId="46F166D2" w14:textId="77777777" w:rsidR="002F3B58" w:rsidRDefault="002F3B58">
      <w:pPr>
        <w:pStyle w:val="Index1"/>
        <w:tabs>
          <w:tab w:val="right" w:leader="dot" w:pos="4310"/>
        </w:tabs>
        <w:rPr>
          <w:noProof/>
        </w:rPr>
      </w:pPr>
      <w:r>
        <w:rPr>
          <w:noProof/>
        </w:rPr>
        <w:t>Figures, vi</w:t>
      </w:r>
    </w:p>
    <w:p w14:paraId="36025736" w14:textId="77777777" w:rsidR="002F3B58" w:rsidRDefault="002F3B58">
      <w:pPr>
        <w:pStyle w:val="IndexHeading"/>
        <w:rPr>
          <w:rFonts w:asciiTheme="minorHAnsi" w:eastAsiaTheme="minorEastAsia" w:hAnsiTheme="minorHAnsi" w:cstheme="minorBidi"/>
          <w:b w:val="0"/>
          <w:bCs/>
          <w:noProof/>
        </w:rPr>
      </w:pPr>
      <w:r>
        <w:rPr>
          <w:noProof/>
        </w:rPr>
        <w:t>G</w:t>
      </w:r>
    </w:p>
    <w:p w14:paraId="12D8930E" w14:textId="77777777" w:rsidR="002F3B58" w:rsidRDefault="002F3B58">
      <w:pPr>
        <w:pStyle w:val="Index1"/>
        <w:tabs>
          <w:tab w:val="right" w:leader="dot" w:pos="4310"/>
        </w:tabs>
        <w:rPr>
          <w:noProof/>
        </w:rPr>
      </w:pPr>
      <w:r>
        <w:rPr>
          <w:noProof/>
        </w:rPr>
        <w:t>Glossary, 14</w:t>
      </w:r>
    </w:p>
    <w:p w14:paraId="198E2ACC" w14:textId="77777777" w:rsidR="002F3B58" w:rsidRDefault="002F3B58">
      <w:pPr>
        <w:pStyle w:val="IndexHeading"/>
        <w:rPr>
          <w:rFonts w:asciiTheme="minorHAnsi" w:eastAsiaTheme="minorEastAsia" w:hAnsiTheme="minorHAnsi" w:cstheme="minorBidi"/>
          <w:b w:val="0"/>
          <w:bCs/>
          <w:noProof/>
        </w:rPr>
      </w:pPr>
      <w:r>
        <w:rPr>
          <w:noProof/>
        </w:rPr>
        <w:t>H</w:t>
      </w:r>
    </w:p>
    <w:p w14:paraId="7E0C9C1D" w14:textId="77777777" w:rsidR="002F3B58" w:rsidRDefault="002F3B58">
      <w:pPr>
        <w:pStyle w:val="Index1"/>
        <w:tabs>
          <w:tab w:val="right" w:leader="dot" w:pos="4310"/>
        </w:tabs>
        <w:rPr>
          <w:noProof/>
        </w:rPr>
      </w:pPr>
      <w:r>
        <w:rPr>
          <w:noProof/>
        </w:rPr>
        <w:t>How to</w:t>
      </w:r>
    </w:p>
    <w:p w14:paraId="44CDF3BB" w14:textId="77777777" w:rsidR="002F3B58" w:rsidRDefault="002F3B58">
      <w:pPr>
        <w:pStyle w:val="Index2"/>
        <w:tabs>
          <w:tab w:val="right" w:leader="dot" w:pos="4310"/>
        </w:tabs>
        <w:rPr>
          <w:noProof/>
        </w:rPr>
      </w:pPr>
      <w:r>
        <w:rPr>
          <w:noProof/>
        </w:rPr>
        <w:t>Use this Manual, viii</w:t>
      </w:r>
    </w:p>
    <w:p w14:paraId="2C0C15B1" w14:textId="77777777" w:rsidR="002F3B58" w:rsidRDefault="002F3B58">
      <w:pPr>
        <w:pStyle w:val="IndexHeading"/>
        <w:rPr>
          <w:rFonts w:asciiTheme="minorHAnsi" w:eastAsiaTheme="minorEastAsia" w:hAnsiTheme="minorHAnsi" w:cstheme="minorBidi"/>
          <w:b w:val="0"/>
          <w:bCs/>
          <w:noProof/>
        </w:rPr>
      </w:pPr>
      <w:r>
        <w:rPr>
          <w:noProof/>
        </w:rPr>
        <w:t>O</w:t>
      </w:r>
    </w:p>
    <w:p w14:paraId="66A8E916" w14:textId="77777777" w:rsidR="002F3B58" w:rsidRDefault="002F3B58">
      <w:pPr>
        <w:pStyle w:val="Index1"/>
        <w:tabs>
          <w:tab w:val="right" w:leader="dot" w:pos="4310"/>
        </w:tabs>
        <w:rPr>
          <w:noProof/>
        </w:rPr>
      </w:pPr>
      <w:r>
        <w:rPr>
          <w:noProof/>
        </w:rPr>
        <w:t>Orientation, viii</w:t>
      </w:r>
    </w:p>
    <w:p w14:paraId="7902DD43" w14:textId="77777777" w:rsidR="002F3B58" w:rsidRDefault="002F3B58">
      <w:pPr>
        <w:pStyle w:val="IndexHeading"/>
        <w:rPr>
          <w:rFonts w:asciiTheme="minorHAnsi" w:eastAsiaTheme="minorEastAsia" w:hAnsiTheme="minorHAnsi" w:cstheme="minorBidi"/>
          <w:b w:val="0"/>
          <w:bCs/>
          <w:noProof/>
        </w:rPr>
      </w:pPr>
      <w:r>
        <w:rPr>
          <w:noProof/>
        </w:rPr>
        <w:t>R</w:t>
      </w:r>
    </w:p>
    <w:p w14:paraId="7DEF3F3C" w14:textId="77777777" w:rsidR="002F3B58" w:rsidRDefault="002F3B58">
      <w:pPr>
        <w:pStyle w:val="Index1"/>
        <w:tabs>
          <w:tab w:val="right" w:leader="dot" w:pos="4310"/>
        </w:tabs>
        <w:rPr>
          <w:noProof/>
        </w:rPr>
      </w:pPr>
      <w:r>
        <w:rPr>
          <w:noProof/>
        </w:rPr>
        <w:t>References, ix</w:t>
      </w:r>
    </w:p>
    <w:p w14:paraId="5E59D037" w14:textId="77777777" w:rsidR="002F3B58" w:rsidRDefault="002F3B58">
      <w:pPr>
        <w:pStyle w:val="Index1"/>
        <w:tabs>
          <w:tab w:val="right" w:leader="dot" w:pos="4310"/>
        </w:tabs>
        <w:rPr>
          <w:noProof/>
        </w:rPr>
      </w:pPr>
      <w:r>
        <w:rPr>
          <w:noProof/>
        </w:rPr>
        <w:t>Revision History, iii</w:t>
      </w:r>
    </w:p>
    <w:p w14:paraId="3695ABB7" w14:textId="77777777" w:rsidR="002F3B58" w:rsidRDefault="002F3B58">
      <w:pPr>
        <w:pStyle w:val="IndexHeading"/>
        <w:rPr>
          <w:rFonts w:asciiTheme="minorHAnsi" w:eastAsiaTheme="minorEastAsia" w:hAnsiTheme="minorHAnsi" w:cstheme="minorBidi"/>
          <w:b w:val="0"/>
          <w:bCs/>
          <w:noProof/>
        </w:rPr>
      </w:pPr>
      <w:r>
        <w:rPr>
          <w:noProof/>
        </w:rPr>
        <w:t>S</w:t>
      </w:r>
    </w:p>
    <w:p w14:paraId="26E96E3D" w14:textId="77777777" w:rsidR="002F3B58" w:rsidRDefault="002F3B58">
      <w:pPr>
        <w:pStyle w:val="Index1"/>
        <w:tabs>
          <w:tab w:val="right" w:leader="dot" w:pos="4310"/>
        </w:tabs>
        <w:rPr>
          <w:noProof/>
        </w:rPr>
      </w:pPr>
      <w:r>
        <w:rPr>
          <w:noProof/>
        </w:rPr>
        <w:t>Symbols</w:t>
      </w:r>
    </w:p>
    <w:p w14:paraId="6436DD12" w14:textId="77777777" w:rsidR="002F3B58" w:rsidRDefault="002F3B58">
      <w:pPr>
        <w:pStyle w:val="Index2"/>
        <w:tabs>
          <w:tab w:val="right" w:leader="dot" w:pos="4310"/>
        </w:tabs>
        <w:rPr>
          <w:noProof/>
        </w:rPr>
      </w:pPr>
      <w:r>
        <w:rPr>
          <w:noProof/>
        </w:rPr>
        <w:t>Found in the Documentation, ix</w:t>
      </w:r>
    </w:p>
    <w:p w14:paraId="27CBDD3F" w14:textId="77777777" w:rsidR="002F3B58" w:rsidRDefault="002F3B58">
      <w:pPr>
        <w:pStyle w:val="IndexHeading"/>
        <w:rPr>
          <w:rFonts w:asciiTheme="minorHAnsi" w:eastAsiaTheme="minorEastAsia" w:hAnsiTheme="minorHAnsi" w:cstheme="minorBidi"/>
          <w:b w:val="0"/>
          <w:bCs/>
          <w:noProof/>
        </w:rPr>
      </w:pPr>
      <w:r>
        <w:rPr>
          <w:noProof/>
        </w:rPr>
        <w:t>T</w:t>
      </w:r>
    </w:p>
    <w:p w14:paraId="52F38E54" w14:textId="77777777" w:rsidR="002F3B58" w:rsidRDefault="002F3B58">
      <w:pPr>
        <w:pStyle w:val="Index1"/>
        <w:tabs>
          <w:tab w:val="right" w:leader="dot" w:pos="4310"/>
        </w:tabs>
        <w:rPr>
          <w:noProof/>
        </w:rPr>
      </w:pPr>
      <w:r>
        <w:rPr>
          <w:noProof/>
        </w:rPr>
        <w:t>Table of Contents, iv</w:t>
      </w:r>
    </w:p>
    <w:p w14:paraId="64A8218D" w14:textId="77777777" w:rsidR="002F3B58" w:rsidRDefault="002F3B58">
      <w:pPr>
        <w:pStyle w:val="Index1"/>
        <w:tabs>
          <w:tab w:val="right" w:leader="dot" w:pos="4310"/>
        </w:tabs>
        <w:rPr>
          <w:noProof/>
        </w:rPr>
      </w:pPr>
      <w:r>
        <w:rPr>
          <w:noProof/>
        </w:rPr>
        <w:t>Tables, vi</w:t>
      </w:r>
    </w:p>
    <w:p w14:paraId="0523F9ED" w14:textId="77777777" w:rsidR="002F3B58" w:rsidRDefault="002F3B58" w:rsidP="00961EB6">
      <w:pPr>
        <w:pStyle w:val="BodyText"/>
        <w:rPr>
          <w:noProof/>
        </w:rPr>
        <w:sectPr w:rsidR="002F3B58" w:rsidSect="002F3B58">
          <w:type w:val="continuous"/>
          <w:pgSz w:w="12240" w:h="15840" w:code="1"/>
          <w:pgMar w:top="1440" w:right="1440" w:bottom="1440" w:left="1440" w:header="720" w:footer="720" w:gutter="0"/>
          <w:cols w:num="2" w:space="720"/>
          <w:noEndnote/>
          <w:titlePg/>
        </w:sectPr>
      </w:pPr>
    </w:p>
    <w:p w14:paraId="0F91AC4D" w14:textId="77777777" w:rsidR="003973FF" w:rsidRPr="006018E3" w:rsidRDefault="00F06282" w:rsidP="00961EB6">
      <w:pPr>
        <w:pStyle w:val="BodyText"/>
      </w:pPr>
      <w:r w:rsidRPr="006018E3">
        <w:fldChar w:fldCharType="end"/>
      </w:r>
    </w:p>
    <w:p w14:paraId="628BB720" w14:textId="77777777" w:rsidR="00181772" w:rsidRPr="006018E3" w:rsidRDefault="00181772" w:rsidP="00961EB6">
      <w:pPr>
        <w:pStyle w:val="BodyText"/>
      </w:pPr>
      <w:bookmarkStart w:id="49" w:name="_Hlt457719552"/>
      <w:bookmarkEnd w:id="49"/>
    </w:p>
    <w:sectPr w:rsidR="00181772" w:rsidRPr="006018E3" w:rsidSect="002F3B58">
      <w:type w:val="continuous"/>
      <w:pgSz w:w="12240" w:h="15840" w:code="1"/>
      <w:pgMar w:top="1440" w:right="1440" w:bottom="1440" w:left="1440" w:header="720" w:footer="720" w:gutter="0"/>
      <w:cols w:space="720"/>
      <w:noEndnote/>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5407B5" w14:textId="77777777" w:rsidR="00F86C42" w:rsidRDefault="00F86C42">
      <w:r>
        <w:separator/>
      </w:r>
    </w:p>
  </w:endnote>
  <w:endnote w:type="continuationSeparator" w:id="0">
    <w:p w14:paraId="74150E54" w14:textId="77777777" w:rsidR="00F86C42" w:rsidRDefault="00F86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roman"/>
    <w:pitch w:val="variable"/>
    <w:sig w:usb0="B00002AF" w:usb1="69D77CFB" w:usb2="00000030" w:usb3="00000000" w:csb0="0008009F" w:csb1="00000000"/>
  </w:font>
  <w:font w:name="Arial Bold">
    <w:panose1 w:val="020B07040202020202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D00C0B" w14:textId="77777777" w:rsidR="00F86C42" w:rsidRDefault="00F86C42">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v</w:t>
    </w:r>
    <w:r>
      <w:rPr>
        <w:rStyle w:val="PageNumber"/>
      </w:rPr>
      <w:fldChar w:fldCharType="end"/>
    </w:r>
  </w:p>
  <w:p w14:paraId="116AE5F4" w14:textId="77777777" w:rsidR="00F86C42" w:rsidRDefault="00F86C42">
    <w:pPr>
      <w:pStyle w:val="Footer"/>
      <w:ind w:right="360"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FFB4FF" w14:textId="77777777" w:rsidR="00F86C42" w:rsidRPr="002D1AEB" w:rsidRDefault="00F86C42" w:rsidP="00840E52">
    <w:pPr>
      <w:pStyle w:val="Footer"/>
      <w:rPr>
        <w:rStyle w:val="PageNumber"/>
      </w:rPr>
    </w:pPr>
    <w:r>
      <w:t>Oct 2014</w:t>
    </w:r>
    <w:r>
      <w:tab/>
      <w:t>Chart Review 1.0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2F3B58">
      <w:rPr>
        <w:rStyle w:val="PageNumber"/>
        <w:noProof/>
      </w:rPr>
      <w:t>12</w:t>
    </w:r>
    <w:r w:rsidRPr="002D1AEB">
      <w:rPr>
        <w:rStyle w:val="PageNumber"/>
      </w:rPr>
      <w:fldChar w:fldCharType="end"/>
    </w:r>
  </w:p>
  <w:p w14:paraId="07CF7095" w14:textId="2752EC50" w:rsidR="00F86C42" w:rsidRPr="002D1AEB" w:rsidRDefault="00F86C42" w:rsidP="00840E52">
    <w:pPr>
      <w:pStyle w:val="Footer"/>
    </w:pPr>
    <w:r>
      <w:tab/>
      <w:t>Installation Guide</w:t>
    </w:r>
  </w:p>
  <w:p w14:paraId="3C1EC4B8" w14:textId="77777777" w:rsidR="00F86C42" w:rsidRPr="002D1AEB" w:rsidRDefault="00F86C42">
    <w:pPr>
      <w:pStyle w:val="Footer"/>
    </w:pPr>
    <w:r w:rsidRPr="002D1AEB">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78771" w14:textId="77777777" w:rsidR="00F86C42" w:rsidRPr="002D1AEB" w:rsidRDefault="00F86C42">
    <w:pPr>
      <w:pStyle w:val="Footer"/>
      <w:rPr>
        <w:rStyle w:val="PageNumber"/>
      </w:rPr>
    </w:pPr>
    <w:r>
      <w:t>Oct 2014</w:t>
    </w:r>
    <w:r>
      <w:tab/>
      <w:t>Chart Review 1.0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2F3B58">
      <w:rPr>
        <w:rStyle w:val="PageNumber"/>
        <w:noProof/>
      </w:rPr>
      <w:t>iii</w:t>
    </w:r>
    <w:r w:rsidRPr="002D1AEB">
      <w:rPr>
        <w:rStyle w:val="PageNumber"/>
      </w:rPr>
      <w:fldChar w:fldCharType="end"/>
    </w:r>
  </w:p>
  <w:p w14:paraId="5C23BD1C" w14:textId="350A1C1D" w:rsidR="00F86C42" w:rsidRPr="002D1AEB" w:rsidRDefault="00F86C42">
    <w:pPr>
      <w:pStyle w:val="Footer"/>
    </w:pPr>
    <w:r>
      <w:tab/>
      <w:t>Installation Guide</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44BCA8E" w14:textId="77777777" w:rsidR="00F86C42" w:rsidRDefault="00F86C42" w:rsidP="00840E52">
    <w:pPr>
      <w:pStyle w:val="Footer"/>
    </w:pPr>
  </w:p>
  <w:p w14:paraId="4AA6927C" w14:textId="77777777" w:rsidR="00F86C42" w:rsidRPr="002D1AEB" w:rsidRDefault="00F86C42" w:rsidP="00840E52">
    <w:pPr>
      <w:pStyle w:val="Footer"/>
      <w:rPr>
        <w:rStyle w:val="PageNumber"/>
      </w:rPr>
    </w:pPr>
    <w:r>
      <w:t>Oct 2014</w:t>
    </w:r>
    <w:r>
      <w:tab/>
      <w:t>Chart Review 1.0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2F3B58">
      <w:rPr>
        <w:rStyle w:val="PageNumber"/>
        <w:noProof/>
      </w:rPr>
      <w:t>v</w:t>
    </w:r>
    <w:r w:rsidRPr="002D1AEB">
      <w:rPr>
        <w:rStyle w:val="PageNumber"/>
      </w:rPr>
      <w:fldChar w:fldCharType="end"/>
    </w:r>
  </w:p>
  <w:p w14:paraId="734E8446" w14:textId="79B384F6" w:rsidR="00F86C42" w:rsidRPr="002D1AEB" w:rsidRDefault="00F86C42" w:rsidP="00840E52">
    <w:pPr>
      <w:pStyle w:val="Footer"/>
    </w:pPr>
    <w:r>
      <w:tab/>
      <w:t>Installation Guide</w:t>
    </w:r>
  </w:p>
  <w:p w14:paraId="26355A7B" w14:textId="77777777" w:rsidR="00F86C42" w:rsidRPr="002D1AEB" w:rsidRDefault="00F86C42">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495726" w14:textId="77777777" w:rsidR="00F86C42" w:rsidRDefault="00F86C42" w:rsidP="00840E52">
    <w:pPr>
      <w:pStyle w:val="Footer"/>
    </w:pPr>
  </w:p>
  <w:p w14:paraId="19A144C4" w14:textId="77777777" w:rsidR="00F86C42" w:rsidRPr="002D1AEB" w:rsidRDefault="00F86C42" w:rsidP="00840E52">
    <w:pPr>
      <w:pStyle w:val="Footer"/>
      <w:rPr>
        <w:rStyle w:val="PageNumber"/>
      </w:rPr>
    </w:pPr>
    <w:r>
      <w:t>Oct 2014</w:t>
    </w:r>
    <w:r>
      <w:tab/>
      <w:t>Chart Review 1.0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2F3B58">
      <w:rPr>
        <w:rStyle w:val="PageNumber"/>
        <w:noProof/>
      </w:rPr>
      <w:t>vii</w:t>
    </w:r>
    <w:r w:rsidRPr="002D1AEB">
      <w:rPr>
        <w:rStyle w:val="PageNumber"/>
      </w:rPr>
      <w:fldChar w:fldCharType="end"/>
    </w:r>
  </w:p>
  <w:p w14:paraId="5AD7E5B3" w14:textId="5C4856EE" w:rsidR="00F86C42" w:rsidRPr="002D1AEB" w:rsidRDefault="00F86C42" w:rsidP="00840E52">
    <w:pPr>
      <w:pStyle w:val="Footer"/>
    </w:pPr>
    <w:r>
      <w:tab/>
      <w:t>Installation Guide</w:t>
    </w:r>
  </w:p>
  <w:p w14:paraId="2793DD58" w14:textId="77777777" w:rsidR="00F86C42" w:rsidRPr="00840E52" w:rsidRDefault="00F86C42" w:rsidP="00840E52">
    <w:pPr>
      <w:pStyle w:val="Footer"/>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E9466C" w14:textId="77777777" w:rsidR="00F86C42" w:rsidRDefault="00F86C42" w:rsidP="00840E52">
    <w:pPr>
      <w:pStyle w:val="Footer"/>
    </w:pPr>
  </w:p>
  <w:p w14:paraId="0C3F77E7" w14:textId="77777777" w:rsidR="00F86C42" w:rsidRPr="002D1AEB" w:rsidRDefault="00F86C42" w:rsidP="00840E52">
    <w:pPr>
      <w:pStyle w:val="Footer"/>
      <w:rPr>
        <w:rStyle w:val="PageNumber"/>
      </w:rPr>
    </w:pPr>
    <w:r>
      <w:t>Oct 2014</w:t>
    </w:r>
    <w:r>
      <w:tab/>
      <w:t>Chart Review 1.0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Pr>
        <w:rStyle w:val="PageNumber"/>
        <w:noProof/>
      </w:rPr>
      <w:t>18</w:t>
    </w:r>
    <w:r w:rsidRPr="002D1AEB">
      <w:rPr>
        <w:rStyle w:val="PageNumber"/>
      </w:rPr>
      <w:fldChar w:fldCharType="end"/>
    </w:r>
  </w:p>
  <w:p w14:paraId="79E78426" w14:textId="7B08FB77" w:rsidR="00F86C42" w:rsidRPr="002D1AEB" w:rsidRDefault="00F86C42" w:rsidP="00840E52">
    <w:pPr>
      <w:pStyle w:val="Footer"/>
    </w:pPr>
    <w:r>
      <w:tab/>
      <w:t>Installation Guide</w:t>
    </w:r>
  </w:p>
  <w:p w14:paraId="41C59E97" w14:textId="77777777" w:rsidR="00F86C42" w:rsidRPr="00840E52" w:rsidRDefault="00F86C42" w:rsidP="00840E52">
    <w:pPr>
      <w:pStyle w:val="Footer"/>
    </w:pPr>
  </w:p>
  <w:p w14:paraId="5561D933" w14:textId="77777777" w:rsidR="00F86C42" w:rsidRPr="00840E52" w:rsidRDefault="00F86C42" w:rsidP="00840E52">
    <w:pPr>
      <w:pStyle w:val="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DE0591" w14:textId="77777777" w:rsidR="00F86C42" w:rsidRDefault="00F86C42" w:rsidP="00840E52">
    <w:pPr>
      <w:pStyle w:val="Footer"/>
    </w:pPr>
  </w:p>
  <w:p w14:paraId="39885ACD" w14:textId="77777777" w:rsidR="00F86C42" w:rsidRPr="002D1AEB" w:rsidRDefault="00F86C42" w:rsidP="00840E52">
    <w:pPr>
      <w:pStyle w:val="Footer"/>
      <w:rPr>
        <w:rStyle w:val="PageNumber"/>
      </w:rPr>
    </w:pPr>
    <w:r>
      <w:t>Oct 2014</w:t>
    </w:r>
    <w:r>
      <w:tab/>
      <w:t>Chart Review 1.0</w:t>
    </w:r>
    <w:r w:rsidRPr="002D1AEB">
      <w:tab/>
    </w:r>
    <w:r w:rsidRPr="002D1AEB">
      <w:rPr>
        <w:rStyle w:val="PageNumber"/>
      </w:rPr>
      <w:fldChar w:fldCharType="begin"/>
    </w:r>
    <w:r w:rsidRPr="002D1AEB">
      <w:rPr>
        <w:rStyle w:val="PageNumber"/>
      </w:rPr>
      <w:instrText xml:space="preserve"> PAGE </w:instrText>
    </w:r>
    <w:r w:rsidRPr="002D1AEB">
      <w:rPr>
        <w:rStyle w:val="PageNumber"/>
      </w:rPr>
      <w:fldChar w:fldCharType="separate"/>
    </w:r>
    <w:r w:rsidR="002F3B58">
      <w:rPr>
        <w:rStyle w:val="PageNumber"/>
        <w:noProof/>
      </w:rPr>
      <w:t>17</w:t>
    </w:r>
    <w:r w:rsidRPr="002D1AEB">
      <w:rPr>
        <w:rStyle w:val="PageNumber"/>
      </w:rPr>
      <w:fldChar w:fldCharType="end"/>
    </w:r>
  </w:p>
  <w:p w14:paraId="3F103D1E" w14:textId="77777777" w:rsidR="00F86C42" w:rsidRPr="002D1AEB" w:rsidRDefault="00F86C42" w:rsidP="00840E52">
    <w:pPr>
      <w:pStyle w:val="Footer"/>
    </w:pPr>
    <w:r>
      <w:tab/>
      <w:t>User Manual</w:t>
    </w:r>
  </w:p>
  <w:p w14:paraId="6D058F26" w14:textId="77777777" w:rsidR="00F86C42" w:rsidRPr="00840E52" w:rsidRDefault="00F86C42" w:rsidP="00840E52">
    <w:pPr>
      <w:pStyle w:val="Footer"/>
    </w:pPr>
  </w:p>
  <w:p w14:paraId="09518A30" w14:textId="77777777" w:rsidR="00F86C42" w:rsidRPr="00840E52" w:rsidRDefault="00F86C42" w:rsidP="00840E5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FBE985" w14:textId="77777777" w:rsidR="00F86C42" w:rsidRDefault="00F86C42">
      <w:r>
        <w:separator/>
      </w:r>
    </w:p>
  </w:footnote>
  <w:footnote w:type="continuationSeparator" w:id="0">
    <w:p w14:paraId="65A0758F" w14:textId="77777777" w:rsidR="00F86C42" w:rsidRDefault="00F86C4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D3FD23" w14:textId="77777777" w:rsidR="00F86C42" w:rsidRDefault="00F86C42">
    <w:pPr>
      <w:pStyle w:val="Header"/>
    </w:pPr>
    <w:r>
      <w:t>Revision History</w:t>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BBD978" w14:textId="77777777" w:rsidR="00F86C42" w:rsidRDefault="00F86C42">
    <w:pPr>
      <w:pStyle w:val="Header"/>
    </w:pPr>
    <w:r>
      <w:tab/>
    </w:r>
    <w:r>
      <w:tab/>
      <w:t>Glossary</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3451EF" w14:textId="77777777" w:rsidR="00F86C42" w:rsidRDefault="00F86C42">
    <w:pPr>
      <w:pStyle w:val="Header"/>
    </w:pPr>
    <w:r>
      <w:t>Index</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4A9BF8" w14:textId="77777777" w:rsidR="00F86C42" w:rsidRDefault="00F86C42">
    <w:pPr>
      <w:pStyle w:val="Header"/>
    </w:pPr>
    <w:r>
      <w:tab/>
    </w:r>
    <w:r>
      <w:tab/>
      <w:t>Index</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967539" w14:textId="77777777" w:rsidR="00F86C42" w:rsidRDefault="00F86C42">
    <w:pPr>
      <w:pStyle w:val="Header"/>
    </w:pPr>
    <w:r>
      <w:t>Document Revision History</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E38021" w14:textId="77777777" w:rsidR="00F86C42" w:rsidRDefault="00F86C42">
    <w:pPr>
      <w:pStyle w:val="Header"/>
    </w:pPr>
    <w:r>
      <w:t>Contents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5547AA" w14:textId="77777777" w:rsidR="00F86C42" w:rsidRDefault="00F86C42">
    <w:pPr>
      <w:pStyle w:val="Header"/>
    </w:pPr>
    <w:r>
      <w:tab/>
    </w:r>
    <w:r>
      <w:tab/>
      <w:t>Contents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954E99" w14:textId="77777777" w:rsidR="00F86C42" w:rsidRDefault="00F86C42">
    <w:pPr>
      <w:pStyle w:val="Header"/>
    </w:pPr>
    <w:r>
      <w:t>Figures and Tables</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62ED58" w14:textId="77777777" w:rsidR="00F86C42" w:rsidRDefault="00F86C42">
    <w:pPr>
      <w:pStyle w:val="Header"/>
    </w:pPr>
    <w:r>
      <w:tab/>
    </w:r>
    <w:r>
      <w:tab/>
      <w:t>Figures and Tables</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6FC0F1" w14:textId="77777777" w:rsidR="00F86C42" w:rsidRDefault="00F86C42">
    <w:pPr>
      <w:pStyle w:val="Header"/>
    </w:pPr>
    <w:r>
      <w:t>Orientation</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B09F2D" w14:textId="77777777" w:rsidR="00F86C42" w:rsidRDefault="00F86C42">
    <w:pPr>
      <w:pStyle w:val="Header"/>
    </w:pPr>
    <w:r>
      <w:tab/>
    </w:r>
    <w:r>
      <w:tab/>
      <w:t>Orientation</w: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A69EAB" w14:textId="77777777" w:rsidR="00F86C42" w:rsidRDefault="00F86C42">
    <w:pPr>
      <w:pStyle w:val="Header"/>
    </w:pPr>
    <w:r>
      <w:t>Glossary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E4401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2">
    <w:nsid w:val="FFFFFF89"/>
    <w:multiLevelType w:val="singleLevel"/>
    <w:tmpl w:val="51A0FA8E"/>
    <w:lvl w:ilvl="0">
      <w:start w:val="1"/>
      <w:numFmt w:val="bullet"/>
      <w:pStyle w:val="ListBullet"/>
      <w:lvlText w:val=""/>
      <w:lvlJc w:val="left"/>
      <w:pPr>
        <w:tabs>
          <w:tab w:val="num" w:pos="720"/>
        </w:tabs>
        <w:ind w:left="720" w:hanging="360"/>
      </w:pPr>
      <w:rPr>
        <w:rFonts w:ascii="Symbol" w:hAnsi="Symbol" w:hint="default"/>
      </w:rPr>
    </w:lvl>
  </w:abstractNum>
  <w:abstractNum w:abstractNumId="3">
    <w:nsid w:val="103C022D"/>
    <w:multiLevelType w:val="hybridMultilevel"/>
    <w:tmpl w:val="C86C6FF0"/>
    <w:lvl w:ilvl="0" w:tplc="95880244">
      <w:start w:val="1"/>
      <w:numFmt w:val="bullet"/>
      <w:pStyle w:val="TableLis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AE682F"/>
    <w:multiLevelType w:val="hybridMultilevel"/>
    <w:tmpl w:val="BD7014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70603D"/>
    <w:multiLevelType w:val="hybridMultilevel"/>
    <w:tmpl w:val="86FE3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6C91A84"/>
    <w:multiLevelType w:val="hybridMultilevel"/>
    <w:tmpl w:val="9048AC98"/>
    <w:lvl w:ilvl="0" w:tplc="B9741A74">
      <w:start w:val="1"/>
      <w:numFmt w:val="decimal"/>
      <w:pStyle w:val="ListNumber"/>
      <w:lvlText w:val="%1."/>
      <w:lvlJc w:val="left"/>
      <w:pPr>
        <w:ind w:left="9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CD4F3F"/>
    <w:multiLevelType w:val="hybridMultilevel"/>
    <w:tmpl w:val="DD06D7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B424520"/>
    <w:multiLevelType w:val="hybridMultilevel"/>
    <w:tmpl w:val="54FC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3D53C62"/>
    <w:multiLevelType w:val="hybridMultilevel"/>
    <w:tmpl w:val="688881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1105AA"/>
    <w:multiLevelType w:val="hybridMultilevel"/>
    <w:tmpl w:val="EAC0451E"/>
    <w:lvl w:ilvl="0" w:tplc="E3FA8670">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2">
    <w:nsid w:val="3AE40BEE"/>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447630C7"/>
    <w:multiLevelType w:val="hybridMultilevel"/>
    <w:tmpl w:val="1542C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5D77EE5"/>
    <w:multiLevelType w:val="hybridMultilevel"/>
    <w:tmpl w:val="BBD6B06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681B94"/>
    <w:multiLevelType w:val="hybridMultilevel"/>
    <w:tmpl w:val="5D2E0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DB39F6"/>
    <w:multiLevelType w:val="hybridMultilevel"/>
    <w:tmpl w:val="844A834E"/>
    <w:lvl w:ilvl="0" w:tplc="04090001">
      <w:start w:val="1"/>
      <w:numFmt w:val="bullet"/>
      <w:pStyle w:val="ListBullet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4F12AB"/>
    <w:multiLevelType w:val="hybridMultilevel"/>
    <w:tmpl w:val="B95815F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21706CE"/>
    <w:multiLevelType w:val="hybridMultilevel"/>
    <w:tmpl w:val="83864294"/>
    <w:lvl w:ilvl="0" w:tplc="6846A79E">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2E73470"/>
    <w:multiLevelType w:val="hybridMultilevel"/>
    <w:tmpl w:val="F14EFC2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DF5ADD"/>
    <w:multiLevelType w:val="hybridMultilevel"/>
    <w:tmpl w:val="24F2A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EB3C4E"/>
    <w:multiLevelType w:val="hybridMultilevel"/>
    <w:tmpl w:val="5CEC55A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51354F"/>
    <w:multiLevelType w:val="hybridMultilevel"/>
    <w:tmpl w:val="BDAE5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0D92D45"/>
    <w:multiLevelType w:val="hybridMultilevel"/>
    <w:tmpl w:val="EFD45E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5C118D"/>
    <w:multiLevelType w:val="hybridMultilevel"/>
    <w:tmpl w:val="D83ADA70"/>
    <w:lvl w:ilvl="0" w:tplc="BD421574">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26">
    <w:nsid w:val="6BF01AB6"/>
    <w:multiLevelType w:val="hybridMultilevel"/>
    <w:tmpl w:val="CDDE59E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8">
    <w:nsid w:val="71522224"/>
    <w:multiLevelType w:val="hybridMultilevel"/>
    <w:tmpl w:val="85EACD6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4472B3E"/>
    <w:multiLevelType w:val="hybridMultilevel"/>
    <w:tmpl w:val="3B26805C"/>
    <w:lvl w:ilvl="0" w:tplc="F3EC479E">
      <w:start w:val="1"/>
      <w:numFmt w:val="bullet"/>
      <w:pStyle w:val="TableListBullet2"/>
      <w:lvlText w:val="o"/>
      <w:lvlJc w:val="left"/>
      <w:pPr>
        <w:ind w:left="1076" w:hanging="360"/>
      </w:pPr>
      <w:rPr>
        <w:rFonts w:ascii="Courier New" w:hAnsi="Courier New" w:cs="Courier New" w:hint="default"/>
      </w:rPr>
    </w:lvl>
    <w:lvl w:ilvl="1" w:tplc="E89E988E" w:tentative="1">
      <w:start w:val="1"/>
      <w:numFmt w:val="bullet"/>
      <w:lvlText w:val="o"/>
      <w:lvlJc w:val="left"/>
      <w:pPr>
        <w:ind w:left="1796" w:hanging="360"/>
      </w:pPr>
      <w:rPr>
        <w:rFonts w:ascii="Courier New" w:hAnsi="Courier New" w:cs="Courier New" w:hint="default"/>
      </w:rPr>
    </w:lvl>
    <w:lvl w:ilvl="2" w:tplc="27426C96" w:tentative="1">
      <w:start w:val="1"/>
      <w:numFmt w:val="bullet"/>
      <w:lvlText w:val=""/>
      <w:lvlJc w:val="left"/>
      <w:pPr>
        <w:ind w:left="2516" w:hanging="360"/>
      </w:pPr>
      <w:rPr>
        <w:rFonts w:ascii="Wingdings" w:hAnsi="Wingdings" w:hint="default"/>
      </w:rPr>
    </w:lvl>
    <w:lvl w:ilvl="3" w:tplc="0D98E732" w:tentative="1">
      <w:start w:val="1"/>
      <w:numFmt w:val="bullet"/>
      <w:lvlText w:val=""/>
      <w:lvlJc w:val="left"/>
      <w:pPr>
        <w:ind w:left="3236" w:hanging="360"/>
      </w:pPr>
      <w:rPr>
        <w:rFonts w:ascii="Symbol" w:hAnsi="Symbol" w:hint="default"/>
      </w:rPr>
    </w:lvl>
    <w:lvl w:ilvl="4" w:tplc="F82EB23A" w:tentative="1">
      <w:start w:val="1"/>
      <w:numFmt w:val="bullet"/>
      <w:lvlText w:val="o"/>
      <w:lvlJc w:val="left"/>
      <w:pPr>
        <w:ind w:left="3956" w:hanging="360"/>
      </w:pPr>
      <w:rPr>
        <w:rFonts w:ascii="Courier New" w:hAnsi="Courier New" w:cs="Courier New" w:hint="default"/>
      </w:rPr>
    </w:lvl>
    <w:lvl w:ilvl="5" w:tplc="ECC627BA" w:tentative="1">
      <w:start w:val="1"/>
      <w:numFmt w:val="bullet"/>
      <w:lvlText w:val=""/>
      <w:lvlJc w:val="left"/>
      <w:pPr>
        <w:ind w:left="4676" w:hanging="360"/>
      </w:pPr>
      <w:rPr>
        <w:rFonts w:ascii="Wingdings" w:hAnsi="Wingdings" w:hint="default"/>
      </w:rPr>
    </w:lvl>
    <w:lvl w:ilvl="6" w:tplc="519092C6" w:tentative="1">
      <w:start w:val="1"/>
      <w:numFmt w:val="bullet"/>
      <w:lvlText w:val=""/>
      <w:lvlJc w:val="left"/>
      <w:pPr>
        <w:ind w:left="5396" w:hanging="360"/>
      </w:pPr>
      <w:rPr>
        <w:rFonts w:ascii="Symbol" w:hAnsi="Symbol" w:hint="default"/>
      </w:rPr>
    </w:lvl>
    <w:lvl w:ilvl="7" w:tplc="5BB6ACB0" w:tentative="1">
      <w:start w:val="1"/>
      <w:numFmt w:val="bullet"/>
      <w:lvlText w:val="o"/>
      <w:lvlJc w:val="left"/>
      <w:pPr>
        <w:ind w:left="6116" w:hanging="360"/>
      </w:pPr>
      <w:rPr>
        <w:rFonts w:ascii="Courier New" w:hAnsi="Courier New" w:cs="Courier New" w:hint="default"/>
      </w:rPr>
    </w:lvl>
    <w:lvl w:ilvl="8" w:tplc="5F48B03A" w:tentative="1">
      <w:start w:val="1"/>
      <w:numFmt w:val="bullet"/>
      <w:lvlText w:val=""/>
      <w:lvlJc w:val="left"/>
      <w:pPr>
        <w:ind w:left="6836" w:hanging="360"/>
      </w:pPr>
      <w:rPr>
        <w:rFonts w:ascii="Wingdings" w:hAnsi="Wingdings" w:hint="default"/>
      </w:rPr>
    </w:lvl>
  </w:abstractNum>
  <w:abstractNum w:abstractNumId="30">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1">
    <w:nsid w:val="77123360"/>
    <w:multiLevelType w:val="hybridMultilevel"/>
    <w:tmpl w:val="61E05F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4B1E8F"/>
    <w:multiLevelType w:val="hybridMultilevel"/>
    <w:tmpl w:val="2C6ECBB0"/>
    <w:lvl w:ilvl="0" w:tplc="C1964FC2">
      <w:start w:val="1"/>
      <w:numFmt w:val="bullet"/>
      <w:pStyle w:val="ListBullet3"/>
      <w:lvlText w:val=""/>
      <w:lvlJc w:val="left"/>
      <w:pPr>
        <w:tabs>
          <w:tab w:val="num" w:pos="3456"/>
        </w:tabs>
        <w:ind w:left="345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7BCD3758"/>
    <w:multiLevelType w:val="multilevel"/>
    <w:tmpl w:val="3D3EF52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4">
    <w:nsid w:val="7C6C0343"/>
    <w:multiLevelType w:val="hybridMultilevel"/>
    <w:tmpl w:val="7DACD0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E3C19D2"/>
    <w:multiLevelType w:val="hybridMultilevel"/>
    <w:tmpl w:val="255ED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3"/>
  </w:num>
  <w:num w:numId="3">
    <w:abstractNumId w:val="9"/>
  </w:num>
  <w:num w:numId="4">
    <w:abstractNumId w:val="2"/>
  </w:num>
  <w:num w:numId="5">
    <w:abstractNumId w:val="25"/>
  </w:num>
  <w:num w:numId="6">
    <w:abstractNumId w:val="17"/>
  </w:num>
  <w:num w:numId="7">
    <w:abstractNumId w:val="19"/>
  </w:num>
  <w:num w:numId="8">
    <w:abstractNumId w:val="32"/>
  </w:num>
  <w:num w:numId="9">
    <w:abstractNumId w:val="11"/>
  </w:num>
  <w:num w:numId="10">
    <w:abstractNumId w:val="27"/>
  </w:num>
  <w:num w:numId="11">
    <w:abstractNumId w:val="15"/>
  </w:num>
  <w:num w:numId="12">
    <w:abstractNumId w:val="30"/>
  </w:num>
  <w:num w:numId="13">
    <w:abstractNumId w:val="1"/>
  </w:num>
  <w:num w:numId="14">
    <w:abstractNumId w:val="3"/>
  </w:num>
  <w:num w:numId="15">
    <w:abstractNumId w:val="29"/>
  </w:num>
  <w:num w:numId="16">
    <w:abstractNumId w:val="6"/>
  </w:num>
  <w:num w:numId="17">
    <w:abstractNumId w:val="5"/>
  </w:num>
  <w:num w:numId="18">
    <w:abstractNumId w:val="21"/>
  </w:num>
  <w:num w:numId="19">
    <w:abstractNumId w:val="34"/>
  </w:num>
  <w:num w:numId="20">
    <w:abstractNumId w:val="23"/>
  </w:num>
  <w:num w:numId="21">
    <w:abstractNumId w:val="7"/>
  </w:num>
  <w:num w:numId="22">
    <w:abstractNumId w:val="8"/>
  </w:num>
  <w:num w:numId="23">
    <w:abstractNumId w:val="18"/>
  </w:num>
  <w:num w:numId="24">
    <w:abstractNumId w:val="22"/>
  </w:num>
  <w:num w:numId="25">
    <w:abstractNumId w:val="20"/>
  </w:num>
  <w:num w:numId="26">
    <w:abstractNumId w:val="4"/>
  </w:num>
  <w:num w:numId="27">
    <w:abstractNumId w:val="35"/>
  </w:num>
  <w:num w:numId="28">
    <w:abstractNumId w:val="0"/>
  </w:num>
  <w:num w:numId="29">
    <w:abstractNumId w:val="14"/>
  </w:num>
  <w:num w:numId="30">
    <w:abstractNumId w:val="26"/>
  </w:num>
  <w:num w:numId="31">
    <w:abstractNumId w:val="13"/>
  </w:num>
  <w:num w:numId="32">
    <w:abstractNumId w:val="24"/>
  </w:num>
  <w:num w:numId="33">
    <w:abstractNumId w:val="28"/>
  </w:num>
  <w:num w:numId="34">
    <w:abstractNumId w:val="16"/>
  </w:num>
  <w:num w:numId="35">
    <w:abstractNumId w:val="31"/>
  </w:num>
  <w:num w:numId="36">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bordersDoNotSurroundFooter/>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4E7"/>
    <w:rsid w:val="0000068F"/>
    <w:rsid w:val="00000F60"/>
    <w:rsid w:val="0000653E"/>
    <w:rsid w:val="00006D7F"/>
    <w:rsid w:val="00006D8E"/>
    <w:rsid w:val="00011A47"/>
    <w:rsid w:val="00011EFC"/>
    <w:rsid w:val="00012510"/>
    <w:rsid w:val="00013A71"/>
    <w:rsid w:val="0001675E"/>
    <w:rsid w:val="00017D6C"/>
    <w:rsid w:val="00020F36"/>
    <w:rsid w:val="00023468"/>
    <w:rsid w:val="000238DE"/>
    <w:rsid w:val="000249B4"/>
    <w:rsid w:val="00024EC9"/>
    <w:rsid w:val="000259BB"/>
    <w:rsid w:val="00025DFC"/>
    <w:rsid w:val="00026592"/>
    <w:rsid w:val="0003284D"/>
    <w:rsid w:val="00033571"/>
    <w:rsid w:val="00034156"/>
    <w:rsid w:val="000378F6"/>
    <w:rsid w:val="00037D44"/>
    <w:rsid w:val="00041CFF"/>
    <w:rsid w:val="00041FB5"/>
    <w:rsid w:val="0004242D"/>
    <w:rsid w:val="00044243"/>
    <w:rsid w:val="00044AB8"/>
    <w:rsid w:val="00047BBE"/>
    <w:rsid w:val="00050DE4"/>
    <w:rsid w:val="00070364"/>
    <w:rsid w:val="000708BC"/>
    <w:rsid w:val="0007180A"/>
    <w:rsid w:val="00072A25"/>
    <w:rsid w:val="00074A3C"/>
    <w:rsid w:val="000755A2"/>
    <w:rsid w:val="00075D60"/>
    <w:rsid w:val="000819FD"/>
    <w:rsid w:val="00084C53"/>
    <w:rsid w:val="00086674"/>
    <w:rsid w:val="00093BC7"/>
    <w:rsid w:val="00094331"/>
    <w:rsid w:val="000A4D89"/>
    <w:rsid w:val="000B08CD"/>
    <w:rsid w:val="000B1FC0"/>
    <w:rsid w:val="000B4E1E"/>
    <w:rsid w:val="000B598B"/>
    <w:rsid w:val="000B69F5"/>
    <w:rsid w:val="000B7D2F"/>
    <w:rsid w:val="000C6089"/>
    <w:rsid w:val="000D358C"/>
    <w:rsid w:val="000D36E2"/>
    <w:rsid w:val="000D638A"/>
    <w:rsid w:val="000E125B"/>
    <w:rsid w:val="000E5998"/>
    <w:rsid w:val="000E760A"/>
    <w:rsid w:val="000F2A4E"/>
    <w:rsid w:val="000F7927"/>
    <w:rsid w:val="0010157A"/>
    <w:rsid w:val="0010433B"/>
    <w:rsid w:val="00107977"/>
    <w:rsid w:val="00110944"/>
    <w:rsid w:val="00112039"/>
    <w:rsid w:val="00114AE2"/>
    <w:rsid w:val="00116364"/>
    <w:rsid w:val="00116EB1"/>
    <w:rsid w:val="0012292E"/>
    <w:rsid w:val="001278BD"/>
    <w:rsid w:val="00135565"/>
    <w:rsid w:val="001431E7"/>
    <w:rsid w:val="0015447E"/>
    <w:rsid w:val="00154692"/>
    <w:rsid w:val="00156891"/>
    <w:rsid w:val="00157EF2"/>
    <w:rsid w:val="0016066D"/>
    <w:rsid w:val="001607F6"/>
    <w:rsid w:val="001625B3"/>
    <w:rsid w:val="00164485"/>
    <w:rsid w:val="001779C6"/>
    <w:rsid w:val="00180E80"/>
    <w:rsid w:val="00181772"/>
    <w:rsid w:val="001861A4"/>
    <w:rsid w:val="00187144"/>
    <w:rsid w:val="0019360F"/>
    <w:rsid w:val="00193987"/>
    <w:rsid w:val="001949B0"/>
    <w:rsid w:val="00194E38"/>
    <w:rsid w:val="00195138"/>
    <w:rsid w:val="00197A33"/>
    <w:rsid w:val="001A0AC5"/>
    <w:rsid w:val="001A1CE2"/>
    <w:rsid w:val="001A21A0"/>
    <w:rsid w:val="001A4CF1"/>
    <w:rsid w:val="001A4E8B"/>
    <w:rsid w:val="001A52FB"/>
    <w:rsid w:val="001A5364"/>
    <w:rsid w:val="001B062E"/>
    <w:rsid w:val="001B1428"/>
    <w:rsid w:val="001B3B3B"/>
    <w:rsid w:val="001B58C6"/>
    <w:rsid w:val="001B6826"/>
    <w:rsid w:val="001C56DC"/>
    <w:rsid w:val="001D03A6"/>
    <w:rsid w:val="001D0C52"/>
    <w:rsid w:val="001D16AF"/>
    <w:rsid w:val="001D2A3F"/>
    <w:rsid w:val="001D4350"/>
    <w:rsid w:val="001D666B"/>
    <w:rsid w:val="001D7094"/>
    <w:rsid w:val="001E08A5"/>
    <w:rsid w:val="001E1BA6"/>
    <w:rsid w:val="001E2E5F"/>
    <w:rsid w:val="001E36F7"/>
    <w:rsid w:val="001F04F3"/>
    <w:rsid w:val="001F0E91"/>
    <w:rsid w:val="001F4267"/>
    <w:rsid w:val="001F623D"/>
    <w:rsid w:val="001F709F"/>
    <w:rsid w:val="00202129"/>
    <w:rsid w:val="002025B4"/>
    <w:rsid w:val="002031A2"/>
    <w:rsid w:val="002037AA"/>
    <w:rsid w:val="002061FE"/>
    <w:rsid w:val="0020722D"/>
    <w:rsid w:val="00207FDF"/>
    <w:rsid w:val="00212EE8"/>
    <w:rsid w:val="0021496E"/>
    <w:rsid w:val="00220FA8"/>
    <w:rsid w:val="00221C71"/>
    <w:rsid w:val="00230266"/>
    <w:rsid w:val="002310DF"/>
    <w:rsid w:val="00240844"/>
    <w:rsid w:val="002408E9"/>
    <w:rsid w:val="002428A3"/>
    <w:rsid w:val="002454C0"/>
    <w:rsid w:val="00246FA0"/>
    <w:rsid w:val="002532D9"/>
    <w:rsid w:val="00255EA3"/>
    <w:rsid w:val="002562BA"/>
    <w:rsid w:val="0026386C"/>
    <w:rsid w:val="00265163"/>
    <w:rsid w:val="00266A92"/>
    <w:rsid w:val="0027360F"/>
    <w:rsid w:val="0027474A"/>
    <w:rsid w:val="002752A9"/>
    <w:rsid w:val="002838F4"/>
    <w:rsid w:val="0028415D"/>
    <w:rsid w:val="00287CEC"/>
    <w:rsid w:val="002914E5"/>
    <w:rsid w:val="002936A2"/>
    <w:rsid w:val="00295619"/>
    <w:rsid w:val="00295E8A"/>
    <w:rsid w:val="00296517"/>
    <w:rsid w:val="002A06ED"/>
    <w:rsid w:val="002A1F0B"/>
    <w:rsid w:val="002B4D37"/>
    <w:rsid w:val="002B5337"/>
    <w:rsid w:val="002C10B1"/>
    <w:rsid w:val="002C578E"/>
    <w:rsid w:val="002D1AEB"/>
    <w:rsid w:val="002D1D79"/>
    <w:rsid w:val="002D554C"/>
    <w:rsid w:val="002E379F"/>
    <w:rsid w:val="002E4560"/>
    <w:rsid w:val="002E57D7"/>
    <w:rsid w:val="002E5821"/>
    <w:rsid w:val="002E7F92"/>
    <w:rsid w:val="002F360B"/>
    <w:rsid w:val="002F3B58"/>
    <w:rsid w:val="003024BA"/>
    <w:rsid w:val="00302B41"/>
    <w:rsid w:val="00305045"/>
    <w:rsid w:val="00305B0E"/>
    <w:rsid w:val="0031074D"/>
    <w:rsid w:val="00310900"/>
    <w:rsid w:val="00310A83"/>
    <w:rsid w:val="00314602"/>
    <w:rsid w:val="003207DE"/>
    <w:rsid w:val="0032101A"/>
    <w:rsid w:val="00324B23"/>
    <w:rsid w:val="003258D7"/>
    <w:rsid w:val="00331511"/>
    <w:rsid w:val="00331603"/>
    <w:rsid w:val="003379BA"/>
    <w:rsid w:val="003408A3"/>
    <w:rsid w:val="003417DB"/>
    <w:rsid w:val="00341C21"/>
    <w:rsid w:val="00343F4D"/>
    <w:rsid w:val="0034763D"/>
    <w:rsid w:val="00352054"/>
    <w:rsid w:val="00371D78"/>
    <w:rsid w:val="00380775"/>
    <w:rsid w:val="00381109"/>
    <w:rsid w:val="00386B6C"/>
    <w:rsid w:val="00387180"/>
    <w:rsid w:val="003911DE"/>
    <w:rsid w:val="0039354E"/>
    <w:rsid w:val="003945F0"/>
    <w:rsid w:val="003973FF"/>
    <w:rsid w:val="003A22B5"/>
    <w:rsid w:val="003A3E4C"/>
    <w:rsid w:val="003A4C4D"/>
    <w:rsid w:val="003A6312"/>
    <w:rsid w:val="003A79C8"/>
    <w:rsid w:val="003B1DF6"/>
    <w:rsid w:val="003B3665"/>
    <w:rsid w:val="003B63F3"/>
    <w:rsid w:val="003C1B00"/>
    <w:rsid w:val="003C7074"/>
    <w:rsid w:val="003C7CC6"/>
    <w:rsid w:val="003D2859"/>
    <w:rsid w:val="003E1552"/>
    <w:rsid w:val="003E2A15"/>
    <w:rsid w:val="003E4FC0"/>
    <w:rsid w:val="003F1DD9"/>
    <w:rsid w:val="003F1E2B"/>
    <w:rsid w:val="003F438A"/>
    <w:rsid w:val="003F75C5"/>
    <w:rsid w:val="00401239"/>
    <w:rsid w:val="004039EE"/>
    <w:rsid w:val="0040580C"/>
    <w:rsid w:val="00406338"/>
    <w:rsid w:val="00410744"/>
    <w:rsid w:val="00413F96"/>
    <w:rsid w:val="0041621F"/>
    <w:rsid w:val="00417CFA"/>
    <w:rsid w:val="00423242"/>
    <w:rsid w:val="00424280"/>
    <w:rsid w:val="00432495"/>
    <w:rsid w:val="00433295"/>
    <w:rsid w:val="0043348A"/>
    <w:rsid w:val="00434AD5"/>
    <w:rsid w:val="00440291"/>
    <w:rsid w:val="00442848"/>
    <w:rsid w:val="00442D30"/>
    <w:rsid w:val="00443E34"/>
    <w:rsid w:val="00450629"/>
    <w:rsid w:val="00452455"/>
    <w:rsid w:val="00453504"/>
    <w:rsid w:val="004536B5"/>
    <w:rsid w:val="00455DCE"/>
    <w:rsid w:val="004572D4"/>
    <w:rsid w:val="004605BA"/>
    <w:rsid w:val="00461FC4"/>
    <w:rsid w:val="00464B29"/>
    <w:rsid w:val="004665E5"/>
    <w:rsid w:val="00470774"/>
    <w:rsid w:val="004715E2"/>
    <w:rsid w:val="0047242C"/>
    <w:rsid w:val="0047309F"/>
    <w:rsid w:val="00473385"/>
    <w:rsid w:val="00476B22"/>
    <w:rsid w:val="00477232"/>
    <w:rsid w:val="00482F73"/>
    <w:rsid w:val="00483C98"/>
    <w:rsid w:val="00483E6D"/>
    <w:rsid w:val="00484765"/>
    <w:rsid w:val="00484C65"/>
    <w:rsid w:val="004A6ACC"/>
    <w:rsid w:val="004A6DBA"/>
    <w:rsid w:val="004B2433"/>
    <w:rsid w:val="004B28B4"/>
    <w:rsid w:val="004B650D"/>
    <w:rsid w:val="004B694A"/>
    <w:rsid w:val="004C425E"/>
    <w:rsid w:val="004D3C18"/>
    <w:rsid w:val="004D46D8"/>
    <w:rsid w:val="004D6EDE"/>
    <w:rsid w:val="004E010D"/>
    <w:rsid w:val="004E1FEA"/>
    <w:rsid w:val="004E6277"/>
    <w:rsid w:val="004E7001"/>
    <w:rsid w:val="004F3EF4"/>
    <w:rsid w:val="00502724"/>
    <w:rsid w:val="0050296E"/>
    <w:rsid w:val="00502BB9"/>
    <w:rsid w:val="005034CB"/>
    <w:rsid w:val="00505430"/>
    <w:rsid w:val="0050679B"/>
    <w:rsid w:val="0050704F"/>
    <w:rsid w:val="00507911"/>
    <w:rsid w:val="00514748"/>
    <w:rsid w:val="005158E6"/>
    <w:rsid w:val="00516370"/>
    <w:rsid w:val="0051638C"/>
    <w:rsid w:val="00516CB1"/>
    <w:rsid w:val="0052042B"/>
    <w:rsid w:val="00520997"/>
    <w:rsid w:val="00520E06"/>
    <w:rsid w:val="00527410"/>
    <w:rsid w:val="00532041"/>
    <w:rsid w:val="005357E6"/>
    <w:rsid w:val="00537354"/>
    <w:rsid w:val="00545DC1"/>
    <w:rsid w:val="0054745D"/>
    <w:rsid w:val="00552294"/>
    <w:rsid w:val="00554142"/>
    <w:rsid w:val="00554C97"/>
    <w:rsid w:val="0056207D"/>
    <w:rsid w:val="005661C1"/>
    <w:rsid w:val="0056628D"/>
    <w:rsid w:val="00566A4E"/>
    <w:rsid w:val="00570C20"/>
    <w:rsid w:val="00572C92"/>
    <w:rsid w:val="005730A4"/>
    <w:rsid w:val="005745EF"/>
    <w:rsid w:val="005760F4"/>
    <w:rsid w:val="00581570"/>
    <w:rsid w:val="00583540"/>
    <w:rsid w:val="00594B7B"/>
    <w:rsid w:val="005965F3"/>
    <w:rsid w:val="005A2946"/>
    <w:rsid w:val="005A42A6"/>
    <w:rsid w:val="005A482B"/>
    <w:rsid w:val="005B2282"/>
    <w:rsid w:val="005B375C"/>
    <w:rsid w:val="005B4191"/>
    <w:rsid w:val="005C0CB7"/>
    <w:rsid w:val="005C21F5"/>
    <w:rsid w:val="005C3C9E"/>
    <w:rsid w:val="005C3D10"/>
    <w:rsid w:val="005C6308"/>
    <w:rsid w:val="005C69FB"/>
    <w:rsid w:val="005D3642"/>
    <w:rsid w:val="005D3B28"/>
    <w:rsid w:val="005D7B5C"/>
    <w:rsid w:val="005E1FC5"/>
    <w:rsid w:val="005E4001"/>
    <w:rsid w:val="005E61BA"/>
    <w:rsid w:val="005E7DD8"/>
    <w:rsid w:val="005F2016"/>
    <w:rsid w:val="006018E3"/>
    <w:rsid w:val="00602C1C"/>
    <w:rsid w:val="00604BED"/>
    <w:rsid w:val="00612A5E"/>
    <w:rsid w:val="00614D56"/>
    <w:rsid w:val="006158A0"/>
    <w:rsid w:val="00615E7B"/>
    <w:rsid w:val="0061600E"/>
    <w:rsid w:val="0062166A"/>
    <w:rsid w:val="006250E8"/>
    <w:rsid w:val="0062722E"/>
    <w:rsid w:val="00627495"/>
    <w:rsid w:val="00631F6E"/>
    <w:rsid w:val="006337E2"/>
    <w:rsid w:val="00635D0B"/>
    <w:rsid w:val="00636D90"/>
    <w:rsid w:val="00646EF9"/>
    <w:rsid w:val="006506E8"/>
    <w:rsid w:val="00652A7B"/>
    <w:rsid w:val="00652DA4"/>
    <w:rsid w:val="00654038"/>
    <w:rsid w:val="006614D0"/>
    <w:rsid w:val="006658B0"/>
    <w:rsid w:val="00666107"/>
    <w:rsid w:val="006670C9"/>
    <w:rsid w:val="00670ADC"/>
    <w:rsid w:val="0067577B"/>
    <w:rsid w:val="006824CB"/>
    <w:rsid w:val="006835FC"/>
    <w:rsid w:val="0068581A"/>
    <w:rsid w:val="006956E5"/>
    <w:rsid w:val="006976D4"/>
    <w:rsid w:val="00697D92"/>
    <w:rsid w:val="006A0394"/>
    <w:rsid w:val="006A608F"/>
    <w:rsid w:val="006B06DB"/>
    <w:rsid w:val="006B2095"/>
    <w:rsid w:val="006B36D5"/>
    <w:rsid w:val="006B4A13"/>
    <w:rsid w:val="006B6298"/>
    <w:rsid w:val="006B6406"/>
    <w:rsid w:val="006B6B24"/>
    <w:rsid w:val="006C5AFC"/>
    <w:rsid w:val="006D1656"/>
    <w:rsid w:val="006D494F"/>
    <w:rsid w:val="006D562E"/>
    <w:rsid w:val="006E385E"/>
    <w:rsid w:val="006E5D64"/>
    <w:rsid w:val="006E6785"/>
    <w:rsid w:val="006F0A12"/>
    <w:rsid w:val="006F2171"/>
    <w:rsid w:val="006F342F"/>
    <w:rsid w:val="00701E22"/>
    <w:rsid w:val="00705D2D"/>
    <w:rsid w:val="00705E9D"/>
    <w:rsid w:val="00707701"/>
    <w:rsid w:val="007104E7"/>
    <w:rsid w:val="007107E2"/>
    <w:rsid w:val="007174E7"/>
    <w:rsid w:val="00722158"/>
    <w:rsid w:val="00725098"/>
    <w:rsid w:val="00727A53"/>
    <w:rsid w:val="007313C2"/>
    <w:rsid w:val="00731D3B"/>
    <w:rsid w:val="007356AA"/>
    <w:rsid w:val="0074260C"/>
    <w:rsid w:val="007433FB"/>
    <w:rsid w:val="00743502"/>
    <w:rsid w:val="00747396"/>
    <w:rsid w:val="00750DC3"/>
    <w:rsid w:val="00754243"/>
    <w:rsid w:val="0075425B"/>
    <w:rsid w:val="0075540B"/>
    <w:rsid w:val="00757629"/>
    <w:rsid w:val="0076238C"/>
    <w:rsid w:val="00763DFB"/>
    <w:rsid w:val="0076478F"/>
    <w:rsid w:val="00767F4A"/>
    <w:rsid w:val="0077563E"/>
    <w:rsid w:val="007819DC"/>
    <w:rsid w:val="007831D5"/>
    <w:rsid w:val="00783F3D"/>
    <w:rsid w:val="00791B4E"/>
    <w:rsid w:val="00792CDA"/>
    <w:rsid w:val="007978B0"/>
    <w:rsid w:val="00797DD6"/>
    <w:rsid w:val="007A61F2"/>
    <w:rsid w:val="007A62B6"/>
    <w:rsid w:val="007B3DF5"/>
    <w:rsid w:val="007B43DE"/>
    <w:rsid w:val="007C1E12"/>
    <w:rsid w:val="007D3016"/>
    <w:rsid w:val="007D577A"/>
    <w:rsid w:val="007D697C"/>
    <w:rsid w:val="007E0584"/>
    <w:rsid w:val="007E4D51"/>
    <w:rsid w:val="007E57C2"/>
    <w:rsid w:val="007F15DE"/>
    <w:rsid w:val="007F4960"/>
    <w:rsid w:val="007F49AC"/>
    <w:rsid w:val="00800081"/>
    <w:rsid w:val="00801891"/>
    <w:rsid w:val="008023E5"/>
    <w:rsid w:val="008060D0"/>
    <w:rsid w:val="00810A1B"/>
    <w:rsid w:val="0081149E"/>
    <w:rsid w:val="008115B9"/>
    <w:rsid w:val="00813BAE"/>
    <w:rsid w:val="008149A5"/>
    <w:rsid w:val="0081622F"/>
    <w:rsid w:val="008164A2"/>
    <w:rsid w:val="00817D87"/>
    <w:rsid w:val="00822030"/>
    <w:rsid w:val="008241BB"/>
    <w:rsid w:val="00825AE2"/>
    <w:rsid w:val="00826726"/>
    <w:rsid w:val="00826D13"/>
    <w:rsid w:val="00826D74"/>
    <w:rsid w:val="0083155E"/>
    <w:rsid w:val="00832D39"/>
    <w:rsid w:val="00833C80"/>
    <w:rsid w:val="00837EDF"/>
    <w:rsid w:val="0084003C"/>
    <w:rsid w:val="00840E52"/>
    <w:rsid w:val="008438AE"/>
    <w:rsid w:val="0084494C"/>
    <w:rsid w:val="00851DEA"/>
    <w:rsid w:val="00852220"/>
    <w:rsid w:val="00853FAF"/>
    <w:rsid w:val="00855C64"/>
    <w:rsid w:val="008617D6"/>
    <w:rsid w:val="0086246E"/>
    <w:rsid w:val="00866DE1"/>
    <w:rsid w:val="00871414"/>
    <w:rsid w:val="00871683"/>
    <w:rsid w:val="00872E37"/>
    <w:rsid w:val="00880991"/>
    <w:rsid w:val="008865EF"/>
    <w:rsid w:val="00886A10"/>
    <w:rsid w:val="008870D9"/>
    <w:rsid w:val="0088763A"/>
    <w:rsid w:val="0089095B"/>
    <w:rsid w:val="0089128D"/>
    <w:rsid w:val="0089196A"/>
    <w:rsid w:val="00891B95"/>
    <w:rsid w:val="00892B42"/>
    <w:rsid w:val="008A0CF0"/>
    <w:rsid w:val="008A3492"/>
    <w:rsid w:val="008A4933"/>
    <w:rsid w:val="008A62AD"/>
    <w:rsid w:val="008B1CB7"/>
    <w:rsid w:val="008B2C0A"/>
    <w:rsid w:val="008B6113"/>
    <w:rsid w:val="008C3D68"/>
    <w:rsid w:val="008C3E95"/>
    <w:rsid w:val="008C6BFB"/>
    <w:rsid w:val="008C7875"/>
    <w:rsid w:val="008C7C81"/>
    <w:rsid w:val="008D1211"/>
    <w:rsid w:val="008D23F2"/>
    <w:rsid w:val="008D31A4"/>
    <w:rsid w:val="008D556F"/>
    <w:rsid w:val="008E06E7"/>
    <w:rsid w:val="008E0E77"/>
    <w:rsid w:val="008E14BE"/>
    <w:rsid w:val="008E2C21"/>
    <w:rsid w:val="008E38E9"/>
    <w:rsid w:val="008E4F5F"/>
    <w:rsid w:val="008E604B"/>
    <w:rsid w:val="008E75F4"/>
    <w:rsid w:val="008F08CE"/>
    <w:rsid w:val="008F318C"/>
    <w:rsid w:val="008F469F"/>
    <w:rsid w:val="008F7A08"/>
    <w:rsid w:val="00901949"/>
    <w:rsid w:val="009057EE"/>
    <w:rsid w:val="00915759"/>
    <w:rsid w:val="00915D3B"/>
    <w:rsid w:val="009175E8"/>
    <w:rsid w:val="00917DD1"/>
    <w:rsid w:val="0092172B"/>
    <w:rsid w:val="00927202"/>
    <w:rsid w:val="00927DCC"/>
    <w:rsid w:val="00931544"/>
    <w:rsid w:val="009315DA"/>
    <w:rsid w:val="00935336"/>
    <w:rsid w:val="00940DD3"/>
    <w:rsid w:val="009463F0"/>
    <w:rsid w:val="00947C6C"/>
    <w:rsid w:val="00950171"/>
    <w:rsid w:val="00954025"/>
    <w:rsid w:val="00954B99"/>
    <w:rsid w:val="0095550B"/>
    <w:rsid w:val="00961EB6"/>
    <w:rsid w:val="0096212E"/>
    <w:rsid w:val="00963D39"/>
    <w:rsid w:val="009662BF"/>
    <w:rsid w:val="009670F0"/>
    <w:rsid w:val="00973A36"/>
    <w:rsid w:val="00974B3B"/>
    <w:rsid w:val="00976B5B"/>
    <w:rsid w:val="0097705A"/>
    <w:rsid w:val="00981B7C"/>
    <w:rsid w:val="00983B39"/>
    <w:rsid w:val="00985C24"/>
    <w:rsid w:val="0098626E"/>
    <w:rsid w:val="0099326A"/>
    <w:rsid w:val="0099798E"/>
    <w:rsid w:val="009A794C"/>
    <w:rsid w:val="009C392A"/>
    <w:rsid w:val="009C3AA2"/>
    <w:rsid w:val="009C7E74"/>
    <w:rsid w:val="009D1A5F"/>
    <w:rsid w:val="009D5B74"/>
    <w:rsid w:val="009D5DBC"/>
    <w:rsid w:val="009E0AB9"/>
    <w:rsid w:val="009E4898"/>
    <w:rsid w:val="009F36B0"/>
    <w:rsid w:val="009F7AFA"/>
    <w:rsid w:val="00A10DA8"/>
    <w:rsid w:val="00A116E9"/>
    <w:rsid w:val="00A27F39"/>
    <w:rsid w:val="00A331D4"/>
    <w:rsid w:val="00A34941"/>
    <w:rsid w:val="00A35335"/>
    <w:rsid w:val="00A35A62"/>
    <w:rsid w:val="00A4048D"/>
    <w:rsid w:val="00A4066B"/>
    <w:rsid w:val="00A43BDE"/>
    <w:rsid w:val="00A43E3E"/>
    <w:rsid w:val="00A4658C"/>
    <w:rsid w:val="00A465D6"/>
    <w:rsid w:val="00A47440"/>
    <w:rsid w:val="00A5054D"/>
    <w:rsid w:val="00A50980"/>
    <w:rsid w:val="00A51DF4"/>
    <w:rsid w:val="00A520FB"/>
    <w:rsid w:val="00A607BC"/>
    <w:rsid w:val="00A60B45"/>
    <w:rsid w:val="00A62184"/>
    <w:rsid w:val="00A636ED"/>
    <w:rsid w:val="00A65848"/>
    <w:rsid w:val="00A668C1"/>
    <w:rsid w:val="00A70A29"/>
    <w:rsid w:val="00A80B7D"/>
    <w:rsid w:val="00A8166D"/>
    <w:rsid w:val="00A84104"/>
    <w:rsid w:val="00A87739"/>
    <w:rsid w:val="00A97376"/>
    <w:rsid w:val="00A973A5"/>
    <w:rsid w:val="00A97D5A"/>
    <w:rsid w:val="00AA3934"/>
    <w:rsid w:val="00AA3CC2"/>
    <w:rsid w:val="00AA4492"/>
    <w:rsid w:val="00AA507C"/>
    <w:rsid w:val="00AA5D80"/>
    <w:rsid w:val="00AA71C3"/>
    <w:rsid w:val="00AA7232"/>
    <w:rsid w:val="00AA72AA"/>
    <w:rsid w:val="00AB1245"/>
    <w:rsid w:val="00AB3B1B"/>
    <w:rsid w:val="00AB40FC"/>
    <w:rsid w:val="00AB7D39"/>
    <w:rsid w:val="00AC0378"/>
    <w:rsid w:val="00AC4200"/>
    <w:rsid w:val="00AD4736"/>
    <w:rsid w:val="00AD60EE"/>
    <w:rsid w:val="00AE17AB"/>
    <w:rsid w:val="00AE7AA8"/>
    <w:rsid w:val="00AF04D7"/>
    <w:rsid w:val="00AF706C"/>
    <w:rsid w:val="00B02871"/>
    <w:rsid w:val="00B02A1A"/>
    <w:rsid w:val="00B054DF"/>
    <w:rsid w:val="00B06D73"/>
    <w:rsid w:val="00B12F6D"/>
    <w:rsid w:val="00B17557"/>
    <w:rsid w:val="00B20537"/>
    <w:rsid w:val="00B20D2E"/>
    <w:rsid w:val="00B21BEF"/>
    <w:rsid w:val="00B22278"/>
    <w:rsid w:val="00B44016"/>
    <w:rsid w:val="00B45CA4"/>
    <w:rsid w:val="00B477C3"/>
    <w:rsid w:val="00B53E25"/>
    <w:rsid w:val="00B54859"/>
    <w:rsid w:val="00B55023"/>
    <w:rsid w:val="00B55BF2"/>
    <w:rsid w:val="00B56023"/>
    <w:rsid w:val="00B563EA"/>
    <w:rsid w:val="00B57103"/>
    <w:rsid w:val="00B57604"/>
    <w:rsid w:val="00B57AB0"/>
    <w:rsid w:val="00B63994"/>
    <w:rsid w:val="00B63AA6"/>
    <w:rsid w:val="00B65E64"/>
    <w:rsid w:val="00B7080E"/>
    <w:rsid w:val="00B70E79"/>
    <w:rsid w:val="00B72C91"/>
    <w:rsid w:val="00B80078"/>
    <w:rsid w:val="00B821F7"/>
    <w:rsid w:val="00B8286F"/>
    <w:rsid w:val="00B85170"/>
    <w:rsid w:val="00B869F6"/>
    <w:rsid w:val="00B90ABB"/>
    <w:rsid w:val="00B9406D"/>
    <w:rsid w:val="00B95597"/>
    <w:rsid w:val="00B95B5E"/>
    <w:rsid w:val="00B95E3D"/>
    <w:rsid w:val="00B96AC9"/>
    <w:rsid w:val="00B96EA8"/>
    <w:rsid w:val="00B972A8"/>
    <w:rsid w:val="00BA06E9"/>
    <w:rsid w:val="00BA1CCD"/>
    <w:rsid w:val="00BA31C8"/>
    <w:rsid w:val="00BA69E1"/>
    <w:rsid w:val="00BA71EA"/>
    <w:rsid w:val="00BB351F"/>
    <w:rsid w:val="00BB5D6F"/>
    <w:rsid w:val="00BB6E30"/>
    <w:rsid w:val="00BC081E"/>
    <w:rsid w:val="00BC3790"/>
    <w:rsid w:val="00BC4F47"/>
    <w:rsid w:val="00BC7DC7"/>
    <w:rsid w:val="00BD1575"/>
    <w:rsid w:val="00BD7E38"/>
    <w:rsid w:val="00BE4513"/>
    <w:rsid w:val="00BE4B93"/>
    <w:rsid w:val="00BE4E48"/>
    <w:rsid w:val="00BE689E"/>
    <w:rsid w:val="00BE70F7"/>
    <w:rsid w:val="00BE7976"/>
    <w:rsid w:val="00BF0597"/>
    <w:rsid w:val="00BF770A"/>
    <w:rsid w:val="00BF7AE8"/>
    <w:rsid w:val="00C00C71"/>
    <w:rsid w:val="00C00DE8"/>
    <w:rsid w:val="00C0236F"/>
    <w:rsid w:val="00C02AB9"/>
    <w:rsid w:val="00C0345A"/>
    <w:rsid w:val="00C06879"/>
    <w:rsid w:val="00C06D54"/>
    <w:rsid w:val="00C13249"/>
    <w:rsid w:val="00C262DF"/>
    <w:rsid w:val="00C270F6"/>
    <w:rsid w:val="00C32177"/>
    <w:rsid w:val="00C33A06"/>
    <w:rsid w:val="00C34DE8"/>
    <w:rsid w:val="00C415BA"/>
    <w:rsid w:val="00C44565"/>
    <w:rsid w:val="00C5527D"/>
    <w:rsid w:val="00C579F3"/>
    <w:rsid w:val="00C61105"/>
    <w:rsid w:val="00C6347F"/>
    <w:rsid w:val="00C635BA"/>
    <w:rsid w:val="00C643B6"/>
    <w:rsid w:val="00C70604"/>
    <w:rsid w:val="00C70BFA"/>
    <w:rsid w:val="00C71AB8"/>
    <w:rsid w:val="00C730CC"/>
    <w:rsid w:val="00C878D2"/>
    <w:rsid w:val="00C87E80"/>
    <w:rsid w:val="00C96BB8"/>
    <w:rsid w:val="00CA2CAA"/>
    <w:rsid w:val="00CB04D2"/>
    <w:rsid w:val="00CB0600"/>
    <w:rsid w:val="00CB123C"/>
    <w:rsid w:val="00CB2E35"/>
    <w:rsid w:val="00CB41CB"/>
    <w:rsid w:val="00CB7F9B"/>
    <w:rsid w:val="00CC4C4D"/>
    <w:rsid w:val="00CC7614"/>
    <w:rsid w:val="00CD23EF"/>
    <w:rsid w:val="00CE29AE"/>
    <w:rsid w:val="00CE35AE"/>
    <w:rsid w:val="00CE7393"/>
    <w:rsid w:val="00D01ACA"/>
    <w:rsid w:val="00D05991"/>
    <w:rsid w:val="00D104EB"/>
    <w:rsid w:val="00D1467B"/>
    <w:rsid w:val="00D15677"/>
    <w:rsid w:val="00D161DF"/>
    <w:rsid w:val="00D253D0"/>
    <w:rsid w:val="00D27285"/>
    <w:rsid w:val="00D30A2E"/>
    <w:rsid w:val="00D323A8"/>
    <w:rsid w:val="00D42D2C"/>
    <w:rsid w:val="00D438A8"/>
    <w:rsid w:val="00D462E6"/>
    <w:rsid w:val="00D5103D"/>
    <w:rsid w:val="00D53854"/>
    <w:rsid w:val="00D57C25"/>
    <w:rsid w:val="00D6475F"/>
    <w:rsid w:val="00D64848"/>
    <w:rsid w:val="00D67C0B"/>
    <w:rsid w:val="00D70B05"/>
    <w:rsid w:val="00D759F5"/>
    <w:rsid w:val="00D76124"/>
    <w:rsid w:val="00D81AA0"/>
    <w:rsid w:val="00D84753"/>
    <w:rsid w:val="00D87365"/>
    <w:rsid w:val="00D9302A"/>
    <w:rsid w:val="00D94B3F"/>
    <w:rsid w:val="00D94EF6"/>
    <w:rsid w:val="00D9775A"/>
    <w:rsid w:val="00DA4200"/>
    <w:rsid w:val="00DA6FF9"/>
    <w:rsid w:val="00DB1339"/>
    <w:rsid w:val="00DB433D"/>
    <w:rsid w:val="00DC0AB4"/>
    <w:rsid w:val="00DC3F7F"/>
    <w:rsid w:val="00DC5E42"/>
    <w:rsid w:val="00DD2BAC"/>
    <w:rsid w:val="00DD6B02"/>
    <w:rsid w:val="00DE1B5E"/>
    <w:rsid w:val="00DE54AD"/>
    <w:rsid w:val="00DE7AE4"/>
    <w:rsid w:val="00DF1DBB"/>
    <w:rsid w:val="00DF2ED7"/>
    <w:rsid w:val="00DF7F73"/>
    <w:rsid w:val="00E000BE"/>
    <w:rsid w:val="00E04033"/>
    <w:rsid w:val="00E045CD"/>
    <w:rsid w:val="00E061D4"/>
    <w:rsid w:val="00E100D1"/>
    <w:rsid w:val="00E14015"/>
    <w:rsid w:val="00E14BB0"/>
    <w:rsid w:val="00E24F12"/>
    <w:rsid w:val="00E255A6"/>
    <w:rsid w:val="00E25BBC"/>
    <w:rsid w:val="00E27534"/>
    <w:rsid w:val="00E3027C"/>
    <w:rsid w:val="00E3198C"/>
    <w:rsid w:val="00E34384"/>
    <w:rsid w:val="00E40CD4"/>
    <w:rsid w:val="00E4472B"/>
    <w:rsid w:val="00E46935"/>
    <w:rsid w:val="00E5045E"/>
    <w:rsid w:val="00E51F22"/>
    <w:rsid w:val="00E57721"/>
    <w:rsid w:val="00E60AF8"/>
    <w:rsid w:val="00E6150C"/>
    <w:rsid w:val="00E6165F"/>
    <w:rsid w:val="00E6266A"/>
    <w:rsid w:val="00E64ACD"/>
    <w:rsid w:val="00E679A5"/>
    <w:rsid w:val="00E728E3"/>
    <w:rsid w:val="00E75D4D"/>
    <w:rsid w:val="00E7664F"/>
    <w:rsid w:val="00E803FE"/>
    <w:rsid w:val="00E81640"/>
    <w:rsid w:val="00E82A87"/>
    <w:rsid w:val="00E83043"/>
    <w:rsid w:val="00E8382B"/>
    <w:rsid w:val="00E90645"/>
    <w:rsid w:val="00E91E6B"/>
    <w:rsid w:val="00E91FA3"/>
    <w:rsid w:val="00E94265"/>
    <w:rsid w:val="00E96AC2"/>
    <w:rsid w:val="00EA1917"/>
    <w:rsid w:val="00EA2FF5"/>
    <w:rsid w:val="00EA3A19"/>
    <w:rsid w:val="00EA77CE"/>
    <w:rsid w:val="00EB6BA2"/>
    <w:rsid w:val="00EC3CD9"/>
    <w:rsid w:val="00EC4581"/>
    <w:rsid w:val="00ED041E"/>
    <w:rsid w:val="00ED1BFC"/>
    <w:rsid w:val="00ED2AC9"/>
    <w:rsid w:val="00ED488E"/>
    <w:rsid w:val="00EE2068"/>
    <w:rsid w:val="00EE2224"/>
    <w:rsid w:val="00EE5AAD"/>
    <w:rsid w:val="00EF1983"/>
    <w:rsid w:val="00EF595B"/>
    <w:rsid w:val="00F00050"/>
    <w:rsid w:val="00F02AEE"/>
    <w:rsid w:val="00F04633"/>
    <w:rsid w:val="00F0546D"/>
    <w:rsid w:val="00F06282"/>
    <w:rsid w:val="00F131FC"/>
    <w:rsid w:val="00F17278"/>
    <w:rsid w:val="00F21854"/>
    <w:rsid w:val="00F22EB8"/>
    <w:rsid w:val="00F232FE"/>
    <w:rsid w:val="00F24468"/>
    <w:rsid w:val="00F248B8"/>
    <w:rsid w:val="00F2761A"/>
    <w:rsid w:val="00F277FC"/>
    <w:rsid w:val="00F32AFD"/>
    <w:rsid w:val="00F35091"/>
    <w:rsid w:val="00F376AC"/>
    <w:rsid w:val="00F402BA"/>
    <w:rsid w:val="00F4243A"/>
    <w:rsid w:val="00F45495"/>
    <w:rsid w:val="00F45CB5"/>
    <w:rsid w:val="00F46135"/>
    <w:rsid w:val="00F53001"/>
    <w:rsid w:val="00F57968"/>
    <w:rsid w:val="00F60989"/>
    <w:rsid w:val="00F61270"/>
    <w:rsid w:val="00F61FD4"/>
    <w:rsid w:val="00F65BE2"/>
    <w:rsid w:val="00F70978"/>
    <w:rsid w:val="00F71398"/>
    <w:rsid w:val="00F74083"/>
    <w:rsid w:val="00F757DA"/>
    <w:rsid w:val="00F8049E"/>
    <w:rsid w:val="00F80585"/>
    <w:rsid w:val="00F827F2"/>
    <w:rsid w:val="00F86C42"/>
    <w:rsid w:val="00F91936"/>
    <w:rsid w:val="00F91A62"/>
    <w:rsid w:val="00F92C18"/>
    <w:rsid w:val="00F9492F"/>
    <w:rsid w:val="00F94C0B"/>
    <w:rsid w:val="00F9512F"/>
    <w:rsid w:val="00F9672E"/>
    <w:rsid w:val="00FA118A"/>
    <w:rsid w:val="00FA1902"/>
    <w:rsid w:val="00FA446F"/>
    <w:rsid w:val="00FA7562"/>
    <w:rsid w:val="00FB1555"/>
    <w:rsid w:val="00FB15C3"/>
    <w:rsid w:val="00FB1F42"/>
    <w:rsid w:val="00FB475E"/>
    <w:rsid w:val="00FB6D19"/>
    <w:rsid w:val="00FB794A"/>
    <w:rsid w:val="00FC2728"/>
    <w:rsid w:val="00FC34F1"/>
    <w:rsid w:val="00FE1291"/>
    <w:rsid w:val="00FE1E85"/>
    <w:rsid w:val="00FE39C0"/>
    <w:rsid w:val="00FE66CC"/>
    <w:rsid w:val="00FE68F0"/>
    <w:rsid w:val="00FE756C"/>
    <w:rsid w:val="00FF1BE2"/>
    <w:rsid w:val="00FF2E2E"/>
    <w:rsid w:val="00FF3626"/>
    <w:rsid w:val="00FF494B"/>
    <w:rsid w:val="00FF5C90"/>
    <w:rsid w:val="00FF698A"/>
    <w:rsid w:val="00FF76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style="mso-position-vertical-relative:line" fillcolor="white">
      <v:fill color="white" o:opacity2="0" rotate="t"/>
      <v:stroke weight="1pt"/>
      <v:shadow color="#868686" opacity="1" blur="0" offset="2pt,2pt"/>
    </o:shapedefaults>
    <o:shapelayout v:ext="edit">
      <o:idmap v:ext="edit" data="1"/>
    </o:shapelayout>
  </w:shapeDefaults>
  <w:decimalSymbol w:val="."/>
  <w:listSeparator w:val=","/>
  <w14:docId w14:val="48CA6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Number 2" w:qFormat="1"/>
    <w:lsdException w:name="List Number 3" w:qFormat="1"/>
    <w:lsdException w:name="Title" w:qFormat="1"/>
    <w:lsdException w:name="Closing" w:uiPriority="99"/>
    <w:lsdException w:name="Default Paragraph Font" w:uiPriority="1"/>
    <w:lsdException w:name="Body Text" w:qFormat="1"/>
    <w:lsdException w:name="Body Text Indent" w:qFormat="1"/>
    <w:lsdException w:name="Subtitle" w:qFormat="1"/>
    <w:lsdException w:name="Body Text First Indent" w:uiPriority="99"/>
    <w:lsdException w:name="Body Text First Indent 2" w:uiPriority="99"/>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qFormat="1"/>
    <w:lsdException w:name="Emphasis" w:qFormat="1"/>
    <w:lsdException w:name="Plain Text" w:uiPriority="99"/>
    <w:lsdException w:name="No List" w:uiPriority="99"/>
    <w:lsdException w:name="Outline List 3"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7614"/>
    <w:pPr>
      <w:spacing w:before="160" w:after="120"/>
    </w:pPr>
    <w:rPr>
      <w:rFonts w:eastAsia="Batang"/>
      <w:color w:val="000000"/>
      <w:sz w:val="22"/>
      <w:szCs w:val="24"/>
      <w:lang w:eastAsia="ko-KR"/>
    </w:rPr>
  </w:style>
  <w:style w:type="paragraph" w:styleId="Heading1">
    <w:name w:val="heading 1"/>
    <w:basedOn w:val="Normal"/>
    <w:next w:val="BodyText"/>
    <w:autoRedefine/>
    <w:qFormat/>
    <w:rsid w:val="003B3665"/>
    <w:pPr>
      <w:keepNext/>
      <w:keepLines/>
      <w:numPr>
        <w:numId w:val="2"/>
      </w:numPr>
      <w:tabs>
        <w:tab w:val="left" w:pos="540"/>
      </w:tabs>
      <w:spacing w:before="0" w:after="240"/>
      <w:outlineLvl w:val="0"/>
    </w:pPr>
    <w:rPr>
      <w:rFonts w:ascii="Arial Bold" w:eastAsia="Times New Roman" w:hAnsi="Arial Bold" w:cs="Arial"/>
      <w:b/>
      <w:bCs/>
      <w:kern w:val="32"/>
      <w:sz w:val="36"/>
      <w:szCs w:val="32"/>
      <w:lang w:eastAsia="en-US"/>
    </w:rPr>
  </w:style>
  <w:style w:type="paragraph" w:styleId="Heading2">
    <w:name w:val="heading 2"/>
    <w:basedOn w:val="Normal"/>
    <w:next w:val="Normal"/>
    <w:autoRedefine/>
    <w:qFormat/>
    <w:rsid w:val="004E010D"/>
    <w:pPr>
      <w:keepNext/>
      <w:keepLines/>
      <w:numPr>
        <w:ilvl w:val="1"/>
        <w:numId w:val="2"/>
      </w:numPr>
      <w:spacing w:before="480" w:after="60"/>
      <w:outlineLvl w:val="1"/>
    </w:pPr>
    <w:rPr>
      <w:rFonts w:ascii="Arial Bold" w:hAnsi="Arial Bold" w:cs="Arial"/>
      <w:bCs/>
      <w:i/>
      <w:iCs/>
      <w:sz w:val="32"/>
      <w:szCs w:val="28"/>
    </w:rPr>
  </w:style>
  <w:style w:type="paragraph" w:styleId="Heading3">
    <w:name w:val="heading 3"/>
    <w:basedOn w:val="Normal"/>
    <w:next w:val="Normal"/>
    <w:autoRedefine/>
    <w:qFormat/>
    <w:rsid w:val="003B3665"/>
    <w:pPr>
      <w:keepNext/>
      <w:keepLines/>
      <w:numPr>
        <w:ilvl w:val="2"/>
        <w:numId w:val="2"/>
      </w:numPr>
      <w:spacing w:before="480" w:after="60"/>
      <w:outlineLvl w:val="2"/>
    </w:pPr>
    <w:rPr>
      <w:rFonts w:ascii="Arial Bold" w:hAnsi="Arial Bold" w:cs="Arial"/>
      <w:b/>
      <w:bCs/>
      <w:sz w:val="28"/>
      <w:szCs w:val="26"/>
    </w:rPr>
  </w:style>
  <w:style w:type="paragraph" w:styleId="Heading4">
    <w:name w:val="heading 4"/>
    <w:basedOn w:val="Normal"/>
    <w:next w:val="Normal"/>
    <w:autoRedefine/>
    <w:qFormat/>
    <w:rsid w:val="003B3665"/>
    <w:pPr>
      <w:keepNext/>
      <w:keepLines/>
      <w:numPr>
        <w:ilvl w:val="3"/>
        <w:numId w:val="2"/>
      </w:numPr>
      <w:spacing w:before="480" w:after="60"/>
      <w:outlineLvl w:val="3"/>
    </w:pPr>
    <w:rPr>
      <w:rFonts w:ascii="Arial Bold" w:hAnsi="Arial Bold"/>
      <w:b/>
      <w:bCs/>
      <w:sz w:val="24"/>
      <w:lang w:val="fr-CA" w:bidi="hi-IN"/>
    </w:rPr>
  </w:style>
  <w:style w:type="paragraph" w:styleId="Heading5">
    <w:name w:val="heading 5"/>
    <w:basedOn w:val="Normal"/>
    <w:next w:val="Normal"/>
    <w:autoRedefine/>
    <w:qFormat/>
    <w:rsid w:val="00E57721"/>
    <w:pPr>
      <w:keepNext/>
      <w:keepLines/>
      <w:numPr>
        <w:ilvl w:val="4"/>
        <w:numId w:val="2"/>
      </w:numPr>
      <w:spacing w:before="360" w:after="60"/>
      <w:outlineLvl w:val="4"/>
    </w:pPr>
    <w:rPr>
      <w:rFonts w:ascii="Arial Bold" w:hAnsi="Arial Bold"/>
      <w:b/>
    </w:rPr>
  </w:style>
  <w:style w:type="paragraph" w:styleId="Heading6">
    <w:name w:val="heading 6"/>
    <w:basedOn w:val="Normal"/>
    <w:next w:val="Normal"/>
    <w:link w:val="Heading6Char"/>
    <w:autoRedefine/>
    <w:qFormat/>
    <w:rsid w:val="00E6165F"/>
    <w:pPr>
      <w:keepNext/>
      <w:numPr>
        <w:ilvl w:val="5"/>
        <w:numId w:val="2"/>
      </w:numPr>
      <w:spacing w:before="360" w:after="60"/>
      <w:outlineLvl w:val="5"/>
    </w:pPr>
    <w:rPr>
      <w:b/>
      <w:szCs w:val="22"/>
    </w:rPr>
  </w:style>
  <w:style w:type="paragraph" w:styleId="Heading7">
    <w:name w:val="heading 7"/>
    <w:basedOn w:val="Normal"/>
    <w:next w:val="Normal"/>
    <w:link w:val="Heading7Char"/>
    <w:autoRedefine/>
    <w:qFormat/>
    <w:rsid w:val="00E6165F"/>
    <w:pPr>
      <w:numPr>
        <w:ilvl w:val="6"/>
        <w:numId w:val="2"/>
      </w:numPr>
      <w:spacing w:before="360" w:after="60"/>
      <w:outlineLvl w:val="6"/>
    </w:pPr>
  </w:style>
  <w:style w:type="paragraph" w:styleId="Heading8">
    <w:name w:val="heading 8"/>
    <w:basedOn w:val="Normal"/>
    <w:next w:val="Normal"/>
    <w:link w:val="Heading8Char"/>
    <w:autoRedefine/>
    <w:qFormat/>
    <w:rsid w:val="00E6165F"/>
    <w:pPr>
      <w:numPr>
        <w:ilvl w:val="7"/>
        <w:numId w:val="2"/>
      </w:numPr>
      <w:spacing w:before="240" w:after="60"/>
      <w:outlineLvl w:val="7"/>
    </w:pPr>
    <w:rPr>
      <w:i/>
      <w:iCs/>
    </w:rPr>
  </w:style>
  <w:style w:type="paragraph" w:styleId="Heading9">
    <w:name w:val="heading 9"/>
    <w:basedOn w:val="Normal"/>
    <w:next w:val="Normal"/>
    <w:link w:val="Heading9Char"/>
    <w:autoRedefine/>
    <w:qFormat/>
    <w:rsid w:val="00E6165F"/>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viseDate">
    <w:name w:val="Revise Date"/>
    <w:basedOn w:val="ReleaseDate"/>
    <w:qFormat/>
    <w:rsid w:val="002B5337"/>
    <w:pPr>
      <w:spacing w:before="120" w:after="1080"/>
    </w:pPr>
  </w:style>
  <w:style w:type="paragraph" w:customStyle="1" w:styleId="Blockquote">
    <w:name w:val="Blockquote"/>
    <w:basedOn w:val="Normal"/>
    <w:rsid w:val="00E6165F"/>
    <w:pPr>
      <w:ind w:left="360" w:right="360"/>
    </w:pPr>
  </w:style>
  <w:style w:type="character" w:styleId="Emphasis">
    <w:name w:val="Emphasis"/>
    <w:qFormat/>
    <w:rsid w:val="00E6165F"/>
    <w:rPr>
      <w:i/>
      <w:iCs/>
    </w:rPr>
  </w:style>
  <w:style w:type="character" w:styleId="Hyperlink">
    <w:name w:val="Hyperlink"/>
    <w:uiPriority w:val="99"/>
    <w:rsid w:val="00E6165F"/>
    <w:rPr>
      <w:color w:val="0000FF"/>
      <w:u w:val="single"/>
    </w:rPr>
  </w:style>
  <w:style w:type="character" w:styleId="FollowedHyperlink">
    <w:name w:val="FollowedHyperlink"/>
    <w:rsid w:val="00E6165F"/>
    <w:rPr>
      <w:color w:val="800080"/>
      <w:u w:val="single"/>
    </w:rPr>
  </w:style>
  <w:style w:type="character" w:customStyle="1" w:styleId="Keyboard">
    <w:name w:val="Keyboard"/>
    <w:rPr>
      <w:rFonts w:ascii="Courier New" w:hAnsi="Courier New"/>
      <w:b/>
      <w:sz w:val="20"/>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styleId="Strong">
    <w:name w:val="Strong"/>
    <w:qFormat/>
    <w:rsid w:val="00E6165F"/>
    <w:rPr>
      <w:b/>
      <w:bCs/>
    </w:rPr>
  </w:style>
  <w:style w:type="character" w:customStyle="1" w:styleId="HTMLMarkup">
    <w:name w:val="HTML Markup"/>
    <w:rsid w:val="00E6165F"/>
    <w:rPr>
      <w:vanish/>
      <w:color w:val="FF0000"/>
    </w:rPr>
  </w:style>
  <w:style w:type="character" w:customStyle="1" w:styleId="Comment">
    <w:name w:val="Comment"/>
    <w:rsid w:val="00E6165F"/>
    <w:rPr>
      <w:vanish/>
    </w:rPr>
  </w:style>
  <w:style w:type="paragraph" w:styleId="DocumentMap">
    <w:name w:val="Document Map"/>
    <w:basedOn w:val="Normal"/>
    <w:semiHidden/>
    <w:rsid w:val="00E6165F"/>
    <w:pPr>
      <w:shd w:val="clear" w:color="auto" w:fill="000080"/>
    </w:pPr>
    <w:rPr>
      <w:rFonts w:ascii="Tahoma" w:hAnsi="Tahoma"/>
    </w:rPr>
  </w:style>
  <w:style w:type="paragraph" w:styleId="TOC1">
    <w:name w:val="toc 1"/>
    <w:basedOn w:val="Normal"/>
    <w:next w:val="Normal"/>
    <w:autoRedefine/>
    <w:uiPriority w:val="39"/>
    <w:qFormat/>
    <w:rsid w:val="003A3E4C"/>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3A3E4C"/>
    <w:pPr>
      <w:tabs>
        <w:tab w:val="left" w:pos="1080"/>
        <w:tab w:val="right" w:leader="dot" w:pos="9346"/>
      </w:tabs>
      <w:spacing w:before="120" w:after="0"/>
      <w:ind w:left="1080" w:hanging="720"/>
    </w:pPr>
  </w:style>
  <w:style w:type="paragraph" w:styleId="TOC3">
    <w:name w:val="toc 3"/>
    <w:basedOn w:val="Normal"/>
    <w:next w:val="Normal"/>
    <w:autoRedefine/>
    <w:uiPriority w:val="39"/>
    <w:qFormat/>
    <w:rsid w:val="003A3E4C"/>
    <w:pPr>
      <w:tabs>
        <w:tab w:val="left" w:pos="1980"/>
        <w:tab w:val="right" w:leader="dot" w:pos="9346"/>
      </w:tabs>
      <w:spacing w:before="120" w:after="0"/>
      <w:ind w:left="1987" w:hanging="907"/>
    </w:pPr>
    <w:rPr>
      <w:iCs/>
    </w:rPr>
  </w:style>
  <w:style w:type="paragraph" w:styleId="TOC4">
    <w:name w:val="toc 4"/>
    <w:basedOn w:val="Normal"/>
    <w:next w:val="Normal"/>
    <w:autoRedefine/>
    <w:uiPriority w:val="39"/>
    <w:qFormat/>
    <w:rsid w:val="00116364"/>
    <w:pPr>
      <w:tabs>
        <w:tab w:val="left" w:pos="2880"/>
        <w:tab w:val="right" w:leader="dot" w:pos="9350"/>
      </w:tabs>
      <w:spacing w:before="120" w:after="0"/>
      <w:ind w:left="2880" w:hanging="907"/>
    </w:pPr>
    <w:rPr>
      <w:szCs w:val="18"/>
    </w:rPr>
  </w:style>
  <w:style w:type="paragraph" w:styleId="TOC5">
    <w:name w:val="toc 5"/>
    <w:basedOn w:val="Normal"/>
    <w:next w:val="Normal"/>
    <w:autoRedefine/>
    <w:uiPriority w:val="39"/>
    <w:qFormat/>
    <w:rsid w:val="003A3E4C"/>
    <w:pPr>
      <w:spacing w:before="120" w:after="0"/>
      <w:ind w:left="936" w:hanging="187"/>
    </w:pPr>
  </w:style>
  <w:style w:type="paragraph" w:styleId="TOC6">
    <w:name w:val="toc 6"/>
    <w:basedOn w:val="Normal"/>
    <w:next w:val="Normal"/>
    <w:autoRedefine/>
    <w:uiPriority w:val="39"/>
    <w:qFormat/>
    <w:rsid w:val="00E6165F"/>
    <w:pPr>
      <w:spacing w:before="120" w:after="0"/>
      <w:ind w:left="1123" w:hanging="187"/>
    </w:pPr>
  </w:style>
  <w:style w:type="paragraph" w:styleId="TOC7">
    <w:name w:val="toc 7"/>
    <w:basedOn w:val="Normal"/>
    <w:next w:val="Normal"/>
    <w:autoRedefine/>
    <w:uiPriority w:val="39"/>
    <w:qFormat/>
    <w:rsid w:val="00E6165F"/>
    <w:pPr>
      <w:spacing w:before="120" w:after="0"/>
      <w:ind w:left="1382" w:hanging="187"/>
    </w:pPr>
  </w:style>
  <w:style w:type="paragraph" w:styleId="TOC8">
    <w:name w:val="toc 8"/>
    <w:basedOn w:val="Normal"/>
    <w:next w:val="Normal"/>
    <w:autoRedefine/>
    <w:uiPriority w:val="39"/>
    <w:qFormat/>
    <w:rsid w:val="00E6165F"/>
    <w:pPr>
      <w:spacing w:before="120" w:after="0"/>
      <w:ind w:left="1584" w:hanging="187"/>
    </w:pPr>
  </w:style>
  <w:style w:type="paragraph" w:styleId="TOC9">
    <w:name w:val="toc 9"/>
    <w:basedOn w:val="Normal"/>
    <w:next w:val="Normal"/>
    <w:autoRedefine/>
    <w:uiPriority w:val="39"/>
    <w:qFormat/>
    <w:rsid w:val="00E6165F"/>
    <w:pPr>
      <w:tabs>
        <w:tab w:val="right" w:leader="dot" w:pos="9360"/>
      </w:tabs>
      <w:spacing w:before="120"/>
      <w:ind w:left="187" w:hanging="187"/>
    </w:pPr>
  </w:style>
  <w:style w:type="paragraph" w:styleId="Caption">
    <w:name w:val="caption"/>
    <w:basedOn w:val="Normal"/>
    <w:next w:val="Normal"/>
    <w:link w:val="CaptionChar"/>
    <w:uiPriority w:val="35"/>
    <w:qFormat/>
    <w:rsid w:val="00B477C3"/>
    <w:pPr>
      <w:keepNext/>
      <w:keepLines/>
      <w:spacing w:before="360"/>
      <w:jc w:val="center"/>
    </w:pPr>
    <w:rPr>
      <w:rFonts w:ascii="Arial Bold" w:hAnsi="Arial Bold" w:cs="Arial"/>
      <w:b/>
      <w:bCs/>
      <w:sz w:val="20"/>
      <w:szCs w:val="20"/>
    </w:rPr>
  </w:style>
  <w:style w:type="paragraph" w:styleId="Footer">
    <w:name w:val="footer"/>
    <w:basedOn w:val="Normal"/>
    <w:uiPriority w:val="99"/>
    <w:qFormat/>
    <w:rsid w:val="00E6165F"/>
    <w:pPr>
      <w:tabs>
        <w:tab w:val="center" w:pos="4680"/>
        <w:tab w:val="right" w:pos="9360"/>
      </w:tabs>
      <w:spacing w:before="0" w:after="0"/>
    </w:pPr>
    <w:rPr>
      <w:sz w:val="20"/>
    </w:rPr>
  </w:style>
  <w:style w:type="character" w:styleId="PageNumber">
    <w:name w:val="page number"/>
    <w:rsid w:val="00E6165F"/>
    <w:rPr>
      <w:rFonts w:ascii="Times New Roman" w:hAnsi="Times New Roman"/>
      <w:sz w:val="20"/>
    </w:rPr>
  </w:style>
  <w:style w:type="paragraph" w:styleId="Header">
    <w:name w:val="header"/>
    <w:basedOn w:val="PageHeader"/>
    <w:qFormat/>
    <w:rsid w:val="00E6165F"/>
    <w:pPr>
      <w:tabs>
        <w:tab w:val="center" w:pos="4680"/>
        <w:tab w:val="right" w:pos="9360"/>
      </w:tabs>
      <w:jc w:val="left"/>
    </w:pPr>
    <w:rPr>
      <w:rFonts w:ascii="Times New Roman" w:hAnsi="Times New Roman"/>
      <w:b w:val="0"/>
    </w:rPr>
  </w:style>
  <w:style w:type="paragraph" w:styleId="Index1">
    <w:name w:val="index 1"/>
    <w:basedOn w:val="Normal"/>
    <w:uiPriority w:val="99"/>
    <w:qFormat/>
    <w:rsid w:val="00E6165F"/>
    <w:pPr>
      <w:spacing w:before="120" w:after="0"/>
      <w:ind w:left="187" w:hanging="187"/>
    </w:pPr>
  </w:style>
  <w:style w:type="paragraph" w:styleId="Index2">
    <w:name w:val="index 2"/>
    <w:basedOn w:val="Index1"/>
    <w:uiPriority w:val="99"/>
    <w:qFormat/>
    <w:rsid w:val="00E6165F"/>
    <w:pPr>
      <w:ind w:left="547"/>
    </w:pPr>
  </w:style>
  <w:style w:type="paragraph" w:styleId="Index3">
    <w:name w:val="index 3"/>
    <w:basedOn w:val="Index1"/>
    <w:uiPriority w:val="99"/>
    <w:qFormat/>
    <w:rsid w:val="00E6165F"/>
    <w:pPr>
      <w:ind w:left="907"/>
    </w:pPr>
  </w:style>
  <w:style w:type="paragraph" w:styleId="Index4">
    <w:name w:val="index 4"/>
    <w:basedOn w:val="Normal"/>
    <w:next w:val="Normal"/>
    <w:autoRedefine/>
    <w:uiPriority w:val="99"/>
    <w:qFormat/>
    <w:rsid w:val="00E6165F"/>
    <w:pPr>
      <w:spacing w:before="120" w:after="0"/>
      <w:ind w:left="965" w:hanging="245"/>
    </w:pPr>
  </w:style>
  <w:style w:type="paragraph" w:styleId="Index5">
    <w:name w:val="index 5"/>
    <w:basedOn w:val="Normal"/>
    <w:next w:val="Normal"/>
    <w:autoRedefine/>
    <w:uiPriority w:val="99"/>
    <w:qFormat/>
    <w:rsid w:val="00E6165F"/>
    <w:pPr>
      <w:spacing w:before="120" w:after="0"/>
      <w:ind w:left="1210" w:hanging="245"/>
    </w:pPr>
  </w:style>
  <w:style w:type="paragraph" w:styleId="Index6">
    <w:name w:val="index 6"/>
    <w:basedOn w:val="Normal"/>
    <w:next w:val="Normal"/>
    <w:autoRedefine/>
    <w:uiPriority w:val="99"/>
    <w:qFormat/>
    <w:rsid w:val="00E6165F"/>
    <w:pPr>
      <w:spacing w:before="120" w:after="0"/>
      <w:ind w:left="1440" w:hanging="245"/>
    </w:pPr>
  </w:style>
  <w:style w:type="paragraph" w:styleId="Index7">
    <w:name w:val="index 7"/>
    <w:basedOn w:val="Normal"/>
    <w:next w:val="Normal"/>
    <w:autoRedefine/>
    <w:uiPriority w:val="99"/>
    <w:qFormat/>
    <w:rsid w:val="00E6165F"/>
    <w:pPr>
      <w:spacing w:before="120" w:after="0"/>
      <w:ind w:left="1685" w:hanging="245"/>
    </w:pPr>
  </w:style>
  <w:style w:type="paragraph" w:styleId="Index8">
    <w:name w:val="index 8"/>
    <w:basedOn w:val="Normal"/>
    <w:next w:val="Normal"/>
    <w:autoRedefine/>
    <w:uiPriority w:val="99"/>
    <w:qFormat/>
    <w:rsid w:val="00E6165F"/>
    <w:pPr>
      <w:spacing w:before="120" w:after="0"/>
      <w:ind w:left="1930" w:hanging="245"/>
    </w:pPr>
  </w:style>
  <w:style w:type="paragraph" w:styleId="Index9">
    <w:name w:val="index 9"/>
    <w:basedOn w:val="Normal"/>
    <w:next w:val="Normal"/>
    <w:autoRedefine/>
    <w:uiPriority w:val="99"/>
    <w:qFormat/>
    <w:rsid w:val="00E6165F"/>
    <w:pPr>
      <w:spacing w:before="120" w:after="0"/>
      <w:ind w:left="2160" w:hanging="245"/>
    </w:pPr>
  </w:style>
  <w:style w:type="paragraph" w:styleId="IndexHeading">
    <w:name w:val="index heading"/>
    <w:basedOn w:val="Heading1"/>
    <w:next w:val="Index1"/>
    <w:autoRedefine/>
    <w:uiPriority w:val="99"/>
    <w:qFormat/>
    <w:rsid w:val="00401239"/>
    <w:pPr>
      <w:numPr>
        <w:numId w:val="0"/>
      </w:numPr>
      <w:tabs>
        <w:tab w:val="right" w:leader="dot" w:pos="4310"/>
      </w:tabs>
      <w:spacing w:before="240" w:after="120"/>
      <w:outlineLvl w:val="7"/>
    </w:pPr>
    <w:rPr>
      <w:rFonts w:ascii="Times New Roman Bold" w:eastAsia="Batang" w:hAnsi="Times New Roman Bold" w:cs="Times New Roman"/>
      <w:bCs w:val="0"/>
      <w:kern w:val="0"/>
      <w:sz w:val="28"/>
      <w:szCs w:val="20"/>
      <w:lang w:eastAsia="ko-KR"/>
    </w:rPr>
  </w:style>
  <w:style w:type="paragraph" w:styleId="BodyText3">
    <w:name w:val="Body Text 3"/>
    <w:basedOn w:val="Normal"/>
    <w:link w:val="BodyText3Char"/>
    <w:qFormat/>
    <w:rsid w:val="00E6165F"/>
    <w:pPr>
      <w:spacing w:before="240"/>
      <w:ind w:left="720"/>
    </w:pPr>
    <w:rPr>
      <w:szCs w:val="22"/>
    </w:rPr>
  </w:style>
  <w:style w:type="paragraph" w:customStyle="1" w:styleId="TableText">
    <w:name w:val="Table Text"/>
    <w:qFormat/>
    <w:rsid w:val="00CC7614"/>
    <w:pPr>
      <w:spacing w:before="60" w:after="60"/>
    </w:pPr>
    <w:rPr>
      <w:rFonts w:ascii="Arial" w:hAnsi="Arial"/>
      <w:color w:val="000000"/>
    </w:rPr>
  </w:style>
  <w:style w:type="character" w:customStyle="1" w:styleId="CaptionChar">
    <w:name w:val="Caption Char"/>
    <w:link w:val="Caption"/>
    <w:uiPriority w:val="35"/>
    <w:rsid w:val="00B477C3"/>
    <w:rPr>
      <w:rFonts w:ascii="Arial Bold" w:eastAsia="Batang" w:hAnsi="Arial Bold" w:cs="Arial"/>
      <w:b/>
      <w:bCs/>
      <w:lang w:eastAsia="ko-KR"/>
    </w:rPr>
  </w:style>
  <w:style w:type="paragraph" w:styleId="BalloonText">
    <w:name w:val="Balloon Text"/>
    <w:basedOn w:val="Normal"/>
    <w:uiPriority w:val="99"/>
    <w:rsid w:val="00E6165F"/>
    <w:pPr>
      <w:spacing w:before="0" w:after="0"/>
    </w:pPr>
    <w:rPr>
      <w:rFonts w:ascii="Tahoma" w:hAnsi="Tahoma" w:cs="Tahoma"/>
      <w:sz w:val="16"/>
      <w:szCs w:val="16"/>
    </w:rPr>
  </w:style>
  <w:style w:type="paragraph" w:styleId="BlockText">
    <w:name w:val="Block Text"/>
    <w:basedOn w:val="Normal"/>
    <w:uiPriority w:val="99"/>
    <w:qFormat/>
    <w:rsid w:val="00E6165F"/>
    <w:pPr>
      <w:spacing w:before="0"/>
      <w:ind w:left="1440" w:right="1440"/>
    </w:pPr>
    <w:rPr>
      <w:rFonts w:eastAsia="Times New Roman"/>
      <w:lang w:eastAsia="en-US"/>
    </w:rPr>
  </w:style>
  <w:style w:type="paragraph" w:styleId="BodyText">
    <w:name w:val="Body Text"/>
    <w:basedOn w:val="Normal"/>
    <w:link w:val="BodyTextChar"/>
    <w:qFormat/>
    <w:rsid w:val="00E6165F"/>
    <w:pPr>
      <w:spacing w:before="240"/>
    </w:pPr>
    <w:rPr>
      <w:rFonts w:eastAsia="Times New Roman"/>
      <w:lang w:eastAsia="en-US"/>
    </w:rPr>
  </w:style>
  <w:style w:type="paragraph" w:styleId="BodyText2">
    <w:name w:val="Body Text 2"/>
    <w:basedOn w:val="BodyText3"/>
    <w:link w:val="BodyText2Char"/>
    <w:uiPriority w:val="99"/>
    <w:qFormat/>
    <w:rsid w:val="000E5998"/>
    <w:pPr>
      <w:ind w:left="360"/>
    </w:pPr>
  </w:style>
  <w:style w:type="paragraph" w:styleId="BodyTextFirstIndent">
    <w:name w:val="Body Text First Indent"/>
    <w:basedOn w:val="BodyText"/>
    <w:link w:val="BodyTextFirstIndentChar"/>
    <w:uiPriority w:val="99"/>
    <w:rsid w:val="00E6165F"/>
    <w:pPr>
      <w:spacing w:before="120"/>
      <w:ind w:left="360"/>
    </w:pPr>
  </w:style>
  <w:style w:type="paragraph" w:styleId="BodyTextIndent">
    <w:name w:val="Body Text Indent"/>
    <w:basedOn w:val="Normal"/>
    <w:link w:val="BodyTextIndentChar"/>
    <w:qFormat/>
    <w:rsid w:val="000E5998"/>
    <w:pPr>
      <w:spacing w:before="120"/>
      <w:ind w:left="360"/>
    </w:pPr>
  </w:style>
  <w:style w:type="paragraph" w:styleId="BodyTextFirstIndent2">
    <w:name w:val="Body Text First Indent 2"/>
    <w:basedOn w:val="BodyTextIndent"/>
    <w:link w:val="BodyTextFirstIndent2Char"/>
    <w:uiPriority w:val="99"/>
    <w:rsid w:val="00E6165F"/>
    <w:pPr>
      <w:ind w:left="720"/>
    </w:pPr>
    <w:rPr>
      <w:rFonts w:eastAsia="Times New Roman"/>
      <w:szCs w:val="20"/>
      <w:lang w:eastAsia="en-US"/>
    </w:rPr>
  </w:style>
  <w:style w:type="paragraph" w:styleId="BodyTextIndent2">
    <w:name w:val="Body Text Indent 2"/>
    <w:basedOn w:val="Normal"/>
    <w:link w:val="BodyTextIndent2Char"/>
    <w:uiPriority w:val="99"/>
    <w:qFormat/>
    <w:rsid w:val="00E6165F"/>
    <w:pPr>
      <w:keepNext/>
      <w:keepLines/>
      <w:spacing w:before="120"/>
      <w:ind w:left="720"/>
    </w:pPr>
  </w:style>
  <w:style w:type="paragraph" w:styleId="BodyTextIndent3">
    <w:name w:val="Body Text Indent 3"/>
    <w:basedOn w:val="Normal"/>
    <w:link w:val="BodyTextIndent3Char"/>
    <w:uiPriority w:val="99"/>
    <w:qFormat/>
    <w:rsid w:val="00E6165F"/>
    <w:pPr>
      <w:spacing w:before="120"/>
      <w:ind w:left="1080"/>
    </w:pPr>
    <w:rPr>
      <w:rFonts w:eastAsia="Times New Roman" w:cs="Courier New"/>
      <w:szCs w:val="18"/>
      <w:lang w:eastAsia="en-US"/>
    </w:rPr>
  </w:style>
  <w:style w:type="paragraph" w:styleId="Closing">
    <w:name w:val="Closing"/>
    <w:basedOn w:val="Normal"/>
    <w:link w:val="ClosingChar"/>
    <w:uiPriority w:val="99"/>
    <w:rsid w:val="00E6165F"/>
    <w:pPr>
      <w:ind w:left="4320"/>
    </w:pPr>
  </w:style>
  <w:style w:type="paragraph" w:styleId="CommentText">
    <w:name w:val="annotation text"/>
    <w:basedOn w:val="Normal"/>
    <w:link w:val="CommentTextChar"/>
    <w:rsid w:val="00E6165F"/>
    <w:rPr>
      <w:sz w:val="20"/>
    </w:rPr>
  </w:style>
  <w:style w:type="paragraph" w:styleId="CommentSubject">
    <w:name w:val="annotation subject"/>
    <w:basedOn w:val="CommentText"/>
    <w:next w:val="CommentText"/>
    <w:link w:val="CommentSubjectChar"/>
    <w:rsid w:val="00E6165F"/>
    <w:rPr>
      <w:b/>
      <w:bCs/>
    </w:rPr>
  </w:style>
  <w:style w:type="paragraph" w:styleId="Date">
    <w:name w:val="Date"/>
    <w:basedOn w:val="Normal"/>
    <w:next w:val="Normal"/>
    <w:rsid w:val="002B4D37"/>
  </w:style>
  <w:style w:type="paragraph" w:styleId="E-mailSignature">
    <w:name w:val="E-mail Signature"/>
    <w:basedOn w:val="Normal"/>
    <w:link w:val="E-mailSignatureChar"/>
    <w:rsid w:val="00E6165F"/>
  </w:style>
  <w:style w:type="paragraph" w:styleId="EndnoteText">
    <w:name w:val="endnote text"/>
    <w:basedOn w:val="Normal"/>
    <w:link w:val="EndnoteTextChar"/>
    <w:rsid w:val="00E6165F"/>
    <w:rPr>
      <w:sz w:val="20"/>
    </w:rPr>
  </w:style>
  <w:style w:type="paragraph" w:styleId="EnvelopeAddress">
    <w:name w:val="envelope address"/>
    <w:basedOn w:val="Normal"/>
    <w:rsid w:val="00E6165F"/>
    <w:pPr>
      <w:framePr w:w="7920" w:h="1980" w:hRule="exact" w:hSpace="180" w:wrap="auto" w:hAnchor="page" w:xAlign="center" w:yAlign="bottom"/>
      <w:ind w:left="2880"/>
    </w:pPr>
    <w:rPr>
      <w:sz w:val="24"/>
    </w:rPr>
  </w:style>
  <w:style w:type="paragraph" w:styleId="EnvelopeReturn">
    <w:name w:val="envelope return"/>
    <w:basedOn w:val="Normal"/>
    <w:rsid w:val="00E6165F"/>
  </w:style>
  <w:style w:type="paragraph" w:styleId="FootnoteText">
    <w:name w:val="footnote text"/>
    <w:basedOn w:val="Normal"/>
    <w:link w:val="FootnoteTextChar"/>
    <w:uiPriority w:val="99"/>
    <w:rsid w:val="00E6165F"/>
    <w:pPr>
      <w:widowControl w:val="0"/>
      <w:overflowPunct w:val="0"/>
      <w:autoSpaceDE w:val="0"/>
      <w:autoSpaceDN w:val="0"/>
      <w:adjustRightInd w:val="0"/>
      <w:spacing w:line="240" w:lineRule="atLeast"/>
      <w:textAlignment w:val="baseline"/>
    </w:pPr>
    <w:rPr>
      <w:sz w:val="20"/>
      <w:szCs w:val="20"/>
    </w:rPr>
  </w:style>
  <w:style w:type="paragraph" w:styleId="HTMLAddress">
    <w:name w:val="HTML Address"/>
    <w:basedOn w:val="Normal"/>
    <w:link w:val="HTMLAddressChar"/>
    <w:rsid w:val="00E6165F"/>
    <w:rPr>
      <w:i/>
      <w:iCs/>
    </w:rPr>
  </w:style>
  <w:style w:type="paragraph" w:styleId="HTMLPreformatted">
    <w:name w:val="HTML Preformatted"/>
    <w:basedOn w:val="Normal"/>
    <w:link w:val="HTMLPreformattedChar"/>
    <w:rsid w:val="00E6165F"/>
    <w:rPr>
      <w:rFonts w:ascii="Courier New" w:hAnsi="Courier New"/>
    </w:rPr>
  </w:style>
  <w:style w:type="paragraph" w:styleId="List">
    <w:name w:val="List"/>
    <w:basedOn w:val="Normal"/>
    <w:rsid w:val="00E6165F"/>
    <w:pPr>
      <w:ind w:left="360" w:hanging="360"/>
    </w:pPr>
  </w:style>
  <w:style w:type="paragraph" w:styleId="List2">
    <w:name w:val="List 2"/>
    <w:basedOn w:val="Normal"/>
    <w:rsid w:val="00E6165F"/>
    <w:pPr>
      <w:ind w:left="720" w:hanging="360"/>
    </w:pPr>
  </w:style>
  <w:style w:type="paragraph" w:styleId="List3">
    <w:name w:val="List 3"/>
    <w:basedOn w:val="Normal"/>
    <w:rsid w:val="00E6165F"/>
    <w:pPr>
      <w:ind w:left="1080" w:hanging="360"/>
    </w:pPr>
  </w:style>
  <w:style w:type="paragraph" w:styleId="List4">
    <w:name w:val="List 4"/>
    <w:basedOn w:val="Normal"/>
    <w:rsid w:val="00E6165F"/>
    <w:pPr>
      <w:ind w:left="1440" w:hanging="360"/>
    </w:pPr>
  </w:style>
  <w:style w:type="paragraph" w:styleId="List5">
    <w:name w:val="List 5"/>
    <w:basedOn w:val="Normal"/>
    <w:rsid w:val="00E6165F"/>
    <w:pPr>
      <w:ind w:left="1800" w:hanging="360"/>
    </w:pPr>
  </w:style>
  <w:style w:type="paragraph" w:styleId="ListBullet">
    <w:name w:val="List Bullet"/>
    <w:link w:val="ListBulletChar"/>
    <w:qFormat/>
    <w:rsid w:val="00CC7614"/>
    <w:pPr>
      <w:numPr>
        <w:numId w:val="4"/>
      </w:numPr>
      <w:spacing w:before="120"/>
    </w:pPr>
    <w:rPr>
      <w:color w:val="000000"/>
      <w:sz w:val="22"/>
    </w:rPr>
  </w:style>
  <w:style w:type="paragraph" w:styleId="ListBullet2">
    <w:name w:val="List Bullet 2"/>
    <w:basedOn w:val="Normal"/>
    <w:qFormat/>
    <w:rsid w:val="00E6165F"/>
    <w:pPr>
      <w:numPr>
        <w:numId w:val="5"/>
      </w:numPr>
      <w:tabs>
        <w:tab w:val="left" w:pos="1080"/>
      </w:tabs>
      <w:spacing w:before="120" w:after="0"/>
    </w:pPr>
  </w:style>
  <w:style w:type="paragraph" w:styleId="ListBullet3">
    <w:name w:val="List Bullet 3"/>
    <w:basedOn w:val="Normal"/>
    <w:autoRedefine/>
    <w:rsid w:val="00E6165F"/>
    <w:pPr>
      <w:numPr>
        <w:numId w:val="8"/>
      </w:numPr>
    </w:pPr>
  </w:style>
  <w:style w:type="paragraph" w:styleId="ListBullet4">
    <w:name w:val="List Bullet 4"/>
    <w:basedOn w:val="Normal"/>
    <w:autoRedefine/>
    <w:rsid w:val="00E6165F"/>
  </w:style>
  <w:style w:type="paragraph" w:styleId="ListBullet5">
    <w:name w:val="List Bullet 5"/>
    <w:basedOn w:val="Normal"/>
    <w:autoRedefine/>
    <w:rsid w:val="00E6165F"/>
  </w:style>
  <w:style w:type="paragraph" w:styleId="ListContinue">
    <w:name w:val="List Continue"/>
    <w:basedOn w:val="Normal"/>
    <w:rsid w:val="00E6165F"/>
    <w:pPr>
      <w:ind w:left="360"/>
    </w:pPr>
  </w:style>
  <w:style w:type="paragraph" w:styleId="ListContinue2">
    <w:name w:val="List Continue 2"/>
    <w:basedOn w:val="Normal"/>
    <w:rsid w:val="00E6165F"/>
    <w:pPr>
      <w:ind w:left="720"/>
    </w:pPr>
  </w:style>
  <w:style w:type="paragraph" w:styleId="ListContinue3">
    <w:name w:val="List Continue 3"/>
    <w:basedOn w:val="Normal"/>
    <w:rsid w:val="00E6165F"/>
    <w:pPr>
      <w:ind w:left="1080"/>
    </w:pPr>
  </w:style>
  <w:style w:type="paragraph" w:styleId="ListContinue4">
    <w:name w:val="List Continue 4"/>
    <w:basedOn w:val="Normal"/>
    <w:rsid w:val="00E6165F"/>
    <w:pPr>
      <w:ind w:left="1440"/>
    </w:pPr>
  </w:style>
  <w:style w:type="paragraph" w:styleId="ListContinue5">
    <w:name w:val="List Continue 5"/>
    <w:basedOn w:val="Normal"/>
    <w:rsid w:val="00E6165F"/>
    <w:pPr>
      <w:ind w:left="1800"/>
    </w:pPr>
  </w:style>
  <w:style w:type="paragraph" w:styleId="ListNumber">
    <w:name w:val="List Number"/>
    <w:basedOn w:val="Normal"/>
    <w:link w:val="ListNumberChar"/>
    <w:qFormat/>
    <w:rsid w:val="00D81AA0"/>
    <w:pPr>
      <w:numPr>
        <w:numId w:val="16"/>
      </w:numPr>
      <w:tabs>
        <w:tab w:val="left" w:pos="720"/>
      </w:tabs>
      <w:spacing w:before="120" w:after="0"/>
      <w:ind w:left="720"/>
    </w:pPr>
  </w:style>
  <w:style w:type="paragraph" w:styleId="ListNumber2">
    <w:name w:val="List Number 2"/>
    <w:basedOn w:val="Normal"/>
    <w:qFormat/>
    <w:rsid w:val="00E6165F"/>
    <w:pPr>
      <w:numPr>
        <w:numId w:val="10"/>
      </w:numPr>
      <w:tabs>
        <w:tab w:val="left" w:pos="1080"/>
      </w:tabs>
      <w:spacing w:before="120" w:after="0"/>
    </w:pPr>
  </w:style>
  <w:style w:type="paragraph" w:styleId="ListNumber3">
    <w:name w:val="List Number 3"/>
    <w:basedOn w:val="Normal"/>
    <w:qFormat/>
    <w:rsid w:val="00E6165F"/>
    <w:pPr>
      <w:numPr>
        <w:numId w:val="11"/>
      </w:numPr>
      <w:tabs>
        <w:tab w:val="left" w:pos="1440"/>
      </w:tabs>
      <w:spacing w:before="120" w:after="0"/>
    </w:pPr>
    <w:rPr>
      <w:szCs w:val="22"/>
    </w:rPr>
  </w:style>
  <w:style w:type="paragraph" w:styleId="ListNumber4">
    <w:name w:val="List Number 4"/>
    <w:basedOn w:val="Normal"/>
    <w:rsid w:val="00E6165F"/>
    <w:pPr>
      <w:numPr>
        <w:numId w:val="12"/>
      </w:numPr>
      <w:tabs>
        <w:tab w:val="left" w:pos="1800"/>
      </w:tabs>
      <w:spacing w:before="120" w:after="0"/>
    </w:pPr>
  </w:style>
  <w:style w:type="paragraph" w:styleId="ListNumber5">
    <w:name w:val="List Number 5"/>
    <w:basedOn w:val="Normal"/>
    <w:rsid w:val="00E6165F"/>
  </w:style>
  <w:style w:type="paragraph" w:styleId="MacroText">
    <w:name w:val="macro"/>
    <w:link w:val="MacroTextChar"/>
    <w:rsid w:val="00E6165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paragraph" w:styleId="MessageHeader">
    <w:name w:val="Message Header"/>
    <w:basedOn w:val="Normal"/>
    <w:link w:val="MessageHeaderChar"/>
    <w:rsid w:val="00E6165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6165F"/>
    <w:rPr>
      <w:sz w:val="24"/>
    </w:rPr>
  </w:style>
  <w:style w:type="paragraph" w:styleId="NormalIndent">
    <w:name w:val="Normal Indent"/>
    <w:basedOn w:val="Normal"/>
    <w:rsid w:val="00E6165F"/>
    <w:pPr>
      <w:numPr>
        <w:numId w:val="13"/>
      </w:numPr>
    </w:pPr>
  </w:style>
  <w:style w:type="paragraph" w:styleId="NoteHeading">
    <w:name w:val="Note Heading"/>
    <w:basedOn w:val="Normal"/>
    <w:next w:val="Normal"/>
    <w:link w:val="NoteHeadingChar"/>
    <w:rsid w:val="00E6165F"/>
  </w:style>
  <w:style w:type="paragraph" w:styleId="Salutation">
    <w:name w:val="Salutation"/>
    <w:basedOn w:val="Normal"/>
    <w:next w:val="Normal"/>
    <w:link w:val="SalutationChar"/>
    <w:rsid w:val="00E6165F"/>
  </w:style>
  <w:style w:type="paragraph" w:styleId="Signature">
    <w:name w:val="Signature"/>
    <w:basedOn w:val="Normal"/>
    <w:link w:val="SignatureChar"/>
    <w:rsid w:val="00E6165F"/>
    <w:pPr>
      <w:ind w:left="4320"/>
    </w:pPr>
  </w:style>
  <w:style w:type="paragraph" w:styleId="Subtitle">
    <w:name w:val="Subtitle"/>
    <w:basedOn w:val="Normal"/>
    <w:link w:val="SubtitleChar"/>
    <w:qFormat/>
    <w:rsid w:val="00E6165F"/>
    <w:pPr>
      <w:jc w:val="center"/>
      <w:outlineLvl w:val="1"/>
    </w:pPr>
    <w:rPr>
      <w:sz w:val="24"/>
    </w:rPr>
  </w:style>
  <w:style w:type="paragraph" w:styleId="TableofAuthorities">
    <w:name w:val="table of authorities"/>
    <w:basedOn w:val="Normal"/>
    <w:next w:val="Normal"/>
    <w:semiHidden/>
    <w:rsid w:val="002B4D37"/>
    <w:pPr>
      <w:ind w:left="240" w:hanging="240"/>
    </w:pPr>
  </w:style>
  <w:style w:type="paragraph" w:styleId="TableofFigures">
    <w:name w:val="table of figures"/>
    <w:basedOn w:val="Normal"/>
    <w:next w:val="Normal"/>
    <w:autoRedefine/>
    <w:uiPriority w:val="99"/>
    <w:qFormat/>
    <w:rsid w:val="00E6165F"/>
    <w:pPr>
      <w:tabs>
        <w:tab w:val="left" w:pos="540"/>
        <w:tab w:val="right" w:leader="dot" w:pos="9360"/>
      </w:tabs>
      <w:spacing w:before="120" w:after="0"/>
      <w:ind w:left="540" w:hanging="540"/>
    </w:pPr>
  </w:style>
  <w:style w:type="paragraph" w:styleId="Title">
    <w:name w:val="Title"/>
    <w:basedOn w:val="Normal"/>
    <w:next w:val="Normal"/>
    <w:link w:val="TitleChar"/>
    <w:qFormat/>
    <w:rsid w:val="002B5337"/>
    <w:pPr>
      <w:jc w:val="center"/>
      <w:outlineLvl w:val="0"/>
    </w:pPr>
    <w:rPr>
      <w:rFonts w:ascii="Arial Bold" w:hAnsi="Arial Bold" w:cs="Arial"/>
      <w:b/>
      <w:bCs/>
      <w:kern w:val="28"/>
      <w:sz w:val="40"/>
      <w:szCs w:val="32"/>
    </w:rPr>
  </w:style>
  <w:style w:type="paragraph" w:customStyle="1" w:styleId="Caution">
    <w:name w:val="Caution"/>
    <w:basedOn w:val="Normal"/>
    <w:qFormat/>
    <w:rsid w:val="00E6165F"/>
    <w:pPr>
      <w:spacing w:before="360" w:after="240"/>
      <w:ind w:left="900" w:hanging="900"/>
    </w:pPr>
    <w:rPr>
      <w:rFonts w:ascii="Arial" w:eastAsia="Times New Roman" w:hAnsi="Arial"/>
      <w:b/>
      <w:bCs/>
      <w:sz w:val="20"/>
      <w:szCs w:val="20"/>
      <w:lang w:eastAsia="en-US"/>
    </w:rPr>
  </w:style>
  <w:style w:type="paragraph" w:customStyle="1" w:styleId="Dialogue">
    <w:name w:val="Dialogue"/>
    <w:basedOn w:val="DialogueIndent"/>
    <w:qFormat/>
    <w:rsid w:val="00E6165F"/>
    <w:pPr>
      <w:ind w:left="187" w:right="187"/>
    </w:pPr>
  </w:style>
  <w:style w:type="character" w:customStyle="1" w:styleId="BodyTextChar">
    <w:name w:val="Body Text Char"/>
    <w:link w:val="BodyText"/>
    <w:rsid w:val="0068581A"/>
    <w:rPr>
      <w:sz w:val="22"/>
      <w:szCs w:val="24"/>
    </w:rPr>
  </w:style>
  <w:style w:type="character" w:customStyle="1" w:styleId="TitleChar">
    <w:name w:val="Title Char"/>
    <w:link w:val="Title"/>
    <w:rsid w:val="002B5337"/>
    <w:rPr>
      <w:rFonts w:ascii="Arial Bold" w:eastAsia="Batang" w:hAnsi="Arial Bold" w:cs="Arial"/>
      <w:b/>
      <w:bCs/>
      <w:kern w:val="28"/>
      <w:sz w:val="40"/>
      <w:szCs w:val="32"/>
      <w:lang w:eastAsia="ko-KR"/>
    </w:rPr>
  </w:style>
  <w:style w:type="paragraph" w:customStyle="1" w:styleId="Version">
    <w:name w:val="Version"/>
    <w:basedOn w:val="Title"/>
    <w:link w:val="VersionChar"/>
    <w:rsid w:val="00E6165F"/>
    <w:pPr>
      <w:spacing w:before="1440" w:after="60"/>
      <w:outlineLvl w:val="9"/>
    </w:pPr>
    <w:rPr>
      <w:sz w:val="32"/>
    </w:rPr>
  </w:style>
  <w:style w:type="character" w:customStyle="1" w:styleId="VersionChar">
    <w:name w:val="Version Char"/>
    <w:link w:val="Version"/>
    <w:rsid w:val="0068581A"/>
    <w:rPr>
      <w:rFonts w:ascii="Arial" w:eastAsia="Batang" w:hAnsi="Arial" w:cs="Arial"/>
      <w:b/>
      <w:bCs/>
      <w:kern w:val="28"/>
      <w:sz w:val="32"/>
      <w:szCs w:val="32"/>
      <w:lang w:eastAsia="ko-KR"/>
    </w:rPr>
  </w:style>
  <w:style w:type="paragraph" w:customStyle="1" w:styleId="ProjectName">
    <w:name w:val="Project Name"/>
    <w:basedOn w:val="Normal"/>
    <w:rsid w:val="00E6165F"/>
    <w:pPr>
      <w:spacing w:before="720" w:after="0"/>
      <w:jc w:val="center"/>
    </w:pPr>
    <w:rPr>
      <w:rFonts w:ascii="Arial" w:hAnsi="Arial"/>
      <w:b/>
      <w:sz w:val="40"/>
      <w:szCs w:val="40"/>
    </w:rPr>
  </w:style>
  <w:style w:type="paragraph" w:customStyle="1" w:styleId="VASeal">
    <w:name w:val="VA Seal"/>
    <w:basedOn w:val="Normal"/>
    <w:rsid w:val="00E6165F"/>
    <w:pPr>
      <w:spacing w:before="720" w:after="720"/>
      <w:jc w:val="center"/>
    </w:pPr>
    <w:rPr>
      <w:rFonts w:ascii="Arial" w:hAnsi="Arial"/>
      <w:sz w:val="20"/>
    </w:rPr>
  </w:style>
  <w:style w:type="paragraph" w:customStyle="1" w:styleId="ReleaseDate">
    <w:name w:val="Release Date"/>
    <w:basedOn w:val="Title"/>
    <w:qFormat/>
    <w:rsid w:val="002B5337"/>
    <w:pPr>
      <w:spacing w:before="240" w:after="240"/>
      <w:outlineLvl w:val="9"/>
    </w:pPr>
    <w:rPr>
      <w:sz w:val="32"/>
    </w:rPr>
  </w:style>
  <w:style w:type="paragraph" w:customStyle="1" w:styleId="Institution">
    <w:name w:val="Institution"/>
    <w:basedOn w:val="Normal"/>
    <w:rsid w:val="00E6165F"/>
    <w:pPr>
      <w:jc w:val="center"/>
    </w:pPr>
    <w:rPr>
      <w:rFonts w:ascii="Arial" w:hAnsi="Arial" w:cs="Arial"/>
      <w:b/>
      <w:sz w:val="24"/>
    </w:rPr>
  </w:style>
  <w:style w:type="paragraph" w:customStyle="1" w:styleId="Note">
    <w:name w:val="Note"/>
    <w:basedOn w:val="BodyText"/>
    <w:link w:val="NoteChar"/>
    <w:qFormat/>
    <w:rsid w:val="00E6165F"/>
    <w:pPr>
      <w:tabs>
        <w:tab w:val="left" w:pos="720"/>
      </w:tabs>
      <w:spacing w:before="360" w:after="240"/>
      <w:ind w:left="720" w:hanging="720"/>
    </w:pPr>
    <w:rPr>
      <w:szCs w:val="22"/>
    </w:rPr>
  </w:style>
  <w:style w:type="character" w:customStyle="1" w:styleId="NoteChar">
    <w:name w:val="Note Char"/>
    <w:link w:val="Note"/>
    <w:locked/>
    <w:rsid w:val="0068581A"/>
    <w:rPr>
      <w:sz w:val="22"/>
      <w:szCs w:val="22"/>
    </w:rPr>
  </w:style>
  <w:style w:type="paragraph" w:customStyle="1" w:styleId="BodyText6">
    <w:name w:val="Body Text 6"/>
    <w:basedOn w:val="BodyText4"/>
    <w:qFormat/>
    <w:rsid w:val="00E6165F"/>
    <w:pPr>
      <w:spacing w:before="0" w:after="0"/>
      <w:ind w:left="720"/>
    </w:pPr>
  </w:style>
  <w:style w:type="paragraph" w:customStyle="1" w:styleId="TableHeading">
    <w:name w:val="Table Heading"/>
    <w:basedOn w:val="Normal"/>
    <w:next w:val="Normal"/>
    <w:qFormat/>
    <w:rsid w:val="00E6165F"/>
    <w:pPr>
      <w:keepNext/>
      <w:keepLines/>
      <w:spacing w:before="120"/>
    </w:pPr>
    <w:rPr>
      <w:rFonts w:ascii="Arial Bold" w:eastAsia="Times New Roman" w:hAnsi="Arial Bold"/>
      <w:b/>
      <w:kern w:val="16"/>
      <w:sz w:val="20"/>
      <w:szCs w:val="20"/>
      <w:lang w:eastAsia="en-US"/>
    </w:rPr>
  </w:style>
  <w:style w:type="paragraph" w:customStyle="1" w:styleId="TableListBullet">
    <w:name w:val="Table List Bullet"/>
    <w:basedOn w:val="TableText"/>
    <w:qFormat/>
    <w:rsid w:val="00E6165F"/>
    <w:pPr>
      <w:numPr>
        <w:numId w:val="14"/>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E6165F"/>
    <w:pPr>
      <w:numPr>
        <w:numId w:val="15"/>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NoteIndent2">
    <w:name w:val="Note Indent 2"/>
    <w:basedOn w:val="Note"/>
    <w:qFormat/>
    <w:rsid w:val="00E6165F"/>
    <w:pPr>
      <w:tabs>
        <w:tab w:val="clear" w:pos="720"/>
        <w:tab w:val="left" w:pos="1440"/>
      </w:tabs>
      <w:ind w:left="1440"/>
    </w:pPr>
  </w:style>
  <w:style w:type="character" w:customStyle="1" w:styleId="ListBulletChar">
    <w:name w:val="List Bullet Char"/>
    <w:link w:val="ListBullet"/>
    <w:locked/>
    <w:rsid w:val="00CC7614"/>
    <w:rPr>
      <w:color w:val="000000"/>
      <w:sz w:val="22"/>
    </w:rPr>
  </w:style>
  <w:style w:type="character" w:customStyle="1" w:styleId="BodyText3Char">
    <w:name w:val="Body Text 3 Char"/>
    <w:link w:val="BodyText3"/>
    <w:rsid w:val="0068581A"/>
    <w:rPr>
      <w:rFonts w:eastAsia="Batang"/>
      <w:sz w:val="22"/>
      <w:szCs w:val="22"/>
      <w:lang w:eastAsia="ko-KR"/>
    </w:rPr>
  </w:style>
  <w:style w:type="paragraph" w:customStyle="1" w:styleId="AltHeading2">
    <w:name w:val="Alt Heading 2"/>
    <w:basedOn w:val="Normal"/>
    <w:autoRedefine/>
    <w:qFormat/>
    <w:rsid w:val="00E6165F"/>
    <w:pPr>
      <w:keepNext/>
      <w:keepLines/>
      <w:spacing w:before="480" w:after="60"/>
    </w:pPr>
    <w:rPr>
      <w:rFonts w:ascii="Arial" w:eastAsia="Times New Roman" w:hAnsi="Arial"/>
      <w:b/>
      <w:i/>
      <w:sz w:val="32"/>
      <w:szCs w:val="32"/>
      <w:lang w:eastAsia="en-US"/>
    </w:rPr>
  </w:style>
  <w:style w:type="paragraph" w:customStyle="1" w:styleId="AltHeading3">
    <w:name w:val="Alt Heading 3"/>
    <w:basedOn w:val="AltHeading2"/>
    <w:qFormat/>
    <w:rsid w:val="00E6165F"/>
    <w:rPr>
      <w:i w:val="0"/>
      <w:sz w:val="28"/>
      <w:szCs w:val="28"/>
    </w:rPr>
  </w:style>
  <w:style w:type="character" w:customStyle="1" w:styleId="ListNumberChar">
    <w:name w:val="List Number Char"/>
    <w:link w:val="ListNumber"/>
    <w:locked/>
    <w:rsid w:val="00D81AA0"/>
    <w:rPr>
      <w:rFonts w:eastAsia="Batang"/>
      <w:color w:val="000000"/>
      <w:sz w:val="22"/>
      <w:szCs w:val="24"/>
      <w:lang w:eastAsia="ko-KR"/>
    </w:rPr>
  </w:style>
  <w:style w:type="paragraph" w:customStyle="1" w:styleId="HeadingFront-BackMatter">
    <w:name w:val="Heading Front-Back_Matter"/>
    <w:basedOn w:val="Normal"/>
    <w:next w:val="BodyText"/>
    <w:autoRedefine/>
    <w:qFormat/>
    <w:rsid w:val="00E6165F"/>
    <w:pPr>
      <w:keepNext/>
      <w:spacing w:before="0" w:after="480"/>
    </w:pPr>
    <w:rPr>
      <w:rFonts w:ascii="Arial" w:hAnsi="Arial" w:cs="Arial"/>
      <w:b/>
      <w:bCs/>
      <w:kern w:val="32"/>
      <w:sz w:val="36"/>
      <w:szCs w:val="32"/>
    </w:rPr>
  </w:style>
  <w:style w:type="paragraph" w:customStyle="1" w:styleId="CautionIndent2">
    <w:name w:val="Caution Indent 2"/>
    <w:basedOn w:val="Caution"/>
    <w:qFormat/>
    <w:rsid w:val="00E6165F"/>
    <w:pPr>
      <w:ind w:left="1620"/>
    </w:pPr>
  </w:style>
  <w:style w:type="paragraph" w:customStyle="1" w:styleId="TipIndent2">
    <w:name w:val="Tip Indent 2"/>
    <w:basedOn w:val="Tip"/>
    <w:qFormat/>
    <w:rsid w:val="00E6165F"/>
    <w:pPr>
      <w:ind w:left="1066"/>
    </w:pPr>
  </w:style>
  <w:style w:type="paragraph" w:customStyle="1" w:styleId="CautionIndent">
    <w:name w:val="Caution Indent"/>
    <w:basedOn w:val="CautionIndent2"/>
    <w:qFormat/>
    <w:rsid w:val="00E6165F"/>
    <w:pPr>
      <w:ind w:left="1260"/>
    </w:pPr>
  </w:style>
  <w:style w:type="paragraph" w:customStyle="1" w:styleId="NoteIndent3">
    <w:name w:val="Note Indent 3"/>
    <w:basedOn w:val="Note"/>
    <w:qFormat/>
    <w:rsid w:val="00E6165F"/>
    <w:pPr>
      <w:ind w:left="1620"/>
    </w:pPr>
  </w:style>
  <w:style w:type="paragraph" w:customStyle="1" w:styleId="NoteIndent">
    <w:name w:val="Note Indent"/>
    <w:basedOn w:val="NoteIndent2"/>
    <w:qFormat/>
    <w:rsid w:val="00E6165F"/>
    <w:pPr>
      <w:ind w:left="900"/>
    </w:pPr>
  </w:style>
  <w:style w:type="paragraph" w:customStyle="1" w:styleId="ListNumberIndent2">
    <w:name w:val="List Number Indent 2"/>
    <w:basedOn w:val="ListNumberIndent"/>
    <w:qFormat/>
    <w:rsid w:val="00E6165F"/>
    <w:pPr>
      <w:tabs>
        <w:tab w:val="clear" w:pos="1080"/>
        <w:tab w:val="left" w:pos="1440"/>
      </w:tabs>
      <w:ind w:left="1350"/>
    </w:pPr>
  </w:style>
  <w:style w:type="paragraph" w:customStyle="1" w:styleId="Tip">
    <w:name w:val="Tip"/>
    <w:basedOn w:val="Normal"/>
    <w:qFormat/>
    <w:rsid w:val="00E6165F"/>
    <w:pPr>
      <w:spacing w:before="120"/>
      <w:ind w:left="346" w:hanging="346"/>
    </w:pPr>
    <w:rPr>
      <w:i/>
    </w:rPr>
  </w:style>
  <w:style w:type="paragraph" w:customStyle="1" w:styleId="CodeIndent2Bold">
    <w:name w:val="Code Indent 2 Bold"/>
    <w:basedOn w:val="CodeIndent3Bold"/>
    <w:qFormat/>
    <w:rsid w:val="00E6165F"/>
    <w:pPr>
      <w:ind w:left="720"/>
    </w:pPr>
  </w:style>
  <w:style w:type="paragraph" w:customStyle="1" w:styleId="CautionIndent3">
    <w:name w:val="Caution Indent 3"/>
    <w:basedOn w:val="CautionIndent2"/>
    <w:qFormat/>
    <w:rsid w:val="00E6165F"/>
    <w:pPr>
      <w:ind w:left="1980"/>
    </w:pPr>
  </w:style>
  <w:style w:type="paragraph" w:customStyle="1" w:styleId="CodeIndentBold">
    <w:name w:val="Code Indent Bold"/>
    <w:basedOn w:val="CodeIndent2Bold"/>
    <w:qFormat/>
    <w:rsid w:val="00E6165F"/>
    <w:pPr>
      <w:ind w:left="360"/>
    </w:pPr>
  </w:style>
  <w:style w:type="character" w:customStyle="1" w:styleId="BodyTextIndent3Char">
    <w:name w:val="Body Text Indent 3 Char"/>
    <w:link w:val="BodyTextIndent3"/>
    <w:uiPriority w:val="99"/>
    <w:rsid w:val="00E6165F"/>
    <w:rPr>
      <w:rFonts w:cs="Courier New"/>
      <w:sz w:val="22"/>
      <w:szCs w:val="18"/>
    </w:rPr>
  </w:style>
  <w:style w:type="paragraph" w:customStyle="1" w:styleId="BodyTextIndent4">
    <w:name w:val="Body Text Indent 4"/>
    <w:basedOn w:val="BodyTextIndent3"/>
    <w:qFormat/>
    <w:rsid w:val="00E6165F"/>
    <w:pPr>
      <w:ind w:left="1440"/>
    </w:pPr>
  </w:style>
  <w:style w:type="paragraph" w:customStyle="1" w:styleId="TableNote">
    <w:name w:val="Table Note"/>
    <w:basedOn w:val="TableText"/>
    <w:qFormat/>
    <w:rsid w:val="008C6BFB"/>
    <w:pPr>
      <w:ind w:left="518" w:hanging="518"/>
    </w:pPr>
  </w:style>
  <w:style w:type="paragraph" w:customStyle="1" w:styleId="AltHeading1">
    <w:name w:val="Alt Heading 1"/>
    <w:basedOn w:val="Heading1"/>
    <w:autoRedefine/>
    <w:qFormat/>
    <w:rsid w:val="00E6165F"/>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qFormat/>
    <w:rsid w:val="00E6165F"/>
    <w:rPr>
      <w:sz w:val="24"/>
      <w:szCs w:val="24"/>
    </w:rPr>
  </w:style>
  <w:style w:type="paragraph" w:customStyle="1" w:styleId="AltHeading5">
    <w:name w:val="Alt Heading 5"/>
    <w:basedOn w:val="Normal"/>
    <w:qFormat/>
    <w:rsid w:val="00E6165F"/>
    <w:pPr>
      <w:keepNext/>
      <w:keepLines/>
      <w:spacing w:before="360"/>
    </w:pPr>
    <w:rPr>
      <w:rFonts w:ascii="Arial Bold" w:hAnsi="Arial Bold"/>
      <w:b/>
      <w:szCs w:val="22"/>
      <w:lang w:eastAsia="en-US"/>
    </w:rPr>
  </w:style>
  <w:style w:type="paragraph" w:customStyle="1" w:styleId="AltHeading6">
    <w:name w:val="Alt Heading 6"/>
    <w:basedOn w:val="Normal"/>
    <w:qFormat/>
    <w:rsid w:val="00E6165F"/>
    <w:pPr>
      <w:keepNext/>
      <w:keepLines/>
      <w:spacing w:before="0" w:after="0"/>
      <w:ind w:left="720"/>
    </w:pPr>
    <w:rPr>
      <w:rFonts w:eastAsia="Times New Roman"/>
      <w:b/>
      <w:szCs w:val="20"/>
      <w:lang w:eastAsia="en-US"/>
    </w:rPr>
  </w:style>
  <w:style w:type="paragraph" w:customStyle="1" w:styleId="CodeIndent">
    <w:name w:val="Code Indent"/>
    <w:basedOn w:val="Normal"/>
    <w:qFormat/>
    <w:rsid w:val="00E6165F"/>
    <w:pPr>
      <w:ind w:left="360"/>
    </w:pPr>
    <w:rPr>
      <w:rFonts w:ascii="Courier New" w:hAnsi="Courier New"/>
      <w:sz w:val="18"/>
    </w:rPr>
  </w:style>
  <w:style w:type="paragraph" w:customStyle="1" w:styleId="APICode">
    <w:name w:val="API Code"/>
    <w:basedOn w:val="CodeIndent"/>
    <w:qFormat/>
    <w:rsid w:val="00E6165F"/>
    <w:pPr>
      <w:ind w:left="187"/>
    </w:pPr>
  </w:style>
  <w:style w:type="paragraph" w:customStyle="1" w:styleId="APIFormat">
    <w:name w:val="API Format"/>
    <w:basedOn w:val="Normal"/>
    <w:qFormat/>
    <w:rsid w:val="00E6165F"/>
    <w:pPr>
      <w:keepNext/>
      <w:keepLines/>
      <w:spacing w:before="120"/>
      <w:ind w:left="360"/>
    </w:pPr>
    <w:rPr>
      <w:rFonts w:ascii="Courier New" w:hAnsi="Courier New" w:cs="Courier New"/>
      <w:sz w:val="18"/>
    </w:rPr>
  </w:style>
  <w:style w:type="character" w:customStyle="1" w:styleId="Heading6Char">
    <w:name w:val="Heading 6 Char"/>
    <w:link w:val="Heading6"/>
    <w:rsid w:val="00E6165F"/>
    <w:rPr>
      <w:rFonts w:eastAsia="Batang"/>
      <w:b/>
      <w:color w:val="000000"/>
      <w:sz w:val="22"/>
      <w:szCs w:val="22"/>
      <w:lang w:eastAsia="ko-KR"/>
    </w:rPr>
  </w:style>
  <w:style w:type="character" w:customStyle="1" w:styleId="Heading7Char">
    <w:name w:val="Heading 7 Char"/>
    <w:link w:val="Heading7"/>
    <w:rsid w:val="00E6165F"/>
    <w:rPr>
      <w:rFonts w:eastAsia="Batang"/>
      <w:color w:val="000000"/>
      <w:sz w:val="22"/>
      <w:szCs w:val="24"/>
      <w:lang w:eastAsia="ko-KR"/>
    </w:rPr>
  </w:style>
  <w:style w:type="character" w:customStyle="1" w:styleId="Heading8Char">
    <w:name w:val="Heading 8 Char"/>
    <w:link w:val="Heading8"/>
    <w:rsid w:val="00E6165F"/>
    <w:rPr>
      <w:rFonts w:eastAsia="Batang"/>
      <w:i/>
      <w:iCs/>
      <w:color w:val="000000"/>
      <w:sz w:val="22"/>
      <w:szCs w:val="24"/>
      <w:lang w:eastAsia="ko-KR"/>
    </w:rPr>
  </w:style>
  <w:style w:type="character" w:customStyle="1" w:styleId="Heading9Char">
    <w:name w:val="Heading 9 Char"/>
    <w:link w:val="Heading9"/>
    <w:rsid w:val="00E6165F"/>
    <w:rPr>
      <w:rFonts w:ascii="Arial" w:eastAsia="Batang" w:hAnsi="Arial" w:cs="Arial"/>
      <w:color w:val="000000"/>
      <w:sz w:val="22"/>
      <w:szCs w:val="22"/>
      <w:lang w:eastAsia="ko-KR"/>
    </w:rPr>
  </w:style>
  <w:style w:type="numbering" w:styleId="ArticleSection">
    <w:name w:val="Outline List 3"/>
    <w:basedOn w:val="NoList"/>
    <w:uiPriority w:val="99"/>
    <w:unhideWhenUsed/>
    <w:rsid w:val="00E6165F"/>
    <w:pPr>
      <w:numPr>
        <w:numId w:val="1"/>
      </w:numPr>
    </w:pPr>
  </w:style>
  <w:style w:type="paragraph" w:styleId="Bibliography">
    <w:name w:val="Bibliography"/>
    <w:basedOn w:val="Normal"/>
    <w:next w:val="Normal"/>
    <w:uiPriority w:val="37"/>
    <w:semiHidden/>
    <w:unhideWhenUsed/>
    <w:rsid w:val="00E6165F"/>
    <w:pPr>
      <w:spacing w:before="0" w:after="0"/>
    </w:pPr>
  </w:style>
  <w:style w:type="character" w:customStyle="1" w:styleId="BodyText2Char">
    <w:name w:val="Body Text 2 Char"/>
    <w:link w:val="BodyText2"/>
    <w:uiPriority w:val="99"/>
    <w:rsid w:val="000E5998"/>
    <w:rPr>
      <w:rFonts w:eastAsia="Batang"/>
      <w:sz w:val="22"/>
      <w:szCs w:val="22"/>
      <w:lang w:eastAsia="ko-KR"/>
    </w:rPr>
  </w:style>
  <w:style w:type="paragraph" w:customStyle="1" w:styleId="BodyText4">
    <w:name w:val="Body Text 4"/>
    <w:basedOn w:val="BodyText3"/>
    <w:qFormat/>
    <w:rsid w:val="00E6165F"/>
    <w:pPr>
      <w:ind w:left="1080"/>
    </w:pPr>
    <w:rPr>
      <w:rFonts w:eastAsia="Times New Roman"/>
      <w:lang w:eastAsia="en-US"/>
    </w:rPr>
  </w:style>
  <w:style w:type="paragraph" w:customStyle="1" w:styleId="BodyText5">
    <w:name w:val="Body Text 5"/>
    <w:basedOn w:val="BodyText4"/>
    <w:qFormat/>
    <w:rsid w:val="00E6165F"/>
    <w:pPr>
      <w:ind w:left="1440"/>
    </w:pPr>
    <w:rPr>
      <w:rFonts w:eastAsia="Batang"/>
      <w:szCs w:val="16"/>
    </w:rPr>
  </w:style>
  <w:style w:type="character" w:customStyle="1" w:styleId="BodyTextFirstIndentChar">
    <w:name w:val="Body Text First Indent Char"/>
    <w:basedOn w:val="BodyTextChar"/>
    <w:link w:val="BodyTextFirstIndent"/>
    <w:uiPriority w:val="99"/>
    <w:rsid w:val="00E6165F"/>
    <w:rPr>
      <w:sz w:val="22"/>
      <w:szCs w:val="24"/>
    </w:rPr>
  </w:style>
  <w:style w:type="character" w:customStyle="1" w:styleId="BodyTextIndentChar">
    <w:name w:val="Body Text Indent Char"/>
    <w:link w:val="BodyTextIndent"/>
    <w:rsid w:val="000E5998"/>
    <w:rPr>
      <w:rFonts w:eastAsia="Batang"/>
      <w:sz w:val="22"/>
      <w:szCs w:val="24"/>
      <w:lang w:eastAsia="ko-KR"/>
    </w:rPr>
  </w:style>
  <w:style w:type="character" w:customStyle="1" w:styleId="BodyTextFirstIndent2Char">
    <w:name w:val="Body Text First Indent 2 Char"/>
    <w:basedOn w:val="BodyTextIndentChar"/>
    <w:link w:val="BodyTextFirstIndent2"/>
    <w:uiPriority w:val="99"/>
    <w:rsid w:val="00E6165F"/>
    <w:rPr>
      <w:rFonts w:eastAsia="Batang"/>
      <w:sz w:val="22"/>
      <w:szCs w:val="24"/>
      <w:lang w:eastAsia="ko-KR"/>
    </w:rPr>
  </w:style>
  <w:style w:type="character" w:customStyle="1" w:styleId="BodyTextIndent2Char">
    <w:name w:val="Body Text Indent 2 Char"/>
    <w:link w:val="BodyTextIndent2"/>
    <w:uiPriority w:val="99"/>
    <w:rsid w:val="00E6165F"/>
    <w:rPr>
      <w:rFonts w:eastAsia="Batang"/>
      <w:sz w:val="22"/>
      <w:szCs w:val="24"/>
      <w:lang w:eastAsia="ko-KR"/>
    </w:rPr>
  </w:style>
  <w:style w:type="paragraph" w:customStyle="1" w:styleId="BodyTextIndent5">
    <w:name w:val="Body Text Indent 5"/>
    <w:basedOn w:val="BodyTextIndent4"/>
    <w:qFormat/>
    <w:rsid w:val="00E6165F"/>
    <w:pPr>
      <w:ind w:left="1800"/>
    </w:pPr>
  </w:style>
  <w:style w:type="paragraph" w:customStyle="1" w:styleId="BodyTextIndent6">
    <w:name w:val="Body Text Indent 6"/>
    <w:basedOn w:val="BodyTextIndent5"/>
    <w:qFormat/>
    <w:rsid w:val="00E6165F"/>
    <w:pPr>
      <w:ind w:left="2160"/>
    </w:pPr>
  </w:style>
  <w:style w:type="character" w:styleId="BookTitle">
    <w:name w:val="Book Title"/>
    <w:uiPriority w:val="33"/>
    <w:qFormat/>
    <w:rsid w:val="00E6165F"/>
    <w:rPr>
      <w:b/>
      <w:bCs/>
      <w:smallCaps/>
      <w:spacing w:val="5"/>
    </w:rPr>
  </w:style>
  <w:style w:type="paragraph" w:customStyle="1" w:styleId="CalloutText">
    <w:name w:val="Callout Text"/>
    <w:basedOn w:val="Normal"/>
    <w:qFormat/>
    <w:rsid w:val="00B477C3"/>
    <w:pPr>
      <w:spacing w:before="0" w:after="0"/>
    </w:pPr>
    <w:rPr>
      <w:rFonts w:ascii="Arial Bold" w:eastAsia="Times New Roman" w:hAnsi="Arial Bold"/>
      <w:b/>
      <w:sz w:val="20"/>
      <w:lang w:eastAsia="en-US"/>
    </w:rPr>
  </w:style>
  <w:style w:type="character" w:customStyle="1" w:styleId="ClosingChar">
    <w:name w:val="Closing Char"/>
    <w:link w:val="Closing"/>
    <w:uiPriority w:val="99"/>
    <w:rsid w:val="00E6165F"/>
    <w:rPr>
      <w:rFonts w:eastAsia="Batang"/>
      <w:sz w:val="22"/>
      <w:szCs w:val="24"/>
      <w:lang w:eastAsia="ko-KR"/>
    </w:rPr>
  </w:style>
  <w:style w:type="paragraph" w:customStyle="1" w:styleId="CodeIndent3Bold">
    <w:name w:val="Code Indent 3 Bold"/>
    <w:basedOn w:val="BodyTextIndent3"/>
    <w:qFormat/>
    <w:rsid w:val="00E6165F"/>
    <w:rPr>
      <w:rFonts w:ascii="Courier New" w:hAnsi="Courier New"/>
      <w:b/>
      <w:sz w:val="18"/>
    </w:rPr>
  </w:style>
  <w:style w:type="paragraph" w:customStyle="1" w:styleId="Code">
    <w:name w:val="Code"/>
    <w:basedOn w:val="CodeIndent3Bold"/>
    <w:qFormat/>
    <w:locked/>
    <w:rsid w:val="00E6165F"/>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E6165F"/>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E6165F"/>
    <w:rPr>
      <w:b w:val="0"/>
    </w:rPr>
  </w:style>
  <w:style w:type="paragraph" w:customStyle="1" w:styleId="CodeIndent4">
    <w:name w:val="Code Indent 4"/>
    <w:basedOn w:val="CodeIndent3Bold"/>
    <w:qFormat/>
    <w:rsid w:val="00E6165F"/>
    <w:pPr>
      <w:ind w:left="1440"/>
    </w:pPr>
    <w:rPr>
      <w:b w:val="0"/>
    </w:rPr>
  </w:style>
  <w:style w:type="paragraph" w:customStyle="1" w:styleId="CodeIndent4Bold">
    <w:name w:val="Code Indent 4 Bold"/>
    <w:basedOn w:val="CodeIndent3Bold"/>
    <w:qFormat/>
    <w:rsid w:val="00E6165F"/>
    <w:pPr>
      <w:ind w:left="1440"/>
    </w:pPr>
  </w:style>
  <w:style w:type="paragraph" w:customStyle="1" w:styleId="CodeIndent5Bold">
    <w:name w:val="Code Indent 5 Bold"/>
    <w:basedOn w:val="CodeIndent4Bold"/>
    <w:qFormat/>
    <w:rsid w:val="00E6165F"/>
    <w:pPr>
      <w:ind w:left="1800"/>
    </w:pPr>
    <w:rPr>
      <w:lang w:bidi="hi-IN"/>
    </w:rPr>
  </w:style>
  <w:style w:type="table" w:customStyle="1" w:styleId="CodeSectioninList1">
    <w:name w:val="Code Section in List 1"/>
    <w:aliases w:val="cs1"/>
    <w:basedOn w:val="TableNormal"/>
    <w:semiHidden/>
    <w:rsid w:val="00E6165F"/>
    <w:tblPr>
      <w:tblInd w:w="360" w:type="dxa"/>
      <w:tblCellMar>
        <w:top w:w="0" w:type="dxa"/>
        <w:left w:w="108" w:type="dxa"/>
        <w:bottom w:w="0" w:type="dxa"/>
        <w:right w:w="108" w:type="dxa"/>
      </w:tblCellMar>
    </w:tblPr>
  </w:style>
  <w:style w:type="table" w:customStyle="1" w:styleId="CodeSectioninList2">
    <w:name w:val="Code Section in List 2"/>
    <w:aliases w:val="cs2"/>
    <w:basedOn w:val="TableNormal"/>
    <w:semiHidden/>
    <w:rsid w:val="00E6165F"/>
    <w:tblPr>
      <w:tblInd w:w="720" w:type="dxa"/>
      <w:tblCellMar>
        <w:top w:w="0" w:type="dxa"/>
        <w:left w:w="108" w:type="dxa"/>
        <w:bottom w:w="0" w:type="dxa"/>
        <w:right w:w="108" w:type="dxa"/>
      </w:tblCellMar>
    </w:tblPr>
  </w:style>
  <w:style w:type="table" w:customStyle="1" w:styleId="CodeSection">
    <w:name w:val="Code Section"/>
    <w:aliases w:val="cs"/>
    <w:basedOn w:val="TableNormal"/>
    <w:semiHidden/>
    <w:rsid w:val="00E6165F"/>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E6165F"/>
    <w:rPr>
      <w:sz w:val="16"/>
      <w:szCs w:val="16"/>
    </w:rPr>
  </w:style>
  <w:style w:type="character" w:customStyle="1" w:styleId="CommentTextChar">
    <w:name w:val="Comment Text Char"/>
    <w:link w:val="CommentText"/>
    <w:rsid w:val="00E6165F"/>
    <w:rPr>
      <w:rFonts w:eastAsia="Batang"/>
      <w:szCs w:val="24"/>
      <w:lang w:eastAsia="ko-KR"/>
    </w:rPr>
  </w:style>
  <w:style w:type="character" w:customStyle="1" w:styleId="CommentSubjectChar">
    <w:name w:val="Comment Subject Char"/>
    <w:link w:val="CommentSubject"/>
    <w:rsid w:val="00E6165F"/>
    <w:rPr>
      <w:rFonts w:eastAsia="Batang"/>
      <w:b/>
      <w:bCs/>
      <w:szCs w:val="24"/>
      <w:lang w:eastAsia="ko-KR"/>
    </w:rPr>
  </w:style>
  <w:style w:type="table" w:customStyle="1" w:styleId="DefinitionTable">
    <w:name w:val="Definition Table"/>
    <w:aliases w:val="dtbl"/>
    <w:basedOn w:val="TableNormal"/>
    <w:semiHidden/>
    <w:rsid w:val="00E6165F"/>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semiHidden/>
    <w:rsid w:val="00E6165F"/>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semiHidden/>
    <w:rsid w:val="00E6165F"/>
    <w:tblPr>
      <w:tblInd w:w="907" w:type="dxa"/>
      <w:tblCellMar>
        <w:top w:w="0" w:type="dxa"/>
        <w:left w:w="0" w:type="dxa"/>
        <w:bottom w:w="0" w:type="dxa"/>
        <w:right w:w="0" w:type="dxa"/>
      </w:tblCellMar>
    </w:tblPr>
  </w:style>
  <w:style w:type="paragraph" w:customStyle="1" w:styleId="DialogueIndent">
    <w:name w:val="Dialogue Indent"/>
    <w:basedOn w:val="Normal"/>
    <w:qFormat/>
    <w:rsid w:val="00E6165F"/>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E6165F"/>
    <w:pPr>
      <w:ind w:left="1260"/>
    </w:pPr>
  </w:style>
  <w:style w:type="table" w:customStyle="1" w:styleId="DynamicLinkTable">
    <w:name w:val="Dynamic Link Table"/>
    <w:aliases w:val="dlt"/>
    <w:basedOn w:val="TableNormal"/>
    <w:semiHidden/>
    <w:locked/>
    <w:rsid w:val="00E6165F"/>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character" w:customStyle="1" w:styleId="E-mailSignatureChar">
    <w:name w:val="E-mail Signature Char"/>
    <w:link w:val="E-mailSignature"/>
    <w:rsid w:val="00E6165F"/>
    <w:rPr>
      <w:rFonts w:eastAsia="Batang"/>
      <w:sz w:val="22"/>
      <w:szCs w:val="24"/>
      <w:lang w:eastAsia="ko-KR"/>
    </w:rPr>
  </w:style>
  <w:style w:type="character" w:customStyle="1" w:styleId="EndnoteTextChar">
    <w:name w:val="Endnote Text Char"/>
    <w:link w:val="EndnoteText"/>
    <w:rsid w:val="00E6165F"/>
    <w:rPr>
      <w:rFonts w:eastAsia="Batang"/>
      <w:szCs w:val="24"/>
      <w:lang w:eastAsia="ko-KR"/>
    </w:rPr>
  </w:style>
  <w:style w:type="paragraph" w:customStyle="1" w:styleId="ErrorHeading">
    <w:name w:val="Error Heading"/>
    <w:basedOn w:val="Normal"/>
    <w:autoRedefine/>
    <w:qFormat/>
    <w:rsid w:val="00E6165F"/>
    <w:pPr>
      <w:keepNext/>
      <w:keepLines/>
      <w:spacing w:before="480" w:after="60"/>
    </w:pPr>
    <w:rPr>
      <w:b/>
      <w:bCs/>
      <w:sz w:val="28"/>
    </w:rPr>
  </w:style>
  <w:style w:type="character" w:styleId="FootnoteReference">
    <w:name w:val="footnote reference"/>
    <w:uiPriority w:val="99"/>
    <w:rsid w:val="00E6165F"/>
    <w:rPr>
      <w:rFonts w:cs="Times New Roman"/>
      <w:vertAlign w:val="superscript"/>
    </w:rPr>
  </w:style>
  <w:style w:type="character" w:customStyle="1" w:styleId="FootnoteTextChar">
    <w:name w:val="Footnote Text Char"/>
    <w:link w:val="FootnoteText"/>
    <w:uiPriority w:val="99"/>
    <w:rsid w:val="00E6165F"/>
    <w:rPr>
      <w:rFonts w:eastAsia="Batang"/>
      <w:lang w:eastAsia="ko-KR"/>
    </w:rPr>
  </w:style>
  <w:style w:type="paragraph" w:customStyle="1" w:styleId="GlossaryTable">
    <w:name w:val="Glossary Table"/>
    <w:basedOn w:val="Normal"/>
    <w:next w:val="Normal"/>
    <w:semiHidden/>
    <w:locked/>
    <w:rsid w:val="00E6165F"/>
    <w:pPr>
      <w:spacing w:before="120"/>
    </w:pPr>
  </w:style>
  <w:style w:type="paragraph" w:customStyle="1" w:styleId="GraphicInsert">
    <w:name w:val="Graphic Insert"/>
    <w:basedOn w:val="Normal"/>
    <w:qFormat/>
    <w:rsid w:val="00E6165F"/>
    <w:pPr>
      <w:spacing w:before="0" w:after="0"/>
      <w:jc w:val="center"/>
    </w:pPr>
    <w:rPr>
      <w:szCs w:val="36"/>
    </w:rPr>
  </w:style>
  <w:style w:type="paragraph" w:customStyle="1" w:styleId="PageHeader">
    <w:name w:val="Page Header"/>
    <w:basedOn w:val="Normal"/>
    <w:rsid w:val="00E6165F"/>
    <w:pPr>
      <w:jc w:val="right"/>
    </w:pPr>
    <w:rPr>
      <w:rFonts w:ascii="Arial" w:hAnsi="Arial"/>
      <w:b/>
      <w:sz w:val="20"/>
    </w:rPr>
  </w:style>
  <w:style w:type="paragraph" w:customStyle="1" w:styleId="HeadingSection">
    <w:name w:val="Heading Section"/>
    <w:basedOn w:val="Heading1"/>
    <w:autoRedefine/>
    <w:qFormat/>
    <w:rsid w:val="00E6165F"/>
    <w:pPr>
      <w:numPr>
        <w:numId w:val="3"/>
      </w:numPr>
      <w:tabs>
        <w:tab w:val="clear" w:pos="540"/>
        <w:tab w:val="left" w:pos="720"/>
      </w:tabs>
    </w:pPr>
    <w:rPr>
      <w:sz w:val="48"/>
      <w:szCs w:val="48"/>
    </w:rPr>
  </w:style>
  <w:style w:type="paragraph" w:customStyle="1" w:styleId="HeadingTOC">
    <w:name w:val="Heading TOC"/>
    <w:basedOn w:val="HeadingFront-BackMatter"/>
    <w:next w:val="BodyText"/>
    <w:autoRedefine/>
    <w:qFormat/>
    <w:rsid w:val="00E6165F"/>
    <w:pPr>
      <w:keepLines/>
    </w:pPr>
  </w:style>
  <w:style w:type="character" w:styleId="HTMLAcronym">
    <w:name w:val="HTML Acronym"/>
    <w:basedOn w:val="DefaultParagraphFont"/>
    <w:rsid w:val="00E6165F"/>
  </w:style>
  <w:style w:type="character" w:customStyle="1" w:styleId="HTMLAddressChar">
    <w:name w:val="HTML Address Char"/>
    <w:link w:val="HTMLAddress"/>
    <w:rsid w:val="00E6165F"/>
    <w:rPr>
      <w:rFonts w:eastAsia="Batang"/>
      <w:i/>
      <w:iCs/>
      <w:sz w:val="22"/>
      <w:szCs w:val="24"/>
      <w:lang w:eastAsia="ko-KR"/>
    </w:rPr>
  </w:style>
  <w:style w:type="character" w:styleId="HTMLCite">
    <w:name w:val="HTML Cite"/>
    <w:rsid w:val="00E6165F"/>
    <w:rPr>
      <w:i/>
      <w:iCs/>
    </w:rPr>
  </w:style>
  <w:style w:type="character" w:styleId="HTMLCode">
    <w:name w:val="HTML Code"/>
    <w:rsid w:val="00E6165F"/>
    <w:rPr>
      <w:rFonts w:ascii="Courier New" w:hAnsi="Courier New"/>
      <w:sz w:val="20"/>
      <w:szCs w:val="20"/>
    </w:rPr>
  </w:style>
  <w:style w:type="character" w:styleId="HTMLDefinition">
    <w:name w:val="HTML Definition"/>
    <w:rsid w:val="00E6165F"/>
    <w:rPr>
      <w:i/>
      <w:iCs/>
    </w:rPr>
  </w:style>
  <w:style w:type="character" w:styleId="HTMLKeyboard">
    <w:name w:val="HTML Keyboard"/>
    <w:rsid w:val="00E6165F"/>
    <w:rPr>
      <w:rFonts w:ascii="Courier New" w:hAnsi="Courier New"/>
      <w:sz w:val="20"/>
      <w:szCs w:val="20"/>
    </w:rPr>
  </w:style>
  <w:style w:type="character" w:customStyle="1" w:styleId="HTMLPreformattedChar">
    <w:name w:val="HTML Preformatted Char"/>
    <w:link w:val="HTMLPreformatted"/>
    <w:rsid w:val="00E6165F"/>
    <w:rPr>
      <w:rFonts w:ascii="Courier New" w:eastAsia="Batang" w:hAnsi="Courier New"/>
      <w:sz w:val="22"/>
      <w:szCs w:val="24"/>
      <w:lang w:eastAsia="ko-KR"/>
    </w:rPr>
  </w:style>
  <w:style w:type="character" w:styleId="HTMLSample">
    <w:name w:val="HTML Sample"/>
    <w:rsid w:val="00E6165F"/>
    <w:rPr>
      <w:rFonts w:ascii="Courier New" w:hAnsi="Courier New"/>
    </w:rPr>
  </w:style>
  <w:style w:type="character" w:styleId="HTMLTypewriter">
    <w:name w:val="HTML Typewriter"/>
    <w:rsid w:val="00E6165F"/>
    <w:rPr>
      <w:rFonts w:ascii="Courier New" w:hAnsi="Courier New"/>
      <w:sz w:val="20"/>
      <w:szCs w:val="20"/>
    </w:rPr>
  </w:style>
  <w:style w:type="character" w:styleId="HTMLVariable">
    <w:name w:val="HTML Variable"/>
    <w:rsid w:val="00E6165F"/>
    <w:rPr>
      <w:i/>
      <w:iCs/>
    </w:rPr>
  </w:style>
  <w:style w:type="paragraph" w:customStyle="1" w:styleId="indent">
    <w:name w:val="indent"/>
    <w:basedOn w:val="Index1"/>
    <w:rsid w:val="00E6165F"/>
  </w:style>
  <w:style w:type="paragraph" w:customStyle="1" w:styleId="InsideAddress">
    <w:name w:val="Inside Address"/>
    <w:basedOn w:val="BodyText"/>
    <w:semiHidden/>
    <w:rsid w:val="00E6165F"/>
    <w:pPr>
      <w:widowControl w:val="0"/>
      <w:spacing w:line="220" w:lineRule="atLeast"/>
    </w:pPr>
    <w:rPr>
      <w:rFonts w:eastAsia="Batang"/>
      <w:spacing w:val="-5"/>
      <w:sz w:val="24"/>
      <w:lang w:eastAsia="ko-KR"/>
    </w:rPr>
  </w:style>
  <w:style w:type="character" w:styleId="LineNumber">
    <w:name w:val="line number"/>
    <w:basedOn w:val="DefaultParagraphFont"/>
    <w:rsid w:val="00E6165F"/>
  </w:style>
  <w:style w:type="paragraph" w:customStyle="1" w:styleId="ListBulletIndent">
    <w:name w:val="List Bullet Indent"/>
    <w:basedOn w:val="ListBullet"/>
    <w:qFormat/>
    <w:rsid w:val="00E6165F"/>
    <w:pPr>
      <w:numPr>
        <w:numId w:val="6"/>
      </w:numPr>
    </w:pPr>
    <w:rPr>
      <w:rFonts w:eastAsia="Batang"/>
      <w:lang w:eastAsia="ko-KR" w:bidi="hi-IN"/>
    </w:rPr>
  </w:style>
  <w:style w:type="paragraph" w:customStyle="1" w:styleId="ListBullet2Indent">
    <w:name w:val="List Bullet 2 Indent"/>
    <w:basedOn w:val="ListBulletIndent"/>
    <w:qFormat/>
    <w:rsid w:val="00E6165F"/>
    <w:pPr>
      <w:numPr>
        <w:numId w:val="7"/>
      </w:numPr>
      <w:tabs>
        <w:tab w:val="left" w:pos="1080"/>
        <w:tab w:val="left" w:pos="1800"/>
      </w:tabs>
    </w:pPr>
  </w:style>
  <w:style w:type="paragraph" w:customStyle="1" w:styleId="ListBulletIndent2">
    <w:name w:val="List Bullet Indent 2"/>
    <w:basedOn w:val="ListBulletIndent"/>
    <w:qFormat/>
    <w:rsid w:val="00E6165F"/>
    <w:pPr>
      <w:numPr>
        <w:numId w:val="9"/>
      </w:numPr>
      <w:tabs>
        <w:tab w:val="left" w:pos="1440"/>
      </w:tabs>
    </w:pPr>
  </w:style>
  <w:style w:type="paragraph" w:customStyle="1" w:styleId="ListBulletIndent3">
    <w:name w:val="List Bullet Indent 3"/>
    <w:basedOn w:val="ListBulletIndent2"/>
    <w:qFormat/>
    <w:rsid w:val="00E6165F"/>
    <w:pPr>
      <w:numPr>
        <w:numId w:val="0"/>
      </w:numPr>
      <w:tabs>
        <w:tab w:val="clear" w:pos="1440"/>
        <w:tab w:val="left" w:pos="1800"/>
      </w:tabs>
    </w:pPr>
  </w:style>
  <w:style w:type="paragraph" w:customStyle="1" w:styleId="ListNumber2Indent">
    <w:name w:val="List Number 2 Indent"/>
    <w:basedOn w:val="ListNumber2"/>
    <w:qFormat/>
    <w:rsid w:val="00E6165F"/>
    <w:pPr>
      <w:numPr>
        <w:numId w:val="0"/>
      </w:numPr>
      <w:tabs>
        <w:tab w:val="clear" w:pos="1080"/>
      </w:tabs>
    </w:pPr>
  </w:style>
  <w:style w:type="paragraph" w:customStyle="1" w:styleId="ListNumberIndent">
    <w:name w:val="List Number Indent"/>
    <w:basedOn w:val="ListNumber"/>
    <w:qFormat/>
    <w:rsid w:val="00D81AA0"/>
    <w:pPr>
      <w:tabs>
        <w:tab w:val="clear" w:pos="720"/>
        <w:tab w:val="left" w:pos="1080"/>
      </w:tabs>
      <w:ind w:left="1080"/>
    </w:pPr>
  </w:style>
  <w:style w:type="paragraph" w:styleId="ListParagraph">
    <w:name w:val="List Paragraph"/>
    <w:basedOn w:val="Normal"/>
    <w:uiPriority w:val="34"/>
    <w:qFormat/>
    <w:rsid w:val="00E6165F"/>
    <w:pPr>
      <w:ind w:left="720"/>
    </w:pPr>
  </w:style>
  <w:style w:type="character" w:customStyle="1" w:styleId="MacroTextChar">
    <w:name w:val="Macro Text Char"/>
    <w:link w:val="MacroText"/>
    <w:rsid w:val="00E6165F"/>
    <w:rPr>
      <w:rFonts w:ascii="Courier New" w:hAnsi="Courier New" w:cs="Courier New"/>
      <w:snapToGrid w:val="0"/>
      <w:lang w:val="en-US" w:eastAsia="en-US" w:bidi="ar-SA"/>
    </w:rPr>
  </w:style>
  <w:style w:type="character" w:customStyle="1" w:styleId="MessageHeaderChar">
    <w:name w:val="Message Header Char"/>
    <w:link w:val="MessageHeader"/>
    <w:rsid w:val="00E6165F"/>
    <w:rPr>
      <w:rFonts w:ascii="Arial" w:eastAsia="Batang" w:hAnsi="Arial" w:cs="Arial"/>
      <w:sz w:val="22"/>
      <w:szCs w:val="24"/>
      <w:shd w:val="pct20" w:color="auto" w:fill="auto"/>
      <w:lang w:eastAsia="ko-KR"/>
    </w:rPr>
  </w:style>
  <w:style w:type="paragraph" w:customStyle="1" w:styleId="Notecode">
    <w:name w:val="Note code"/>
    <w:basedOn w:val="BodyTextIndent"/>
    <w:qFormat/>
    <w:rsid w:val="00E6165F"/>
  </w:style>
  <w:style w:type="character" w:customStyle="1" w:styleId="NoteHeadingChar">
    <w:name w:val="Note Heading Char"/>
    <w:link w:val="NoteHeading"/>
    <w:rsid w:val="00E6165F"/>
    <w:rPr>
      <w:rFonts w:eastAsia="Batang"/>
      <w:sz w:val="22"/>
      <w:szCs w:val="24"/>
      <w:lang w:eastAsia="ko-KR"/>
    </w:rPr>
  </w:style>
  <w:style w:type="paragraph" w:customStyle="1" w:styleId="Table-API">
    <w:name w:val="Table-API"/>
    <w:basedOn w:val="Normal"/>
    <w:qFormat/>
    <w:rsid w:val="00E6165F"/>
    <w:pPr>
      <w:spacing w:before="120"/>
    </w:pPr>
  </w:style>
  <w:style w:type="paragraph" w:customStyle="1" w:styleId="PageFooter">
    <w:name w:val="Page Footer"/>
    <w:basedOn w:val="Normal"/>
    <w:rsid w:val="00E6165F"/>
    <w:pPr>
      <w:jc w:val="right"/>
    </w:pPr>
    <w:rPr>
      <w:rFonts w:ascii="Arial" w:hAnsi="Arial"/>
      <w:sz w:val="20"/>
    </w:rPr>
  </w:style>
  <w:style w:type="table" w:customStyle="1" w:styleId="ProcedureTable">
    <w:name w:val="Procedure Table"/>
    <w:aliases w:val="pt"/>
    <w:basedOn w:val="TableNormal"/>
    <w:semiHidden/>
    <w:rsid w:val="00E6165F"/>
    <w:rPr>
      <w:rFonts w:ascii="Arial" w:hAnsi="Arial"/>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semiHidden/>
    <w:rsid w:val="00E6165F"/>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semiHidden/>
    <w:rsid w:val="00E6165F"/>
    <w:tblPr>
      <w:tblInd w:w="1080" w:type="dxa"/>
      <w:tblCellMar>
        <w:top w:w="0" w:type="dxa"/>
        <w:left w:w="0" w:type="dxa"/>
        <w:bottom w:w="0" w:type="dxa"/>
        <w:right w:w="0" w:type="dxa"/>
      </w:tblCellMar>
    </w:tblPr>
  </w:style>
  <w:style w:type="character" w:customStyle="1" w:styleId="SalutationChar">
    <w:name w:val="Salutation Char"/>
    <w:link w:val="Salutation"/>
    <w:rsid w:val="00E6165F"/>
    <w:rPr>
      <w:rFonts w:eastAsia="Batang"/>
      <w:sz w:val="22"/>
      <w:szCs w:val="24"/>
      <w:lang w:eastAsia="ko-KR"/>
    </w:rPr>
  </w:style>
  <w:style w:type="character" w:customStyle="1" w:styleId="SignatureChar">
    <w:name w:val="Signature Char"/>
    <w:link w:val="Signature"/>
    <w:rsid w:val="00E6165F"/>
    <w:rPr>
      <w:rFonts w:eastAsia="Batang"/>
      <w:sz w:val="22"/>
      <w:szCs w:val="24"/>
      <w:lang w:eastAsia="ko-KR"/>
    </w:rPr>
  </w:style>
  <w:style w:type="character" w:customStyle="1" w:styleId="SubtitleChar">
    <w:name w:val="Subtitle Char"/>
    <w:link w:val="Subtitle"/>
    <w:rsid w:val="00E6165F"/>
    <w:rPr>
      <w:rFonts w:eastAsia="Batang"/>
      <w:sz w:val="24"/>
      <w:szCs w:val="24"/>
      <w:lang w:eastAsia="ko-KR"/>
    </w:rPr>
  </w:style>
  <w:style w:type="table" w:styleId="Table3Deffects1">
    <w:name w:val="Table 3D effects 1"/>
    <w:basedOn w:val="TableNormal"/>
    <w:rsid w:val="00E6165F"/>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6165F"/>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6165F"/>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E6165F"/>
    <w:pPr>
      <w:spacing w:before="120"/>
      <w:ind w:left="928"/>
    </w:pPr>
    <w:rPr>
      <w:rFonts w:ascii="Courier New" w:hAnsi="Courier New"/>
      <w:sz w:val="18"/>
    </w:rPr>
  </w:style>
  <w:style w:type="paragraph" w:customStyle="1" w:styleId="TableCaution">
    <w:name w:val="Table Caution"/>
    <w:basedOn w:val="Caution"/>
    <w:qFormat/>
    <w:rsid w:val="00E6165F"/>
    <w:pPr>
      <w:tabs>
        <w:tab w:val="left" w:pos="670"/>
      </w:tabs>
      <w:ind w:left="670" w:hanging="670"/>
    </w:pPr>
  </w:style>
  <w:style w:type="table" w:styleId="TableClassic1">
    <w:name w:val="Table Classic 1"/>
    <w:basedOn w:val="TableNormal"/>
    <w:rsid w:val="00E6165F"/>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6165F"/>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6165F"/>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6165F"/>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3B3665"/>
    <w:pPr>
      <w:ind w:left="360"/>
    </w:pPr>
    <w:rPr>
      <w:rFonts w:ascii="Courier New" w:hAnsi="Courier New" w:cs="Courier New"/>
      <w:sz w:val="18"/>
      <w:szCs w:val="18"/>
    </w:rPr>
  </w:style>
  <w:style w:type="paragraph" w:customStyle="1" w:styleId="TableCodeIndent">
    <w:name w:val="Table Code Indent"/>
    <w:basedOn w:val="TableCode"/>
    <w:qFormat/>
    <w:rsid w:val="00E6165F"/>
    <w:pPr>
      <w:ind w:left="702"/>
    </w:pPr>
  </w:style>
  <w:style w:type="table" w:styleId="TableColorful1">
    <w:name w:val="Table Colorful 1"/>
    <w:basedOn w:val="TableNormal"/>
    <w:rsid w:val="00E6165F"/>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6165F"/>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6165F"/>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6165F"/>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6165F"/>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6165F"/>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6165F"/>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6165F"/>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6165F"/>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6165F"/>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165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6165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6165F"/>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6165F"/>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6165F"/>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6165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6165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6165F"/>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6165F"/>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6165F"/>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6165F"/>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6165F"/>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6165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6165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6165F"/>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6165F"/>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6165F"/>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6165F"/>
    <w:pPr>
      <w:tabs>
        <w:tab w:val="left" w:pos="342"/>
      </w:tabs>
      <w:spacing w:before="60" w:after="60"/>
    </w:pPr>
    <w:rPr>
      <w:rFonts w:ascii="Arial" w:hAnsi="Arial"/>
      <w:sz w:val="20"/>
      <w:szCs w:val="20"/>
    </w:rPr>
  </w:style>
  <w:style w:type="table" w:styleId="TableProfessional">
    <w:name w:val="Table Professional"/>
    <w:basedOn w:val="TableNormal"/>
    <w:rsid w:val="00E6165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6165F"/>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6165F"/>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6165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6165F"/>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6165F"/>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E6165F"/>
    <w:pPr>
      <w:ind w:left="342"/>
    </w:pPr>
  </w:style>
  <w:style w:type="table" w:styleId="TableTheme">
    <w:name w:val="Table Theme"/>
    <w:basedOn w:val="TableNormal"/>
    <w:rsid w:val="00E6165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6165F"/>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6165F"/>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6165F"/>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E6165F"/>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Header">
    <w:name w:val="Table with Header"/>
    <w:aliases w:val="twh"/>
    <w:basedOn w:val="TablewithoutHeader"/>
    <w:semiHidden/>
    <w:rsid w:val="00E6165F"/>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60" w:beforeAutospacing="0" w:afterLines="0" w:after="60" w:afterAutospacing="0" w:line="220" w:lineRule="exact"/>
        <w:ind w:leftChars="0" w:left="0" w:rightChars="0" w:right="0" w:firstLineChars="0" w:firstLine="0"/>
      </w:pPr>
      <w:rPr>
        <w:rFonts w:ascii="Symbol" w:hAnsi="Symbo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E6165F"/>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Symbol" w:hAnsi="Symbo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E6165F"/>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Symbol" w:hAnsi="Symbo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E6165F"/>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inList2">
    <w:name w:val="Table without Header in List 2"/>
    <w:aliases w:val="tbl2"/>
    <w:basedOn w:val="TablewithoutHeaderinList1"/>
    <w:semiHidden/>
    <w:rsid w:val="00E6165F"/>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paragraph" w:customStyle="1" w:styleId="Table-APICaution">
    <w:name w:val="Table-API Caution"/>
    <w:basedOn w:val="Table-API"/>
    <w:qFormat/>
    <w:rsid w:val="00E6165F"/>
    <w:pPr>
      <w:ind w:left="706" w:hanging="706"/>
    </w:pPr>
    <w:rPr>
      <w:rFonts w:ascii="Arial" w:hAnsi="Arial" w:cs="Arial"/>
      <w:b/>
      <w:sz w:val="20"/>
      <w:szCs w:val="20"/>
    </w:rPr>
  </w:style>
  <w:style w:type="paragraph" w:customStyle="1" w:styleId="Table-APINote">
    <w:name w:val="Table-API Note"/>
    <w:basedOn w:val="Table-API"/>
    <w:qFormat/>
    <w:rsid w:val="00E6165F"/>
    <w:pPr>
      <w:spacing w:before="360" w:after="240"/>
      <w:ind w:left="518" w:hanging="518"/>
    </w:pPr>
  </w:style>
  <w:style w:type="character" w:styleId="SubtleReference">
    <w:name w:val="Subtle Reference"/>
    <w:basedOn w:val="DefaultParagraphFont"/>
    <w:uiPriority w:val="31"/>
    <w:qFormat/>
    <w:rsid w:val="00CB123C"/>
    <w:rPr>
      <w:smallCaps/>
      <w:color w:val="C0504D" w:themeColor="accent2"/>
      <w:u w:val="single"/>
    </w:rPr>
  </w:style>
  <w:style w:type="character" w:customStyle="1" w:styleId="property-value">
    <w:name w:val="property-value"/>
    <w:basedOn w:val="DefaultParagraphFont"/>
    <w:rsid w:val="00266A92"/>
  </w:style>
  <w:style w:type="character" w:customStyle="1" w:styleId="apple-converted-space">
    <w:name w:val="apple-converted-space"/>
    <w:basedOn w:val="DefaultParagraphFont"/>
    <w:rsid w:val="00B96AC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uiPriority="99" w:qFormat="1"/>
    <w:lsdException w:name="index 6" w:uiPriority="99" w:qFormat="1"/>
    <w:lsdException w:name="index 7" w:uiPriority="99" w:qFormat="1"/>
    <w:lsdException w:name="index 8" w:uiPriority="99" w:qFormat="1"/>
    <w:lsdException w:name="index 9" w:uiPriority="9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footnote text" w:uiPriority="99"/>
    <w:lsdException w:name="header" w:qFormat="1"/>
    <w:lsdException w:name="footer" w:uiPriority="99" w:qFormat="1"/>
    <w:lsdException w:name="index heading" w:uiPriority="99" w:qFormat="1"/>
    <w:lsdException w:name="caption" w:uiPriority="35" w:qFormat="1"/>
    <w:lsdException w:name="table of figures" w:uiPriority="99" w:qFormat="1"/>
    <w:lsdException w:name="footnote reference" w:uiPriority="99"/>
    <w:lsdException w:name="List Bullet" w:qFormat="1"/>
    <w:lsdException w:name="List Number" w:qFormat="1"/>
    <w:lsdException w:name="List Bullet 2" w:qFormat="1"/>
    <w:lsdException w:name="List Number 2" w:qFormat="1"/>
    <w:lsdException w:name="List Number 3" w:qFormat="1"/>
    <w:lsdException w:name="Title" w:qFormat="1"/>
    <w:lsdException w:name="Closing" w:uiPriority="99"/>
    <w:lsdException w:name="Default Paragraph Font" w:uiPriority="1"/>
    <w:lsdException w:name="Body Text" w:qFormat="1"/>
    <w:lsdException w:name="Body Text Indent" w:qFormat="1"/>
    <w:lsdException w:name="Subtitle" w:qFormat="1"/>
    <w:lsdException w:name="Body Text First Indent" w:uiPriority="99"/>
    <w:lsdException w:name="Body Text First Indent 2" w:uiPriority="99"/>
    <w:lsdException w:name="Body Text 2" w:uiPriority="99" w:qFormat="1"/>
    <w:lsdException w:name="Body Text 3" w:qFormat="1"/>
    <w:lsdException w:name="Body Text Indent 2" w:uiPriority="99" w:qFormat="1"/>
    <w:lsdException w:name="Body Text Indent 3" w:uiPriority="99" w:qFormat="1"/>
    <w:lsdException w:name="Block Text" w:uiPriority="99" w:qFormat="1"/>
    <w:lsdException w:name="Hyperlink" w:uiPriority="99"/>
    <w:lsdException w:name="Strong" w:qFormat="1"/>
    <w:lsdException w:name="Emphasis" w:qFormat="1"/>
    <w:lsdException w:name="Plain Text" w:uiPriority="99"/>
    <w:lsdException w:name="No List" w:uiPriority="99"/>
    <w:lsdException w:name="Outline List 3"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7614"/>
    <w:pPr>
      <w:spacing w:before="160" w:after="120"/>
    </w:pPr>
    <w:rPr>
      <w:rFonts w:eastAsia="Batang"/>
      <w:color w:val="000000"/>
      <w:sz w:val="22"/>
      <w:szCs w:val="24"/>
      <w:lang w:eastAsia="ko-KR"/>
    </w:rPr>
  </w:style>
  <w:style w:type="paragraph" w:styleId="Heading1">
    <w:name w:val="heading 1"/>
    <w:basedOn w:val="Normal"/>
    <w:next w:val="BodyText"/>
    <w:autoRedefine/>
    <w:qFormat/>
    <w:rsid w:val="003B3665"/>
    <w:pPr>
      <w:keepNext/>
      <w:keepLines/>
      <w:numPr>
        <w:numId w:val="2"/>
      </w:numPr>
      <w:tabs>
        <w:tab w:val="left" w:pos="540"/>
      </w:tabs>
      <w:spacing w:before="0" w:after="240"/>
      <w:outlineLvl w:val="0"/>
    </w:pPr>
    <w:rPr>
      <w:rFonts w:ascii="Arial Bold" w:eastAsia="Times New Roman" w:hAnsi="Arial Bold" w:cs="Arial"/>
      <w:b/>
      <w:bCs/>
      <w:kern w:val="32"/>
      <w:sz w:val="36"/>
      <w:szCs w:val="32"/>
      <w:lang w:eastAsia="en-US"/>
    </w:rPr>
  </w:style>
  <w:style w:type="paragraph" w:styleId="Heading2">
    <w:name w:val="heading 2"/>
    <w:basedOn w:val="Normal"/>
    <w:next w:val="Normal"/>
    <w:autoRedefine/>
    <w:qFormat/>
    <w:rsid w:val="004E010D"/>
    <w:pPr>
      <w:keepNext/>
      <w:keepLines/>
      <w:numPr>
        <w:ilvl w:val="1"/>
        <w:numId w:val="2"/>
      </w:numPr>
      <w:spacing w:before="480" w:after="60"/>
      <w:outlineLvl w:val="1"/>
    </w:pPr>
    <w:rPr>
      <w:rFonts w:ascii="Arial Bold" w:hAnsi="Arial Bold" w:cs="Arial"/>
      <w:bCs/>
      <w:i/>
      <w:iCs/>
      <w:sz w:val="32"/>
      <w:szCs w:val="28"/>
    </w:rPr>
  </w:style>
  <w:style w:type="paragraph" w:styleId="Heading3">
    <w:name w:val="heading 3"/>
    <w:basedOn w:val="Normal"/>
    <w:next w:val="Normal"/>
    <w:autoRedefine/>
    <w:qFormat/>
    <w:rsid w:val="003B3665"/>
    <w:pPr>
      <w:keepNext/>
      <w:keepLines/>
      <w:numPr>
        <w:ilvl w:val="2"/>
        <w:numId w:val="2"/>
      </w:numPr>
      <w:spacing w:before="480" w:after="60"/>
      <w:outlineLvl w:val="2"/>
    </w:pPr>
    <w:rPr>
      <w:rFonts w:ascii="Arial Bold" w:hAnsi="Arial Bold" w:cs="Arial"/>
      <w:b/>
      <w:bCs/>
      <w:sz w:val="28"/>
      <w:szCs w:val="26"/>
    </w:rPr>
  </w:style>
  <w:style w:type="paragraph" w:styleId="Heading4">
    <w:name w:val="heading 4"/>
    <w:basedOn w:val="Normal"/>
    <w:next w:val="Normal"/>
    <w:autoRedefine/>
    <w:qFormat/>
    <w:rsid w:val="003B3665"/>
    <w:pPr>
      <w:keepNext/>
      <w:keepLines/>
      <w:numPr>
        <w:ilvl w:val="3"/>
        <w:numId w:val="2"/>
      </w:numPr>
      <w:spacing w:before="480" w:after="60"/>
      <w:outlineLvl w:val="3"/>
    </w:pPr>
    <w:rPr>
      <w:rFonts w:ascii="Arial Bold" w:hAnsi="Arial Bold"/>
      <w:b/>
      <w:bCs/>
      <w:sz w:val="24"/>
      <w:lang w:val="fr-CA" w:bidi="hi-IN"/>
    </w:rPr>
  </w:style>
  <w:style w:type="paragraph" w:styleId="Heading5">
    <w:name w:val="heading 5"/>
    <w:basedOn w:val="Normal"/>
    <w:next w:val="Normal"/>
    <w:autoRedefine/>
    <w:qFormat/>
    <w:rsid w:val="00E57721"/>
    <w:pPr>
      <w:keepNext/>
      <w:keepLines/>
      <w:numPr>
        <w:ilvl w:val="4"/>
        <w:numId w:val="2"/>
      </w:numPr>
      <w:spacing w:before="360" w:after="60"/>
      <w:outlineLvl w:val="4"/>
    </w:pPr>
    <w:rPr>
      <w:rFonts w:ascii="Arial Bold" w:hAnsi="Arial Bold"/>
      <w:b/>
    </w:rPr>
  </w:style>
  <w:style w:type="paragraph" w:styleId="Heading6">
    <w:name w:val="heading 6"/>
    <w:basedOn w:val="Normal"/>
    <w:next w:val="Normal"/>
    <w:link w:val="Heading6Char"/>
    <w:autoRedefine/>
    <w:qFormat/>
    <w:rsid w:val="00E6165F"/>
    <w:pPr>
      <w:keepNext/>
      <w:numPr>
        <w:ilvl w:val="5"/>
        <w:numId w:val="2"/>
      </w:numPr>
      <w:spacing w:before="360" w:after="60"/>
      <w:outlineLvl w:val="5"/>
    </w:pPr>
    <w:rPr>
      <w:b/>
      <w:szCs w:val="22"/>
    </w:rPr>
  </w:style>
  <w:style w:type="paragraph" w:styleId="Heading7">
    <w:name w:val="heading 7"/>
    <w:basedOn w:val="Normal"/>
    <w:next w:val="Normal"/>
    <w:link w:val="Heading7Char"/>
    <w:autoRedefine/>
    <w:qFormat/>
    <w:rsid w:val="00E6165F"/>
    <w:pPr>
      <w:numPr>
        <w:ilvl w:val="6"/>
        <w:numId w:val="2"/>
      </w:numPr>
      <w:spacing w:before="360" w:after="60"/>
      <w:outlineLvl w:val="6"/>
    </w:pPr>
  </w:style>
  <w:style w:type="paragraph" w:styleId="Heading8">
    <w:name w:val="heading 8"/>
    <w:basedOn w:val="Normal"/>
    <w:next w:val="Normal"/>
    <w:link w:val="Heading8Char"/>
    <w:autoRedefine/>
    <w:qFormat/>
    <w:rsid w:val="00E6165F"/>
    <w:pPr>
      <w:numPr>
        <w:ilvl w:val="7"/>
        <w:numId w:val="2"/>
      </w:numPr>
      <w:spacing w:before="240" w:after="60"/>
      <w:outlineLvl w:val="7"/>
    </w:pPr>
    <w:rPr>
      <w:i/>
      <w:iCs/>
    </w:rPr>
  </w:style>
  <w:style w:type="paragraph" w:styleId="Heading9">
    <w:name w:val="heading 9"/>
    <w:basedOn w:val="Normal"/>
    <w:next w:val="Normal"/>
    <w:link w:val="Heading9Char"/>
    <w:autoRedefine/>
    <w:qFormat/>
    <w:rsid w:val="00E6165F"/>
    <w:pPr>
      <w:numPr>
        <w:ilvl w:val="8"/>
        <w:numId w:val="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viseDate">
    <w:name w:val="Revise Date"/>
    <w:basedOn w:val="ReleaseDate"/>
    <w:qFormat/>
    <w:rsid w:val="002B5337"/>
    <w:pPr>
      <w:spacing w:before="120" w:after="1080"/>
    </w:pPr>
  </w:style>
  <w:style w:type="paragraph" w:customStyle="1" w:styleId="Blockquote">
    <w:name w:val="Blockquote"/>
    <w:basedOn w:val="Normal"/>
    <w:rsid w:val="00E6165F"/>
    <w:pPr>
      <w:ind w:left="360" w:right="360"/>
    </w:pPr>
  </w:style>
  <w:style w:type="character" w:styleId="Emphasis">
    <w:name w:val="Emphasis"/>
    <w:qFormat/>
    <w:rsid w:val="00E6165F"/>
    <w:rPr>
      <w:i/>
      <w:iCs/>
    </w:rPr>
  </w:style>
  <w:style w:type="character" w:styleId="Hyperlink">
    <w:name w:val="Hyperlink"/>
    <w:uiPriority w:val="99"/>
    <w:rsid w:val="00E6165F"/>
    <w:rPr>
      <w:color w:val="0000FF"/>
      <w:u w:val="single"/>
    </w:rPr>
  </w:style>
  <w:style w:type="character" w:styleId="FollowedHyperlink">
    <w:name w:val="FollowedHyperlink"/>
    <w:rsid w:val="00E6165F"/>
    <w:rPr>
      <w:color w:val="800080"/>
      <w:u w:val="single"/>
    </w:rPr>
  </w:style>
  <w:style w:type="character" w:customStyle="1" w:styleId="Keyboard">
    <w:name w:val="Keyboard"/>
    <w:rPr>
      <w:rFonts w:ascii="Courier New" w:hAnsi="Courier New"/>
      <w:b/>
      <w:sz w:val="20"/>
    </w:rPr>
  </w:style>
  <w:style w:type="paragraph" w:styleId="z-BottomofForm">
    <w:name w:val="HTML Bottom of Form"/>
    <w:next w:val="Normal"/>
    <w:hidden/>
    <w:pPr>
      <w:widowControl w:val="0"/>
      <w:pBdr>
        <w:top w:val="double" w:sz="2" w:space="0" w:color="000000"/>
      </w:pBdr>
      <w:jc w:val="center"/>
    </w:pPr>
    <w:rPr>
      <w:rFonts w:ascii="Arial" w:hAnsi="Arial"/>
      <w:snapToGrid w:val="0"/>
      <w:vanish/>
      <w:sz w:val="16"/>
    </w:rPr>
  </w:style>
  <w:style w:type="paragraph" w:styleId="z-TopofForm">
    <w:name w:val="HTML Top of Form"/>
    <w:next w:val="Normal"/>
    <w:hidden/>
    <w:pPr>
      <w:widowControl w:val="0"/>
      <w:pBdr>
        <w:bottom w:val="double" w:sz="2" w:space="0" w:color="000000"/>
      </w:pBdr>
      <w:jc w:val="center"/>
    </w:pPr>
    <w:rPr>
      <w:rFonts w:ascii="Arial" w:hAnsi="Arial"/>
      <w:snapToGrid w:val="0"/>
      <w:vanish/>
      <w:sz w:val="16"/>
    </w:rPr>
  </w:style>
  <w:style w:type="character" w:styleId="Strong">
    <w:name w:val="Strong"/>
    <w:qFormat/>
    <w:rsid w:val="00E6165F"/>
    <w:rPr>
      <w:b/>
      <w:bCs/>
    </w:rPr>
  </w:style>
  <w:style w:type="character" w:customStyle="1" w:styleId="HTMLMarkup">
    <w:name w:val="HTML Markup"/>
    <w:rsid w:val="00E6165F"/>
    <w:rPr>
      <w:vanish/>
      <w:color w:val="FF0000"/>
    </w:rPr>
  </w:style>
  <w:style w:type="character" w:customStyle="1" w:styleId="Comment">
    <w:name w:val="Comment"/>
    <w:rsid w:val="00E6165F"/>
    <w:rPr>
      <w:vanish/>
    </w:rPr>
  </w:style>
  <w:style w:type="paragraph" w:styleId="DocumentMap">
    <w:name w:val="Document Map"/>
    <w:basedOn w:val="Normal"/>
    <w:semiHidden/>
    <w:rsid w:val="00E6165F"/>
    <w:pPr>
      <w:shd w:val="clear" w:color="auto" w:fill="000080"/>
    </w:pPr>
    <w:rPr>
      <w:rFonts w:ascii="Tahoma" w:hAnsi="Tahoma"/>
    </w:rPr>
  </w:style>
  <w:style w:type="paragraph" w:styleId="TOC1">
    <w:name w:val="toc 1"/>
    <w:basedOn w:val="Normal"/>
    <w:next w:val="Normal"/>
    <w:autoRedefine/>
    <w:uiPriority w:val="39"/>
    <w:qFormat/>
    <w:rsid w:val="003A3E4C"/>
    <w:pPr>
      <w:keepNext/>
      <w:keepLines/>
      <w:tabs>
        <w:tab w:val="left" w:pos="360"/>
        <w:tab w:val="right" w:leader="dot" w:pos="9346"/>
      </w:tabs>
      <w:spacing w:before="240"/>
      <w:ind w:left="360" w:hanging="360"/>
    </w:pPr>
    <w:rPr>
      <w:rFonts w:ascii="Times New Roman Bold" w:hAnsi="Times New Roman Bold"/>
      <w:b/>
      <w:bCs/>
      <w:noProof/>
    </w:rPr>
  </w:style>
  <w:style w:type="paragraph" w:styleId="TOC2">
    <w:name w:val="toc 2"/>
    <w:basedOn w:val="Normal"/>
    <w:next w:val="Normal"/>
    <w:autoRedefine/>
    <w:uiPriority w:val="39"/>
    <w:qFormat/>
    <w:rsid w:val="003A3E4C"/>
    <w:pPr>
      <w:tabs>
        <w:tab w:val="left" w:pos="1080"/>
        <w:tab w:val="right" w:leader="dot" w:pos="9346"/>
      </w:tabs>
      <w:spacing w:before="120" w:after="0"/>
      <w:ind w:left="1080" w:hanging="720"/>
    </w:pPr>
  </w:style>
  <w:style w:type="paragraph" w:styleId="TOC3">
    <w:name w:val="toc 3"/>
    <w:basedOn w:val="Normal"/>
    <w:next w:val="Normal"/>
    <w:autoRedefine/>
    <w:uiPriority w:val="39"/>
    <w:qFormat/>
    <w:rsid w:val="003A3E4C"/>
    <w:pPr>
      <w:tabs>
        <w:tab w:val="left" w:pos="1980"/>
        <w:tab w:val="right" w:leader="dot" w:pos="9346"/>
      </w:tabs>
      <w:spacing w:before="120" w:after="0"/>
      <w:ind w:left="1987" w:hanging="907"/>
    </w:pPr>
    <w:rPr>
      <w:iCs/>
    </w:rPr>
  </w:style>
  <w:style w:type="paragraph" w:styleId="TOC4">
    <w:name w:val="toc 4"/>
    <w:basedOn w:val="Normal"/>
    <w:next w:val="Normal"/>
    <w:autoRedefine/>
    <w:uiPriority w:val="39"/>
    <w:qFormat/>
    <w:rsid w:val="00116364"/>
    <w:pPr>
      <w:tabs>
        <w:tab w:val="left" w:pos="2880"/>
        <w:tab w:val="right" w:leader="dot" w:pos="9350"/>
      </w:tabs>
      <w:spacing w:before="120" w:after="0"/>
      <w:ind w:left="2880" w:hanging="907"/>
    </w:pPr>
    <w:rPr>
      <w:szCs w:val="18"/>
    </w:rPr>
  </w:style>
  <w:style w:type="paragraph" w:styleId="TOC5">
    <w:name w:val="toc 5"/>
    <w:basedOn w:val="Normal"/>
    <w:next w:val="Normal"/>
    <w:autoRedefine/>
    <w:uiPriority w:val="39"/>
    <w:qFormat/>
    <w:rsid w:val="003A3E4C"/>
    <w:pPr>
      <w:spacing w:before="120" w:after="0"/>
      <w:ind w:left="936" w:hanging="187"/>
    </w:pPr>
  </w:style>
  <w:style w:type="paragraph" w:styleId="TOC6">
    <w:name w:val="toc 6"/>
    <w:basedOn w:val="Normal"/>
    <w:next w:val="Normal"/>
    <w:autoRedefine/>
    <w:uiPriority w:val="39"/>
    <w:qFormat/>
    <w:rsid w:val="00E6165F"/>
    <w:pPr>
      <w:spacing w:before="120" w:after="0"/>
      <w:ind w:left="1123" w:hanging="187"/>
    </w:pPr>
  </w:style>
  <w:style w:type="paragraph" w:styleId="TOC7">
    <w:name w:val="toc 7"/>
    <w:basedOn w:val="Normal"/>
    <w:next w:val="Normal"/>
    <w:autoRedefine/>
    <w:uiPriority w:val="39"/>
    <w:qFormat/>
    <w:rsid w:val="00E6165F"/>
    <w:pPr>
      <w:spacing w:before="120" w:after="0"/>
      <w:ind w:left="1382" w:hanging="187"/>
    </w:pPr>
  </w:style>
  <w:style w:type="paragraph" w:styleId="TOC8">
    <w:name w:val="toc 8"/>
    <w:basedOn w:val="Normal"/>
    <w:next w:val="Normal"/>
    <w:autoRedefine/>
    <w:uiPriority w:val="39"/>
    <w:qFormat/>
    <w:rsid w:val="00E6165F"/>
    <w:pPr>
      <w:spacing w:before="120" w:after="0"/>
      <w:ind w:left="1584" w:hanging="187"/>
    </w:pPr>
  </w:style>
  <w:style w:type="paragraph" w:styleId="TOC9">
    <w:name w:val="toc 9"/>
    <w:basedOn w:val="Normal"/>
    <w:next w:val="Normal"/>
    <w:autoRedefine/>
    <w:uiPriority w:val="39"/>
    <w:qFormat/>
    <w:rsid w:val="00E6165F"/>
    <w:pPr>
      <w:tabs>
        <w:tab w:val="right" w:leader="dot" w:pos="9360"/>
      </w:tabs>
      <w:spacing w:before="120"/>
      <w:ind w:left="187" w:hanging="187"/>
    </w:pPr>
  </w:style>
  <w:style w:type="paragraph" w:styleId="Caption">
    <w:name w:val="caption"/>
    <w:basedOn w:val="Normal"/>
    <w:next w:val="Normal"/>
    <w:link w:val="CaptionChar"/>
    <w:uiPriority w:val="35"/>
    <w:qFormat/>
    <w:rsid w:val="00B477C3"/>
    <w:pPr>
      <w:keepNext/>
      <w:keepLines/>
      <w:spacing w:before="360"/>
      <w:jc w:val="center"/>
    </w:pPr>
    <w:rPr>
      <w:rFonts w:ascii="Arial Bold" w:hAnsi="Arial Bold" w:cs="Arial"/>
      <w:b/>
      <w:bCs/>
      <w:sz w:val="20"/>
      <w:szCs w:val="20"/>
    </w:rPr>
  </w:style>
  <w:style w:type="paragraph" w:styleId="Footer">
    <w:name w:val="footer"/>
    <w:basedOn w:val="Normal"/>
    <w:uiPriority w:val="99"/>
    <w:qFormat/>
    <w:rsid w:val="00E6165F"/>
    <w:pPr>
      <w:tabs>
        <w:tab w:val="center" w:pos="4680"/>
        <w:tab w:val="right" w:pos="9360"/>
      </w:tabs>
      <w:spacing w:before="0" w:after="0"/>
    </w:pPr>
    <w:rPr>
      <w:sz w:val="20"/>
    </w:rPr>
  </w:style>
  <w:style w:type="character" w:styleId="PageNumber">
    <w:name w:val="page number"/>
    <w:rsid w:val="00E6165F"/>
    <w:rPr>
      <w:rFonts w:ascii="Times New Roman" w:hAnsi="Times New Roman"/>
      <w:sz w:val="20"/>
    </w:rPr>
  </w:style>
  <w:style w:type="paragraph" w:styleId="Header">
    <w:name w:val="header"/>
    <w:basedOn w:val="PageHeader"/>
    <w:qFormat/>
    <w:rsid w:val="00E6165F"/>
    <w:pPr>
      <w:tabs>
        <w:tab w:val="center" w:pos="4680"/>
        <w:tab w:val="right" w:pos="9360"/>
      </w:tabs>
      <w:jc w:val="left"/>
    </w:pPr>
    <w:rPr>
      <w:rFonts w:ascii="Times New Roman" w:hAnsi="Times New Roman"/>
      <w:b w:val="0"/>
    </w:rPr>
  </w:style>
  <w:style w:type="paragraph" w:styleId="Index1">
    <w:name w:val="index 1"/>
    <w:basedOn w:val="Normal"/>
    <w:uiPriority w:val="99"/>
    <w:qFormat/>
    <w:rsid w:val="00E6165F"/>
    <w:pPr>
      <w:spacing w:before="120" w:after="0"/>
      <w:ind w:left="187" w:hanging="187"/>
    </w:pPr>
  </w:style>
  <w:style w:type="paragraph" w:styleId="Index2">
    <w:name w:val="index 2"/>
    <w:basedOn w:val="Index1"/>
    <w:uiPriority w:val="99"/>
    <w:qFormat/>
    <w:rsid w:val="00E6165F"/>
    <w:pPr>
      <w:ind w:left="547"/>
    </w:pPr>
  </w:style>
  <w:style w:type="paragraph" w:styleId="Index3">
    <w:name w:val="index 3"/>
    <w:basedOn w:val="Index1"/>
    <w:uiPriority w:val="99"/>
    <w:qFormat/>
    <w:rsid w:val="00E6165F"/>
    <w:pPr>
      <w:ind w:left="907"/>
    </w:pPr>
  </w:style>
  <w:style w:type="paragraph" w:styleId="Index4">
    <w:name w:val="index 4"/>
    <w:basedOn w:val="Normal"/>
    <w:next w:val="Normal"/>
    <w:autoRedefine/>
    <w:uiPriority w:val="99"/>
    <w:qFormat/>
    <w:rsid w:val="00E6165F"/>
    <w:pPr>
      <w:spacing w:before="120" w:after="0"/>
      <w:ind w:left="965" w:hanging="245"/>
    </w:pPr>
  </w:style>
  <w:style w:type="paragraph" w:styleId="Index5">
    <w:name w:val="index 5"/>
    <w:basedOn w:val="Normal"/>
    <w:next w:val="Normal"/>
    <w:autoRedefine/>
    <w:uiPriority w:val="99"/>
    <w:qFormat/>
    <w:rsid w:val="00E6165F"/>
    <w:pPr>
      <w:spacing w:before="120" w:after="0"/>
      <w:ind w:left="1210" w:hanging="245"/>
    </w:pPr>
  </w:style>
  <w:style w:type="paragraph" w:styleId="Index6">
    <w:name w:val="index 6"/>
    <w:basedOn w:val="Normal"/>
    <w:next w:val="Normal"/>
    <w:autoRedefine/>
    <w:uiPriority w:val="99"/>
    <w:qFormat/>
    <w:rsid w:val="00E6165F"/>
    <w:pPr>
      <w:spacing w:before="120" w:after="0"/>
      <w:ind w:left="1440" w:hanging="245"/>
    </w:pPr>
  </w:style>
  <w:style w:type="paragraph" w:styleId="Index7">
    <w:name w:val="index 7"/>
    <w:basedOn w:val="Normal"/>
    <w:next w:val="Normal"/>
    <w:autoRedefine/>
    <w:uiPriority w:val="99"/>
    <w:qFormat/>
    <w:rsid w:val="00E6165F"/>
    <w:pPr>
      <w:spacing w:before="120" w:after="0"/>
      <w:ind w:left="1685" w:hanging="245"/>
    </w:pPr>
  </w:style>
  <w:style w:type="paragraph" w:styleId="Index8">
    <w:name w:val="index 8"/>
    <w:basedOn w:val="Normal"/>
    <w:next w:val="Normal"/>
    <w:autoRedefine/>
    <w:uiPriority w:val="99"/>
    <w:qFormat/>
    <w:rsid w:val="00E6165F"/>
    <w:pPr>
      <w:spacing w:before="120" w:after="0"/>
      <w:ind w:left="1930" w:hanging="245"/>
    </w:pPr>
  </w:style>
  <w:style w:type="paragraph" w:styleId="Index9">
    <w:name w:val="index 9"/>
    <w:basedOn w:val="Normal"/>
    <w:next w:val="Normal"/>
    <w:autoRedefine/>
    <w:uiPriority w:val="99"/>
    <w:qFormat/>
    <w:rsid w:val="00E6165F"/>
    <w:pPr>
      <w:spacing w:before="120" w:after="0"/>
      <w:ind w:left="2160" w:hanging="245"/>
    </w:pPr>
  </w:style>
  <w:style w:type="paragraph" w:styleId="IndexHeading">
    <w:name w:val="index heading"/>
    <w:basedOn w:val="Heading1"/>
    <w:next w:val="Index1"/>
    <w:autoRedefine/>
    <w:uiPriority w:val="99"/>
    <w:qFormat/>
    <w:rsid w:val="00401239"/>
    <w:pPr>
      <w:numPr>
        <w:numId w:val="0"/>
      </w:numPr>
      <w:tabs>
        <w:tab w:val="right" w:leader="dot" w:pos="4310"/>
      </w:tabs>
      <w:spacing w:before="240" w:after="120"/>
      <w:outlineLvl w:val="7"/>
    </w:pPr>
    <w:rPr>
      <w:rFonts w:ascii="Times New Roman Bold" w:eastAsia="Batang" w:hAnsi="Times New Roman Bold" w:cs="Times New Roman"/>
      <w:bCs w:val="0"/>
      <w:kern w:val="0"/>
      <w:sz w:val="28"/>
      <w:szCs w:val="20"/>
      <w:lang w:eastAsia="ko-KR"/>
    </w:rPr>
  </w:style>
  <w:style w:type="paragraph" w:styleId="BodyText3">
    <w:name w:val="Body Text 3"/>
    <w:basedOn w:val="Normal"/>
    <w:link w:val="BodyText3Char"/>
    <w:qFormat/>
    <w:rsid w:val="00E6165F"/>
    <w:pPr>
      <w:spacing w:before="240"/>
      <w:ind w:left="720"/>
    </w:pPr>
    <w:rPr>
      <w:szCs w:val="22"/>
    </w:rPr>
  </w:style>
  <w:style w:type="paragraph" w:customStyle="1" w:styleId="TableText">
    <w:name w:val="Table Text"/>
    <w:qFormat/>
    <w:rsid w:val="00CC7614"/>
    <w:pPr>
      <w:spacing w:before="60" w:after="60"/>
    </w:pPr>
    <w:rPr>
      <w:rFonts w:ascii="Arial" w:hAnsi="Arial"/>
      <w:color w:val="000000"/>
    </w:rPr>
  </w:style>
  <w:style w:type="character" w:customStyle="1" w:styleId="CaptionChar">
    <w:name w:val="Caption Char"/>
    <w:link w:val="Caption"/>
    <w:uiPriority w:val="35"/>
    <w:rsid w:val="00B477C3"/>
    <w:rPr>
      <w:rFonts w:ascii="Arial Bold" w:eastAsia="Batang" w:hAnsi="Arial Bold" w:cs="Arial"/>
      <w:b/>
      <w:bCs/>
      <w:lang w:eastAsia="ko-KR"/>
    </w:rPr>
  </w:style>
  <w:style w:type="paragraph" w:styleId="BalloonText">
    <w:name w:val="Balloon Text"/>
    <w:basedOn w:val="Normal"/>
    <w:uiPriority w:val="99"/>
    <w:rsid w:val="00E6165F"/>
    <w:pPr>
      <w:spacing w:before="0" w:after="0"/>
    </w:pPr>
    <w:rPr>
      <w:rFonts w:ascii="Tahoma" w:hAnsi="Tahoma" w:cs="Tahoma"/>
      <w:sz w:val="16"/>
      <w:szCs w:val="16"/>
    </w:rPr>
  </w:style>
  <w:style w:type="paragraph" w:styleId="BlockText">
    <w:name w:val="Block Text"/>
    <w:basedOn w:val="Normal"/>
    <w:uiPriority w:val="99"/>
    <w:qFormat/>
    <w:rsid w:val="00E6165F"/>
    <w:pPr>
      <w:spacing w:before="0"/>
      <w:ind w:left="1440" w:right="1440"/>
    </w:pPr>
    <w:rPr>
      <w:rFonts w:eastAsia="Times New Roman"/>
      <w:lang w:eastAsia="en-US"/>
    </w:rPr>
  </w:style>
  <w:style w:type="paragraph" w:styleId="BodyText">
    <w:name w:val="Body Text"/>
    <w:basedOn w:val="Normal"/>
    <w:link w:val="BodyTextChar"/>
    <w:qFormat/>
    <w:rsid w:val="00E6165F"/>
    <w:pPr>
      <w:spacing w:before="240"/>
    </w:pPr>
    <w:rPr>
      <w:rFonts w:eastAsia="Times New Roman"/>
      <w:lang w:eastAsia="en-US"/>
    </w:rPr>
  </w:style>
  <w:style w:type="paragraph" w:styleId="BodyText2">
    <w:name w:val="Body Text 2"/>
    <w:basedOn w:val="BodyText3"/>
    <w:link w:val="BodyText2Char"/>
    <w:uiPriority w:val="99"/>
    <w:qFormat/>
    <w:rsid w:val="000E5998"/>
    <w:pPr>
      <w:ind w:left="360"/>
    </w:pPr>
  </w:style>
  <w:style w:type="paragraph" w:styleId="BodyTextFirstIndent">
    <w:name w:val="Body Text First Indent"/>
    <w:basedOn w:val="BodyText"/>
    <w:link w:val="BodyTextFirstIndentChar"/>
    <w:uiPriority w:val="99"/>
    <w:rsid w:val="00E6165F"/>
    <w:pPr>
      <w:spacing w:before="120"/>
      <w:ind w:left="360"/>
    </w:pPr>
  </w:style>
  <w:style w:type="paragraph" w:styleId="BodyTextIndent">
    <w:name w:val="Body Text Indent"/>
    <w:basedOn w:val="Normal"/>
    <w:link w:val="BodyTextIndentChar"/>
    <w:qFormat/>
    <w:rsid w:val="000E5998"/>
    <w:pPr>
      <w:spacing w:before="120"/>
      <w:ind w:left="360"/>
    </w:pPr>
  </w:style>
  <w:style w:type="paragraph" w:styleId="BodyTextFirstIndent2">
    <w:name w:val="Body Text First Indent 2"/>
    <w:basedOn w:val="BodyTextIndent"/>
    <w:link w:val="BodyTextFirstIndent2Char"/>
    <w:uiPriority w:val="99"/>
    <w:rsid w:val="00E6165F"/>
    <w:pPr>
      <w:ind w:left="720"/>
    </w:pPr>
    <w:rPr>
      <w:rFonts w:eastAsia="Times New Roman"/>
      <w:szCs w:val="20"/>
      <w:lang w:eastAsia="en-US"/>
    </w:rPr>
  </w:style>
  <w:style w:type="paragraph" w:styleId="BodyTextIndent2">
    <w:name w:val="Body Text Indent 2"/>
    <w:basedOn w:val="Normal"/>
    <w:link w:val="BodyTextIndent2Char"/>
    <w:uiPriority w:val="99"/>
    <w:qFormat/>
    <w:rsid w:val="00E6165F"/>
    <w:pPr>
      <w:keepNext/>
      <w:keepLines/>
      <w:spacing w:before="120"/>
      <w:ind w:left="720"/>
    </w:pPr>
  </w:style>
  <w:style w:type="paragraph" w:styleId="BodyTextIndent3">
    <w:name w:val="Body Text Indent 3"/>
    <w:basedOn w:val="Normal"/>
    <w:link w:val="BodyTextIndent3Char"/>
    <w:uiPriority w:val="99"/>
    <w:qFormat/>
    <w:rsid w:val="00E6165F"/>
    <w:pPr>
      <w:spacing w:before="120"/>
      <w:ind w:left="1080"/>
    </w:pPr>
    <w:rPr>
      <w:rFonts w:eastAsia="Times New Roman" w:cs="Courier New"/>
      <w:szCs w:val="18"/>
      <w:lang w:eastAsia="en-US"/>
    </w:rPr>
  </w:style>
  <w:style w:type="paragraph" w:styleId="Closing">
    <w:name w:val="Closing"/>
    <w:basedOn w:val="Normal"/>
    <w:link w:val="ClosingChar"/>
    <w:uiPriority w:val="99"/>
    <w:rsid w:val="00E6165F"/>
    <w:pPr>
      <w:ind w:left="4320"/>
    </w:pPr>
  </w:style>
  <w:style w:type="paragraph" w:styleId="CommentText">
    <w:name w:val="annotation text"/>
    <w:basedOn w:val="Normal"/>
    <w:link w:val="CommentTextChar"/>
    <w:rsid w:val="00E6165F"/>
    <w:rPr>
      <w:sz w:val="20"/>
    </w:rPr>
  </w:style>
  <w:style w:type="paragraph" w:styleId="CommentSubject">
    <w:name w:val="annotation subject"/>
    <w:basedOn w:val="CommentText"/>
    <w:next w:val="CommentText"/>
    <w:link w:val="CommentSubjectChar"/>
    <w:rsid w:val="00E6165F"/>
    <w:rPr>
      <w:b/>
      <w:bCs/>
    </w:rPr>
  </w:style>
  <w:style w:type="paragraph" w:styleId="Date">
    <w:name w:val="Date"/>
    <w:basedOn w:val="Normal"/>
    <w:next w:val="Normal"/>
    <w:rsid w:val="002B4D37"/>
  </w:style>
  <w:style w:type="paragraph" w:styleId="E-mailSignature">
    <w:name w:val="E-mail Signature"/>
    <w:basedOn w:val="Normal"/>
    <w:link w:val="E-mailSignatureChar"/>
    <w:rsid w:val="00E6165F"/>
  </w:style>
  <w:style w:type="paragraph" w:styleId="EndnoteText">
    <w:name w:val="endnote text"/>
    <w:basedOn w:val="Normal"/>
    <w:link w:val="EndnoteTextChar"/>
    <w:rsid w:val="00E6165F"/>
    <w:rPr>
      <w:sz w:val="20"/>
    </w:rPr>
  </w:style>
  <w:style w:type="paragraph" w:styleId="EnvelopeAddress">
    <w:name w:val="envelope address"/>
    <w:basedOn w:val="Normal"/>
    <w:rsid w:val="00E6165F"/>
    <w:pPr>
      <w:framePr w:w="7920" w:h="1980" w:hRule="exact" w:hSpace="180" w:wrap="auto" w:hAnchor="page" w:xAlign="center" w:yAlign="bottom"/>
      <w:ind w:left="2880"/>
    </w:pPr>
    <w:rPr>
      <w:sz w:val="24"/>
    </w:rPr>
  </w:style>
  <w:style w:type="paragraph" w:styleId="EnvelopeReturn">
    <w:name w:val="envelope return"/>
    <w:basedOn w:val="Normal"/>
    <w:rsid w:val="00E6165F"/>
  </w:style>
  <w:style w:type="paragraph" w:styleId="FootnoteText">
    <w:name w:val="footnote text"/>
    <w:basedOn w:val="Normal"/>
    <w:link w:val="FootnoteTextChar"/>
    <w:uiPriority w:val="99"/>
    <w:rsid w:val="00E6165F"/>
    <w:pPr>
      <w:widowControl w:val="0"/>
      <w:overflowPunct w:val="0"/>
      <w:autoSpaceDE w:val="0"/>
      <w:autoSpaceDN w:val="0"/>
      <w:adjustRightInd w:val="0"/>
      <w:spacing w:line="240" w:lineRule="atLeast"/>
      <w:textAlignment w:val="baseline"/>
    </w:pPr>
    <w:rPr>
      <w:sz w:val="20"/>
      <w:szCs w:val="20"/>
    </w:rPr>
  </w:style>
  <w:style w:type="paragraph" w:styleId="HTMLAddress">
    <w:name w:val="HTML Address"/>
    <w:basedOn w:val="Normal"/>
    <w:link w:val="HTMLAddressChar"/>
    <w:rsid w:val="00E6165F"/>
    <w:rPr>
      <w:i/>
      <w:iCs/>
    </w:rPr>
  </w:style>
  <w:style w:type="paragraph" w:styleId="HTMLPreformatted">
    <w:name w:val="HTML Preformatted"/>
    <w:basedOn w:val="Normal"/>
    <w:link w:val="HTMLPreformattedChar"/>
    <w:rsid w:val="00E6165F"/>
    <w:rPr>
      <w:rFonts w:ascii="Courier New" w:hAnsi="Courier New"/>
    </w:rPr>
  </w:style>
  <w:style w:type="paragraph" w:styleId="List">
    <w:name w:val="List"/>
    <w:basedOn w:val="Normal"/>
    <w:rsid w:val="00E6165F"/>
    <w:pPr>
      <w:ind w:left="360" w:hanging="360"/>
    </w:pPr>
  </w:style>
  <w:style w:type="paragraph" w:styleId="List2">
    <w:name w:val="List 2"/>
    <w:basedOn w:val="Normal"/>
    <w:rsid w:val="00E6165F"/>
    <w:pPr>
      <w:ind w:left="720" w:hanging="360"/>
    </w:pPr>
  </w:style>
  <w:style w:type="paragraph" w:styleId="List3">
    <w:name w:val="List 3"/>
    <w:basedOn w:val="Normal"/>
    <w:rsid w:val="00E6165F"/>
    <w:pPr>
      <w:ind w:left="1080" w:hanging="360"/>
    </w:pPr>
  </w:style>
  <w:style w:type="paragraph" w:styleId="List4">
    <w:name w:val="List 4"/>
    <w:basedOn w:val="Normal"/>
    <w:rsid w:val="00E6165F"/>
    <w:pPr>
      <w:ind w:left="1440" w:hanging="360"/>
    </w:pPr>
  </w:style>
  <w:style w:type="paragraph" w:styleId="List5">
    <w:name w:val="List 5"/>
    <w:basedOn w:val="Normal"/>
    <w:rsid w:val="00E6165F"/>
    <w:pPr>
      <w:ind w:left="1800" w:hanging="360"/>
    </w:pPr>
  </w:style>
  <w:style w:type="paragraph" w:styleId="ListBullet">
    <w:name w:val="List Bullet"/>
    <w:link w:val="ListBulletChar"/>
    <w:qFormat/>
    <w:rsid w:val="00CC7614"/>
    <w:pPr>
      <w:numPr>
        <w:numId w:val="4"/>
      </w:numPr>
      <w:spacing w:before="120"/>
    </w:pPr>
    <w:rPr>
      <w:color w:val="000000"/>
      <w:sz w:val="22"/>
    </w:rPr>
  </w:style>
  <w:style w:type="paragraph" w:styleId="ListBullet2">
    <w:name w:val="List Bullet 2"/>
    <w:basedOn w:val="Normal"/>
    <w:qFormat/>
    <w:rsid w:val="00E6165F"/>
    <w:pPr>
      <w:numPr>
        <w:numId w:val="5"/>
      </w:numPr>
      <w:tabs>
        <w:tab w:val="left" w:pos="1080"/>
      </w:tabs>
      <w:spacing w:before="120" w:after="0"/>
    </w:pPr>
  </w:style>
  <w:style w:type="paragraph" w:styleId="ListBullet3">
    <w:name w:val="List Bullet 3"/>
    <w:basedOn w:val="Normal"/>
    <w:autoRedefine/>
    <w:rsid w:val="00E6165F"/>
    <w:pPr>
      <w:numPr>
        <w:numId w:val="8"/>
      </w:numPr>
    </w:pPr>
  </w:style>
  <w:style w:type="paragraph" w:styleId="ListBullet4">
    <w:name w:val="List Bullet 4"/>
    <w:basedOn w:val="Normal"/>
    <w:autoRedefine/>
    <w:rsid w:val="00E6165F"/>
  </w:style>
  <w:style w:type="paragraph" w:styleId="ListBullet5">
    <w:name w:val="List Bullet 5"/>
    <w:basedOn w:val="Normal"/>
    <w:autoRedefine/>
    <w:rsid w:val="00E6165F"/>
  </w:style>
  <w:style w:type="paragraph" w:styleId="ListContinue">
    <w:name w:val="List Continue"/>
    <w:basedOn w:val="Normal"/>
    <w:rsid w:val="00E6165F"/>
    <w:pPr>
      <w:ind w:left="360"/>
    </w:pPr>
  </w:style>
  <w:style w:type="paragraph" w:styleId="ListContinue2">
    <w:name w:val="List Continue 2"/>
    <w:basedOn w:val="Normal"/>
    <w:rsid w:val="00E6165F"/>
    <w:pPr>
      <w:ind w:left="720"/>
    </w:pPr>
  </w:style>
  <w:style w:type="paragraph" w:styleId="ListContinue3">
    <w:name w:val="List Continue 3"/>
    <w:basedOn w:val="Normal"/>
    <w:rsid w:val="00E6165F"/>
    <w:pPr>
      <w:ind w:left="1080"/>
    </w:pPr>
  </w:style>
  <w:style w:type="paragraph" w:styleId="ListContinue4">
    <w:name w:val="List Continue 4"/>
    <w:basedOn w:val="Normal"/>
    <w:rsid w:val="00E6165F"/>
    <w:pPr>
      <w:ind w:left="1440"/>
    </w:pPr>
  </w:style>
  <w:style w:type="paragraph" w:styleId="ListContinue5">
    <w:name w:val="List Continue 5"/>
    <w:basedOn w:val="Normal"/>
    <w:rsid w:val="00E6165F"/>
    <w:pPr>
      <w:ind w:left="1800"/>
    </w:pPr>
  </w:style>
  <w:style w:type="paragraph" w:styleId="ListNumber">
    <w:name w:val="List Number"/>
    <w:basedOn w:val="Normal"/>
    <w:link w:val="ListNumberChar"/>
    <w:qFormat/>
    <w:rsid w:val="00D81AA0"/>
    <w:pPr>
      <w:numPr>
        <w:numId w:val="16"/>
      </w:numPr>
      <w:tabs>
        <w:tab w:val="left" w:pos="720"/>
      </w:tabs>
      <w:spacing w:before="120" w:after="0"/>
      <w:ind w:left="720"/>
    </w:pPr>
  </w:style>
  <w:style w:type="paragraph" w:styleId="ListNumber2">
    <w:name w:val="List Number 2"/>
    <w:basedOn w:val="Normal"/>
    <w:qFormat/>
    <w:rsid w:val="00E6165F"/>
    <w:pPr>
      <w:numPr>
        <w:numId w:val="10"/>
      </w:numPr>
      <w:tabs>
        <w:tab w:val="left" w:pos="1080"/>
      </w:tabs>
      <w:spacing w:before="120" w:after="0"/>
    </w:pPr>
  </w:style>
  <w:style w:type="paragraph" w:styleId="ListNumber3">
    <w:name w:val="List Number 3"/>
    <w:basedOn w:val="Normal"/>
    <w:qFormat/>
    <w:rsid w:val="00E6165F"/>
    <w:pPr>
      <w:numPr>
        <w:numId w:val="11"/>
      </w:numPr>
      <w:tabs>
        <w:tab w:val="left" w:pos="1440"/>
      </w:tabs>
      <w:spacing w:before="120" w:after="0"/>
    </w:pPr>
    <w:rPr>
      <w:szCs w:val="22"/>
    </w:rPr>
  </w:style>
  <w:style w:type="paragraph" w:styleId="ListNumber4">
    <w:name w:val="List Number 4"/>
    <w:basedOn w:val="Normal"/>
    <w:rsid w:val="00E6165F"/>
    <w:pPr>
      <w:numPr>
        <w:numId w:val="12"/>
      </w:numPr>
      <w:tabs>
        <w:tab w:val="left" w:pos="1800"/>
      </w:tabs>
      <w:spacing w:before="120" w:after="0"/>
    </w:pPr>
  </w:style>
  <w:style w:type="paragraph" w:styleId="ListNumber5">
    <w:name w:val="List Number 5"/>
    <w:basedOn w:val="Normal"/>
    <w:rsid w:val="00E6165F"/>
  </w:style>
  <w:style w:type="paragraph" w:styleId="MacroText">
    <w:name w:val="macro"/>
    <w:link w:val="MacroTextChar"/>
    <w:rsid w:val="00E6165F"/>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napToGrid w:val="0"/>
    </w:rPr>
  </w:style>
  <w:style w:type="paragraph" w:styleId="MessageHeader">
    <w:name w:val="Message Header"/>
    <w:basedOn w:val="Normal"/>
    <w:link w:val="MessageHeaderChar"/>
    <w:rsid w:val="00E6165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rsid w:val="00E6165F"/>
    <w:rPr>
      <w:sz w:val="24"/>
    </w:rPr>
  </w:style>
  <w:style w:type="paragraph" w:styleId="NormalIndent">
    <w:name w:val="Normal Indent"/>
    <w:basedOn w:val="Normal"/>
    <w:rsid w:val="00E6165F"/>
    <w:pPr>
      <w:numPr>
        <w:numId w:val="13"/>
      </w:numPr>
    </w:pPr>
  </w:style>
  <w:style w:type="paragraph" w:styleId="NoteHeading">
    <w:name w:val="Note Heading"/>
    <w:basedOn w:val="Normal"/>
    <w:next w:val="Normal"/>
    <w:link w:val="NoteHeadingChar"/>
    <w:rsid w:val="00E6165F"/>
  </w:style>
  <w:style w:type="paragraph" w:styleId="Salutation">
    <w:name w:val="Salutation"/>
    <w:basedOn w:val="Normal"/>
    <w:next w:val="Normal"/>
    <w:link w:val="SalutationChar"/>
    <w:rsid w:val="00E6165F"/>
  </w:style>
  <w:style w:type="paragraph" w:styleId="Signature">
    <w:name w:val="Signature"/>
    <w:basedOn w:val="Normal"/>
    <w:link w:val="SignatureChar"/>
    <w:rsid w:val="00E6165F"/>
    <w:pPr>
      <w:ind w:left="4320"/>
    </w:pPr>
  </w:style>
  <w:style w:type="paragraph" w:styleId="Subtitle">
    <w:name w:val="Subtitle"/>
    <w:basedOn w:val="Normal"/>
    <w:link w:val="SubtitleChar"/>
    <w:qFormat/>
    <w:rsid w:val="00E6165F"/>
    <w:pPr>
      <w:jc w:val="center"/>
      <w:outlineLvl w:val="1"/>
    </w:pPr>
    <w:rPr>
      <w:sz w:val="24"/>
    </w:rPr>
  </w:style>
  <w:style w:type="paragraph" w:styleId="TableofAuthorities">
    <w:name w:val="table of authorities"/>
    <w:basedOn w:val="Normal"/>
    <w:next w:val="Normal"/>
    <w:semiHidden/>
    <w:rsid w:val="002B4D37"/>
    <w:pPr>
      <w:ind w:left="240" w:hanging="240"/>
    </w:pPr>
  </w:style>
  <w:style w:type="paragraph" w:styleId="TableofFigures">
    <w:name w:val="table of figures"/>
    <w:basedOn w:val="Normal"/>
    <w:next w:val="Normal"/>
    <w:autoRedefine/>
    <w:uiPriority w:val="99"/>
    <w:qFormat/>
    <w:rsid w:val="00E6165F"/>
    <w:pPr>
      <w:tabs>
        <w:tab w:val="left" w:pos="540"/>
        <w:tab w:val="right" w:leader="dot" w:pos="9360"/>
      </w:tabs>
      <w:spacing w:before="120" w:after="0"/>
      <w:ind w:left="540" w:hanging="540"/>
    </w:pPr>
  </w:style>
  <w:style w:type="paragraph" w:styleId="Title">
    <w:name w:val="Title"/>
    <w:basedOn w:val="Normal"/>
    <w:next w:val="Normal"/>
    <w:link w:val="TitleChar"/>
    <w:qFormat/>
    <w:rsid w:val="002B5337"/>
    <w:pPr>
      <w:jc w:val="center"/>
      <w:outlineLvl w:val="0"/>
    </w:pPr>
    <w:rPr>
      <w:rFonts w:ascii="Arial Bold" w:hAnsi="Arial Bold" w:cs="Arial"/>
      <w:b/>
      <w:bCs/>
      <w:kern w:val="28"/>
      <w:sz w:val="40"/>
      <w:szCs w:val="32"/>
    </w:rPr>
  </w:style>
  <w:style w:type="paragraph" w:customStyle="1" w:styleId="Caution">
    <w:name w:val="Caution"/>
    <w:basedOn w:val="Normal"/>
    <w:qFormat/>
    <w:rsid w:val="00E6165F"/>
    <w:pPr>
      <w:spacing w:before="360" w:after="240"/>
      <w:ind w:left="900" w:hanging="900"/>
    </w:pPr>
    <w:rPr>
      <w:rFonts w:ascii="Arial" w:eastAsia="Times New Roman" w:hAnsi="Arial"/>
      <w:b/>
      <w:bCs/>
      <w:sz w:val="20"/>
      <w:szCs w:val="20"/>
      <w:lang w:eastAsia="en-US"/>
    </w:rPr>
  </w:style>
  <w:style w:type="paragraph" w:customStyle="1" w:styleId="Dialogue">
    <w:name w:val="Dialogue"/>
    <w:basedOn w:val="DialogueIndent"/>
    <w:qFormat/>
    <w:rsid w:val="00E6165F"/>
    <w:pPr>
      <w:ind w:left="187" w:right="187"/>
    </w:pPr>
  </w:style>
  <w:style w:type="character" w:customStyle="1" w:styleId="BodyTextChar">
    <w:name w:val="Body Text Char"/>
    <w:link w:val="BodyText"/>
    <w:rsid w:val="0068581A"/>
    <w:rPr>
      <w:sz w:val="22"/>
      <w:szCs w:val="24"/>
    </w:rPr>
  </w:style>
  <w:style w:type="character" w:customStyle="1" w:styleId="TitleChar">
    <w:name w:val="Title Char"/>
    <w:link w:val="Title"/>
    <w:rsid w:val="002B5337"/>
    <w:rPr>
      <w:rFonts w:ascii="Arial Bold" w:eastAsia="Batang" w:hAnsi="Arial Bold" w:cs="Arial"/>
      <w:b/>
      <w:bCs/>
      <w:kern w:val="28"/>
      <w:sz w:val="40"/>
      <w:szCs w:val="32"/>
      <w:lang w:eastAsia="ko-KR"/>
    </w:rPr>
  </w:style>
  <w:style w:type="paragraph" w:customStyle="1" w:styleId="Version">
    <w:name w:val="Version"/>
    <w:basedOn w:val="Title"/>
    <w:link w:val="VersionChar"/>
    <w:rsid w:val="00E6165F"/>
    <w:pPr>
      <w:spacing w:before="1440" w:after="60"/>
      <w:outlineLvl w:val="9"/>
    </w:pPr>
    <w:rPr>
      <w:sz w:val="32"/>
    </w:rPr>
  </w:style>
  <w:style w:type="character" w:customStyle="1" w:styleId="VersionChar">
    <w:name w:val="Version Char"/>
    <w:link w:val="Version"/>
    <w:rsid w:val="0068581A"/>
    <w:rPr>
      <w:rFonts w:ascii="Arial" w:eastAsia="Batang" w:hAnsi="Arial" w:cs="Arial"/>
      <w:b/>
      <w:bCs/>
      <w:kern w:val="28"/>
      <w:sz w:val="32"/>
      <w:szCs w:val="32"/>
      <w:lang w:eastAsia="ko-KR"/>
    </w:rPr>
  </w:style>
  <w:style w:type="paragraph" w:customStyle="1" w:styleId="ProjectName">
    <w:name w:val="Project Name"/>
    <w:basedOn w:val="Normal"/>
    <w:rsid w:val="00E6165F"/>
    <w:pPr>
      <w:spacing w:before="720" w:after="0"/>
      <w:jc w:val="center"/>
    </w:pPr>
    <w:rPr>
      <w:rFonts w:ascii="Arial" w:hAnsi="Arial"/>
      <w:b/>
      <w:sz w:val="40"/>
      <w:szCs w:val="40"/>
    </w:rPr>
  </w:style>
  <w:style w:type="paragraph" w:customStyle="1" w:styleId="VASeal">
    <w:name w:val="VA Seal"/>
    <w:basedOn w:val="Normal"/>
    <w:rsid w:val="00E6165F"/>
    <w:pPr>
      <w:spacing w:before="720" w:after="720"/>
      <w:jc w:val="center"/>
    </w:pPr>
    <w:rPr>
      <w:rFonts w:ascii="Arial" w:hAnsi="Arial"/>
      <w:sz w:val="20"/>
    </w:rPr>
  </w:style>
  <w:style w:type="paragraph" w:customStyle="1" w:styleId="ReleaseDate">
    <w:name w:val="Release Date"/>
    <w:basedOn w:val="Title"/>
    <w:qFormat/>
    <w:rsid w:val="002B5337"/>
    <w:pPr>
      <w:spacing w:before="240" w:after="240"/>
      <w:outlineLvl w:val="9"/>
    </w:pPr>
    <w:rPr>
      <w:sz w:val="32"/>
    </w:rPr>
  </w:style>
  <w:style w:type="paragraph" w:customStyle="1" w:styleId="Institution">
    <w:name w:val="Institution"/>
    <w:basedOn w:val="Normal"/>
    <w:rsid w:val="00E6165F"/>
    <w:pPr>
      <w:jc w:val="center"/>
    </w:pPr>
    <w:rPr>
      <w:rFonts w:ascii="Arial" w:hAnsi="Arial" w:cs="Arial"/>
      <w:b/>
      <w:sz w:val="24"/>
    </w:rPr>
  </w:style>
  <w:style w:type="paragraph" w:customStyle="1" w:styleId="Note">
    <w:name w:val="Note"/>
    <w:basedOn w:val="BodyText"/>
    <w:link w:val="NoteChar"/>
    <w:qFormat/>
    <w:rsid w:val="00E6165F"/>
    <w:pPr>
      <w:tabs>
        <w:tab w:val="left" w:pos="720"/>
      </w:tabs>
      <w:spacing w:before="360" w:after="240"/>
      <w:ind w:left="720" w:hanging="720"/>
    </w:pPr>
    <w:rPr>
      <w:szCs w:val="22"/>
    </w:rPr>
  </w:style>
  <w:style w:type="character" w:customStyle="1" w:styleId="NoteChar">
    <w:name w:val="Note Char"/>
    <w:link w:val="Note"/>
    <w:locked/>
    <w:rsid w:val="0068581A"/>
    <w:rPr>
      <w:sz w:val="22"/>
      <w:szCs w:val="22"/>
    </w:rPr>
  </w:style>
  <w:style w:type="paragraph" w:customStyle="1" w:styleId="BodyText6">
    <w:name w:val="Body Text 6"/>
    <w:basedOn w:val="BodyText4"/>
    <w:qFormat/>
    <w:rsid w:val="00E6165F"/>
    <w:pPr>
      <w:spacing w:before="0" w:after="0"/>
      <w:ind w:left="720"/>
    </w:pPr>
  </w:style>
  <w:style w:type="paragraph" w:customStyle="1" w:styleId="TableHeading">
    <w:name w:val="Table Heading"/>
    <w:basedOn w:val="Normal"/>
    <w:next w:val="Normal"/>
    <w:qFormat/>
    <w:rsid w:val="00E6165F"/>
    <w:pPr>
      <w:keepNext/>
      <w:keepLines/>
      <w:spacing w:before="120"/>
    </w:pPr>
    <w:rPr>
      <w:rFonts w:ascii="Arial Bold" w:eastAsia="Times New Roman" w:hAnsi="Arial Bold"/>
      <w:b/>
      <w:kern w:val="16"/>
      <w:sz w:val="20"/>
      <w:szCs w:val="20"/>
      <w:lang w:eastAsia="en-US"/>
    </w:rPr>
  </w:style>
  <w:style w:type="paragraph" w:customStyle="1" w:styleId="TableListBullet">
    <w:name w:val="Table List Bullet"/>
    <w:basedOn w:val="TableText"/>
    <w:qFormat/>
    <w:rsid w:val="00E6165F"/>
    <w:pPr>
      <w:numPr>
        <w:numId w:val="14"/>
      </w:numPr>
      <w:overflowPunct w:val="0"/>
      <w:autoSpaceDE w:val="0"/>
      <w:autoSpaceDN w:val="0"/>
      <w:adjustRightInd w:val="0"/>
      <w:ind w:left="360"/>
      <w:textAlignment w:val="baseline"/>
    </w:pPr>
    <w:rPr>
      <w:rFonts w:cs="Arial"/>
    </w:rPr>
  </w:style>
  <w:style w:type="paragraph" w:customStyle="1" w:styleId="TableListBullet2">
    <w:name w:val="Table List Bullet 2"/>
    <w:basedOn w:val="ListBullet2"/>
    <w:qFormat/>
    <w:rsid w:val="00E6165F"/>
    <w:pPr>
      <w:numPr>
        <w:numId w:val="15"/>
      </w:numPr>
      <w:tabs>
        <w:tab w:val="clear" w:pos="1080"/>
        <w:tab w:val="left" w:pos="720"/>
      </w:tabs>
      <w:spacing w:before="60" w:after="60"/>
      <w:ind w:left="720"/>
    </w:pPr>
    <w:rPr>
      <w:rFonts w:ascii="Arial" w:eastAsia="Times New Roman" w:hAnsi="Arial" w:cs="Arial"/>
      <w:sz w:val="20"/>
      <w:szCs w:val="20"/>
      <w:lang w:eastAsia="en-US"/>
    </w:rPr>
  </w:style>
  <w:style w:type="paragraph" w:customStyle="1" w:styleId="NoteIndent2">
    <w:name w:val="Note Indent 2"/>
    <w:basedOn w:val="Note"/>
    <w:qFormat/>
    <w:rsid w:val="00E6165F"/>
    <w:pPr>
      <w:tabs>
        <w:tab w:val="clear" w:pos="720"/>
        <w:tab w:val="left" w:pos="1440"/>
      </w:tabs>
      <w:ind w:left="1440"/>
    </w:pPr>
  </w:style>
  <w:style w:type="character" w:customStyle="1" w:styleId="ListBulletChar">
    <w:name w:val="List Bullet Char"/>
    <w:link w:val="ListBullet"/>
    <w:locked/>
    <w:rsid w:val="00CC7614"/>
    <w:rPr>
      <w:color w:val="000000"/>
      <w:sz w:val="22"/>
    </w:rPr>
  </w:style>
  <w:style w:type="character" w:customStyle="1" w:styleId="BodyText3Char">
    <w:name w:val="Body Text 3 Char"/>
    <w:link w:val="BodyText3"/>
    <w:rsid w:val="0068581A"/>
    <w:rPr>
      <w:rFonts w:eastAsia="Batang"/>
      <w:sz w:val="22"/>
      <w:szCs w:val="22"/>
      <w:lang w:eastAsia="ko-KR"/>
    </w:rPr>
  </w:style>
  <w:style w:type="paragraph" w:customStyle="1" w:styleId="AltHeading2">
    <w:name w:val="Alt Heading 2"/>
    <w:basedOn w:val="Normal"/>
    <w:autoRedefine/>
    <w:qFormat/>
    <w:rsid w:val="00E6165F"/>
    <w:pPr>
      <w:keepNext/>
      <w:keepLines/>
      <w:spacing w:before="480" w:after="60"/>
    </w:pPr>
    <w:rPr>
      <w:rFonts w:ascii="Arial" w:eastAsia="Times New Roman" w:hAnsi="Arial"/>
      <w:b/>
      <w:i/>
      <w:sz w:val="32"/>
      <w:szCs w:val="32"/>
      <w:lang w:eastAsia="en-US"/>
    </w:rPr>
  </w:style>
  <w:style w:type="paragraph" w:customStyle="1" w:styleId="AltHeading3">
    <w:name w:val="Alt Heading 3"/>
    <w:basedOn w:val="AltHeading2"/>
    <w:qFormat/>
    <w:rsid w:val="00E6165F"/>
    <w:rPr>
      <w:i w:val="0"/>
      <w:sz w:val="28"/>
      <w:szCs w:val="28"/>
    </w:rPr>
  </w:style>
  <w:style w:type="character" w:customStyle="1" w:styleId="ListNumberChar">
    <w:name w:val="List Number Char"/>
    <w:link w:val="ListNumber"/>
    <w:locked/>
    <w:rsid w:val="00D81AA0"/>
    <w:rPr>
      <w:rFonts w:eastAsia="Batang"/>
      <w:color w:val="000000"/>
      <w:sz w:val="22"/>
      <w:szCs w:val="24"/>
      <w:lang w:eastAsia="ko-KR"/>
    </w:rPr>
  </w:style>
  <w:style w:type="paragraph" w:customStyle="1" w:styleId="HeadingFront-BackMatter">
    <w:name w:val="Heading Front-Back_Matter"/>
    <w:basedOn w:val="Normal"/>
    <w:next w:val="BodyText"/>
    <w:autoRedefine/>
    <w:qFormat/>
    <w:rsid w:val="00E6165F"/>
    <w:pPr>
      <w:keepNext/>
      <w:spacing w:before="0" w:after="480"/>
    </w:pPr>
    <w:rPr>
      <w:rFonts w:ascii="Arial" w:hAnsi="Arial" w:cs="Arial"/>
      <w:b/>
      <w:bCs/>
      <w:kern w:val="32"/>
      <w:sz w:val="36"/>
      <w:szCs w:val="32"/>
    </w:rPr>
  </w:style>
  <w:style w:type="paragraph" w:customStyle="1" w:styleId="CautionIndent2">
    <w:name w:val="Caution Indent 2"/>
    <w:basedOn w:val="Caution"/>
    <w:qFormat/>
    <w:rsid w:val="00E6165F"/>
    <w:pPr>
      <w:ind w:left="1620"/>
    </w:pPr>
  </w:style>
  <w:style w:type="paragraph" w:customStyle="1" w:styleId="TipIndent2">
    <w:name w:val="Tip Indent 2"/>
    <w:basedOn w:val="Tip"/>
    <w:qFormat/>
    <w:rsid w:val="00E6165F"/>
    <w:pPr>
      <w:ind w:left="1066"/>
    </w:pPr>
  </w:style>
  <w:style w:type="paragraph" w:customStyle="1" w:styleId="CautionIndent">
    <w:name w:val="Caution Indent"/>
    <w:basedOn w:val="CautionIndent2"/>
    <w:qFormat/>
    <w:rsid w:val="00E6165F"/>
    <w:pPr>
      <w:ind w:left="1260"/>
    </w:pPr>
  </w:style>
  <w:style w:type="paragraph" w:customStyle="1" w:styleId="NoteIndent3">
    <w:name w:val="Note Indent 3"/>
    <w:basedOn w:val="Note"/>
    <w:qFormat/>
    <w:rsid w:val="00E6165F"/>
    <w:pPr>
      <w:ind w:left="1620"/>
    </w:pPr>
  </w:style>
  <w:style w:type="paragraph" w:customStyle="1" w:styleId="NoteIndent">
    <w:name w:val="Note Indent"/>
    <w:basedOn w:val="NoteIndent2"/>
    <w:qFormat/>
    <w:rsid w:val="00E6165F"/>
    <w:pPr>
      <w:ind w:left="900"/>
    </w:pPr>
  </w:style>
  <w:style w:type="paragraph" w:customStyle="1" w:styleId="ListNumberIndent2">
    <w:name w:val="List Number Indent 2"/>
    <w:basedOn w:val="ListNumberIndent"/>
    <w:qFormat/>
    <w:rsid w:val="00E6165F"/>
    <w:pPr>
      <w:tabs>
        <w:tab w:val="clear" w:pos="1080"/>
        <w:tab w:val="left" w:pos="1440"/>
      </w:tabs>
      <w:ind w:left="1350"/>
    </w:pPr>
  </w:style>
  <w:style w:type="paragraph" w:customStyle="1" w:styleId="Tip">
    <w:name w:val="Tip"/>
    <w:basedOn w:val="Normal"/>
    <w:qFormat/>
    <w:rsid w:val="00E6165F"/>
    <w:pPr>
      <w:spacing w:before="120"/>
      <w:ind w:left="346" w:hanging="346"/>
    </w:pPr>
    <w:rPr>
      <w:i/>
    </w:rPr>
  </w:style>
  <w:style w:type="paragraph" w:customStyle="1" w:styleId="CodeIndent2Bold">
    <w:name w:val="Code Indent 2 Bold"/>
    <w:basedOn w:val="CodeIndent3Bold"/>
    <w:qFormat/>
    <w:rsid w:val="00E6165F"/>
    <w:pPr>
      <w:ind w:left="720"/>
    </w:pPr>
  </w:style>
  <w:style w:type="paragraph" w:customStyle="1" w:styleId="CautionIndent3">
    <w:name w:val="Caution Indent 3"/>
    <w:basedOn w:val="CautionIndent2"/>
    <w:qFormat/>
    <w:rsid w:val="00E6165F"/>
    <w:pPr>
      <w:ind w:left="1980"/>
    </w:pPr>
  </w:style>
  <w:style w:type="paragraph" w:customStyle="1" w:styleId="CodeIndentBold">
    <w:name w:val="Code Indent Bold"/>
    <w:basedOn w:val="CodeIndent2Bold"/>
    <w:qFormat/>
    <w:rsid w:val="00E6165F"/>
    <w:pPr>
      <w:ind w:left="360"/>
    </w:pPr>
  </w:style>
  <w:style w:type="character" w:customStyle="1" w:styleId="BodyTextIndent3Char">
    <w:name w:val="Body Text Indent 3 Char"/>
    <w:link w:val="BodyTextIndent3"/>
    <w:uiPriority w:val="99"/>
    <w:rsid w:val="00E6165F"/>
    <w:rPr>
      <w:rFonts w:cs="Courier New"/>
      <w:sz w:val="22"/>
      <w:szCs w:val="18"/>
    </w:rPr>
  </w:style>
  <w:style w:type="paragraph" w:customStyle="1" w:styleId="BodyTextIndent4">
    <w:name w:val="Body Text Indent 4"/>
    <w:basedOn w:val="BodyTextIndent3"/>
    <w:qFormat/>
    <w:rsid w:val="00E6165F"/>
    <w:pPr>
      <w:ind w:left="1440"/>
    </w:pPr>
  </w:style>
  <w:style w:type="paragraph" w:customStyle="1" w:styleId="TableNote">
    <w:name w:val="Table Note"/>
    <w:basedOn w:val="TableText"/>
    <w:qFormat/>
    <w:rsid w:val="008C6BFB"/>
    <w:pPr>
      <w:ind w:left="518" w:hanging="518"/>
    </w:pPr>
  </w:style>
  <w:style w:type="paragraph" w:customStyle="1" w:styleId="AltHeading1">
    <w:name w:val="Alt Heading 1"/>
    <w:basedOn w:val="Heading1"/>
    <w:autoRedefine/>
    <w:qFormat/>
    <w:rsid w:val="00E6165F"/>
    <w:pPr>
      <w:numPr>
        <w:numId w:val="0"/>
      </w:numPr>
      <w:tabs>
        <w:tab w:val="right" w:pos="8640"/>
      </w:tabs>
      <w:jc w:val="center"/>
    </w:pPr>
    <w:rPr>
      <w:rFonts w:eastAsia="Batang"/>
      <w:bCs w:val="0"/>
      <w:iCs/>
      <w:szCs w:val="36"/>
      <w:lang w:eastAsia="ko-KR"/>
    </w:rPr>
  </w:style>
  <w:style w:type="paragraph" w:customStyle="1" w:styleId="AltHeading4">
    <w:name w:val="Alt Heading 4"/>
    <w:basedOn w:val="AltHeading3"/>
    <w:qFormat/>
    <w:rsid w:val="00E6165F"/>
    <w:rPr>
      <w:sz w:val="24"/>
      <w:szCs w:val="24"/>
    </w:rPr>
  </w:style>
  <w:style w:type="paragraph" w:customStyle="1" w:styleId="AltHeading5">
    <w:name w:val="Alt Heading 5"/>
    <w:basedOn w:val="Normal"/>
    <w:qFormat/>
    <w:rsid w:val="00E6165F"/>
    <w:pPr>
      <w:keepNext/>
      <w:keepLines/>
      <w:spacing w:before="360"/>
    </w:pPr>
    <w:rPr>
      <w:rFonts w:ascii="Arial Bold" w:hAnsi="Arial Bold"/>
      <w:b/>
      <w:szCs w:val="22"/>
      <w:lang w:eastAsia="en-US"/>
    </w:rPr>
  </w:style>
  <w:style w:type="paragraph" w:customStyle="1" w:styleId="AltHeading6">
    <w:name w:val="Alt Heading 6"/>
    <w:basedOn w:val="Normal"/>
    <w:qFormat/>
    <w:rsid w:val="00E6165F"/>
    <w:pPr>
      <w:keepNext/>
      <w:keepLines/>
      <w:spacing w:before="0" w:after="0"/>
      <w:ind w:left="720"/>
    </w:pPr>
    <w:rPr>
      <w:rFonts w:eastAsia="Times New Roman"/>
      <w:b/>
      <w:szCs w:val="20"/>
      <w:lang w:eastAsia="en-US"/>
    </w:rPr>
  </w:style>
  <w:style w:type="paragraph" w:customStyle="1" w:styleId="CodeIndent">
    <w:name w:val="Code Indent"/>
    <w:basedOn w:val="Normal"/>
    <w:qFormat/>
    <w:rsid w:val="00E6165F"/>
    <w:pPr>
      <w:ind w:left="360"/>
    </w:pPr>
    <w:rPr>
      <w:rFonts w:ascii="Courier New" w:hAnsi="Courier New"/>
      <w:sz w:val="18"/>
    </w:rPr>
  </w:style>
  <w:style w:type="paragraph" w:customStyle="1" w:styleId="APICode">
    <w:name w:val="API Code"/>
    <w:basedOn w:val="CodeIndent"/>
    <w:qFormat/>
    <w:rsid w:val="00E6165F"/>
    <w:pPr>
      <w:ind w:left="187"/>
    </w:pPr>
  </w:style>
  <w:style w:type="paragraph" w:customStyle="1" w:styleId="APIFormat">
    <w:name w:val="API Format"/>
    <w:basedOn w:val="Normal"/>
    <w:qFormat/>
    <w:rsid w:val="00E6165F"/>
    <w:pPr>
      <w:keepNext/>
      <w:keepLines/>
      <w:spacing w:before="120"/>
      <w:ind w:left="360"/>
    </w:pPr>
    <w:rPr>
      <w:rFonts w:ascii="Courier New" w:hAnsi="Courier New" w:cs="Courier New"/>
      <w:sz w:val="18"/>
    </w:rPr>
  </w:style>
  <w:style w:type="character" w:customStyle="1" w:styleId="Heading6Char">
    <w:name w:val="Heading 6 Char"/>
    <w:link w:val="Heading6"/>
    <w:rsid w:val="00E6165F"/>
    <w:rPr>
      <w:rFonts w:eastAsia="Batang"/>
      <w:b/>
      <w:color w:val="000000"/>
      <w:sz w:val="22"/>
      <w:szCs w:val="22"/>
      <w:lang w:eastAsia="ko-KR"/>
    </w:rPr>
  </w:style>
  <w:style w:type="character" w:customStyle="1" w:styleId="Heading7Char">
    <w:name w:val="Heading 7 Char"/>
    <w:link w:val="Heading7"/>
    <w:rsid w:val="00E6165F"/>
    <w:rPr>
      <w:rFonts w:eastAsia="Batang"/>
      <w:color w:val="000000"/>
      <w:sz w:val="22"/>
      <w:szCs w:val="24"/>
      <w:lang w:eastAsia="ko-KR"/>
    </w:rPr>
  </w:style>
  <w:style w:type="character" w:customStyle="1" w:styleId="Heading8Char">
    <w:name w:val="Heading 8 Char"/>
    <w:link w:val="Heading8"/>
    <w:rsid w:val="00E6165F"/>
    <w:rPr>
      <w:rFonts w:eastAsia="Batang"/>
      <w:i/>
      <w:iCs/>
      <w:color w:val="000000"/>
      <w:sz w:val="22"/>
      <w:szCs w:val="24"/>
      <w:lang w:eastAsia="ko-KR"/>
    </w:rPr>
  </w:style>
  <w:style w:type="character" w:customStyle="1" w:styleId="Heading9Char">
    <w:name w:val="Heading 9 Char"/>
    <w:link w:val="Heading9"/>
    <w:rsid w:val="00E6165F"/>
    <w:rPr>
      <w:rFonts w:ascii="Arial" w:eastAsia="Batang" w:hAnsi="Arial" w:cs="Arial"/>
      <w:color w:val="000000"/>
      <w:sz w:val="22"/>
      <w:szCs w:val="22"/>
      <w:lang w:eastAsia="ko-KR"/>
    </w:rPr>
  </w:style>
  <w:style w:type="numbering" w:styleId="ArticleSection">
    <w:name w:val="Outline List 3"/>
    <w:basedOn w:val="NoList"/>
    <w:uiPriority w:val="99"/>
    <w:unhideWhenUsed/>
    <w:rsid w:val="00E6165F"/>
    <w:pPr>
      <w:numPr>
        <w:numId w:val="1"/>
      </w:numPr>
    </w:pPr>
  </w:style>
  <w:style w:type="paragraph" w:styleId="Bibliography">
    <w:name w:val="Bibliography"/>
    <w:basedOn w:val="Normal"/>
    <w:next w:val="Normal"/>
    <w:uiPriority w:val="37"/>
    <w:semiHidden/>
    <w:unhideWhenUsed/>
    <w:rsid w:val="00E6165F"/>
    <w:pPr>
      <w:spacing w:before="0" w:after="0"/>
    </w:pPr>
  </w:style>
  <w:style w:type="character" w:customStyle="1" w:styleId="BodyText2Char">
    <w:name w:val="Body Text 2 Char"/>
    <w:link w:val="BodyText2"/>
    <w:uiPriority w:val="99"/>
    <w:rsid w:val="000E5998"/>
    <w:rPr>
      <w:rFonts w:eastAsia="Batang"/>
      <w:sz w:val="22"/>
      <w:szCs w:val="22"/>
      <w:lang w:eastAsia="ko-KR"/>
    </w:rPr>
  </w:style>
  <w:style w:type="paragraph" w:customStyle="1" w:styleId="BodyText4">
    <w:name w:val="Body Text 4"/>
    <w:basedOn w:val="BodyText3"/>
    <w:qFormat/>
    <w:rsid w:val="00E6165F"/>
    <w:pPr>
      <w:ind w:left="1080"/>
    </w:pPr>
    <w:rPr>
      <w:rFonts w:eastAsia="Times New Roman"/>
      <w:lang w:eastAsia="en-US"/>
    </w:rPr>
  </w:style>
  <w:style w:type="paragraph" w:customStyle="1" w:styleId="BodyText5">
    <w:name w:val="Body Text 5"/>
    <w:basedOn w:val="BodyText4"/>
    <w:qFormat/>
    <w:rsid w:val="00E6165F"/>
    <w:pPr>
      <w:ind w:left="1440"/>
    </w:pPr>
    <w:rPr>
      <w:rFonts w:eastAsia="Batang"/>
      <w:szCs w:val="16"/>
    </w:rPr>
  </w:style>
  <w:style w:type="character" w:customStyle="1" w:styleId="BodyTextFirstIndentChar">
    <w:name w:val="Body Text First Indent Char"/>
    <w:basedOn w:val="BodyTextChar"/>
    <w:link w:val="BodyTextFirstIndent"/>
    <w:uiPriority w:val="99"/>
    <w:rsid w:val="00E6165F"/>
    <w:rPr>
      <w:sz w:val="22"/>
      <w:szCs w:val="24"/>
    </w:rPr>
  </w:style>
  <w:style w:type="character" w:customStyle="1" w:styleId="BodyTextIndentChar">
    <w:name w:val="Body Text Indent Char"/>
    <w:link w:val="BodyTextIndent"/>
    <w:rsid w:val="000E5998"/>
    <w:rPr>
      <w:rFonts w:eastAsia="Batang"/>
      <w:sz w:val="22"/>
      <w:szCs w:val="24"/>
      <w:lang w:eastAsia="ko-KR"/>
    </w:rPr>
  </w:style>
  <w:style w:type="character" w:customStyle="1" w:styleId="BodyTextFirstIndent2Char">
    <w:name w:val="Body Text First Indent 2 Char"/>
    <w:basedOn w:val="BodyTextIndentChar"/>
    <w:link w:val="BodyTextFirstIndent2"/>
    <w:uiPriority w:val="99"/>
    <w:rsid w:val="00E6165F"/>
    <w:rPr>
      <w:rFonts w:eastAsia="Batang"/>
      <w:sz w:val="22"/>
      <w:szCs w:val="24"/>
      <w:lang w:eastAsia="ko-KR"/>
    </w:rPr>
  </w:style>
  <w:style w:type="character" w:customStyle="1" w:styleId="BodyTextIndent2Char">
    <w:name w:val="Body Text Indent 2 Char"/>
    <w:link w:val="BodyTextIndent2"/>
    <w:uiPriority w:val="99"/>
    <w:rsid w:val="00E6165F"/>
    <w:rPr>
      <w:rFonts w:eastAsia="Batang"/>
      <w:sz w:val="22"/>
      <w:szCs w:val="24"/>
      <w:lang w:eastAsia="ko-KR"/>
    </w:rPr>
  </w:style>
  <w:style w:type="paragraph" w:customStyle="1" w:styleId="BodyTextIndent5">
    <w:name w:val="Body Text Indent 5"/>
    <w:basedOn w:val="BodyTextIndent4"/>
    <w:qFormat/>
    <w:rsid w:val="00E6165F"/>
    <w:pPr>
      <w:ind w:left="1800"/>
    </w:pPr>
  </w:style>
  <w:style w:type="paragraph" w:customStyle="1" w:styleId="BodyTextIndent6">
    <w:name w:val="Body Text Indent 6"/>
    <w:basedOn w:val="BodyTextIndent5"/>
    <w:qFormat/>
    <w:rsid w:val="00E6165F"/>
    <w:pPr>
      <w:ind w:left="2160"/>
    </w:pPr>
  </w:style>
  <w:style w:type="character" w:styleId="BookTitle">
    <w:name w:val="Book Title"/>
    <w:uiPriority w:val="33"/>
    <w:qFormat/>
    <w:rsid w:val="00E6165F"/>
    <w:rPr>
      <w:b/>
      <w:bCs/>
      <w:smallCaps/>
      <w:spacing w:val="5"/>
    </w:rPr>
  </w:style>
  <w:style w:type="paragraph" w:customStyle="1" w:styleId="CalloutText">
    <w:name w:val="Callout Text"/>
    <w:basedOn w:val="Normal"/>
    <w:qFormat/>
    <w:rsid w:val="00B477C3"/>
    <w:pPr>
      <w:spacing w:before="0" w:after="0"/>
    </w:pPr>
    <w:rPr>
      <w:rFonts w:ascii="Arial Bold" w:eastAsia="Times New Roman" w:hAnsi="Arial Bold"/>
      <w:b/>
      <w:sz w:val="20"/>
      <w:lang w:eastAsia="en-US"/>
    </w:rPr>
  </w:style>
  <w:style w:type="character" w:customStyle="1" w:styleId="ClosingChar">
    <w:name w:val="Closing Char"/>
    <w:link w:val="Closing"/>
    <w:uiPriority w:val="99"/>
    <w:rsid w:val="00E6165F"/>
    <w:rPr>
      <w:rFonts w:eastAsia="Batang"/>
      <w:sz w:val="22"/>
      <w:szCs w:val="24"/>
      <w:lang w:eastAsia="ko-KR"/>
    </w:rPr>
  </w:style>
  <w:style w:type="paragraph" w:customStyle="1" w:styleId="CodeIndent3Bold">
    <w:name w:val="Code Indent 3 Bold"/>
    <w:basedOn w:val="BodyTextIndent3"/>
    <w:qFormat/>
    <w:rsid w:val="00E6165F"/>
    <w:rPr>
      <w:rFonts w:ascii="Courier New" w:hAnsi="Courier New"/>
      <w:b/>
      <w:sz w:val="18"/>
    </w:rPr>
  </w:style>
  <w:style w:type="paragraph" w:customStyle="1" w:styleId="Code">
    <w:name w:val="Code"/>
    <w:basedOn w:val="CodeIndent3Bold"/>
    <w:qFormat/>
    <w:locked/>
    <w:rsid w:val="00E6165F"/>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E6165F"/>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3NotBold">
    <w:name w:val="Code Indent 3 Not Bold"/>
    <w:basedOn w:val="CodeIndent3Bold"/>
    <w:qFormat/>
    <w:rsid w:val="00E6165F"/>
    <w:rPr>
      <w:b w:val="0"/>
    </w:rPr>
  </w:style>
  <w:style w:type="paragraph" w:customStyle="1" w:styleId="CodeIndent4">
    <w:name w:val="Code Indent 4"/>
    <w:basedOn w:val="CodeIndent3Bold"/>
    <w:qFormat/>
    <w:rsid w:val="00E6165F"/>
    <w:pPr>
      <w:ind w:left="1440"/>
    </w:pPr>
    <w:rPr>
      <w:b w:val="0"/>
    </w:rPr>
  </w:style>
  <w:style w:type="paragraph" w:customStyle="1" w:styleId="CodeIndent4Bold">
    <w:name w:val="Code Indent 4 Bold"/>
    <w:basedOn w:val="CodeIndent3Bold"/>
    <w:qFormat/>
    <w:rsid w:val="00E6165F"/>
    <w:pPr>
      <w:ind w:left="1440"/>
    </w:pPr>
  </w:style>
  <w:style w:type="paragraph" w:customStyle="1" w:styleId="CodeIndent5Bold">
    <w:name w:val="Code Indent 5 Bold"/>
    <w:basedOn w:val="CodeIndent4Bold"/>
    <w:qFormat/>
    <w:rsid w:val="00E6165F"/>
    <w:pPr>
      <w:ind w:left="1800"/>
    </w:pPr>
    <w:rPr>
      <w:lang w:bidi="hi-IN"/>
    </w:rPr>
  </w:style>
  <w:style w:type="table" w:customStyle="1" w:styleId="CodeSectioninList1">
    <w:name w:val="Code Section in List 1"/>
    <w:aliases w:val="cs1"/>
    <w:basedOn w:val="TableNormal"/>
    <w:semiHidden/>
    <w:rsid w:val="00E6165F"/>
    <w:tblPr>
      <w:tblInd w:w="360" w:type="dxa"/>
      <w:tblCellMar>
        <w:top w:w="0" w:type="dxa"/>
        <w:left w:w="108" w:type="dxa"/>
        <w:bottom w:w="0" w:type="dxa"/>
        <w:right w:w="108" w:type="dxa"/>
      </w:tblCellMar>
    </w:tblPr>
  </w:style>
  <w:style w:type="table" w:customStyle="1" w:styleId="CodeSectioninList2">
    <w:name w:val="Code Section in List 2"/>
    <w:aliases w:val="cs2"/>
    <w:basedOn w:val="TableNormal"/>
    <w:semiHidden/>
    <w:rsid w:val="00E6165F"/>
    <w:tblPr>
      <w:tblInd w:w="720" w:type="dxa"/>
      <w:tblCellMar>
        <w:top w:w="0" w:type="dxa"/>
        <w:left w:w="108" w:type="dxa"/>
        <w:bottom w:w="0" w:type="dxa"/>
        <w:right w:w="108" w:type="dxa"/>
      </w:tblCellMar>
    </w:tblPr>
  </w:style>
  <w:style w:type="table" w:customStyle="1" w:styleId="CodeSection">
    <w:name w:val="Code Section"/>
    <w:aliases w:val="cs"/>
    <w:basedOn w:val="TableNormal"/>
    <w:semiHidden/>
    <w:rsid w:val="00E6165F"/>
    <w:pPr>
      <w:spacing w:line="220" w:lineRule="exact"/>
    </w:pPr>
    <w:rPr>
      <w:rFonts w:ascii="Courier New" w:hAnsi="Courier New"/>
      <w:sz w:val="16"/>
      <w:szCs w:val="16"/>
    </w:rPr>
    <w:tblPr>
      <w:tblInd w:w="0" w:type="dxa"/>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styleId="CommentReference">
    <w:name w:val="annotation reference"/>
    <w:rsid w:val="00E6165F"/>
    <w:rPr>
      <w:sz w:val="16"/>
      <w:szCs w:val="16"/>
    </w:rPr>
  </w:style>
  <w:style w:type="character" w:customStyle="1" w:styleId="CommentTextChar">
    <w:name w:val="Comment Text Char"/>
    <w:link w:val="CommentText"/>
    <w:rsid w:val="00E6165F"/>
    <w:rPr>
      <w:rFonts w:eastAsia="Batang"/>
      <w:szCs w:val="24"/>
      <w:lang w:eastAsia="ko-KR"/>
    </w:rPr>
  </w:style>
  <w:style w:type="character" w:customStyle="1" w:styleId="CommentSubjectChar">
    <w:name w:val="Comment Subject Char"/>
    <w:link w:val="CommentSubject"/>
    <w:rsid w:val="00E6165F"/>
    <w:rPr>
      <w:rFonts w:eastAsia="Batang"/>
      <w:b/>
      <w:bCs/>
      <w:szCs w:val="24"/>
      <w:lang w:eastAsia="ko-KR"/>
    </w:rPr>
  </w:style>
  <w:style w:type="table" w:customStyle="1" w:styleId="DefinitionTable">
    <w:name w:val="Definition Table"/>
    <w:aliases w:val="dtbl"/>
    <w:basedOn w:val="TableNormal"/>
    <w:semiHidden/>
    <w:rsid w:val="00E6165F"/>
    <w:pPr>
      <w:spacing w:after="180" w:line="220" w:lineRule="exact"/>
      <w:ind w:right="1440"/>
    </w:pPr>
    <w:rPr>
      <w:rFonts w:ascii="Arial" w:hAnsi="Arial"/>
      <w:sz w:val="18"/>
      <w:szCs w:val="18"/>
    </w:rPr>
    <w:tblPr>
      <w:tblInd w:w="187" w:type="dxa"/>
      <w:tblCellMar>
        <w:top w:w="0" w:type="dxa"/>
        <w:left w:w="0" w:type="dxa"/>
        <w:bottom w:w="0" w:type="dxa"/>
        <w:right w:w="0" w:type="dxa"/>
      </w:tblCellMar>
    </w:tblPr>
  </w:style>
  <w:style w:type="table" w:customStyle="1" w:styleId="DefinitionTableinList1">
    <w:name w:val="Definition Table in List 1"/>
    <w:aliases w:val="dtbl1"/>
    <w:basedOn w:val="DefinitionTable"/>
    <w:semiHidden/>
    <w:rsid w:val="00E6165F"/>
    <w:tblPr>
      <w:tblInd w:w="547" w:type="dxa"/>
      <w:tblCellMar>
        <w:top w:w="0" w:type="dxa"/>
        <w:left w:w="0" w:type="dxa"/>
        <w:bottom w:w="0" w:type="dxa"/>
        <w:right w:w="0" w:type="dxa"/>
      </w:tblCellMar>
    </w:tblPr>
  </w:style>
  <w:style w:type="table" w:customStyle="1" w:styleId="DefinitionTableinList2">
    <w:name w:val="Definition Table in List 2"/>
    <w:aliases w:val="dtbl2"/>
    <w:basedOn w:val="DefinitionTable"/>
    <w:semiHidden/>
    <w:rsid w:val="00E6165F"/>
    <w:tblPr>
      <w:tblInd w:w="907" w:type="dxa"/>
      <w:tblCellMar>
        <w:top w:w="0" w:type="dxa"/>
        <w:left w:w="0" w:type="dxa"/>
        <w:bottom w:w="0" w:type="dxa"/>
        <w:right w:w="0" w:type="dxa"/>
      </w:tblCellMar>
    </w:tblPr>
  </w:style>
  <w:style w:type="paragraph" w:customStyle="1" w:styleId="DialogueIndent">
    <w:name w:val="Dialogue Indent"/>
    <w:basedOn w:val="Normal"/>
    <w:qFormat/>
    <w:rsid w:val="00E6165F"/>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Indent2">
    <w:name w:val="Dialogue Indent 2"/>
    <w:basedOn w:val="DialogueIndent"/>
    <w:qFormat/>
    <w:rsid w:val="00E6165F"/>
    <w:pPr>
      <w:ind w:left="1260"/>
    </w:pPr>
  </w:style>
  <w:style w:type="table" w:customStyle="1" w:styleId="DynamicLinkTable">
    <w:name w:val="Dynamic Link Table"/>
    <w:aliases w:val="dlt"/>
    <w:basedOn w:val="TableNormal"/>
    <w:semiHidden/>
    <w:locked/>
    <w:rsid w:val="00E6165F"/>
    <w:rPr>
      <w:rFonts w:ascii="Arial" w:hAnsi="Arial"/>
      <w:color w:val="C0C0C0"/>
      <w:sz w:val="18"/>
      <w:szCs w:val="18"/>
    </w:rPr>
    <w:tblPr>
      <w:tblInd w:w="0" w:type="dxa"/>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CellMar>
        <w:top w:w="0" w:type="dxa"/>
        <w:left w:w="108" w:type="dxa"/>
        <w:bottom w:w="0" w:type="dxa"/>
        <w:right w:w="108" w:type="dxa"/>
      </w:tblCellMar>
    </w:tblPr>
    <w:tcPr>
      <w:shd w:val="clear" w:color="auto" w:fill="auto"/>
    </w:tcPr>
  </w:style>
  <w:style w:type="character" w:customStyle="1" w:styleId="E-mailSignatureChar">
    <w:name w:val="E-mail Signature Char"/>
    <w:link w:val="E-mailSignature"/>
    <w:rsid w:val="00E6165F"/>
    <w:rPr>
      <w:rFonts w:eastAsia="Batang"/>
      <w:sz w:val="22"/>
      <w:szCs w:val="24"/>
      <w:lang w:eastAsia="ko-KR"/>
    </w:rPr>
  </w:style>
  <w:style w:type="character" w:customStyle="1" w:styleId="EndnoteTextChar">
    <w:name w:val="Endnote Text Char"/>
    <w:link w:val="EndnoteText"/>
    <w:rsid w:val="00E6165F"/>
    <w:rPr>
      <w:rFonts w:eastAsia="Batang"/>
      <w:szCs w:val="24"/>
      <w:lang w:eastAsia="ko-KR"/>
    </w:rPr>
  </w:style>
  <w:style w:type="paragraph" w:customStyle="1" w:styleId="ErrorHeading">
    <w:name w:val="Error Heading"/>
    <w:basedOn w:val="Normal"/>
    <w:autoRedefine/>
    <w:qFormat/>
    <w:rsid w:val="00E6165F"/>
    <w:pPr>
      <w:keepNext/>
      <w:keepLines/>
      <w:spacing w:before="480" w:after="60"/>
    </w:pPr>
    <w:rPr>
      <w:b/>
      <w:bCs/>
      <w:sz w:val="28"/>
    </w:rPr>
  </w:style>
  <w:style w:type="character" w:styleId="FootnoteReference">
    <w:name w:val="footnote reference"/>
    <w:uiPriority w:val="99"/>
    <w:rsid w:val="00E6165F"/>
    <w:rPr>
      <w:rFonts w:cs="Times New Roman"/>
      <w:vertAlign w:val="superscript"/>
    </w:rPr>
  </w:style>
  <w:style w:type="character" w:customStyle="1" w:styleId="FootnoteTextChar">
    <w:name w:val="Footnote Text Char"/>
    <w:link w:val="FootnoteText"/>
    <w:uiPriority w:val="99"/>
    <w:rsid w:val="00E6165F"/>
    <w:rPr>
      <w:rFonts w:eastAsia="Batang"/>
      <w:lang w:eastAsia="ko-KR"/>
    </w:rPr>
  </w:style>
  <w:style w:type="paragraph" w:customStyle="1" w:styleId="GlossaryTable">
    <w:name w:val="Glossary Table"/>
    <w:basedOn w:val="Normal"/>
    <w:next w:val="Normal"/>
    <w:semiHidden/>
    <w:locked/>
    <w:rsid w:val="00E6165F"/>
    <w:pPr>
      <w:spacing w:before="120"/>
    </w:pPr>
  </w:style>
  <w:style w:type="paragraph" w:customStyle="1" w:styleId="GraphicInsert">
    <w:name w:val="Graphic Insert"/>
    <w:basedOn w:val="Normal"/>
    <w:qFormat/>
    <w:rsid w:val="00E6165F"/>
    <w:pPr>
      <w:spacing w:before="0" w:after="0"/>
      <w:jc w:val="center"/>
    </w:pPr>
    <w:rPr>
      <w:szCs w:val="36"/>
    </w:rPr>
  </w:style>
  <w:style w:type="paragraph" w:customStyle="1" w:styleId="PageHeader">
    <w:name w:val="Page Header"/>
    <w:basedOn w:val="Normal"/>
    <w:rsid w:val="00E6165F"/>
    <w:pPr>
      <w:jc w:val="right"/>
    </w:pPr>
    <w:rPr>
      <w:rFonts w:ascii="Arial" w:hAnsi="Arial"/>
      <w:b/>
      <w:sz w:val="20"/>
    </w:rPr>
  </w:style>
  <w:style w:type="paragraph" w:customStyle="1" w:styleId="HeadingSection">
    <w:name w:val="Heading Section"/>
    <w:basedOn w:val="Heading1"/>
    <w:autoRedefine/>
    <w:qFormat/>
    <w:rsid w:val="00E6165F"/>
    <w:pPr>
      <w:numPr>
        <w:numId w:val="3"/>
      </w:numPr>
      <w:tabs>
        <w:tab w:val="clear" w:pos="540"/>
        <w:tab w:val="left" w:pos="720"/>
      </w:tabs>
    </w:pPr>
    <w:rPr>
      <w:sz w:val="48"/>
      <w:szCs w:val="48"/>
    </w:rPr>
  </w:style>
  <w:style w:type="paragraph" w:customStyle="1" w:styleId="HeadingTOC">
    <w:name w:val="Heading TOC"/>
    <w:basedOn w:val="HeadingFront-BackMatter"/>
    <w:next w:val="BodyText"/>
    <w:autoRedefine/>
    <w:qFormat/>
    <w:rsid w:val="00E6165F"/>
    <w:pPr>
      <w:keepLines/>
    </w:pPr>
  </w:style>
  <w:style w:type="character" w:styleId="HTMLAcronym">
    <w:name w:val="HTML Acronym"/>
    <w:basedOn w:val="DefaultParagraphFont"/>
    <w:rsid w:val="00E6165F"/>
  </w:style>
  <w:style w:type="character" w:customStyle="1" w:styleId="HTMLAddressChar">
    <w:name w:val="HTML Address Char"/>
    <w:link w:val="HTMLAddress"/>
    <w:rsid w:val="00E6165F"/>
    <w:rPr>
      <w:rFonts w:eastAsia="Batang"/>
      <w:i/>
      <w:iCs/>
      <w:sz w:val="22"/>
      <w:szCs w:val="24"/>
      <w:lang w:eastAsia="ko-KR"/>
    </w:rPr>
  </w:style>
  <w:style w:type="character" w:styleId="HTMLCite">
    <w:name w:val="HTML Cite"/>
    <w:rsid w:val="00E6165F"/>
    <w:rPr>
      <w:i/>
      <w:iCs/>
    </w:rPr>
  </w:style>
  <w:style w:type="character" w:styleId="HTMLCode">
    <w:name w:val="HTML Code"/>
    <w:rsid w:val="00E6165F"/>
    <w:rPr>
      <w:rFonts w:ascii="Courier New" w:hAnsi="Courier New"/>
      <w:sz w:val="20"/>
      <w:szCs w:val="20"/>
    </w:rPr>
  </w:style>
  <w:style w:type="character" w:styleId="HTMLDefinition">
    <w:name w:val="HTML Definition"/>
    <w:rsid w:val="00E6165F"/>
    <w:rPr>
      <w:i/>
      <w:iCs/>
    </w:rPr>
  </w:style>
  <w:style w:type="character" w:styleId="HTMLKeyboard">
    <w:name w:val="HTML Keyboard"/>
    <w:rsid w:val="00E6165F"/>
    <w:rPr>
      <w:rFonts w:ascii="Courier New" w:hAnsi="Courier New"/>
      <w:sz w:val="20"/>
      <w:szCs w:val="20"/>
    </w:rPr>
  </w:style>
  <w:style w:type="character" w:customStyle="1" w:styleId="HTMLPreformattedChar">
    <w:name w:val="HTML Preformatted Char"/>
    <w:link w:val="HTMLPreformatted"/>
    <w:rsid w:val="00E6165F"/>
    <w:rPr>
      <w:rFonts w:ascii="Courier New" w:eastAsia="Batang" w:hAnsi="Courier New"/>
      <w:sz w:val="22"/>
      <w:szCs w:val="24"/>
      <w:lang w:eastAsia="ko-KR"/>
    </w:rPr>
  </w:style>
  <w:style w:type="character" w:styleId="HTMLSample">
    <w:name w:val="HTML Sample"/>
    <w:rsid w:val="00E6165F"/>
    <w:rPr>
      <w:rFonts w:ascii="Courier New" w:hAnsi="Courier New"/>
    </w:rPr>
  </w:style>
  <w:style w:type="character" w:styleId="HTMLTypewriter">
    <w:name w:val="HTML Typewriter"/>
    <w:rsid w:val="00E6165F"/>
    <w:rPr>
      <w:rFonts w:ascii="Courier New" w:hAnsi="Courier New"/>
      <w:sz w:val="20"/>
      <w:szCs w:val="20"/>
    </w:rPr>
  </w:style>
  <w:style w:type="character" w:styleId="HTMLVariable">
    <w:name w:val="HTML Variable"/>
    <w:rsid w:val="00E6165F"/>
    <w:rPr>
      <w:i/>
      <w:iCs/>
    </w:rPr>
  </w:style>
  <w:style w:type="paragraph" w:customStyle="1" w:styleId="indent">
    <w:name w:val="indent"/>
    <w:basedOn w:val="Index1"/>
    <w:rsid w:val="00E6165F"/>
  </w:style>
  <w:style w:type="paragraph" w:customStyle="1" w:styleId="InsideAddress">
    <w:name w:val="Inside Address"/>
    <w:basedOn w:val="BodyText"/>
    <w:semiHidden/>
    <w:rsid w:val="00E6165F"/>
    <w:pPr>
      <w:widowControl w:val="0"/>
      <w:spacing w:line="220" w:lineRule="atLeast"/>
    </w:pPr>
    <w:rPr>
      <w:rFonts w:eastAsia="Batang"/>
      <w:spacing w:val="-5"/>
      <w:sz w:val="24"/>
      <w:lang w:eastAsia="ko-KR"/>
    </w:rPr>
  </w:style>
  <w:style w:type="character" w:styleId="LineNumber">
    <w:name w:val="line number"/>
    <w:basedOn w:val="DefaultParagraphFont"/>
    <w:rsid w:val="00E6165F"/>
  </w:style>
  <w:style w:type="paragraph" w:customStyle="1" w:styleId="ListBulletIndent">
    <w:name w:val="List Bullet Indent"/>
    <w:basedOn w:val="ListBullet"/>
    <w:qFormat/>
    <w:rsid w:val="00E6165F"/>
    <w:pPr>
      <w:numPr>
        <w:numId w:val="6"/>
      </w:numPr>
    </w:pPr>
    <w:rPr>
      <w:rFonts w:eastAsia="Batang"/>
      <w:lang w:eastAsia="ko-KR" w:bidi="hi-IN"/>
    </w:rPr>
  </w:style>
  <w:style w:type="paragraph" w:customStyle="1" w:styleId="ListBullet2Indent">
    <w:name w:val="List Bullet 2 Indent"/>
    <w:basedOn w:val="ListBulletIndent"/>
    <w:qFormat/>
    <w:rsid w:val="00E6165F"/>
    <w:pPr>
      <w:numPr>
        <w:numId w:val="7"/>
      </w:numPr>
      <w:tabs>
        <w:tab w:val="left" w:pos="1080"/>
        <w:tab w:val="left" w:pos="1800"/>
      </w:tabs>
    </w:pPr>
  </w:style>
  <w:style w:type="paragraph" w:customStyle="1" w:styleId="ListBulletIndent2">
    <w:name w:val="List Bullet Indent 2"/>
    <w:basedOn w:val="ListBulletIndent"/>
    <w:qFormat/>
    <w:rsid w:val="00E6165F"/>
    <w:pPr>
      <w:numPr>
        <w:numId w:val="9"/>
      </w:numPr>
      <w:tabs>
        <w:tab w:val="left" w:pos="1440"/>
      </w:tabs>
    </w:pPr>
  </w:style>
  <w:style w:type="paragraph" w:customStyle="1" w:styleId="ListBulletIndent3">
    <w:name w:val="List Bullet Indent 3"/>
    <w:basedOn w:val="ListBulletIndent2"/>
    <w:qFormat/>
    <w:rsid w:val="00E6165F"/>
    <w:pPr>
      <w:numPr>
        <w:numId w:val="0"/>
      </w:numPr>
      <w:tabs>
        <w:tab w:val="clear" w:pos="1440"/>
        <w:tab w:val="left" w:pos="1800"/>
      </w:tabs>
    </w:pPr>
  </w:style>
  <w:style w:type="paragraph" w:customStyle="1" w:styleId="ListNumber2Indent">
    <w:name w:val="List Number 2 Indent"/>
    <w:basedOn w:val="ListNumber2"/>
    <w:qFormat/>
    <w:rsid w:val="00E6165F"/>
    <w:pPr>
      <w:numPr>
        <w:numId w:val="0"/>
      </w:numPr>
      <w:tabs>
        <w:tab w:val="clear" w:pos="1080"/>
      </w:tabs>
    </w:pPr>
  </w:style>
  <w:style w:type="paragraph" w:customStyle="1" w:styleId="ListNumberIndent">
    <w:name w:val="List Number Indent"/>
    <w:basedOn w:val="ListNumber"/>
    <w:qFormat/>
    <w:rsid w:val="00D81AA0"/>
    <w:pPr>
      <w:tabs>
        <w:tab w:val="clear" w:pos="720"/>
        <w:tab w:val="left" w:pos="1080"/>
      </w:tabs>
      <w:ind w:left="1080"/>
    </w:pPr>
  </w:style>
  <w:style w:type="paragraph" w:styleId="ListParagraph">
    <w:name w:val="List Paragraph"/>
    <w:basedOn w:val="Normal"/>
    <w:uiPriority w:val="34"/>
    <w:qFormat/>
    <w:rsid w:val="00E6165F"/>
    <w:pPr>
      <w:ind w:left="720"/>
    </w:pPr>
  </w:style>
  <w:style w:type="character" w:customStyle="1" w:styleId="MacroTextChar">
    <w:name w:val="Macro Text Char"/>
    <w:link w:val="MacroText"/>
    <w:rsid w:val="00E6165F"/>
    <w:rPr>
      <w:rFonts w:ascii="Courier New" w:hAnsi="Courier New" w:cs="Courier New"/>
      <w:snapToGrid w:val="0"/>
      <w:lang w:val="en-US" w:eastAsia="en-US" w:bidi="ar-SA"/>
    </w:rPr>
  </w:style>
  <w:style w:type="character" w:customStyle="1" w:styleId="MessageHeaderChar">
    <w:name w:val="Message Header Char"/>
    <w:link w:val="MessageHeader"/>
    <w:rsid w:val="00E6165F"/>
    <w:rPr>
      <w:rFonts w:ascii="Arial" w:eastAsia="Batang" w:hAnsi="Arial" w:cs="Arial"/>
      <w:sz w:val="22"/>
      <w:szCs w:val="24"/>
      <w:shd w:val="pct20" w:color="auto" w:fill="auto"/>
      <w:lang w:eastAsia="ko-KR"/>
    </w:rPr>
  </w:style>
  <w:style w:type="paragraph" w:customStyle="1" w:styleId="Notecode">
    <w:name w:val="Note code"/>
    <w:basedOn w:val="BodyTextIndent"/>
    <w:qFormat/>
    <w:rsid w:val="00E6165F"/>
  </w:style>
  <w:style w:type="character" w:customStyle="1" w:styleId="NoteHeadingChar">
    <w:name w:val="Note Heading Char"/>
    <w:link w:val="NoteHeading"/>
    <w:rsid w:val="00E6165F"/>
    <w:rPr>
      <w:rFonts w:eastAsia="Batang"/>
      <w:sz w:val="22"/>
      <w:szCs w:val="24"/>
      <w:lang w:eastAsia="ko-KR"/>
    </w:rPr>
  </w:style>
  <w:style w:type="paragraph" w:customStyle="1" w:styleId="Table-API">
    <w:name w:val="Table-API"/>
    <w:basedOn w:val="Normal"/>
    <w:qFormat/>
    <w:rsid w:val="00E6165F"/>
    <w:pPr>
      <w:spacing w:before="120"/>
    </w:pPr>
  </w:style>
  <w:style w:type="paragraph" w:customStyle="1" w:styleId="PageFooter">
    <w:name w:val="Page Footer"/>
    <w:basedOn w:val="Normal"/>
    <w:rsid w:val="00E6165F"/>
    <w:pPr>
      <w:jc w:val="right"/>
    </w:pPr>
    <w:rPr>
      <w:rFonts w:ascii="Arial" w:hAnsi="Arial"/>
      <w:sz w:val="20"/>
    </w:rPr>
  </w:style>
  <w:style w:type="table" w:customStyle="1" w:styleId="ProcedureTable">
    <w:name w:val="Procedure Table"/>
    <w:aliases w:val="pt"/>
    <w:basedOn w:val="TableNormal"/>
    <w:semiHidden/>
    <w:rsid w:val="00E6165F"/>
    <w:rPr>
      <w:rFonts w:ascii="Arial" w:hAnsi="Arial"/>
    </w:rPr>
    <w:tblPr>
      <w:tblInd w:w="360" w:type="dxa"/>
      <w:tblCellMar>
        <w:top w:w="0" w:type="dxa"/>
        <w:left w:w="0" w:type="dxa"/>
        <w:bottom w:w="0" w:type="dxa"/>
        <w:right w:w="0" w:type="dxa"/>
      </w:tblCellMar>
    </w:tblPr>
  </w:style>
  <w:style w:type="table" w:customStyle="1" w:styleId="ProcedureTableinList1">
    <w:name w:val="Procedure Table in List 1"/>
    <w:aliases w:val="pt1"/>
    <w:basedOn w:val="ProcedureTable"/>
    <w:semiHidden/>
    <w:rsid w:val="00E6165F"/>
    <w:pPr>
      <w:spacing w:before="60" w:after="60" w:line="220" w:lineRule="exact"/>
    </w:pPr>
    <w:tblPr>
      <w:tblInd w:w="720" w:type="dxa"/>
      <w:tblCellMar>
        <w:top w:w="0" w:type="dxa"/>
        <w:left w:w="0" w:type="dxa"/>
        <w:bottom w:w="0" w:type="dxa"/>
        <w:right w:w="0" w:type="dxa"/>
      </w:tblCellMar>
    </w:tblPr>
  </w:style>
  <w:style w:type="table" w:customStyle="1" w:styleId="ProcedureTableinList2">
    <w:name w:val="Procedure Table in List 2"/>
    <w:aliases w:val="pt2"/>
    <w:basedOn w:val="ProcedureTable"/>
    <w:semiHidden/>
    <w:rsid w:val="00E6165F"/>
    <w:tblPr>
      <w:tblInd w:w="1080" w:type="dxa"/>
      <w:tblCellMar>
        <w:top w:w="0" w:type="dxa"/>
        <w:left w:w="0" w:type="dxa"/>
        <w:bottom w:w="0" w:type="dxa"/>
        <w:right w:w="0" w:type="dxa"/>
      </w:tblCellMar>
    </w:tblPr>
  </w:style>
  <w:style w:type="character" w:customStyle="1" w:styleId="SalutationChar">
    <w:name w:val="Salutation Char"/>
    <w:link w:val="Salutation"/>
    <w:rsid w:val="00E6165F"/>
    <w:rPr>
      <w:rFonts w:eastAsia="Batang"/>
      <w:sz w:val="22"/>
      <w:szCs w:val="24"/>
      <w:lang w:eastAsia="ko-KR"/>
    </w:rPr>
  </w:style>
  <w:style w:type="character" w:customStyle="1" w:styleId="SignatureChar">
    <w:name w:val="Signature Char"/>
    <w:link w:val="Signature"/>
    <w:rsid w:val="00E6165F"/>
    <w:rPr>
      <w:rFonts w:eastAsia="Batang"/>
      <w:sz w:val="22"/>
      <w:szCs w:val="24"/>
      <w:lang w:eastAsia="ko-KR"/>
    </w:rPr>
  </w:style>
  <w:style w:type="character" w:customStyle="1" w:styleId="SubtitleChar">
    <w:name w:val="Subtitle Char"/>
    <w:link w:val="Subtitle"/>
    <w:rsid w:val="00E6165F"/>
    <w:rPr>
      <w:rFonts w:eastAsia="Batang"/>
      <w:sz w:val="24"/>
      <w:szCs w:val="24"/>
      <w:lang w:eastAsia="ko-KR"/>
    </w:rPr>
  </w:style>
  <w:style w:type="table" w:styleId="Table3Deffects1">
    <w:name w:val="Table 3D effects 1"/>
    <w:basedOn w:val="TableNormal"/>
    <w:rsid w:val="00E6165F"/>
    <w:pPr>
      <w:spacing w:before="60" w:after="6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E6165F"/>
    <w:pPr>
      <w:spacing w:before="60" w:after="6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E6165F"/>
    <w:pPr>
      <w:spacing w:before="60" w:after="6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E6165F"/>
    <w:pPr>
      <w:spacing w:before="120"/>
      <w:ind w:left="928"/>
    </w:pPr>
    <w:rPr>
      <w:rFonts w:ascii="Courier New" w:hAnsi="Courier New"/>
      <w:sz w:val="18"/>
    </w:rPr>
  </w:style>
  <w:style w:type="paragraph" w:customStyle="1" w:styleId="TableCaution">
    <w:name w:val="Table Caution"/>
    <w:basedOn w:val="Caution"/>
    <w:qFormat/>
    <w:rsid w:val="00E6165F"/>
    <w:pPr>
      <w:tabs>
        <w:tab w:val="left" w:pos="670"/>
      </w:tabs>
      <w:ind w:left="670" w:hanging="670"/>
    </w:pPr>
  </w:style>
  <w:style w:type="table" w:styleId="TableClassic1">
    <w:name w:val="Table Classic 1"/>
    <w:basedOn w:val="TableNormal"/>
    <w:rsid w:val="00E6165F"/>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E6165F"/>
    <w:pPr>
      <w:spacing w:before="60" w:after="6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E6165F"/>
    <w:pPr>
      <w:spacing w:before="60" w:after="6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E6165F"/>
    <w:pPr>
      <w:spacing w:before="60" w:after="6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3B3665"/>
    <w:pPr>
      <w:ind w:left="360"/>
    </w:pPr>
    <w:rPr>
      <w:rFonts w:ascii="Courier New" w:hAnsi="Courier New" w:cs="Courier New"/>
      <w:sz w:val="18"/>
      <w:szCs w:val="18"/>
    </w:rPr>
  </w:style>
  <w:style w:type="paragraph" w:customStyle="1" w:styleId="TableCodeIndent">
    <w:name w:val="Table Code Indent"/>
    <w:basedOn w:val="TableCode"/>
    <w:qFormat/>
    <w:rsid w:val="00E6165F"/>
    <w:pPr>
      <w:ind w:left="702"/>
    </w:pPr>
  </w:style>
  <w:style w:type="table" w:styleId="TableColorful1">
    <w:name w:val="Table Colorful 1"/>
    <w:basedOn w:val="TableNormal"/>
    <w:rsid w:val="00E6165F"/>
    <w:pPr>
      <w:spacing w:before="60" w:after="6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E6165F"/>
    <w:pPr>
      <w:spacing w:before="60" w:after="6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E6165F"/>
    <w:pPr>
      <w:spacing w:before="60" w:after="6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E6165F"/>
    <w:pPr>
      <w:spacing w:before="60" w:after="6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E6165F"/>
    <w:pPr>
      <w:spacing w:before="60" w:after="6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E6165F"/>
    <w:pPr>
      <w:spacing w:before="60" w:after="6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E6165F"/>
    <w:pPr>
      <w:spacing w:before="60" w:after="6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E6165F"/>
    <w:pPr>
      <w:spacing w:before="60" w:after="6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E6165F"/>
    <w:pPr>
      <w:spacing w:before="60" w:after="6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E6165F"/>
    <w:pPr>
      <w:spacing w:before="60" w:after="6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E6165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6165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E6165F"/>
    <w:pPr>
      <w:spacing w:before="60" w:after="6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E6165F"/>
    <w:pPr>
      <w:spacing w:before="60" w:after="6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E6165F"/>
    <w:pPr>
      <w:spacing w:before="60" w:after="6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E6165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E6165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E6165F"/>
    <w:pPr>
      <w:spacing w:before="60" w:after="6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E6165F"/>
    <w:pPr>
      <w:spacing w:before="60" w:after="6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E6165F"/>
    <w:pPr>
      <w:spacing w:before="60" w:after="6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E6165F"/>
    <w:pPr>
      <w:spacing w:before="60" w:after="6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E6165F"/>
    <w:pPr>
      <w:spacing w:before="60" w:after="6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E6165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E6165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E6165F"/>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E6165F"/>
    <w:pPr>
      <w:spacing w:before="60" w:after="6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E6165F"/>
    <w:pPr>
      <w:spacing w:before="60" w:after="6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Number">
    <w:name w:val="Table List Number"/>
    <w:basedOn w:val="Normal"/>
    <w:qFormat/>
    <w:rsid w:val="00E6165F"/>
    <w:pPr>
      <w:tabs>
        <w:tab w:val="left" w:pos="342"/>
      </w:tabs>
      <w:spacing w:before="60" w:after="60"/>
    </w:pPr>
    <w:rPr>
      <w:rFonts w:ascii="Arial" w:hAnsi="Arial"/>
      <w:sz w:val="20"/>
      <w:szCs w:val="20"/>
    </w:rPr>
  </w:style>
  <w:style w:type="table" w:styleId="TableProfessional">
    <w:name w:val="Table Professional"/>
    <w:basedOn w:val="TableNormal"/>
    <w:rsid w:val="00E6165F"/>
    <w:pPr>
      <w:spacing w:before="60" w:after="6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E6165F"/>
    <w:pPr>
      <w:spacing w:before="60" w:after="6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E6165F"/>
    <w:pPr>
      <w:spacing w:before="60" w:after="6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E6165F"/>
    <w:pPr>
      <w:spacing w:before="60" w:after="6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E6165F"/>
    <w:pPr>
      <w:spacing w:before="60" w:after="6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E6165F"/>
    <w:pPr>
      <w:spacing w:before="60" w:after="6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E6165F"/>
    <w:pPr>
      <w:ind w:left="342"/>
    </w:pPr>
  </w:style>
  <w:style w:type="table" w:styleId="TableTheme">
    <w:name w:val="Table Theme"/>
    <w:basedOn w:val="TableNormal"/>
    <w:rsid w:val="00E6165F"/>
    <w:pPr>
      <w:spacing w:before="60" w:after="6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E6165F"/>
    <w:pPr>
      <w:spacing w:before="60" w:after="6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E6165F"/>
    <w:pPr>
      <w:spacing w:before="60" w:after="6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E6165F"/>
    <w:pPr>
      <w:spacing w:before="60" w:after="6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E6165F"/>
    <w:pPr>
      <w:spacing w:before="60" w:after="60" w:line="240" w:lineRule="exact"/>
    </w:pPr>
    <w:rPr>
      <w:rFonts w:ascii="Arial" w:hAnsi="Arial"/>
    </w:rPr>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Header">
    <w:name w:val="Table with Header"/>
    <w:aliases w:val="twh"/>
    <w:basedOn w:val="TablewithoutHeader"/>
    <w:semiHidden/>
    <w:rsid w:val="00E6165F"/>
    <w:tblPr>
      <w:tblInd w:w="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60" w:beforeAutospacing="0" w:afterLines="0" w:after="60" w:afterAutospacing="0" w:line="220" w:lineRule="exact"/>
        <w:ind w:leftChars="0" w:left="0" w:rightChars="0" w:right="0" w:firstLineChars="0" w:firstLine="0"/>
      </w:pPr>
      <w:rPr>
        <w:rFonts w:ascii="Symbol" w:hAnsi="Symbo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E6165F"/>
    <w:pPr>
      <w:keepNext/>
    </w:pPr>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Symbol" w:hAnsi="Symbo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E6165F"/>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Symbol" w:hAnsi="Symbo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E6165F"/>
    <w:tblPr>
      <w:tblInd w:w="36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table" w:customStyle="1" w:styleId="TablewithoutHeaderinList2">
    <w:name w:val="Table without Header in List 2"/>
    <w:aliases w:val="tbl2"/>
    <w:basedOn w:val="TablewithoutHeaderinList1"/>
    <w:semiHidden/>
    <w:rsid w:val="00E6165F"/>
    <w:tblPr>
      <w:tblInd w:w="720" w:type="dxa"/>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top w:w="0" w:type="dxa"/>
        <w:left w:w="86" w:type="dxa"/>
        <w:bottom w:w="0" w:type="dxa"/>
        <w:right w:w="86" w:type="dxa"/>
      </w:tblCellMar>
    </w:tblPr>
    <w:trPr>
      <w:cantSplit/>
    </w:trPr>
  </w:style>
  <w:style w:type="paragraph" w:customStyle="1" w:styleId="Table-APICaution">
    <w:name w:val="Table-API Caution"/>
    <w:basedOn w:val="Table-API"/>
    <w:qFormat/>
    <w:rsid w:val="00E6165F"/>
    <w:pPr>
      <w:ind w:left="706" w:hanging="706"/>
    </w:pPr>
    <w:rPr>
      <w:rFonts w:ascii="Arial" w:hAnsi="Arial" w:cs="Arial"/>
      <w:b/>
      <w:sz w:val="20"/>
      <w:szCs w:val="20"/>
    </w:rPr>
  </w:style>
  <w:style w:type="paragraph" w:customStyle="1" w:styleId="Table-APINote">
    <w:name w:val="Table-API Note"/>
    <w:basedOn w:val="Table-API"/>
    <w:qFormat/>
    <w:rsid w:val="00E6165F"/>
    <w:pPr>
      <w:spacing w:before="360" w:after="240"/>
      <w:ind w:left="518" w:hanging="518"/>
    </w:pPr>
  </w:style>
  <w:style w:type="character" w:styleId="SubtleReference">
    <w:name w:val="Subtle Reference"/>
    <w:basedOn w:val="DefaultParagraphFont"/>
    <w:uiPriority w:val="31"/>
    <w:qFormat/>
    <w:rsid w:val="00CB123C"/>
    <w:rPr>
      <w:smallCaps/>
      <w:color w:val="C0504D" w:themeColor="accent2"/>
      <w:u w:val="single"/>
    </w:rPr>
  </w:style>
  <w:style w:type="character" w:customStyle="1" w:styleId="property-value">
    <w:name w:val="property-value"/>
    <w:basedOn w:val="DefaultParagraphFont"/>
    <w:rsid w:val="00266A92"/>
  </w:style>
  <w:style w:type="character" w:customStyle="1" w:styleId="apple-converted-space">
    <w:name w:val="apple-converted-space"/>
    <w:basedOn w:val="DefaultParagraphFont"/>
    <w:rsid w:val="00B96A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78916">
      <w:bodyDiv w:val="1"/>
      <w:marLeft w:val="0"/>
      <w:marRight w:val="0"/>
      <w:marTop w:val="0"/>
      <w:marBottom w:val="0"/>
      <w:divBdr>
        <w:top w:val="none" w:sz="0" w:space="0" w:color="auto"/>
        <w:left w:val="none" w:sz="0" w:space="0" w:color="auto"/>
        <w:bottom w:val="none" w:sz="0" w:space="0" w:color="auto"/>
        <w:right w:val="none" w:sz="0" w:space="0" w:color="auto"/>
      </w:divBdr>
    </w:div>
    <w:div w:id="212041300">
      <w:bodyDiv w:val="1"/>
      <w:marLeft w:val="0"/>
      <w:marRight w:val="0"/>
      <w:marTop w:val="0"/>
      <w:marBottom w:val="0"/>
      <w:divBdr>
        <w:top w:val="none" w:sz="0" w:space="0" w:color="auto"/>
        <w:left w:val="none" w:sz="0" w:space="0" w:color="auto"/>
        <w:bottom w:val="none" w:sz="0" w:space="0" w:color="auto"/>
        <w:right w:val="none" w:sz="0" w:space="0" w:color="auto"/>
      </w:divBdr>
    </w:div>
    <w:div w:id="573470831">
      <w:bodyDiv w:val="1"/>
      <w:marLeft w:val="0"/>
      <w:marRight w:val="0"/>
      <w:marTop w:val="0"/>
      <w:marBottom w:val="0"/>
      <w:divBdr>
        <w:top w:val="none" w:sz="0" w:space="0" w:color="auto"/>
        <w:left w:val="none" w:sz="0" w:space="0" w:color="auto"/>
        <w:bottom w:val="none" w:sz="0" w:space="0" w:color="auto"/>
        <w:right w:val="none" w:sz="0" w:space="0" w:color="auto"/>
      </w:divBdr>
    </w:div>
    <w:div w:id="1270896703">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header" Target="header6.xml"/><Relationship Id="rId21" Type="http://schemas.openxmlformats.org/officeDocument/2006/relationships/footer" Target="footer5.xml"/><Relationship Id="rId22" Type="http://schemas.openxmlformats.org/officeDocument/2006/relationships/image" Target="media/image3.png"/><Relationship Id="rId23" Type="http://schemas.openxmlformats.org/officeDocument/2006/relationships/hyperlink" Target="http://vhacdwweb03:8080/chart-review/" TargetMode="External"/><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hyperlink" Target="mailto:First.Last@va.gov" TargetMode="External"/><Relationship Id="rId29" Type="http://schemas.openxmlformats.org/officeDocument/2006/relationships/header" Target="header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header" Target="header12.xml"/><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footer" Target="footer6.xml"/><Relationship Id="rId34" Type="http://schemas.openxmlformats.org/officeDocument/2006/relationships/footer" Target="footer7.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eader" Target="header3.xml"/><Relationship Id="rId17" Type="http://schemas.openxmlformats.org/officeDocument/2006/relationships/header" Target="header4.xml"/><Relationship Id="rId18" Type="http://schemas.openxmlformats.org/officeDocument/2006/relationships/footer" Target="footer4.xml"/><Relationship Id="rId19"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A9776-4C80-8444-BFB4-1F9F3A0AF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16</Pages>
  <Words>1810</Words>
  <Characters>10321</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VA FileMan User Guide</vt:lpstr>
    </vt:vector>
  </TitlesOfParts>
  <Company>Department of Veterans Affairs</Company>
  <LinksUpToDate>false</LinksUpToDate>
  <CharactersWithSpaces>12107</CharactersWithSpaces>
  <SharedDoc>false</SharedDoc>
  <HLinks>
    <vt:vector size="2316" baseType="variant">
      <vt:variant>
        <vt:i4>786442</vt:i4>
      </vt:variant>
      <vt:variant>
        <vt:i4>3069</vt:i4>
      </vt:variant>
      <vt:variant>
        <vt:i4>0</vt:i4>
      </vt:variant>
      <vt:variant>
        <vt:i4>5</vt:i4>
      </vt:variant>
      <vt:variant>
        <vt:lpwstr/>
      </vt:variant>
      <vt:variant>
        <vt:lpwstr>file</vt:lpwstr>
      </vt:variant>
      <vt:variant>
        <vt:i4>1310724</vt:i4>
      </vt:variant>
      <vt:variant>
        <vt:i4>3066</vt:i4>
      </vt:variant>
      <vt:variant>
        <vt:i4>0</vt:i4>
      </vt:variant>
      <vt:variant>
        <vt:i4>5</vt:i4>
      </vt:variant>
      <vt:variant>
        <vt:lpwstr/>
      </vt:variant>
      <vt:variant>
        <vt:lpwstr>multiple</vt:lpwstr>
      </vt:variant>
      <vt:variant>
        <vt:i4>1310724</vt:i4>
      </vt:variant>
      <vt:variant>
        <vt:i4>3063</vt:i4>
      </vt:variant>
      <vt:variant>
        <vt:i4>0</vt:i4>
      </vt:variant>
      <vt:variant>
        <vt:i4>5</vt:i4>
      </vt:variant>
      <vt:variant>
        <vt:lpwstr/>
      </vt:variant>
      <vt:variant>
        <vt:lpwstr>multiple</vt:lpwstr>
      </vt:variant>
      <vt:variant>
        <vt:i4>262198</vt:i4>
      </vt:variant>
      <vt:variant>
        <vt:i4>3060</vt:i4>
      </vt:variant>
      <vt:variant>
        <vt:i4>0</vt:i4>
      </vt:variant>
      <vt:variant>
        <vt:i4>5</vt:i4>
      </vt:variant>
      <vt:variant>
        <vt:lpwstr/>
      </vt:variant>
      <vt:variant>
        <vt:lpwstr>data_type</vt:lpwstr>
      </vt:variant>
      <vt:variant>
        <vt:i4>6619224</vt:i4>
      </vt:variant>
      <vt:variant>
        <vt:i4>3057</vt:i4>
      </vt:variant>
      <vt:variant>
        <vt:i4>0</vt:i4>
      </vt:variant>
      <vt:variant>
        <vt:i4>5</vt:i4>
      </vt:variant>
      <vt:variant>
        <vt:lpwstr/>
      </vt:variant>
      <vt:variant>
        <vt:lpwstr>screen_oriented</vt:lpwstr>
      </vt:variant>
      <vt:variant>
        <vt:i4>6619224</vt:i4>
      </vt:variant>
      <vt:variant>
        <vt:i4>3054</vt:i4>
      </vt:variant>
      <vt:variant>
        <vt:i4>0</vt:i4>
      </vt:variant>
      <vt:variant>
        <vt:i4>5</vt:i4>
      </vt:variant>
      <vt:variant>
        <vt:lpwstr/>
      </vt:variant>
      <vt:variant>
        <vt:lpwstr>screen_oriented</vt:lpwstr>
      </vt:variant>
      <vt:variant>
        <vt:i4>5963882</vt:i4>
      </vt:variant>
      <vt:variant>
        <vt:i4>3051</vt:i4>
      </vt:variant>
      <vt:variant>
        <vt:i4>0</vt:i4>
      </vt:variant>
      <vt:variant>
        <vt:i4>5</vt:i4>
      </vt:variant>
      <vt:variant>
        <vt:lpwstr/>
      </vt:variant>
      <vt:variant>
        <vt:lpwstr>scrolling_mode</vt:lpwstr>
      </vt:variant>
      <vt:variant>
        <vt:i4>7274573</vt:i4>
      </vt:variant>
      <vt:variant>
        <vt:i4>3048</vt:i4>
      </vt:variant>
      <vt:variant>
        <vt:i4>0</vt:i4>
      </vt:variant>
      <vt:variant>
        <vt:i4>5</vt:i4>
      </vt:variant>
      <vt:variant>
        <vt:lpwstr/>
      </vt:variant>
      <vt:variant>
        <vt:lpwstr>line_editor</vt:lpwstr>
      </vt:variant>
      <vt:variant>
        <vt:i4>6619224</vt:i4>
      </vt:variant>
      <vt:variant>
        <vt:i4>3045</vt:i4>
      </vt:variant>
      <vt:variant>
        <vt:i4>0</vt:i4>
      </vt:variant>
      <vt:variant>
        <vt:i4>5</vt:i4>
      </vt:variant>
      <vt:variant>
        <vt:lpwstr/>
      </vt:variant>
      <vt:variant>
        <vt:lpwstr>screen_oriented</vt:lpwstr>
      </vt:variant>
      <vt:variant>
        <vt:i4>6619241</vt:i4>
      </vt:variant>
      <vt:variant>
        <vt:i4>3042</vt:i4>
      </vt:variant>
      <vt:variant>
        <vt:i4>0</vt:i4>
      </vt:variant>
      <vt:variant>
        <vt:i4>5</vt:i4>
      </vt:variant>
      <vt:variant>
        <vt:lpwstr/>
      </vt:variant>
      <vt:variant>
        <vt:lpwstr>ien</vt:lpwstr>
      </vt:variant>
      <vt:variant>
        <vt:i4>589833</vt:i4>
      </vt:variant>
      <vt:variant>
        <vt:i4>3036</vt:i4>
      </vt:variant>
      <vt:variant>
        <vt:i4>0</vt:i4>
      </vt:variant>
      <vt:variant>
        <vt:i4>5</vt:i4>
      </vt:variant>
      <vt:variant>
        <vt:lpwstr/>
      </vt:variant>
      <vt:variant>
        <vt:lpwstr>screenman</vt:lpwstr>
      </vt:variant>
      <vt:variant>
        <vt:i4>262198</vt:i4>
      </vt:variant>
      <vt:variant>
        <vt:i4>3033</vt:i4>
      </vt:variant>
      <vt:variant>
        <vt:i4>0</vt:i4>
      </vt:variant>
      <vt:variant>
        <vt:i4>5</vt:i4>
      </vt:variant>
      <vt:variant>
        <vt:lpwstr/>
      </vt:variant>
      <vt:variant>
        <vt:lpwstr>data_type</vt:lpwstr>
      </vt:variant>
      <vt:variant>
        <vt:i4>1900549</vt:i4>
      </vt:variant>
      <vt:variant>
        <vt:i4>3030</vt:i4>
      </vt:variant>
      <vt:variant>
        <vt:i4>0</vt:i4>
      </vt:variant>
      <vt:variant>
        <vt:i4>5</vt:i4>
      </vt:variant>
      <vt:variant>
        <vt:lpwstr/>
      </vt:variant>
      <vt:variant>
        <vt:lpwstr>vista</vt:lpwstr>
      </vt:variant>
      <vt:variant>
        <vt:i4>8323192</vt:i4>
      </vt:variant>
      <vt:variant>
        <vt:i4>3027</vt:i4>
      </vt:variant>
      <vt:variant>
        <vt:i4>0</vt:i4>
      </vt:variant>
      <vt:variant>
        <vt:i4>5</vt:i4>
      </vt:variant>
      <vt:variant>
        <vt:lpwstr/>
      </vt:variant>
      <vt:variant>
        <vt:lpwstr>subfile</vt:lpwstr>
      </vt:variant>
      <vt:variant>
        <vt:i4>262198</vt:i4>
      </vt:variant>
      <vt:variant>
        <vt:i4>3024</vt:i4>
      </vt:variant>
      <vt:variant>
        <vt:i4>0</vt:i4>
      </vt:variant>
      <vt:variant>
        <vt:i4>5</vt:i4>
      </vt:variant>
      <vt:variant>
        <vt:lpwstr/>
      </vt:variant>
      <vt:variant>
        <vt:lpwstr>data_type</vt:lpwstr>
      </vt:variant>
      <vt:variant>
        <vt:i4>1900549</vt:i4>
      </vt:variant>
      <vt:variant>
        <vt:i4>3021</vt:i4>
      </vt:variant>
      <vt:variant>
        <vt:i4>0</vt:i4>
      </vt:variant>
      <vt:variant>
        <vt:i4>5</vt:i4>
      </vt:variant>
      <vt:variant>
        <vt:lpwstr/>
      </vt:variant>
      <vt:variant>
        <vt:lpwstr>vista</vt:lpwstr>
      </vt:variant>
      <vt:variant>
        <vt:i4>720939</vt:i4>
      </vt:variant>
      <vt:variant>
        <vt:i4>3018</vt:i4>
      </vt:variant>
      <vt:variant>
        <vt:i4>0</vt:i4>
      </vt:variant>
      <vt:variant>
        <vt:i4>5</vt:i4>
      </vt:variant>
      <vt:variant>
        <vt:lpwstr/>
      </vt:variant>
      <vt:variant>
        <vt:lpwstr>screen_editor</vt:lpwstr>
      </vt:variant>
      <vt:variant>
        <vt:i4>1900549</vt:i4>
      </vt:variant>
      <vt:variant>
        <vt:i4>3015</vt:i4>
      </vt:variant>
      <vt:variant>
        <vt:i4>0</vt:i4>
      </vt:variant>
      <vt:variant>
        <vt:i4>5</vt:i4>
      </vt:variant>
      <vt:variant>
        <vt:lpwstr/>
      </vt:variant>
      <vt:variant>
        <vt:lpwstr>vista</vt:lpwstr>
      </vt:variant>
      <vt:variant>
        <vt:i4>1900549</vt:i4>
      </vt:variant>
      <vt:variant>
        <vt:i4>3012</vt:i4>
      </vt:variant>
      <vt:variant>
        <vt:i4>0</vt:i4>
      </vt:variant>
      <vt:variant>
        <vt:i4>5</vt:i4>
      </vt:variant>
      <vt:variant>
        <vt:lpwstr/>
      </vt:variant>
      <vt:variant>
        <vt:lpwstr>vista</vt:lpwstr>
      </vt:variant>
      <vt:variant>
        <vt:i4>262198</vt:i4>
      </vt:variant>
      <vt:variant>
        <vt:i4>3009</vt:i4>
      </vt:variant>
      <vt:variant>
        <vt:i4>0</vt:i4>
      </vt:variant>
      <vt:variant>
        <vt:i4>5</vt:i4>
      </vt:variant>
      <vt:variant>
        <vt:lpwstr/>
      </vt:variant>
      <vt:variant>
        <vt:lpwstr>data_type</vt:lpwstr>
      </vt:variant>
      <vt:variant>
        <vt:i4>5570668</vt:i4>
      </vt:variant>
      <vt:variant>
        <vt:i4>3006</vt:i4>
      </vt:variant>
      <vt:variant>
        <vt:i4>0</vt:i4>
      </vt:variant>
      <vt:variant>
        <vt:i4>5</vt:i4>
      </vt:variant>
      <vt:variant>
        <vt:lpwstr/>
      </vt:variant>
      <vt:variant>
        <vt:lpwstr>input_template</vt:lpwstr>
      </vt:variant>
      <vt:variant>
        <vt:i4>589833</vt:i4>
      </vt:variant>
      <vt:variant>
        <vt:i4>3003</vt:i4>
      </vt:variant>
      <vt:variant>
        <vt:i4>0</vt:i4>
      </vt:variant>
      <vt:variant>
        <vt:i4>5</vt:i4>
      </vt:variant>
      <vt:variant>
        <vt:lpwstr/>
      </vt:variant>
      <vt:variant>
        <vt:lpwstr>screenman</vt:lpwstr>
      </vt:variant>
      <vt:variant>
        <vt:i4>589833</vt:i4>
      </vt:variant>
      <vt:variant>
        <vt:i4>3000</vt:i4>
      </vt:variant>
      <vt:variant>
        <vt:i4>0</vt:i4>
      </vt:variant>
      <vt:variant>
        <vt:i4>5</vt:i4>
      </vt:variant>
      <vt:variant>
        <vt:lpwstr/>
      </vt:variant>
      <vt:variant>
        <vt:lpwstr>screenman</vt:lpwstr>
      </vt:variant>
      <vt:variant>
        <vt:i4>1900549</vt:i4>
      </vt:variant>
      <vt:variant>
        <vt:i4>2997</vt:i4>
      </vt:variant>
      <vt:variant>
        <vt:i4>0</vt:i4>
      </vt:variant>
      <vt:variant>
        <vt:i4>5</vt:i4>
      </vt:variant>
      <vt:variant>
        <vt:lpwstr/>
      </vt:variant>
      <vt:variant>
        <vt:lpwstr>vista</vt:lpwstr>
      </vt:variant>
      <vt:variant>
        <vt:i4>589833</vt:i4>
      </vt:variant>
      <vt:variant>
        <vt:i4>2994</vt:i4>
      </vt:variant>
      <vt:variant>
        <vt:i4>0</vt:i4>
      </vt:variant>
      <vt:variant>
        <vt:i4>5</vt:i4>
      </vt:variant>
      <vt:variant>
        <vt:lpwstr/>
      </vt:variant>
      <vt:variant>
        <vt:lpwstr>screenman</vt:lpwstr>
      </vt:variant>
      <vt:variant>
        <vt:i4>589833</vt:i4>
      </vt:variant>
      <vt:variant>
        <vt:i4>2991</vt:i4>
      </vt:variant>
      <vt:variant>
        <vt:i4>0</vt:i4>
      </vt:variant>
      <vt:variant>
        <vt:i4>5</vt:i4>
      </vt:variant>
      <vt:variant>
        <vt:lpwstr/>
      </vt:variant>
      <vt:variant>
        <vt:lpwstr>screenman</vt:lpwstr>
      </vt:variant>
      <vt:variant>
        <vt:i4>1703996</vt:i4>
      </vt:variant>
      <vt:variant>
        <vt:i4>2985</vt:i4>
      </vt:variant>
      <vt:variant>
        <vt:i4>0</vt:i4>
      </vt:variant>
      <vt:variant>
        <vt:i4>5</vt:i4>
      </vt:variant>
      <vt:variant>
        <vt:lpwstr/>
      </vt:variant>
      <vt:variant>
        <vt:lpwstr>programmer_access</vt:lpwstr>
      </vt:variant>
      <vt:variant>
        <vt:i4>524291</vt:i4>
      </vt:variant>
      <vt:variant>
        <vt:i4>2958</vt:i4>
      </vt:variant>
      <vt:variant>
        <vt:i4>0</vt:i4>
      </vt:variant>
      <vt:variant>
        <vt:i4>5</vt:i4>
      </vt:variant>
      <vt:variant>
        <vt:lpwstr/>
      </vt:variant>
      <vt:variant>
        <vt:lpwstr>Transfer</vt:lpwstr>
      </vt:variant>
      <vt:variant>
        <vt:i4>6553697</vt:i4>
      </vt:variant>
      <vt:variant>
        <vt:i4>2946</vt:i4>
      </vt:variant>
      <vt:variant>
        <vt:i4>0</vt:i4>
      </vt:variant>
      <vt:variant>
        <vt:i4>5</vt:i4>
      </vt:variant>
      <vt:variant>
        <vt:lpwstr/>
      </vt:variant>
      <vt:variant>
        <vt:lpwstr>Add</vt:lpwstr>
      </vt:variant>
      <vt:variant>
        <vt:i4>1900575</vt:i4>
      </vt:variant>
      <vt:variant>
        <vt:i4>2937</vt:i4>
      </vt:variant>
      <vt:variant>
        <vt:i4>0</vt:i4>
      </vt:variant>
      <vt:variant>
        <vt:i4>5</vt:i4>
      </vt:variant>
      <vt:variant>
        <vt:lpwstr/>
      </vt:variant>
      <vt:variant>
        <vt:lpwstr>List</vt:lpwstr>
      </vt:variant>
      <vt:variant>
        <vt:i4>262149</vt:i4>
      </vt:variant>
      <vt:variant>
        <vt:i4>2814</vt:i4>
      </vt:variant>
      <vt:variant>
        <vt:i4>0</vt:i4>
      </vt:variant>
      <vt:variant>
        <vt:i4>5</vt:i4>
      </vt:variant>
      <vt:variant>
        <vt:lpwstr/>
      </vt:variant>
      <vt:variant>
        <vt:lpwstr>save</vt:lpwstr>
      </vt:variant>
      <vt:variant>
        <vt:i4>65560</vt:i4>
      </vt:variant>
      <vt:variant>
        <vt:i4>2811</vt:i4>
      </vt:variant>
      <vt:variant>
        <vt:i4>0</vt:i4>
      </vt:variant>
      <vt:variant>
        <vt:i4>5</vt:i4>
      </vt:variant>
      <vt:variant>
        <vt:lpwstr/>
      </vt:variant>
      <vt:variant>
        <vt:lpwstr>quit</vt:lpwstr>
      </vt:variant>
      <vt:variant>
        <vt:i4>65560</vt:i4>
      </vt:variant>
      <vt:variant>
        <vt:i4>2808</vt:i4>
      </vt:variant>
      <vt:variant>
        <vt:i4>0</vt:i4>
      </vt:variant>
      <vt:variant>
        <vt:i4>5</vt:i4>
      </vt:variant>
      <vt:variant>
        <vt:lpwstr/>
      </vt:variant>
      <vt:variant>
        <vt:lpwstr>quit</vt:lpwstr>
      </vt:variant>
      <vt:variant>
        <vt:i4>786444</vt:i4>
      </vt:variant>
      <vt:variant>
        <vt:i4>2805</vt:i4>
      </vt:variant>
      <vt:variant>
        <vt:i4>0</vt:i4>
      </vt:variant>
      <vt:variant>
        <vt:i4>5</vt:i4>
      </vt:variant>
      <vt:variant>
        <vt:lpwstr/>
      </vt:variant>
      <vt:variant>
        <vt:lpwstr>exit</vt:lpwstr>
      </vt:variant>
      <vt:variant>
        <vt:i4>262149</vt:i4>
      </vt:variant>
      <vt:variant>
        <vt:i4>2802</vt:i4>
      </vt:variant>
      <vt:variant>
        <vt:i4>0</vt:i4>
      </vt:variant>
      <vt:variant>
        <vt:i4>5</vt:i4>
      </vt:variant>
      <vt:variant>
        <vt:lpwstr/>
      </vt:variant>
      <vt:variant>
        <vt:lpwstr>save</vt:lpwstr>
      </vt:variant>
      <vt:variant>
        <vt:i4>2031628</vt:i4>
      </vt:variant>
      <vt:variant>
        <vt:i4>2790</vt:i4>
      </vt:variant>
      <vt:variant>
        <vt:i4>0</vt:i4>
      </vt:variant>
      <vt:variant>
        <vt:i4>5</vt:i4>
      </vt:variant>
      <vt:variant>
        <vt:lpwstr/>
      </vt:variant>
      <vt:variant>
        <vt:lpwstr>close</vt:lpwstr>
      </vt:variant>
      <vt:variant>
        <vt:i4>262149</vt:i4>
      </vt:variant>
      <vt:variant>
        <vt:i4>2787</vt:i4>
      </vt:variant>
      <vt:variant>
        <vt:i4>0</vt:i4>
      </vt:variant>
      <vt:variant>
        <vt:i4>5</vt:i4>
      </vt:variant>
      <vt:variant>
        <vt:lpwstr/>
      </vt:variant>
      <vt:variant>
        <vt:lpwstr>save</vt:lpwstr>
      </vt:variant>
      <vt:variant>
        <vt:i4>65560</vt:i4>
      </vt:variant>
      <vt:variant>
        <vt:i4>2784</vt:i4>
      </vt:variant>
      <vt:variant>
        <vt:i4>0</vt:i4>
      </vt:variant>
      <vt:variant>
        <vt:i4>5</vt:i4>
      </vt:variant>
      <vt:variant>
        <vt:lpwstr/>
      </vt:variant>
      <vt:variant>
        <vt:lpwstr>quit</vt:lpwstr>
      </vt:variant>
      <vt:variant>
        <vt:i4>786444</vt:i4>
      </vt:variant>
      <vt:variant>
        <vt:i4>2781</vt:i4>
      </vt:variant>
      <vt:variant>
        <vt:i4>0</vt:i4>
      </vt:variant>
      <vt:variant>
        <vt:i4>5</vt:i4>
      </vt:variant>
      <vt:variant>
        <vt:lpwstr/>
      </vt:variant>
      <vt:variant>
        <vt:lpwstr>exit</vt:lpwstr>
      </vt:variant>
      <vt:variant>
        <vt:i4>6553713</vt:i4>
      </vt:variant>
      <vt:variant>
        <vt:i4>2778</vt:i4>
      </vt:variant>
      <vt:variant>
        <vt:i4>0</vt:i4>
      </vt:variant>
      <vt:variant>
        <vt:i4>5</vt:i4>
      </vt:variant>
      <vt:variant>
        <vt:lpwstr/>
      </vt:variant>
      <vt:variant>
        <vt:lpwstr>refresh</vt:lpwstr>
      </vt:variant>
      <vt:variant>
        <vt:i4>2031628</vt:i4>
      </vt:variant>
      <vt:variant>
        <vt:i4>2775</vt:i4>
      </vt:variant>
      <vt:variant>
        <vt:i4>0</vt:i4>
      </vt:variant>
      <vt:variant>
        <vt:i4>5</vt:i4>
      </vt:variant>
      <vt:variant>
        <vt:lpwstr/>
      </vt:variant>
      <vt:variant>
        <vt:lpwstr>close</vt:lpwstr>
      </vt:variant>
      <vt:variant>
        <vt:i4>7077999</vt:i4>
      </vt:variant>
      <vt:variant>
        <vt:i4>2727</vt:i4>
      </vt:variant>
      <vt:variant>
        <vt:i4>0</vt:i4>
      </vt:variant>
      <vt:variant>
        <vt:i4>5</vt:i4>
      </vt:variant>
      <vt:variant>
        <vt:lpwstr/>
      </vt:variant>
      <vt:variant>
        <vt:lpwstr>Command</vt:lpwstr>
      </vt:variant>
      <vt:variant>
        <vt:i4>5898304</vt:i4>
      </vt:variant>
      <vt:variant>
        <vt:i4>2709</vt:i4>
      </vt:variant>
      <vt:variant>
        <vt:i4>0</vt:i4>
      </vt:variant>
      <vt:variant>
        <vt:i4>5</vt:i4>
      </vt:variant>
      <vt:variant>
        <vt:lpwstr>http://www.va.gov/vdl/application.asp?appid=5</vt:lpwstr>
      </vt:variant>
      <vt:variant>
        <vt:lpwstr/>
      </vt:variant>
      <vt:variant>
        <vt:i4>262166</vt:i4>
      </vt:variant>
      <vt:variant>
        <vt:i4>2682</vt:i4>
      </vt:variant>
      <vt:variant>
        <vt:i4>0</vt:i4>
      </vt:variant>
      <vt:variant>
        <vt:i4>5</vt:i4>
      </vt:variant>
      <vt:variant>
        <vt:lpwstr/>
      </vt:variant>
      <vt:variant>
        <vt:lpwstr>Step2</vt:lpwstr>
      </vt:variant>
      <vt:variant>
        <vt:i4>1507343</vt:i4>
      </vt:variant>
      <vt:variant>
        <vt:i4>2613</vt:i4>
      </vt:variant>
      <vt:variant>
        <vt:i4>0</vt:i4>
      </vt:variant>
      <vt:variant>
        <vt:i4>5</vt:i4>
      </vt:variant>
      <vt:variant>
        <vt:lpwstr/>
      </vt:variant>
      <vt:variant>
        <vt:lpwstr>adding_pointed_to</vt:lpwstr>
      </vt:variant>
      <vt:variant>
        <vt:i4>6553709</vt:i4>
      </vt:variant>
      <vt:variant>
        <vt:i4>2574</vt:i4>
      </vt:variant>
      <vt:variant>
        <vt:i4>0</vt:i4>
      </vt:variant>
      <vt:variant>
        <vt:i4>5</vt:i4>
      </vt:variant>
      <vt:variant>
        <vt:lpwstr/>
      </vt:variant>
      <vt:variant>
        <vt:lpwstr>pointer</vt:lpwstr>
      </vt:variant>
      <vt:variant>
        <vt:i4>1507331</vt:i4>
      </vt:variant>
      <vt:variant>
        <vt:i4>2505</vt:i4>
      </vt:variant>
      <vt:variant>
        <vt:i4>0</vt:i4>
      </vt:variant>
      <vt:variant>
        <vt:i4>5</vt:i4>
      </vt:variant>
      <vt:variant>
        <vt:lpwstr/>
      </vt:variant>
      <vt:variant>
        <vt:lpwstr>free</vt:lpwstr>
      </vt:variant>
      <vt:variant>
        <vt:i4>786461</vt:i4>
      </vt:variant>
      <vt:variant>
        <vt:i4>2484</vt:i4>
      </vt:variant>
      <vt:variant>
        <vt:i4>0</vt:i4>
      </vt:variant>
      <vt:variant>
        <vt:i4>5</vt:i4>
      </vt:variant>
      <vt:variant>
        <vt:lpwstr/>
      </vt:variant>
      <vt:variant>
        <vt:lpwstr>subfiles</vt:lpwstr>
      </vt:variant>
      <vt:variant>
        <vt:i4>983049</vt:i4>
      </vt:variant>
      <vt:variant>
        <vt:i4>2481</vt:i4>
      </vt:variant>
      <vt:variant>
        <vt:i4>0</vt:i4>
      </vt:variant>
      <vt:variant>
        <vt:i4>5</vt:i4>
      </vt:variant>
      <vt:variant>
        <vt:lpwstr/>
      </vt:variant>
      <vt:variant>
        <vt:lpwstr>variable</vt:lpwstr>
      </vt:variant>
      <vt:variant>
        <vt:i4>6553709</vt:i4>
      </vt:variant>
      <vt:variant>
        <vt:i4>2478</vt:i4>
      </vt:variant>
      <vt:variant>
        <vt:i4>0</vt:i4>
      </vt:variant>
      <vt:variant>
        <vt:i4>5</vt:i4>
      </vt:variant>
      <vt:variant>
        <vt:lpwstr/>
      </vt:variant>
      <vt:variant>
        <vt:lpwstr>pointer</vt:lpwstr>
      </vt:variant>
      <vt:variant>
        <vt:i4>983070</vt:i4>
      </vt:variant>
      <vt:variant>
        <vt:i4>2475</vt:i4>
      </vt:variant>
      <vt:variant>
        <vt:i4>0</vt:i4>
      </vt:variant>
      <vt:variant>
        <vt:i4>5</vt:i4>
      </vt:variant>
      <vt:variant>
        <vt:lpwstr/>
      </vt:variant>
      <vt:variant>
        <vt:lpwstr>computed</vt:lpwstr>
      </vt:variant>
      <vt:variant>
        <vt:i4>720901</vt:i4>
      </vt:variant>
      <vt:variant>
        <vt:i4>2472</vt:i4>
      </vt:variant>
      <vt:variant>
        <vt:i4>0</vt:i4>
      </vt:variant>
      <vt:variant>
        <vt:i4>5</vt:i4>
      </vt:variant>
      <vt:variant>
        <vt:lpwstr/>
      </vt:variant>
      <vt:variant>
        <vt:lpwstr>word</vt:lpwstr>
      </vt:variant>
      <vt:variant>
        <vt:i4>1507331</vt:i4>
      </vt:variant>
      <vt:variant>
        <vt:i4>2469</vt:i4>
      </vt:variant>
      <vt:variant>
        <vt:i4>0</vt:i4>
      </vt:variant>
      <vt:variant>
        <vt:i4>5</vt:i4>
      </vt:variant>
      <vt:variant>
        <vt:lpwstr/>
      </vt:variant>
      <vt:variant>
        <vt:lpwstr>free</vt:lpwstr>
      </vt:variant>
      <vt:variant>
        <vt:i4>6619251</vt:i4>
      </vt:variant>
      <vt:variant>
        <vt:i4>2466</vt:i4>
      </vt:variant>
      <vt:variant>
        <vt:i4>0</vt:i4>
      </vt:variant>
      <vt:variant>
        <vt:i4>5</vt:i4>
      </vt:variant>
      <vt:variant>
        <vt:lpwstr/>
      </vt:variant>
      <vt:variant>
        <vt:lpwstr>set</vt:lpwstr>
      </vt:variant>
      <vt:variant>
        <vt:i4>7929969</vt:i4>
      </vt:variant>
      <vt:variant>
        <vt:i4>2463</vt:i4>
      </vt:variant>
      <vt:variant>
        <vt:i4>0</vt:i4>
      </vt:variant>
      <vt:variant>
        <vt:i4>5</vt:i4>
      </vt:variant>
      <vt:variant>
        <vt:lpwstr/>
      </vt:variant>
      <vt:variant>
        <vt:lpwstr>numeric</vt:lpwstr>
      </vt:variant>
      <vt:variant>
        <vt:i4>262160</vt:i4>
      </vt:variant>
      <vt:variant>
        <vt:i4>2460</vt:i4>
      </vt:variant>
      <vt:variant>
        <vt:i4>0</vt:i4>
      </vt:variant>
      <vt:variant>
        <vt:i4>5</vt:i4>
      </vt:variant>
      <vt:variant>
        <vt:lpwstr/>
      </vt:variant>
      <vt:variant>
        <vt:lpwstr>date</vt:lpwstr>
      </vt:variant>
      <vt:variant>
        <vt:i4>4718712</vt:i4>
      </vt:variant>
      <vt:variant>
        <vt:i4>2337</vt:i4>
      </vt:variant>
      <vt:variant>
        <vt:i4>0</vt:i4>
      </vt:variant>
      <vt:variant>
        <vt:i4>5</vt:i4>
      </vt:variant>
      <vt:variant>
        <vt:lpwstr/>
      </vt:variant>
      <vt:variant>
        <vt:lpwstr>browser_option</vt:lpwstr>
      </vt:variant>
      <vt:variant>
        <vt:i4>3997700</vt:i4>
      </vt:variant>
      <vt:variant>
        <vt:i4>2334</vt:i4>
      </vt:variant>
      <vt:variant>
        <vt:i4>0</vt:i4>
      </vt:variant>
      <vt:variant>
        <vt:i4>5</vt:i4>
      </vt:variant>
      <vt:variant>
        <vt:lpwstr/>
      </vt:variant>
      <vt:variant>
        <vt:lpwstr>special_features</vt:lpwstr>
      </vt:variant>
      <vt:variant>
        <vt:i4>6684759</vt:i4>
      </vt:variant>
      <vt:variant>
        <vt:i4>2331</vt:i4>
      </vt:variant>
      <vt:variant>
        <vt:i4>0</vt:i4>
      </vt:variant>
      <vt:variant>
        <vt:i4>5</vt:i4>
      </vt:variant>
      <vt:variant>
        <vt:lpwstr/>
      </vt:variant>
      <vt:variant>
        <vt:lpwstr>online_help</vt:lpwstr>
      </vt:variant>
      <vt:variant>
        <vt:i4>8323185</vt:i4>
      </vt:variant>
      <vt:variant>
        <vt:i4>2328</vt:i4>
      </vt:variant>
      <vt:variant>
        <vt:i4>0</vt:i4>
      </vt:variant>
      <vt:variant>
        <vt:i4>5</vt:i4>
      </vt:variant>
      <vt:variant>
        <vt:lpwstr/>
      </vt:variant>
      <vt:variant>
        <vt:lpwstr>search</vt:lpwstr>
      </vt:variant>
      <vt:variant>
        <vt:i4>65545</vt:i4>
      </vt:variant>
      <vt:variant>
        <vt:i4>2325</vt:i4>
      </vt:variant>
      <vt:variant>
        <vt:i4>0</vt:i4>
      </vt:variant>
      <vt:variant>
        <vt:i4>5</vt:i4>
      </vt:variant>
      <vt:variant>
        <vt:lpwstr/>
      </vt:variant>
      <vt:variant>
        <vt:lpwstr>clipboard</vt:lpwstr>
      </vt:variant>
      <vt:variant>
        <vt:i4>5177447</vt:i4>
      </vt:variant>
      <vt:variant>
        <vt:i4>2322</vt:i4>
      </vt:variant>
      <vt:variant>
        <vt:i4>0</vt:i4>
      </vt:variant>
      <vt:variant>
        <vt:i4>5</vt:i4>
      </vt:variant>
      <vt:variant>
        <vt:lpwstr/>
      </vt:variant>
      <vt:variant>
        <vt:lpwstr>command_keystrokes</vt:lpwstr>
      </vt:variant>
      <vt:variant>
        <vt:i4>4718712</vt:i4>
      </vt:variant>
      <vt:variant>
        <vt:i4>2292</vt:i4>
      </vt:variant>
      <vt:variant>
        <vt:i4>0</vt:i4>
      </vt:variant>
      <vt:variant>
        <vt:i4>5</vt:i4>
      </vt:variant>
      <vt:variant>
        <vt:lpwstr/>
      </vt:variant>
      <vt:variant>
        <vt:lpwstr>browser_option</vt:lpwstr>
      </vt:variant>
      <vt:variant>
        <vt:i4>196701</vt:i4>
      </vt:variant>
      <vt:variant>
        <vt:i4>2214</vt:i4>
      </vt:variant>
      <vt:variant>
        <vt:i4>0</vt:i4>
      </vt:variant>
      <vt:variant>
        <vt:i4>5</vt:i4>
      </vt:variant>
      <vt:variant>
        <vt:lpwstr/>
      </vt:variant>
      <vt:variant>
        <vt:lpwstr>pa-b</vt:lpwstr>
      </vt:variant>
      <vt:variant>
        <vt:i4>7733336</vt:i4>
      </vt:variant>
      <vt:variant>
        <vt:i4>2211</vt:i4>
      </vt:variant>
      <vt:variant>
        <vt:i4>0</vt:i4>
      </vt:variant>
      <vt:variant>
        <vt:i4>5</vt:i4>
      </vt:variant>
      <vt:variant>
        <vt:lpwstr/>
      </vt:variant>
      <vt:variant>
        <vt:lpwstr>sort_reference</vt:lpwstr>
      </vt:variant>
      <vt:variant>
        <vt:i4>7995480</vt:i4>
      </vt:variant>
      <vt:variant>
        <vt:i4>2196</vt:i4>
      </vt:variant>
      <vt:variant>
        <vt:i4>0</vt:i4>
      </vt:variant>
      <vt:variant>
        <vt:i4>5</vt:i4>
      </vt:variant>
      <vt:variant>
        <vt:lpwstr/>
      </vt:variant>
      <vt:variant>
        <vt:lpwstr>specifying_sort</vt:lpwstr>
      </vt:variant>
      <vt:variant>
        <vt:i4>1376262</vt:i4>
      </vt:variant>
      <vt:variant>
        <vt:i4>2172</vt:i4>
      </vt:variant>
      <vt:variant>
        <vt:i4>0</vt:i4>
      </vt:variant>
      <vt:variant>
        <vt:i4>5</vt:i4>
      </vt:variant>
      <vt:variant>
        <vt:lpwstr/>
      </vt:variant>
      <vt:variant>
        <vt:lpwstr>criteria</vt:lpwstr>
      </vt:variant>
      <vt:variant>
        <vt:i4>7078015</vt:i4>
      </vt:variant>
      <vt:variant>
        <vt:i4>2169</vt:i4>
      </vt:variant>
      <vt:variant>
        <vt:i4>0</vt:i4>
      </vt:variant>
      <vt:variant>
        <vt:i4>5</vt:i4>
      </vt:variant>
      <vt:variant>
        <vt:lpwstr/>
      </vt:variant>
      <vt:variant>
        <vt:lpwstr>custom</vt:lpwstr>
      </vt:variant>
      <vt:variant>
        <vt:i4>8192107</vt:i4>
      </vt:variant>
      <vt:variant>
        <vt:i4>2166</vt:i4>
      </vt:variant>
      <vt:variant>
        <vt:i4>0</vt:i4>
      </vt:variant>
      <vt:variant>
        <vt:i4>5</vt:i4>
      </vt:variant>
      <vt:variant>
        <vt:lpwstr/>
      </vt:variant>
      <vt:variant>
        <vt:lpwstr>suppressing</vt:lpwstr>
      </vt:variant>
      <vt:variant>
        <vt:i4>1835015</vt:i4>
      </vt:variant>
      <vt:variant>
        <vt:i4>2163</vt:i4>
      </vt:variant>
      <vt:variant>
        <vt:i4>0</vt:i4>
      </vt:variant>
      <vt:variant>
        <vt:i4>5</vt:i4>
      </vt:variant>
      <vt:variant>
        <vt:lpwstr/>
      </vt:variant>
      <vt:variant>
        <vt:lpwstr>headings</vt:lpwstr>
      </vt:variant>
      <vt:variant>
        <vt:i4>6422621</vt:i4>
      </vt:variant>
      <vt:variant>
        <vt:i4>2160</vt:i4>
      </vt:variant>
      <vt:variant>
        <vt:i4>0</vt:i4>
      </vt:variant>
      <vt:variant>
        <vt:i4>5</vt:i4>
      </vt:variant>
      <vt:variant>
        <vt:lpwstr/>
      </vt:variant>
      <vt:variant>
        <vt:lpwstr>multiple_copies</vt:lpwstr>
      </vt:variant>
      <vt:variant>
        <vt:i4>2752527</vt:i4>
      </vt:variant>
      <vt:variant>
        <vt:i4>2157</vt:i4>
      </vt:variant>
      <vt:variant>
        <vt:i4>0</vt:i4>
      </vt:variant>
      <vt:variant>
        <vt:i4>5</vt:i4>
      </vt:variant>
      <vt:variant>
        <vt:lpwstr/>
      </vt:variant>
      <vt:variant>
        <vt:lpwstr>print_qualifiers</vt:lpwstr>
      </vt:variant>
      <vt:variant>
        <vt:i4>5898304</vt:i4>
      </vt:variant>
      <vt:variant>
        <vt:i4>1890</vt:i4>
      </vt:variant>
      <vt:variant>
        <vt:i4>0</vt:i4>
      </vt:variant>
      <vt:variant>
        <vt:i4>5</vt:i4>
      </vt:variant>
      <vt:variant>
        <vt:lpwstr>http://www.va.gov/vdl/application.asp?appid=5</vt:lpwstr>
      </vt:variant>
      <vt:variant>
        <vt:lpwstr/>
      </vt:variant>
      <vt:variant>
        <vt:i4>7864378</vt:i4>
      </vt:variant>
      <vt:variant>
        <vt:i4>1887</vt:i4>
      </vt:variant>
      <vt:variant>
        <vt:i4>0</vt:i4>
      </vt:variant>
      <vt:variant>
        <vt:i4>5</vt:i4>
      </vt:variant>
      <vt:variant>
        <vt:lpwstr>http://www.va.gov/vdl/</vt:lpwstr>
      </vt:variant>
      <vt:variant>
        <vt:lpwstr/>
      </vt:variant>
      <vt:variant>
        <vt:i4>5111831</vt:i4>
      </vt:variant>
      <vt:variant>
        <vt:i4>1884</vt:i4>
      </vt:variant>
      <vt:variant>
        <vt:i4>0</vt:i4>
      </vt:variant>
      <vt:variant>
        <vt:i4>5</vt:i4>
      </vt:variant>
      <vt:variant>
        <vt:lpwstr>http://www.adobe.com/</vt:lpwstr>
      </vt:variant>
      <vt:variant>
        <vt:lpwstr/>
      </vt:variant>
      <vt:variant>
        <vt:i4>5898304</vt:i4>
      </vt:variant>
      <vt:variant>
        <vt:i4>1881</vt:i4>
      </vt:variant>
      <vt:variant>
        <vt:i4>0</vt:i4>
      </vt:variant>
      <vt:variant>
        <vt:i4>5</vt:i4>
      </vt:variant>
      <vt:variant>
        <vt:lpwstr>http://www.va.gov/vdl/application.asp?appid=5</vt:lpwstr>
      </vt:variant>
      <vt:variant>
        <vt:lpwstr/>
      </vt:variant>
      <vt:variant>
        <vt:i4>589858</vt:i4>
      </vt:variant>
      <vt:variant>
        <vt:i4>1869</vt:i4>
      </vt:variant>
      <vt:variant>
        <vt:i4>0</vt:i4>
      </vt:variant>
      <vt:variant>
        <vt:i4>5</vt:i4>
      </vt:variant>
      <vt:variant>
        <vt:lpwstr/>
      </vt:variant>
      <vt:variant>
        <vt:lpwstr>html_manuals</vt:lpwstr>
      </vt:variant>
      <vt:variant>
        <vt:i4>589858</vt:i4>
      </vt:variant>
      <vt:variant>
        <vt:i4>1866</vt:i4>
      </vt:variant>
      <vt:variant>
        <vt:i4>0</vt:i4>
      </vt:variant>
      <vt:variant>
        <vt:i4>5</vt:i4>
      </vt:variant>
      <vt:variant>
        <vt:lpwstr/>
      </vt:variant>
      <vt:variant>
        <vt:lpwstr>html_manuals</vt:lpwstr>
      </vt:variant>
      <vt:variant>
        <vt:i4>1769531</vt:i4>
      </vt:variant>
      <vt:variant>
        <vt:i4>1856</vt:i4>
      </vt:variant>
      <vt:variant>
        <vt:i4>0</vt:i4>
      </vt:variant>
      <vt:variant>
        <vt:i4>5</vt:i4>
      </vt:variant>
      <vt:variant>
        <vt:lpwstr/>
      </vt:variant>
      <vt:variant>
        <vt:lpwstr>_Toc389742513</vt:lpwstr>
      </vt:variant>
      <vt:variant>
        <vt:i4>1769531</vt:i4>
      </vt:variant>
      <vt:variant>
        <vt:i4>1850</vt:i4>
      </vt:variant>
      <vt:variant>
        <vt:i4>0</vt:i4>
      </vt:variant>
      <vt:variant>
        <vt:i4>5</vt:i4>
      </vt:variant>
      <vt:variant>
        <vt:lpwstr/>
      </vt:variant>
      <vt:variant>
        <vt:lpwstr>_Toc389742512</vt:lpwstr>
      </vt:variant>
      <vt:variant>
        <vt:i4>1769531</vt:i4>
      </vt:variant>
      <vt:variant>
        <vt:i4>1844</vt:i4>
      </vt:variant>
      <vt:variant>
        <vt:i4>0</vt:i4>
      </vt:variant>
      <vt:variant>
        <vt:i4>5</vt:i4>
      </vt:variant>
      <vt:variant>
        <vt:lpwstr/>
      </vt:variant>
      <vt:variant>
        <vt:lpwstr>_Toc389742511</vt:lpwstr>
      </vt:variant>
      <vt:variant>
        <vt:i4>1769531</vt:i4>
      </vt:variant>
      <vt:variant>
        <vt:i4>1838</vt:i4>
      </vt:variant>
      <vt:variant>
        <vt:i4>0</vt:i4>
      </vt:variant>
      <vt:variant>
        <vt:i4>5</vt:i4>
      </vt:variant>
      <vt:variant>
        <vt:lpwstr/>
      </vt:variant>
      <vt:variant>
        <vt:lpwstr>_Toc389742510</vt:lpwstr>
      </vt:variant>
      <vt:variant>
        <vt:i4>1703995</vt:i4>
      </vt:variant>
      <vt:variant>
        <vt:i4>1832</vt:i4>
      </vt:variant>
      <vt:variant>
        <vt:i4>0</vt:i4>
      </vt:variant>
      <vt:variant>
        <vt:i4>5</vt:i4>
      </vt:variant>
      <vt:variant>
        <vt:lpwstr/>
      </vt:variant>
      <vt:variant>
        <vt:lpwstr>_Toc389742509</vt:lpwstr>
      </vt:variant>
      <vt:variant>
        <vt:i4>1703995</vt:i4>
      </vt:variant>
      <vt:variant>
        <vt:i4>1826</vt:i4>
      </vt:variant>
      <vt:variant>
        <vt:i4>0</vt:i4>
      </vt:variant>
      <vt:variant>
        <vt:i4>5</vt:i4>
      </vt:variant>
      <vt:variant>
        <vt:lpwstr/>
      </vt:variant>
      <vt:variant>
        <vt:lpwstr>_Toc389742508</vt:lpwstr>
      </vt:variant>
      <vt:variant>
        <vt:i4>1703995</vt:i4>
      </vt:variant>
      <vt:variant>
        <vt:i4>1820</vt:i4>
      </vt:variant>
      <vt:variant>
        <vt:i4>0</vt:i4>
      </vt:variant>
      <vt:variant>
        <vt:i4>5</vt:i4>
      </vt:variant>
      <vt:variant>
        <vt:lpwstr/>
      </vt:variant>
      <vt:variant>
        <vt:lpwstr>_Toc389742507</vt:lpwstr>
      </vt:variant>
      <vt:variant>
        <vt:i4>1703995</vt:i4>
      </vt:variant>
      <vt:variant>
        <vt:i4>1814</vt:i4>
      </vt:variant>
      <vt:variant>
        <vt:i4>0</vt:i4>
      </vt:variant>
      <vt:variant>
        <vt:i4>5</vt:i4>
      </vt:variant>
      <vt:variant>
        <vt:lpwstr/>
      </vt:variant>
      <vt:variant>
        <vt:lpwstr>_Toc389742506</vt:lpwstr>
      </vt:variant>
      <vt:variant>
        <vt:i4>1703995</vt:i4>
      </vt:variant>
      <vt:variant>
        <vt:i4>1808</vt:i4>
      </vt:variant>
      <vt:variant>
        <vt:i4>0</vt:i4>
      </vt:variant>
      <vt:variant>
        <vt:i4>5</vt:i4>
      </vt:variant>
      <vt:variant>
        <vt:lpwstr/>
      </vt:variant>
      <vt:variant>
        <vt:lpwstr>_Toc389742505</vt:lpwstr>
      </vt:variant>
      <vt:variant>
        <vt:i4>1703995</vt:i4>
      </vt:variant>
      <vt:variant>
        <vt:i4>1802</vt:i4>
      </vt:variant>
      <vt:variant>
        <vt:i4>0</vt:i4>
      </vt:variant>
      <vt:variant>
        <vt:i4>5</vt:i4>
      </vt:variant>
      <vt:variant>
        <vt:lpwstr/>
      </vt:variant>
      <vt:variant>
        <vt:lpwstr>_Toc389742504</vt:lpwstr>
      </vt:variant>
      <vt:variant>
        <vt:i4>1703995</vt:i4>
      </vt:variant>
      <vt:variant>
        <vt:i4>1796</vt:i4>
      </vt:variant>
      <vt:variant>
        <vt:i4>0</vt:i4>
      </vt:variant>
      <vt:variant>
        <vt:i4>5</vt:i4>
      </vt:variant>
      <vt:variant>
        <vt:lpwstr/>
      </vt:variant>
      <vt:variant>
        <vt:lpwstr>_Toc389742503</vt:lpwstr>
      </vt:variant>
      <vt:variant>
        <vt:i4>1703995</vt:i4>
      </vt:variant>
      <vt:variant>
        <vt:i4>1790</vt:i4>
      </vt:variant>
      <vt:variant>
        <vt:i4>0</vt:i4>
      </vt:variant>
      <vt:variant>
        <vt:i4>5</vt:i4>
      </vt:variant>
      <vt:variant>
        <vt:lpwstr/>
      </vt:variant>
      <vt:variant>
        <vt:lpwstr>_Toc389742502</vt:lpwstr>
      </vt:variant>
      <vt:variant>
        <vt:i4>1703995</vt:i4>
      </vt:variant>
      <vt:variant>
        <vt:i4>1784</vt:i4>
      </vt:variant>
      <vt:variant>
        <vt:i4>0</vt:i4>
      </vt:variant>
      <vt:variant>
        <vt:i4>5</vt:i4>
      </vt:variant>
      <vt:variant>
        <vt:lpwstr/>
      </vt:variant>
      <vt:variant>
        <vt:lpwstr>_Toc389742501</vt:lpwstr>
      </vt:variant>
      <vt:variant>
        <vt:i4>1703995</vt:i4>
      </vt:variant>
      <vt:variant>
        <vt:i4>1778</vt:i4>
      </vt:variant>
      <vt:variant>
        <vt:i4>0</vt:i4>
      </vt:variant>
      <vt:variant>
        <vt:i4>5</vt:i4>
      </vt:variant>
      <vt:variant>
        <vt:lpwstr/>
      </vt:variant>
      <vt:variant>
        <vt:lpwstr>_Toc389742500</vt:lpwstr>
      </vt:variant>
      <vt:variant>
        <vt:i4>1245242</vt:i4>
      </vt:variant>
      <vt:variant>
        <vt:i4>1772</vt:i4>
      </vt:variant>
      <vt:variant>
        <vt:i4>0</vt:i4>
      </vt:variant>
      <vt:variant>
        <vt:i4>5</vt:i4>
      </vt:variant>
      <vt:variant>
        <vt:lpwstr/>
      </vt:variant>
      <vt:variant>
        <vt:lpwstr>_Toc389742499</vt:lpwstr>
      </vt:variant>
      <vt:variant>
        <vt:i4>1245242</vt:i4>
      </vt:variant>
      <vt:variant>
        <vt:i4>1766</vt:i4>
      </vt:variant>
      <vt:variant>
        <vt:i4>0</vt:i4>
      </vt:variant>
      <vt:variant>
        <vt:i4>5</vt:i4>
      </vt:variant>
      <vt:variant>
        <vt:lpwstr/>
      </vt:variant>
      <vt:variant>
        <vt:lpwstr>_Toc389742498</vt:lpwstr>
      </vt:variant>
      <vt:variant>
        <vt:i4>1245242</vt:i4>
      </vt:variant>
      <vt:variant>
        <vt:i4>1760</vt:i4>
      </vt:variant>
      <vt:variant>
        <vt:i4>0</vt:i4>
      </vt:variant>
      <vt:variant>
        <vt:i4>5</vt:i4>
      </vt:variant>
      <vt:variant>
        <vt:lpwstr/>
      </vt:variant>
      <vt:variant>
        <vt:lpwstr>_Toc389742497</vt:lpwstr>
      </vt:variant>
      <vt:variant>
        <vt:i4>1245242</vt:i4>
      </vt:variant>
      <vt:variant>
        <vt:i4>1754</vt:i4>
      </vt:variant>
      <vt:variant>
        <vt:i4>0</vt:i4>
      </vt:variant>
      <vt:variant>
        <vt:i4>5</vt:i4>
      </vt:variant>
      <vt:variant>
        <vt:lpwstr/>
      </vt:variant>
      <vt:variant>
        <vt:lpwstr>_Toc389742496</vt:lpwstr>
      </vt:variant>
      <vt:variant>
        <vt:i4>1245242</vt:i4>
      </vt:variant>
      <vt:variant>
        <vt:i4>1748</vt:i4>
      </vt:variant>
      <vt:variant>
        <vt:i4>0</vt:i4>
      </vt:variant>
      <vt:variant>
        <vt:i4>5</vt:i4>
      </vt:variant>
      <vt:variant>
        <vt:lpwstr/>
      </vt:variant>
      <vt:variant>
        <vt:lpwstr>_Toc389742495</vt:lpwstr>
      </vt:variant>
      <vt:variant>
        <vt:i4>1245242</vt:i4>
      </vt:variant>
      <vt:variant>
        <vt:i4>1742</vt:i4>
      </vt:variant>
      <vt:variant>
        <vt:i4>0</vt:i4>
      </vt:variant>
      <vt:variant>
        <vt:i4>5</vt:i4>
      </vt:variant>
      <vt:variant>
        <vt:lpwstr/>
      </vt:variant>
      <vt:variant>
        <vt:lpwstr>_Toc389742494</vt:lpwstr>
      </vt:variant>
      <vt:variant>
        <vt:i4>1245242</vt:i4>
      </vt:variant>
      <vt:variant>
        <vt:i4>1736</vt:i4>
      </vt:variant>
      <vt:variant>
        <vt:i4>0</vt:i4>
      </vt:variant>
      <vt:variant>
        <vt:i4>5</vt:i4>
      </vt:variant>
      <vt:variant>
        <vt:lpwstr/>
      </vt:variant>
      <vt:variant>
        <vt:lpwstr>_Toc389742493</vt:lpwstr>
      </vt:variant>
      <vt:variant>
        <vt:i4>1245242</vt:i4>
      </vt:variant>
      <vt:variant>
        <vt:i4>1730</vt:i4>
      </vt:variant>
      <vt:variant>
        <vt:i4>0</vt:i4>
      </vt:variant>
      <vt:variant>
        <vt:i4>5</vt:i4>
      </vt:variant>
      <vt:variant>
        <vt:lpwstr/>
      </vt:variant>
      <vt:variant>
        <vt:lpwstr>_Toc389742492</vt:lpwstr>
      </vt:variant>
      <vt:variant>
        <vt:i4>1245242</vt:i4>
      </vt:variant>
      <vt:variant>
        <vt:i4>1724</vt:i4>
      </vt:variant>
      <vt:variant>
        <vt:i4>0</vt:i4>
      </vt:variant>
      <vt:variant>
        <vt:i4>5</vt:i4>
      </vt:variant>
      <vt:variant>
        <vt:lpwstr/>
      </vt:variant>
      <vt:variant>
        <vt:lpwstr>_Toc389742491</vt:lpwstr>
      </vt:variant>
      <vt:variant>
        <vt:i4>1245242</vt:i4>
      </vt:variant>
      <vt:variant>
        <vt:i4>1718</vt:i4>
      </vt:variant>
      <vt:variant>
        <vt:i4>0</vt:i4>
      </vt:variant>
      <vt:variant>
        <vt:i4>5</vt:i4>
      </vt:variant>
      <vt:variant>
        <vt:lpwstr/>
      </vt:variant>
      <vt:variant>
        <vt:lpwstr>_Toc389742490</vt:lpwstr>
      </vt:variant>
      <vt:variant>
        <vt:i4>1179706</vt:i4>
      </vt:variant>
      <vt:variant>
        <vt:i4>1712</vt:i4>
      </vt:variant>
      <vt:variant>
        <vt:i4>0</vt:i4>
      </vt:variant>
      <vt:variant>
        <vt:i4>5</vt:i4>
      </vt:variant>
      <vt:variant>
        <vt:lpwstr/>
      </vt:variant>
      <vt:variant>
        <vt:lpwstr>_Toc389742489</vt:lpwstr>
      </vt:variant>
      <vt:variant>
        <vt:i4>1179706</vt:i4>
      </vt:variant>
      <vt:variant>
        <vt:i4>1706</vt:i4>
      </vt:variant>
      <vt:variant>
        <vt:i4>0</vt:i4>
      </vt:variant>
      <vt:variant>
        <vt:i4>5</vt:i4>
      </vt:variant>
      <vt:variant>
        <vt:lpwstr/>
      </vt:variant>
      <vt:variant>
        <vt:lpwstr>_Toc389742488</vt:lpwstr>
      </vt:variant>
      <vt:variant>
        <vt:i4>1179706</vt:i4>
      </vt:variant>
      <vt:variant>
        <vt:i4>1700</vt:i4>
      </vt:variant>
      <vt:variant>
        <vt:i4>0</vt:i4>
      </vt:variant>
      <vt:variant>
        <vt:i4>5</vt:i4>
      </vt:variant>
      <vt:variant>
        <vt:lpwstr/>
      </vt:variant>
      <vt:variant>
        <vt:lpwstr>_Toc389742487</vt:lpwstr>
      </vt:variant>
      <vt:variant>
        <vt:i4>1179706</vt:i4>
      </vt:variant>
      <vt:variant>
        <vt:i4>1694</vt:i4>
      </vt:variant>
      <vt:variant>
        <vt:i4>0</vt:i4>
      </vt:variant>
      <vt:variant>
        <vt:i4>5</vt:i4>
      </vt:variant>
      <vt:variant>
        <vt:lpwstr/>
      </vt:variant>
      <vt:variant>
        <vt:lpwstr>_Toc389742486</vt:lpwstr>
      </vt:variant>
      <vt:variant>
        <vt:i4>1179706</vt:i4>
      </vt:variant>
      <vt:variant>
        <vt:i4>1688</vt:i4>
      </vt:variant>
      <vt:variant>
        <vt:i4>0</vt:i4>
      </vt:variant>
      <vt:variant>
        <vt:i4>5</vt:i4>
      </vt:variant>
      <vt:variant>
        <vt:lpwstr/>
      </vt:variant>
      <vt:variant>
        <vt:lpwstr>_Toc389742485</vt:lpwstr>
      </vt:variant>
      <vt:variant>
        <vt:i4>1179706</vt:i4>
      </vt:variant>
      <vt:variant>
        <vt:i4>1682</vt:i4>
      </vt:variant>
      <vt:variant>
        <vt:i4>0</vt:i4>
      </vt:variant>
      <vt:variant>
        <vt:i4>5</vt:i4>
      </vt:variant>
      <vt:variant>
        <vt:lpwstr/>
      </vt:variant>
      <vt:variant>
        <vt:lpwstr>_Toc389742484</vt:lpwstr>
      </vt:variant>
      <vt:variant>
        <vt:i4>1179706</vt:i4>
      </vt:variant>
      <vt:variant>
        <vt:i4>1673</vt:i4>
      </vt:variant>
      <vt:variant>
        <vt:i4>0</vt:i4>
      </vt:variant>
      <vt:variant>
        <vt:i4>5</vt:i4>
      </vt:variant>
      <vt:variant>
        <vt:lpwstr/>
      </vt:variant>
      <vt:variant>
        <vt:lpwstr>_Toc389742483</vt:lpwstr>
      </vt:variant>
      <vt:variant>
        <vt:i4>1179706</vt:i4>
      </vt:variant>
      <vt:variant>
        <vt:i4>1667</vt:i4>
      </vt:variant>
      <vt:variant>
        <vt:i4>0</vt:i4>
      </vt:variant>
      <vt:variant>
        <vt:i4>5</vt:i4>
      </vt:variant>
      <vt:variant>
        <vt:lpwstr/>
      </vt:variant>
      <vt:variant>
        <vt:lpwstr>_Toc389742482</vt:lpwstr>
      </vt:variant>
      <vt:variant>
        <vt:i4>1179706</vt:i4>
      </vt:variant>
      <vt:variant>
        <vt:i4>1661</vt:i4>
      </vt:variant>
      <vt:variant>
        <vt:i4>0</vt:i4>
      </vt:variant>
      <vt:variant>
        <vt:i4>5</vt:i4>
      </vt:variant>
      <vt:variant>
        <vt:lpwstr/>
      </vt:variant>
      <vt:variant>
        <vt:lpwstr>_Toc389742481</vt:lpwstr>
      </vt:variant>
      <vt:variant>
        <vt:i4>1179706</vt:i4>
      </vt:variant>
      <vt:variant>
        <vt:i4>1655</vt:i4>
      </vt:variant>
      <vt:variant>
        <vt:i4>0</vt:i4>
      </vt:variant>
      <vt:variant>
        <vt:i4>5</vt:i4>
      </vt:variant>
      <vt:variant>
        <vt:lpwstr/>
      </vt:variant>
      <vt:variant>
        <vt:lpwstr>_Toc389742480</vt:lpwstr>
      </vt:variant>
      <vt:variant>
        <vt:i4>1900602</vt:i4>
      </vt:variant>
      <vt:variant>
        <vt:i4>1649</vt:i4>
      </vt:variant>
      <vt:variant>
        <vt:i4>0</vt:i4>
      </vt:variant>
      <vt:variant>
        <vt:i4>5</vt:i4>
      </vt:variant>
      <vt:variant>
        <vt:lpwstr/>
      </vt:variant>
      <vt:variant>
        <vt:lpwstr>_Toc389742479</vt:lpwstr>
      </vt:variant>
      <vt:variant>
        <vt:i4>1900602</vt:i4>
      </vt:variant>
      <vt:variant>
        <vt:i4>1643</vt:i4>
      </vt:variant>
      <vt:variant>
        <vt:i4>0</vt:i4>
      </vt:variant>
      <vt:variant>
        <vt:i4>5</vt:i4>
      </vt:variant>
      <vt:variant>
        <vt:lpwstr/>
      </vt:variant>
      <vt:variant>
        <vt:lpwstr>_Toc389742478</vt:lpwstr>
      </vt:variant>
      <vt:variant>
        <vt:i4>1900602</vt:i4>
      </vt:variant>
      <vt:variant>
        <vt:i4>1637</vt:i4>
      </vt:variant>
      <vt:variant>
        <vt:i4>0</vt:i4>
      </vt:variant>
      <vt:variant>
        <vt:i4>5</vt:i4>
      </vt:variant>
      <vt:variant>
        <vt:lpwstr/>
      </vt:variant>
      <vt:variant>
        <vt:lpwstr>_Toc389742477</vt:lpwstr>
      </vt:variant>
      <vt:variant>
        <vt:i4>1900602</vt:i4>
      </vt:variant>
      <vt:variant>
        <vt:i4>1631</vt:i4>
      </vt:variant>
      <vt:variant>
        <vt:i4>0</vt:i4>
      </vt:variant>
      <vt:variant>
        <vt:i4>5</vt:i4>
      </vt:variant>
      <vt:variant>
        <vt:lpwstr/>
      </vt:variant>
      <vt:variant>
        <vt:lpwstr>_Toc389742476</vt:lpwstr>
      </vt:variant>
      <vt:variant>
        <vt:i4>1900602</vt:i4>
      </vt:variant>
      <vt:variant>
        <vt:i4>1625</vt:i4>
      </vt:variant>
      <vt:variant>
        <vt:i4>0</vt:i4>
      </vt:variant>
      <vt:variant>
        <vt:i4>5</vt:i4>
      </vt:variant>
      <vt:variant>
        <vt:lpwstr/>
      </vt:variant>
      <vt:variant>
        <vt:lpwstr>_Toc389742475</vt:lpwstr>
      </vt:variant>
      <vt:variant>
        <vt:i4>1900602</vt:i4>
      </vt:variant>
      <vt:variant>
        <vt:i4>1619</vt:i4>
      </vt:variant>
      <vt:variant>
        <vt:i4>0</vt:i4>
      </vt:variant>
      <vt:variant>
        <vt:i4>5</vt:i4>
      </vt:variant>
      <vt:variant>
        <vt:lpwstr/>
      </vt:variant>
      <vt:variant>
        <vt:lpwstr>_Toc389742474</vt:lpwstr>
      </vt:variant>
      <vt:variant>
        <vt:i4>1900602</vt:i4>
      </vt:variant>
      <vt:variant>
        <vt:i4>1613</vt:i4>
      </vt:variant>
      <vt:variant>
        <vt:i4>0</vt:i4>
      </vt:variant>
      <vt:variant>
        <vt:i4>5</vt:i4>
      </vt:variant>
      <vt:variant>
        <vt:lpwstr/>
      </vt:variant>
      <vt:variant>
        <vt:lpwstr>_Toc389742473</vt:lpwstr>
      </vt:variant>
      <vt:variant>
        <vt:i4>1900602</vt:i4>
      </vt:variant>
      <vt:variant>
        <vt:i4>1607</vt:i4>
      </vt:variant>
      <vt:variant>
        <vt:i4>0</vt:i4>
      </vt:variant>
      <vt:variant>
        <vt:i4>5</vt:i4>
      </vt:variant>
      <vt:variant>
        <vt:lpwstr/>
      </vt:variant>
      <vt:variant>
        <vt:lpwstr>_Toc389742472</vt:lpwstr>
      </vt:variant>
      <vt:variant>
        <vt:i4>1900602</vt:i4>
      </vt:variant>
      <vt:variant>
        <vt:i4>1601</vt:i4>
      </vt:variant>
      <vt:variant>
        <vt:i4>0</vt:i4>
      </vt:variant>
      <vt:variant>
        <vt:i4>5</vt:i4>
      </vt:variant>
      <vt:variant>
        <vt:lpwstr/>
      </vt:variant>
      <vt:variant>
        <vt:lpwstr>_Toc389742471</vt:lpwstr>
      </vt:variant>
      <vt:variant>
        <vt:i4>1900602</vt:i4>
      </vt:variant>
      <vt:variant>
        <vt:i4>1595</vt:i4>
      </vt:variant>
      <vt:variant>
        <vt:i4>0</vt:i4>
      </vt:variant>
      <vt:variant>
        <vt:i4>5</vt:i4>
      </vt:variant>
      <vt:variant>
        <vt:lpwstr/>
      </vt:variant>
      <vt:variant>
        <vt:lpwstr>_Toc389742470</vt:lpwstr>
      </vt:variant>
      <vt:variant>
        <vt:i4>1835066</vt:i4>
      </vt:variant>
      <vt:variant>
        <vt:i4>1589</vt:i4>
      </vt:variant>
      <vt:variant>
        <vt:i4>0</vt:i4>
      </vt:variant>
      <vt:variant>
        <vt:i4>5</vt:i4>
      </vt:variant>
      <vt:variant>
        <vt:lpwstr/>
      </vt:variant>
      <vt:variant>
        <vt:lpwstr>_Toc389742469</vt:lpwstr>
      </vt:variant>
      <vt:variant>
        <vt:i4>1835066</vt:i4>
      </vt:variant>
      <vt:variant>
        <vt:i4>1583</vt:i4>
      </vt:variant>
      <vt:variant>
        <vt:i4>0</vt:i4>
      </vt:variant>
      <vt:variant>
        <vt:i4>5</vt:i4>
      </vt:variant>
      <vt:variant>
        <vt:lpwstr/>
      </vt:variant>
      <vt:variant>
        <vt:lpwstr>_Toc389742468</vt:lpwstr>
      </vt:variant>
      <vt:variant>
        <vt:i4>1835066</vt:i4>
      </vt:variant>
      <vt:variant>
        <vt:i4>1577</vt:i4>
      </vt:variant>
      <vt:variant>
        <vt:i4>0</vt:i4>
      </vt:variant>
      <vt:variant>
        <vt:i4>5</vt:i4>
      </vt:variant>
      <vt:variant>
        <vt:lpwstr/>
      </vt:variant>
      <vt:variant>
        <vt:lpwstr>_Toc389742467</vt:lpwstr>
      </vt:variant>
      <vt:variant>
        <vt:i4>1835066</vt:i4>
      </vt:variant>
      <vt:variant>
        <vt:i4>1571</vt:i4>
      </vt:variant>
      <vt:variant>
        <vt:i4>0</vt:i4>
      </vt:variant>
      <vt:variant>
        <vt:i4>5</vt:i4>
      </vt:variant>
      <vt:variant>
        <vt:lpwstr/>
      </vt:variant>
      <vt:variant>
        <vt:lpwstr>_Toc389742466</vt:lpwstr>
      </vt:variant>
      <vt:variant>
        <vt:i4>1835066</vt:i4>
      </vt:variant>
      <vt:variant>
        <vt:i4>1565</vt:i4>
      </vt:variant>
      <vt:variant>
        <vt:i4>0</vt:i4>
      </vt:variant>
      <vt:variant>
        <vt:i4>5</vt:i4>
      </vt:variant>
      <vt:variant>
        <vt:lpwstr/>
      </vt:variant>
      <vt:variant>
        <vt:lpwstr>_Toc389742465</vt:lpwstr>
      </vt:variant>
      <vt:variant>
        <vt:i4>1835066</vt:i4>
      </vt:variant>
      <vt:variant>
        <vt:i4>1559</vt:i4>
      </vt:variant>
      <vt:variant>
        <vt:i4>0</vt:i4>
      </vt:variant>
      <vt:variant>
        <vt:i4>5</vt:i4>
      </vt:variant>
      <vt:variant>
        <vt:lpwstr/>
      </vt:variant>
      <vt:variant>
        <vt:lpwstr>_Toc389742464</vt:lpwstr>
      </vt:variant>
      <vt:variant>
        <vt:i4>1835066</vt:i4>
      </vt:variant>
      <vt:variant>
        <vt:i4>1553</vt:i4>
      </vt:variant>
      <vt:variant>
        <vt:i4>0</vt:i4>
      </vt:variant>
      <vt:variant>
        <vt:i4>5</vt:i4>
      </vt:variant>
      <vt:variant>
        <vt:lpwstr/>
      </vt:variant>
      <vt:variant>
        <vt:lpwstr>_Toc389742463</vt:lpwstr>
      </vt:variant>
      <vt:variant>
        <vt:i4>1835066</vt:i4>
      </vt:variant>
      <vt:variant>
        <vt:i4>1547</vt:i4>
      </vt:variant>
      <vt:variant>
        <vt:i4>0</vt:i4>
      </vt:variant>
      <vt:variant>
        <vt:i4>5</vt:i4>
      </vt:variant>
      <vt:variant>
        <vt:lpwstr/>
      </vt:variant>
      <vt:variant>
        <vt:lpwstr>_Toc389742462</vt:lpwstr>
      </vt:variant>
      <vt:variant>
        <vt:i4>1835066</vt:i4>
      </vt:variant>
      <vt:variant>
        <vt:i4>1541</vt:i4>
      </vt:variant>
      <vt:variant>
        <vt:i4>0</vt:i4>
      </vt:variant>
      <vt:variant>
        <vt:i4>5</vt:i4>
      </vt:variant>
      <vt:variant>
        <vt:lpwstr/>
      </vt:variant>
      <vt:variant>
        <vt:lpwstr>_Toc389742461</vt:lpwstr>
      </vt:variant>
      <vt:variant>
        <vt:i4>1835066</vt:i4>
      </vt:variant>
      <vt:variant>
        <vt:i4>1535</vt:i4>
      </vt:variant>
      <vt:variant>
        <vt:i4>0</vt:i4>
      </vt:variant>
      <vt:variant>
        <vt:i4>5</vt:i4>
      </vt:variant>
      <vt:variant>
        <vt:lpwstr/>
      </vt:variant>
      <vt:variant>
        <vt:lpwstr>_Toc389742460</vt:lpwstr>
      </vt:variant>
      <vt:variant>
        <vt:i4>2031674</vt:i4>
      </vt:variant>
      <vt:variant>
        <vt:i4>1529</vt:i4>
      </vt:variant>
      <vt:variant>
        <vt:i4>0</vt:i4>
      </vt:variant>
      <vt:variant>
        <vt:i4>5</vt:i4>
      </vt:variant>
      <vt:variant>
        <vt:lpwstr/>
      </vt:variant>
      <vt:variant>
        <vt:lpwstr>_Toc389742459</vt:lpwstr>
      </vt:variant>
      <vt:variant>
        <vt:i4>2031674</vt:i4>
      </vt:variant>
      <vt:variant>
        <vt:i4>1523</vt:i4>
      </vt:variant>
      <vt:variant>
        <vt:i4>0</vt:i4>
      </vt:variant>
      <vt:variant>
        <vt:i4>5</vt:i4>
      </vt:variant>
      <vt:variant>
        <vt:lpwstr/>
      </vt:variant>
      <vt:variant>
        <vt:lpwstr>_Toc389742458</vt:lpwstr>
      </vt:variant>
      <vt:variant>
        <vt:i4>2031674</vt:i4>
      </vt:variant>
      <vt:variant>
        <vt:i4>1517</vt:i4>
      </vt:variant>
      <vt:variant>
        <vt:i4>0</vt:i4>
      </vt:variant>
      <vt:variant>
        <vt:i4>5</vt:i4>
      </vt:variant>
      <vt:variant>
        <vt:lpwstr/>
      </vt:variant>
      <vt:variant>
        <vt:lpwstr>_Toc389742457</vt:lpwstr>
      </vt:variant>
      <vt:variant>
        <vt:i4>2031674</vt:i4>
      </vt:variant>
      <vt:variant>
        <vt:i4>1511</vt:i4>
      </vt:variant>
      <vt:variant>
        <vt:i4>0</vt:i4>
      </vt:variant>
      <vt:variant>
        <vt:i4>5</vt:i4>
      </vt:variant>
      <vt:variant>
        <vt:lpwstr/>
      </vt:variant>
      <vt:variant>
        <vt:lpwstr>_Toc389742456</vt:lpwstr>
      </vt:variant>
      <vt:variant>
        <vt:i4>2031674</vt:i4>
      </vt:variant>
      <vt:variant>
        <vt:i4>1505</vt:i4>
      </vt:variant>
      <vt:variant>
        <vt:i4>0</vt:i4>
      </vt:variant>
      <vt:variant>
        <vt:i4>5</vt:i4>
      </vt:variant>
      <vt:variant>
        <vt:lpwstr/>
      </vt:variant>
      <vt:variant>
        <vt:lpwstr>_Toc389742455</vt:lpwstr>
      </vt:variant>
      <vt:variant>
        <vt:i4>2031674</vt:i4>
      </vt:variant>
      <vt:variant>
        <vt:i4>1499</vt:i4>
      </vt:variant>
      <vt:variant>
        <vt:i4>0</vt:i4>
      </vt:variant>
      <vt:variant>
        <vt:i4>5</vt:i4>
      </vt:variant>
      <vt:variant>
        <vt:lpwstr/>
      </vt:variant>
      <vt:variant>
        <vt:lpwstr>_Toc389742454</vt:lpwstr>
      </vt:variant>
      <vt:variant>
        <vt:i4>2031674</vt:i4>
      </vt:variant>
      <vt:variant>
        <vt:i4>1493</vt:i4>
      </vt:variant>
      <vt:variant>
        <vt:i4>0</vt:i4>
      </vt:variant>
      <vt:variant>
        <vt:i4>5</vt:i4>
      </vt:variant>
      <vt:variant>
        <vt:lpwstr/>
      </vt:variant>
      <vt:variant>
        <vt:lpwstr>_Toc389742453</vt:lpwstr>
      </vt:variant>
      <vt:variant>
        <vt:i4>2031674</vt:i4>
      </vt:variant>
      <vt:variant>
        <vt:i4>1487</vt:i4>
      </vt:variant>
      <vt:variant>
        <vt:i4>0</vt:i4>
      </vt:variant>
      <vt:variant>
        <vt:i4>5</vt:i4>
      </vt:variant>
      <vt:variant>
        <vt:lpwstr/>
      </vt:variant>
      <vt:variant>
        <vt:lpwstr>_Toc389742452</vt:lpwstr>
      </vt:variant>
      <vt:variant>
        <vt:i4>2031674</vt:i4>
      </vt:variant>
      <vt:variant>
        <vt:i4>1481</vt:i4>
      </vt:variant>
      <vt:variant>
        <vt:i4>0</vt:i4>
      </vt:variant>
      <vt:variant>
        <vt:i4>5</vt:i4>
      </vt:variant>
      <vt:variant>
        <vt:lpwstr/>
      </vt:variant>
      <vt:variant>
        <vt:lpwstr>_Toc389742451</vt:lpwstr>
      </vt:variant>
      <vt:variant>
        <vt:i4>2031674</vt:i4>
      </vt:variant>
      <vt:variant>
        <vt:i4>1475</vt:i4>
      </vt:variant>
      <vt:variant>
        <vt:i4>0</vt:i4>
      </vt:variant>
      <vt:variant>
        <vt:i4>5</vt:i4>
      </vt:variant>
      <vt:variant>
        <vt:lpwstr/>
      </vt:variant>
      <vt:variant>
        <vt:lpwstr>_Toc389742450</vt:lpwstr>
      </vt:variant>
      <vt:variant>
        <vt:i4>1966138</vt:i4>
      </vt:variant>
      <vt:variant>
        <vt:i4>1469</vt:i4>
      </vt:variant>
      <vt:variant>
        <vt:i4>0</vt:i4>
      </vt:variant>
      <vt:variant>
        <vt:i4>5</vt:i4>
      </vt:variant>
      <vt:variant>
        <vt:lpwstr/>
      </vt:variant>
      <vt:variant>
        <vt:lpwstr>_Toc389742449</vt:lpwstr>
      </vt:variant>
      <vt:variant>
        <vt:i4>1966138</vt:i4>
      </vt:variant>
      <vt:variant>
        <vt:i4>1463</vt:i4>
      </vt:variant>
      <vt:variant>
        <vt:i4>0</vt:i4>
      </vt:variant>
      <vt:variant>
        <vt:i4>5</vt:i4>
      </vt:variant>
      <vt:variant>
        <vt:lpwstr/>
      </vt:variant>
      <vt:variant>
        <vt:lpwstr>_Toc389742448</vt:lpwstr>
      </vt:variant>
      <vt:variant>
        <vt:i4>1966138</vt:i4>
      </vt:variant>
      <vt:variant>
        <vt:i4>1457</vt:i4>
      </vt:variant>
      <vt:variant>
        <vt:i4>0</vt:i4>
      </vt:variant>
      <vt:variant>
        <vt:i4>5</vt:i4>
      </vt:variant>
      <vt:variant>
        <vt:lpwstr/>
      </vt:variant>
      <vt:variant>
        <vt:lpwstr>_Toc389742447</vt:lpwstr>
      </vt:variant>
      <vt:variant>
        <vt:i4>1966138</vt:i4>
      </vt:variant>
      <vt:variant>
        <vt:i4>1451</vt:i4>
      </vt:variant>
      <vt:variant>
        <vt:i4>0</vt:i4>
      </vt:variant>
      <vt:variant>
        <vt:i4>5</vt:i4>
      </vt:variant>
      <vt:variant>
        <vt:lpwstr/>
      </vt:variant>
      <vt:variant>
        <vt:lpwstr>_Toc389742446</vt:lpwstr>
      </vt:variant>
      <vt:variant>
        <vt:i4>1966138</vt:i4>
      </vt:variant>
      <vt:variant>
        <vt:i4>1445</vt:i4>
      </vt:variant>
      <vt:variant>
        <vt:i4>0</vt:i4>
      </vt:variant>
      <vt:variant>
        <vt:i4>5</vt:i4>
      </vt:variant>
      <vt:variant>
        <vt:lpwstr/>
      </vt:variant>
      <vt:variant>
        <vt:lpwstr>_Toc389742445</vt:lpwstr>
      </vt:variant>
      <vt:variant>
        <vt:i4>1966138</vt:i4>
      </vt:variant>
      <vt:variant>
        <vt:i4>1439</vt:i4>
      </vt:variant>
      <vt:variant>
        <vt:i4>0</vt:i4>
      </vt:variant>
      <vt:variant>
        <vt:i4>5</vt:i4>
      </vt:variant>
      <vt:variant>
        <vt:lpwstr/>
      </vt:variant>
      <vt:variant>
        <vt:lpwstr>_Toc389742444</vt:lpwstr>
      </vt:variant>
      <vt:variant>
        <vt:i4>1966138</vt:i4>
      </vt:variant>
      <vt:variant>
        <vt:i4>1433</vt:i4>
      </vt:variant>
      <vt:variant>
        <vt:i4>0</vt:i4>
      </vt:variant>
      <vt:variant>
        <vt:i4>5</vt:i4>
      </vt:variant>
      <vt:variant>
        <vt:lpwstr/>
      </vt:variant>
      <vt:variant>
        <vt:lpwstr>_Toc389742443</vt:lpwstr>
      </vt:variant>
      <vt:variant>
        <vt:i4>1966138</vt:i4>
      </vt:variant>
      <vt:variant>
        <vt:i4>1427</vt:i4>
      </vt:variant>
      <vt:variant>
        <vt:i4>0</vt:i4>
      </vt:variant>
      <vt:variant>
        <vt:i4>5</vt:i4>
      </vt:variant>
      <vt:variant>
        <vt:lpwstr/>
      </vt:variant>
      <vt:variant>
        <vt:lpwstr>_Toc389742442</vt:lpwstr>
      </vt:variant>
      <vt:variant>
        <vt:i4>1966138</vt:i4>
      </vt:variant>
      <vt:variant>
        <vt:i4>1421</vt:i4>
      </vt:variant>
      <vt:variant>
        <vt:i4>0</vt:i4>
      </vt:variant>
      <vt:variant>
        <vt:i4>5</vt:i4>
      </vt:variant>
      <vt:variant>
        <vt:lpwstr/>
      </vt:variant>
      <vt:variant>
        <vt:lpwstr>_Toc389742441</vt:lpwstr>
      </vt:variant>
      <vt:variant>
        <vt:i4>1966138</vt:i4>
      </vt:variant>
      <vt:variant>
        <vt:i4>1415</vt:i4>
      </vt:variant>
      <vt:variant>
        <vt:i4>0</vt:i4>
      </vt:variant>
      <vt:variant>
        <vt:i4>5</vt:i4>
      </vt:variant>
      <vt:variant>
        <vt:lpwstr/>
      </vt:variant>
      <vt:variant>
        <vt:lpwstr>_Toc389742440</vt:lpwstr>
      </vt:variant>
      <vt:variant>
        <vt:i4>1638458</vt:i4>
      </vt:variant>
      <vt:variant>
        <vt:i4>1409</vt:i4>
      </vt:variant>
      <vt:variant>
        <vt:i4>0</vt:i4>
      </vt:variant>
      <vt:variant>
        <vt:i4>5</vt:i4>
      </vt:variant>
      <vt:variant>
        <vt:lpwstr/>
      </vt:variant>
      <vt:variant>
        <vt:lpwstr>_Toc389742439</vt:lpwstr>
      </vt:variant>
      <vt:variant>
        <vt:i4>1638458</vt:i4>
      </vt:variant>
      <vt:variant>
        <vt:i4>1403</vt:i4>
      </vt:variant>
      <vt:variant>
        <vt:i4>0</vt:i4>
      </vt:variant>
      <vt:variant>
        <vt:i4>5</vt:i4>
      </vt:variant>
      <vt:variant>
        <vt:lpwstr/>
      </vt:variant>
      <vt:variant>
        <vt:lpwstr>_Toc389742438</vt:lpwstr>
      </vt:variant>
      <vt:variant>
        <vt:i4>1638458</vt:i4>
      </vt:variant>
      <vt:variant>
        <vt:i4>1397</vt:i4>
      </vt:variant>
      <vt:variant>
        <vt:i4>0</vt:i4>
      </vt:variant>
      <vt:variant>
        <vt:i4>5</vt:i4>
      </vt:variant>
      <vt:variant>
        <vt:lpwstr/>
      </vt:variant>
      <vt:variant>
        <vt:lpwstr>_Toc389742437</vt:lpwstr>
      </vt:variant>
      <vt:variant>
        <vt:i4>1638458</vt:i4>
      </vt:variant>
      <vt:variant>
        <vt:i4>1391</vt:i4>
      </vt:variant>
      <vt:variant>
        <vt:i4>0</vt:i4>
      </vt:variant>
      <vt:variant>
        <vt:i4>5</vt:i4>
      </vt:variant>
      <vt:variant>
        <vt:lpwstr/>
      </vt:variant>
      <vt:variant>
        <vt:lpwstr>_Toc389742436</vt:lpwstr>
      </vt:variant>
      <vt:variant>
        <vt:i4>1638458</vt:i4>
      </vt:variant>
      <vt:variant>
        <vt:i4>1385</vt:i4>
      </vt:variant>
      <vt:variant>
        <vt:i4>0</vt:i4>
      </vt:variant>
      <vt:variant>
        <vt:i4>5</vt:i4>
      </vt:variant>
      <vt:variant>
        <vt:lpwstr/>
      </vt:variant>
      <vt:variant>
        <vt:lpwstr>_Toc389742435</vt:lpwstr>
      </vt:variant>
      <vt:variant>
        <vt:i4>1638458</vt:i4>
      </vt:variant>
      <vt:variant>
        <vt:i4>1379</vt:i4>
      </vt:variant>
      <vt:variant>
        <vt:i4>0</vt:i4>
      </vt:variant>
      <vt:variant>
        <vt:i4>5</vt:i4>
      </vt:variant>
      <vt:variant>
        <vt:lpwstr/>
      </vt:variant>
      <vt:variant>
        <vt:lpwstr>_Toc389742434</vt:lpwstr>
      </vt:variant>
      <vt:variant>
        <vt:i4>1638458</vt:i4>
      </vt:variant>
      <vt:variant>
        <vt:i4>1373</vt:i4>
      </vt:variant>
      <vt:variant>
        <vt:i4>0</vt:i4>
      </vt:variant>
      <vt:variant>
        <vt:i4>5</vt:i4>
      </vt:variant>
      <vt:variant>
        <vt:lpwstr/>
      </vt:variant>
      <vt:variant>
        <vt:lpwstr>_Toc389742433</vt:lpwstr>
      </vt:variant>
      <vt:variant>
        <vt:i4>1638458</vt:i4>
      </vt:variant>
      <vt:variant>
        <vt:i4>1367</vt:i4>
      </vt:variant>
      <vt:variant>
        <vt:i4>0</vt:i4>
      </vt:variant>
      <vt:variant>
        <vt:i4>5</vt:i4>
      </vt:variant>
      <vt:variant>
        <vt:lpwstr/>
      </vt:variant>
      <vt:variant>
        <vt:lpwstr>_Toc389742432</vt:lpwstr>
      </vt:variant>
      <vt:variant>
        <vt:i4>1638458</vt:i4>
      </vt:variant>
      <vt:variant>
        <vt:i4>1361</vt:i4>
      </vt:variant>
      <vt:variant>
        <vt:i4>0</vt:i4>
      </vt:variant>
      <vt:variant>
        <vt:i4>5</vt:i4>
      </vt:variant>
      <vt:variant>
        <vt:lpwstr/>
      </vt:variant>
      <vt:variant>
        <vt:lpwstr>_Toc389742431</vt:lpwstr>
      </vt:variant>
      <vt:variant>
        <vt:i4>1638458</vt:i4>
      </vt:variant>
      <vt:variant>
        <vt:i4>1355</vt:i4>
      </vt:variant>
      <vt:variant>
        <vt:i4>0</vt:i4>
      </vt:variant>
      <vt:variant>
        <vt:i4>5</vt:i4>
      </vt:variant>
      <vt:variant>
        <vt:lpwstr/>
      </vt:variant>
      <vt:variant>
        <vt:lpwstr>_Toc389742430</vt:lpwstr>
      </vt:variant>
      <vt:variant>
        <vt:i4>1572922</vt:i4>
      </vt:variant>
      <vt:variant>
        <vt:i4>1349</vt:i4>
      </vt:variant>
      <vt:variant>
        <vt:i4>0</vt:i4>
      </vt:variant>
      <vt:variant>
        <vt:i4>5</vt:i4>
      </vt:variant>
      <vt:variant>
        <vt:lpwstr/>
      </vt:variant>
      <vt:variant>
        <vt:lpwstr>_Toc389742429</vt:lpwstr>
      </vt:variant>
      <vt:variant>
        <vt:i4>1572922</vt:i4>
      </vt:variant>
      <vt:variant>
        <vt:i4>1343</vt:i4>
      </vt:variant>
      <vt:variant>
        <vt:i4>0</vt:i4>
      </vt:variant>
      <vt:variant>
        <vt:i4>5</vt:i4>
      </vt:variant>
      <vt:variant>
        <vt:lpwstr/>
      </vt:variant>
      <vt:variant>
        <vt:lpwstr>_Toc389742428</vt:lpwstr>
      </vt:variant>
      <vt:variant>
        <vt:i4>1572922</vt:i4>
      </vt:variant>
      <vt:variant>
        <vt:i4>1337</vt:i4>
      </vt:variant>
      <vt:variant>
        <vt:i4>0</vt:i4>
      </vt:variant>
      <vt:variant>
        <vt:i4>5</vt:i4>
      </vt:variant>
      <vt:variant>
        <vt:lpwstr/>
      </vt:variant>
      <vt:variant>
        <vt:lpwstr>_Toc389742427</vt:lpwstr>
      </vt:variant>
      <vt:variant>
        <vt:i4>1572922</vt:i4>
      </vt:variant>
      <vt:variant>
        <vt:i4>1331</vt:i4>
      </vt:variant>
      <vt:variant>
        <vt:i4>0</vt:i4>
      </vt:variant>
      <vt:variant>
        <vt:i4>5</vt:i4>
      </vt:variant>
      <vt:variant>
        <vt:lpwstr/>
      </vt:variant>
      <vt:variant>
        <vt:lpwstr>_Toc389742426</vt:lpwstr>
      </vt:variant>
      <vt:variant>
        <vt:i4>1572922</vt:i4>
      </vt:variant>
      <vt:variant>
        <vt:i4>1325</vt:i4>
      </vt:variant>
      <vt:variant>
        <vt:i4>0</vt:i4>
      </vt:variant>
      <vt:variant>
        <vt:i4>5</vt:i4>
      </vt:variant>
      <vt:variant>
        <vt:lpwstr/>
      </vt:variant>
      <vt:variant>
        <vt:lpwstr>_Toc389742425</vt:lpwstr>
      </vt:variant>
      <vt:variant>
        <vt:i4>1572922</vt:i4>
      </vt:variant>
      <vt:variant>
        <vt:i4>1319</vt:i4>
      </vt:variant>
      <vt:variant>
        <vt:i4>0</vt:i4>
      </vt:variant>
      <vt:variant>
        <vt:i4>5</vt:i4>
      </vt:variant>
      <vt:variant>
        <vt:lpwstr/>
      </vt:variant>
      <vt:variant>
        <vt:lpwstr>_Toc389742424</vt:lpwstr>
      </vt:variant>
      <vt:variant>
        <vt:i4>1572922</vt:i4>
      </vt:variant>
      <vt:variant>
        <vt:i4>1313</vt:i4>
      </vt:variant>
      <vt:variant>
        <vt:i4>0</vt:i4>
      </vt:variant>
      <vt:variant>
        <vt:i4>5</vt:i4>
      </vt:variant>
      <vt:variant>
        <vt:lpwstr/>
      </vt:variant>
      <vt:variant>
        <vt:lpwstr>_Toc389742423</vt:lpwstr>
      </vt:variant>
      <vt:variant>
        <vt:i4>1572922</vt:i4>
      </vt:variant>
      <vt:variant>
        <vt:i4>1307</vt:i4>
      </vt:variant>
      <vt:variant>
        <vt:i4>0</vt:i4>
      </vt:variant>
      <vt:variant>
        <vt:i4>5</vt:i4>
      </vt:variant>
      <vt:variant>
        <vt:lpwstr/>
      </vt:variant>
      <vt:variant>
        <vt:lpwstr>_Toc389742422</vt:lpwstr>
      </vt:variant>
      <vt:variant>
        <vt:i4>1572922</vt:i4>
      </vt:variant>
      <vt:variant>
        <vt:i4>1301</vt:i4>
      </vt:variant>
      <vt:variant>
        <vt:i4>0</vt:i4>
      </vt:variant>
      <vt:variant>
        <vt:i4>5</vt:i4>
      </vt:variant>
      <vt:variant>
        <vt:lpwstr/>
      </vt:variant>
      <vt:variant>
        <vt:lpwstr>_Toc389742421</vt:lpwstr>
      </vt:variant>
      <vt:variant>
        <vt:i4>1572922</vt:i4>
      </vt:variant>
      <vt:variant>
        <vt:i4>1295</vt:i4>
      </vt:variant>
      <vt:variant>
        <vt:i4>0</vt:i4>
      </vt:variant>
      <vt:variant>
        <vt:i4>5</vt:i4>
      </vt:variant>
      <vt:variant>
        <vt:lpwstr/>
      </vt:variant>
      <vt:variant>
        <vt:lpwstr>_Toc389742420</vt:lpwstr>
      </vt:variant>
      <vt:variant>
        <vt:i4>1769530</vt:i4>
      </vt:variant>
      <vt:variant>
        <vt:i4>1289</vt:i4>
      </vt:variant>
      <vt:variant>
        <vt:i4>0</vt:i4>
      </vt:variant>
      <vt:variant>
        <vt:i4>5</vt:i4>
      </vt:variant>
      <vt:variant>
        <vt:lpwstr/>
      </vt:variant>
      <vt:variant>
        <vt:lpwstr>_Toc389742419</vt:lpwstr>
      </vt:variant>
      <vt:variant>
        <vt:i4>1769530</vt:i4>
      </vt:variant>
      <vt:variant>
        <vt:i4>1283</vt:i4>
      </vt:variant>
      <vt:variant>
        <vt:i4>0</vt:i4>
      </vt:variant>
      <vt:variant>
        <vt:i4>5</vt:i4>
      </vt:variant>
      <vt:variant>
        <vt:lpwstr/>
      </vt:variant>
      <vt:variant>
        <vt:lpwstr>_Toc389742418</vt:lpwstr>
      </vt:variant>
      <vt:variant>
        <vt:i4>1769530</vt:i4>
      </vt:variant>
      <vt:variant>
        <vt:i4>1277</vt:i4>
      </vt:variant>
      <vt:variant>
        <vt:i4>0</vt:i4>
      </vt:variant>
      <vt:variant>
        <vt:i4>5</vt:i4>
      </vt:variant>
      <vt:variant>
        <vt:lpwstr/>
      </vt:variant>
      <vt:variant>
        <vt:lpwstr>_Toc389742417</vt:lpwstr>
      </vt:variant>
      <vt:variant>
        <vt:i4>1769530</vt:i4>
      </vt:variant>
      <vt:variant>
        <vt:i4>1271</vt:i4>
      </vt:variant>
      <vt:variant>
        <vt:i4>0</vt:i4>
      </vt:variant>
      <vt:variant>
        <vt:i4>5</vt:i4>
      </vt:variant>
      <vt:variant>
        <vt:lpwstr/>
      </vt:variant>
      <vt:variant>
        <vt:lpwstr>_Toc389742416</vt:lpwstr>
      </vt:variant>
      <vt:variant>
        <vt:i4>1769530</vt:i4>
      </vt:variant>
      <vt:variant>
        <vt:i4>1265</vt:i4>
      </vt:variant>
      <vt:variant>
        <vt:i4>0</vt:i4>
      </vt:variant>
      <vt:variant>
        <vt:i4>5</vt:i4>
      </vt:variant>
      <vt:variant>
        <vt:lpwstr/>
      </vt:variant>
      <vt:variant>
        <vt:lpwstr>_Toc389742415</vt:lpwstr>
      </vt:variant>
      <vt:variant>
        <vt:i4>1769530</vt:i4>
      </vt:variant>
      <vt:variant>
        <vt:i4>1259</vt:i4>
      </vt:variant>
      <vt:variant>
        <vt:i4>0</vt:i4>
      </vt:variant>
      <vt:variant>
        <vt:i4>5</vt:i4>
      </vt:variant>
      <vt:variant>
        <vt:lpwstr/>
      </vt:variant>
      <vt:variant>
        <vt:lpwstr>_Toc389742414</vt:lpwstr>
      </vt:variant>
      <vt:variant>
        <vt:i4>1769530</vt:i4>
      </vt:variant>
      <vt:variant>
        <vt:i4>1253</vt:i4>
      </vt:variant>
      <vt:variant>
        <vt:i4>0</vt:i4>
      </vt:variant>
      <vt:variant>
        <vt:i4>5</vt:i4>
      </vt:variant>
      <vt:variant>
        <vt:lpwstr/>
      </vt:variant>
      <vt:variant>
        <vt:lpwstr>_Toc389742413</vt:lpwstr>
      </vt:variant>
      <vt:variant>
        <vt:i4>1769530</vt:i4>
      </vt:variant>
      <vt:variant>
        <vt:i4>1247</vt:i4>
      </vt:variant>
      <vt:variant>
        <vt:i4>0</vt:i4>
      </vt:variant>
      <vt:variant>
        <vt:i4>5</vt:i4>
      </vt:variant>
      <vt:variant>
        <vt:lpwstr/>
      </vt:variant>
      <vt:variant>
        <vt:lpwstr>_Toc389742412</vt:lpwstr>
      </vt:variant>
      <vt:variant>
        <vt:i4>1769530</vt:i4>
      </vt:variant>
      <vt:variant>
        <vt:i4>1241</vt:i4>
      </vt:variant>
      <vt:variant>
        <vt:i4>0</vt:i4>
      </vt:variant>
      <vt:variant>
        <vt:i4>5</vt:i4>
      </vt:variant>
      <vt:variant>
        <vt:lpwstr/>
      </vt:variant>
      <vt:variant>
        <vt:lpwstr>_Toc389742411</vt:lpwstr>
      </vt:variant>
      <vt:variant>
        <vt:i4>1769530</vt:i4>
      </vt:variant>
      <vt:variant>
        <vt:i4>1235</vt:i4>
      </vt:variant>
      <vt:variant>
        <vt:i4>0</vt:i4>
      </vt:variant>
      <vt:variant>
        <vt:i4>5</vt:i4>
      </vt:variant>
      <vt:variant>
        <vt:lpwstr/>
      </vt:variant>
      <vt:variant>
        <vt:lpwstr>_Toc389742410</vt:lpwstr>
      </vt:variant>
      <vt:variant>
        <vt:i4>1703994</vt:i4>
      </vt:variant>
      <vt:variant>
        <vt:i4>1229</vt:i4>
      </vt:variant>
      <vt:variant>
        <vt:i4>0</vt:i4>
      </vt:variant>
      <vt:variant>
        <vt:i4>5</vt:i4>
      </vt:variant>
      <vt:variant>
        <vt:lpwstr/>
      </vt:variant>
      <vt:variant>
        <vt:lpwstr>_Toc389742409</vt:lpwstr>
      </vt:variant>
      <vt:variant>
        <vt:i4>1703994</vt:i4>
      </vt:variant>
      <vt:variant>
        <vt:i4>1223</vt:i4>
      </vt:variant>
      <vt:variant>
        <vt:i4>0</vt:i4>
      </vt:variant>
      <vt:variant>
        <vt:i4>5</vt:i4>
      </vt:variant>
      <vt:variant>
        <vt:lpwstr/>
      </vt:variant>
      <vt:variant>
        <vt:lpwstr>_Toc389742408</vt:lpwstr>
      </vt:variant>
      <vt:variant>
        <vt:i4>1703994</vt:i4>
      </vt:variant>
      <vt:variant>
        <vt:i4>1217</vt:i4>
      </vt:variant>
      <vt:variant>
        <vt:i4>0</vt:i4>
      </vt:variant>
      <vt:variant>
        <vt:i4>5</vt:i4>
      </vt:variant>
      <vt:variant>
        <vt:lpwstr/>
      </vt:variant>
      <vt:variant>
        <vt:lpwstr>_Toc389742407</vt:lpwstr>
      </vt:variant>
      <vt:variant>
        <vt:i4>1703994</vt:i4>
      </vt:variant>
      <vt:variant>
        <vt:i4>1211</vt:i4>
      </vt:variant>
      <vt:variant>
        <vt:i4>0</vt:i4>
      </vt:variant>
      <vt:variant>
        <vt:i4>5</vt:i4>
      </vt:variant>
      <vt:variant>
        <vt:lpwstr/>
      </vt:variant>
      <vt:variant>
        <vt:lpwstr>_Toc389742406</vt:lpwstr>
      </vt:variant>
      <vt:variant>
        <vt:i4>1703994</vt:i4>
      </vt:variant>
      <vt:variant>
        <vt:i4>1205</vt:i4>
      </vt:variant>
      <vt:variant>
        <vt:i4>0</vt:i4>
      </vt:variant>
      <vt:variant>
        <vt:i4>5</vt:i4>
      </vt:variant>
      <vt:variant>
        <vt:lpwstr/>
      </vt:variant>
      <vt:variant>
        <vt:lpwstr>_Toc389742405</vt:lpwstr>
      </vt:variant>
      <vt:variant>
        <vt:i4>1703994</vt:i4>
      </vt:variant>
      <vt:variant>
        <vt:i4>1199</vt:i4>
      </vt:variant>
      <vt:variant>
        <vt:i4>0</vt:i4>
      </vt:variant>
      <vt:variant>
        <vt:i4>5</vt:i4>
      </vt:variant>
      <vt:variant>
        <vt:lpwstr/>
      </vt:variant>
      <vt:variant>
        <vt:lpwstr>_Toc389742404</vt:lpwstr>
      </vt:variant>
      <vt:variant>
        <vt:i4>1703994</vt:i4>
      </vt:variant>
      <vt:variant>
        <vt:i4>1193</vt:i4>
      </vt:variant>
      <vt:variant>
        <vt:i4>0</vt:i4>
      </vt:variant>
      <vt:variant>
        <vt:i4>5</vt:i4>
      </vt:variant>
      <vt:variant>
        <vt:lpwstr/>
      </vt:variant>
      <vt:variant>
        <vt:lpwstr>_Toc389742403</vt:lpwstr>
      </vt:variant>
      <vt:variant>
        <vt:i4>1703994</vt:i4>
      </vt:variant>
      <vt:variant>
        <vt:i4>1187</vt:i4>
      </vt:variant>
      <vt:variant>
        <vt:i4>0</vt:i4>
      </vt:variant>
      <vt:variant>
        <vt:i4>5</vt:i4>
      </vt:variant>
      <vt:variant>
        <vt:lpwstr/>
      </vt:variant>
      <vt:variant>
        <vt:lpwstr>_Toc389742402</vt:lpwstr>
      </vt:variant>
      <vt:variant>
        <vt:i4>1703994</vt:i4>
      </vt:variant>
      <vt:variant>
        <vt:i4>1181</vt:i4>
      </vt:variant>
      <vt:variant>
        <vt:i4>0</vt:i4>
      </vt:variant>
      <vt:variant>
        <vt:i4>5</vt:i4>
      </vt:variant>
      <vt:variant>
        <vt:lpwstr/>
      </vt:variant>
      <vt:variant>
        <vt:lpwstr>_Toc389742401</vt:lpwstr>
      </vt:variant>
      <vt:variant>
        <vt:i4>1703994</vt:i4>
      </vt:variant>
      <vt:variant>
        <vt:i4>1175</vt:i4>
      </vt:variant>
      <vt:variant>
        <vt:i4>0</vt:i4>
      </vt:variant>
      <vt:variant>
        <vt:i4>5</vt:i4>
      </vt:variant>
      <vt:variant>
        <vt:lpwstr/>
      </vt:variant>
      <vt:variant>
        <vt:lpwstr>_Toc389742400</vt:lpwstr>
      </vt:variant>
      <vt:variant>
        <vt:i4>1245245</vt:i4>
      </vt:variant>
      <vt:variant>
        <vt:i4>1169</vt:i4>
      </vt:variant>
      <vt:variant>
        <vt:i4>0</vt:i4>
      </vt:variant>
      <vt:variant>
        <vt:i4>5</vt:i4>
      </vt:variant>
      <vt:variant>
        <vt:lpwstr/>
      </vt:variant>
      <vt:variant>
        <vt:lpwstr>_Toc389742399</vt:lpwstr>
      </vt:variant>
      <vt:variant>
        <vt:i4>1245245</vt:i4>
      </vt:variant>
      <vt:variant>
        <vt:i4>1163</vt:i4>
      </vt:variant>
      <vt:variant>
        <vt:i4>0</vt:i4>
      </vt:variant>
      <vt:variant>
        <vt:i4>5</vt:i4>
      </vt:variant>
      <vt:variant>
        <vt:lpwstr/>
      </vt:variant>
      <vt:variant>
        <vt:lpwstr>_Toc389742398</vt:lpwstr>
      </vt:variant>
      <vt:variant>
        <vt:i4>1245245</vt:i4>
      </vt:variant>
      <vt:variant>
        <vt:i4>1157</vt:i4>
      </vt:variant>
      <vt:variant>
        <vt:i4>0</vt:i4>
      </vt:variant>
      <vt:variant>
        <vt:i4>5</vt:i4>
      </vt:variant>
      <vt:variant>
        <vt:lpwstr/>
      </vt:variant>
      <vt:variant>
        <vt:lpwstr>_Toc389742397</vt:lpwstr>
      </vt:variant>
      <vt:variant>
        <vt:i4>1245245</vt:i4>
      </vt:variant>
      <vt:variant>
        <vt:i4>1151</vt:i4>
      </vt:variant>
      <vt:variant>
        <vt:i4>0</vt:i4>
      </vt:variant>
      <vt:variant>
        <vt:i4>5</vt:i4>
      </vt:variant>
      <vt:variant>
        <vt:lpwstr/>
      </vt:variant>
      <vt:variant>
        <vt:lpwstr>_Toc389742396</vt:lpwstr>
      </vt:variant>
      <vt:variant>
        <vt:i4>1245245</vt:i4>
      </vt:variant>
      <vt:variant>
        <vt:i4>1145</vt:i4>
      </vt:variant>
      <vt:variant>
        <vt:i4>0</vt:i4>
      </vt:variant>
      <vt:variant>
        <vt:i4>5</vt:i4>
      </vt:variant>
      <vt:variant>
        <vt:lpwstr/>
      </vt:variant>
      <vt:variant>
        <vt:lpwstr>_Toc389742395</vt:lpwstr>
      </vt:variant>
      <vt:variant>
        <vt:i4>1245245</vt:i4>
      </vt:variant>
      <vt:variant>
        <vt:i4>1139</vt:i4>
      </vt:variant>
      <vt:variant>
        <vt:i4>0</vt:i4>
      </vt:variant>
      <vt:variant>
        <vt:i4>5</vt:i4>
      </vt:variant>
      <vt:variant>
        <vt:lpwstr/>
      </vt:variant>
      <vt:variant>
        <vt:lpwstr>_Toc389742394</vt:lpwstr>
      </vt:variant>
      <vt:variant>
        <vt:i4>1245245</vt:i4>
      </vt:variant>
      <vt:variant>
        <vt:i4>1133</vt:i4>
      </vt:variant>
      <vt:variant>
        <vt:i4>0</vt:i4>
      </vt:variant>
      <vt:variant>
        <vt:i4>5</vt:i4>
      </vt:variant>
      <vt:variant>
        <vt:lpwstr/>
      </vt:variant>
      <vt:variant>
        <vt:lpwstr>_Toc389742393</vt:lpwstr>
      </vt:variant>
      <vt:variant>
        <vt:i4>1245245</vt:i4>
      </vt:variant>
      <vt:variant>
        <vt:i4>1127</vt:i4>
      </vt:variant>
      <vt:variant>
        <vt:i4>0</vt:i4>
      </vt:variant>
      <vt:variant>
        <vt:i4>5</vt:i4>
      </vt:variant>
      <vt:variant>
        <vt:lpwstr/>
      </vt:variant>
      <vt:variant>
        <vt:lpwstr>_Toc389742392</vt:lpwstr>
      </vt:variant>
      <vt:variant>
        <vt:i4>1245245</vt:i4>
      </vt:variant>
      <vt:variant>
        <vt:i4>1121</vt:i4>
      </vt:variant>
      <vt:variant>
        <vt:i4>0</vt:i4>
      </vt:variant>
      <vt:variant>
        <vt:i4>5</vt:i4>
      </vt:variant>
      <vt:variant>
        <vt:lpwstr/>
      </vt:variant>
      <vt:variant>
        <vt:lpwstr>_Toc389742391</vt:lpwstr>
      </vt:variant>
      <vt:variant>
        <vt:i4>1245245</vt:i4>
      </vt:variant>
      <vt:variant>
        <vt:i4>1115</vt:i4>
      </vt:variant>
      <vt:variant>
        <vt:i4>0</vt:i4>
      </vt:variant>
      <vt:variant>
        <vt:i4>5</vt:i4>
      </vt:variant>
      <vt:variant>
        <vt:lpwstr/>
      </vt:variant>
      <vt:variant>
        <vt:lpwstr>_Toc389742390</vt:lpwstr>
      </vt:variant>
      <vt:variant>
        <vt:i4>1179709</vt:i4>
      </vt:variant>
      <vt:variant>
        <vt:i4>1109</vt:i4>
      </vt:variant>
      <vt:variant>
        <vt:i4>0</vt:i4>
      </vt:variant>
      <vt:variant>
        <vt:i4>5</vt:i4>
      </vt:variant>
      <vt:variant>
        <vt:lpwstr/>
      </vt:variant>
      <vt:variant>
        <vt:lpwstr>_Toc389742389</vt:lpwstr>
      </vt:variant>
      <vt:variant>
        <vt:i4>1179709</vt:i4>
      </vt:variant>
      <vt:variant>
        <vt:i4>1103</vt:i4>
      </vt:variant>
      <vt:variant>
        <vt:i4>0</vt:i4>
      </vt:variant>
      <vt:variant>
        <vt:i4>5</vt:i4>
      </vt:variant>
      <vt:variant>
        <vt:lpwstr/>
      </vt:variant>
      <vt:variant>
        <vt:lpwstr>_Toc389742388</vt:lpwstr>
      </vt:variant>
      <vt:variant>
        <vt:i4>1179709</vt:i4>
      </vt:variant>
      <vt:variant>
        <vt:i4>1097</vt:i4>
      </vt:variant>
      <vt:variant>
        <vt:i4>0</vt:i4>
      </vt:variant>
      <vt:variant>
        <vt:i4>5</vt:i4>
      </vt:variant>
      <vt:variant>
        <vt:lpwstr/>
      </vt:variant>
      <vt:variant>
        <vt:lpwstr>_Toc389742387</vt:lpwstr>
      </vt:variant>
      <vt:variant>
        <vt:i4>1179709</vt:i4>
      </vt:variant>
      <vt:variant>
        <vt:i4>1091</vt:i4>
      </vt:variant>
      <vt:variant>
        <vt:i4>0</vt:i4>
      </vt:variant>
      <vt:variant>
        <vt:i4>5</vt:i4>
      </vt:variant>
      <vt:variant>
        <vt:lpwstr/>
      </vt:variant>
      <vt:variant>
        <vt:lpwstr>_Toc389742386</vt:lpwstr>
      </vt:variant>
      <vt:variant>
        <vt:i4>1179709</vt:i4>
      </vt:variant>
      <vt:variant>
        <vt:i4>1085</vt:i4>
      </vt:variant>
      <vt:variant>
        <vt:i4>0</vt:i4>
      </vt:variant>
      <vt:variant>
        <vt:i4>5</vt:i4>
      </vt:variant>
      <vt:variant>
        <vt:lpwstr/>
      </vt:variant>
      <vt:variant>
        <vt:lpwstr>_Toc389742385</vt:lpwstr>
      </vt:variant>
      <vt:variant>
        <vt:i4>1179709</vt:i4>
      </vt:variant>
      <vt:variant>
        <vt:i4>1079</vt:i4>
      </vt:variant>
      <vt:variant>
        <vt:i4>0</vt:i4>
      </vt:variant>
      <vt:variant>
        <vt:i4>5</vt:i4>
      </vt:variant>
      <vt:variant>
        <vt:lpwstr/>
      </vt:variant>
      <vt:variant>
        <vt:lpwstr>_Toc389742384</vt:lpwstr>
      </vt:variant>
      <vt:variant>
        <vt:i4>1179709</vt:i4>
      </vt:variant>
      <vt:variant>
        <vt:i4>1073</vt:i4>
      </vt:variant>
      <vt:variant>
        <vt:i4>0</vt:i4>
      </vt:variant>
      <vt:variant>
        <vt:i4>5</vt:i4>
      </vt:variant>
      <vt:variant>
        <vt:lpwstr/>
      </vt:variant>
      <vt:variant>
        <vt:lpwstr>_Toc389742383</vt:lpwstr>
      </vt:variant>
      <vt:variant>
        <vt:i4>1179709</vt:i4>
      </vt:variant>
      <vt:variant>
        <vt:i4>1067</vt:i4>
      </vt:variant>
      <vt:variant>
        <vt:i4>0</vt:i4>
      </vt:variant>
      <vt:variant>
        <vt:i4>5</vt:i4>
      </vt:variant>
      <vt:variant>
        <vt:lpwstr/>
      </vt:variant>
      <vt:variant>
        <vt:lpwstr>_Toc389742382</vt:lpwstr>
      </vt:variant>
      <vt:variant>
        <vt:i4>1179709</vt:i4>
      </vt:variant>
      <vt:variant>
        <vt:i4>1061</vt:i4>
      </vt:variant>
      <vt:variant>
        <vt:i4>0</vt:i4>
      </vt:variant>
      <vt:variant>
        <vt:i4>5</vt:i4>
      </vt:variant>
      <vt:variant>
        <vt:lpwstr/>
      </vt:variant>
      <vt:variant>
        <vt:lpwstr>_Toc389742381</vt:lpwstr>
      </vt:variant>
      <vt:variant>
        <vt:i4>1179709</vt:i4>
      </vt:variant>
      <vt:variant>
        <vt:i4>1055</vt:i4>
      </vt:variant>
      <vt:variant>
        <vt:i4>0</vt:i4>
      </vt:variant>
      <vt:variant>
        <vt:i4>5</vt:i4>
      </vt:variant>
      <vt:variant>
        <vt:lpwstr/>
      </vt:variant>
      <vt:variant>
        <vt:lpwstr>_Toc389742380</vt:lpwstr>
      </vt:variant>
      <vt:variant>
        <vt:i4>1900605</vt:i4>
      </vt:variant>
      <vt:variant>
        <vt:i4>1049</vt:i4>
      </vt:variant>
      <vt:variant>
        <vt:i4>0</vt:i4>
      </vt:variant>
      <vt:variant>
        <vt:i4>5</vt:i4>
      </vt:variant>
      <vt:variant>
        <vt:lpwstr/>
      </vt:variant>
      <vt:variant>
        <vt:lpwstr>_Toc389742379</vt:lpwstr>
      </vt:variant>
      <vt:variant>
        <vt:i4>1900605</vt:i4>
      </vt:variant>
      <vt:variant>
        <vt:i4>1043</vt:i4>
      </vt:variant>
      <vt:variant>
        <vt:i4>0</vt:i4>
      </vt:variant>
      <vt:variant>
        <vt:i4>5</vt:i4>
      </vt:variant>
      <vt:variant>
        <vt:lpwstr/>
      </vt:variant>
      <vt:variant>
        <vt:lpwstr>_Toc389742378</vt:lpwstr>
      </vt:variant>
      <vt:variant>
        <vt:i4>1900605</vt:i4>
      </vt:variant>
      <vt:variant>
        <vt:i4>1037</vt:i4>
      </vt:variant>
      <vt:variant>
        <vt:i4>0</vt:i4>
      </vt:variant>
      <vt:variant>
        <vt:i4>5</vt:i4>
      </vt:variant>
      <vt:variant>
        <vt:lpwstr/>
      </vt:variant>
      <vt:variant>
        <vt:lpwstr>_Toc389742377</vt:lpwstr>
      </vt:variant>
      <vt:variant>
        <vt:i4>1900605</vt:i4>
      </vt:variant>
      <vt:variant>
        <vt:i4>1031</vt:i4>
      </vt:variant>
      <vt:variant>
        <vt:i4>0</vt:i4>
      </vt:variant>
      <vt:variant>
        <vt:i4>5</vt:i4>
      </vt:variant>
      <vt:variant>
        <vt:lpwstr/>
      </vt:variant>
      <vt:variant>
        <vt:lpwstr>_Toc389742376</vt:lpwstr>
      </vt:variant>
      <vt:variant>
        <vt:i4>1900605</vt:i4>
      </vt:variant>
      <vt:variant>
        <vt:i4>1025</vt:i4>
      </vt:variant>
      <vt:variant>
        <vt:i4>0</vt:i4>
      </vt:variant>
      <vt:variant>
        <vt:i4>5</vt:i4>
      </vt:variant>
      <vt:variant>
        <vt:lpwstr/>
      </vt:variant>
      <vt:variant>
        <vt:lpwstr>_Toc389742375</vt:lpwstr>
      </vt:variant>
      <vt:variant>
        <vt:i4>1900605</vt:i4>
      </vt:variant>
      <vt:variant>
        <vt:i4>1019</vt:i4>
      </vt:variant>
      <vt:variant>
        <vt:i4>0</vt:i4>
      </vt:variant>
      <vt:variant>
        <vt:i4>5</vt:i4>
      </vt:variant>
      <vt:variant>
        <vt:lpwstr/>
      </vt:variant>
      <vt:variant>
        <vt:lpwstr>_Toc389742374</vt:lpwstr>
      </vt:variant>
      <vt:variant>
        <vt:i4>1900605</vt:i4>
      </vt:variant>
      <vt:variant>
        <vt:i4>1013</vt:i4>
      </vt:variant>
      <vt:variant>
        <vt:i4>0</vt:i4>
      </vt:variant>
      <vt:variant>
        <vt:i4>5</vt:i4>
      </vt:variant>
      <vt:variant>
        <vt:lpwstr/>
      </vt:variant>
      <vt:variant>
        <vt:lpwstr>_Toc389742373</vt:lpwstr>
      </vt:variant>
      <vt:variant>
        <vt:i4>1900605</vt:i4>
      </vt:variant>
      <vt:variant>
        <vt:i4>1007</vt:i4>
      </vt:variant>
      <vt:variant>
        <vt:i4>0</vt:i4>
      </vt:variant>
      <vt:variant>
        <vt:i4>5</vt:i4>
      </vt:variant>
      <vt:variant>
        <vt:lpwstr/>
      </vt:variant>
      <vt:variant>
        <vt:lpwstr>_Toc389742372</vt:lpwstr>
      </vt:variant>
      <vt:variant>
        <vt:i4>1900605</vt:i4>
      </vt:variant>
      <vt:variant>
        <vt:i4>1001</vt:i4>
      </vt:variant>
      <vt:variant>
        <vt:i4>0</vt:i4>
      </vt:variant>
      <vt:variant>
        <vt:i4>5</vt:i4>
      </vt:variant>
      <vt:variant>
        <vt:lpwstr/>
      </vt:variant>
      <vt:variant>
        <vt:lpwstr>_Toc389742371</vt:lpwstr>
      </vt:variant>
      <vt:variant>
        <vt:i4>1900605</vt:i4>
      </vt:variant>
      <vt:variant>
        <vt:i4>995</vt:i4>
      </vt:variant>
      <vt:variant>
        <vt:i4>0</vt:i4>
      </vt:variant>
      <vt:variant>
        <vt:i4>5</vt:i4>
      </vt:variant>
      <vt:variant>
        <vt:lpwstr/>
      </vt:variant>
      <vt:variant>
        <vt:lpwstr>_Toc389742370</vt:lpwstr>
      </vt:variant>
      <vt:variant>
        <vt:i4>1835069</vt:i4>
      </vt:variant>
      <vt:variant>
        <vt:i4>989</vt:i4>
      </vt:variant>
      <vt:variant>
        <vt:i4>0</vt:i4>
      </vt:variant>
      <vt:variant>
        <vt:i4>5</vt:i4>
      </vt:variant>
      <vt:variant>
        <vt:lpwstr/>
      </vt:variant>
      <vt:variant>
        <vt:lpwstr>_Toc389742369</vt:lpwstr>
      </vt:variant>
      <vt:variant>
        <vt:i4>1835069</vt:i4>
      </vt:variant>
      <vt:variant>
        <vt:i4>983</vt:i4>
      </vt:variant>
      <vt:variant>
        <vt:i4>0</vt:i4>
      </vt:variant>
      <vt:variant>
        <vt:i4>5</vt:i4>
      </vt:variant>
      <vt:variant>
        <vt:lpwstr/>
      </vt:variant>
      <vt:variant>
        <vt:lpwstr>_Toc389742368</vt:lpwstr>
      </vt:variant>
      <vt:variant>
        <vt:i4>1835069</vt:i4>
      </vt:variant>
      <vt:variant>
        <vt:i4>977</vt:i4>
      </vt:variant>
      <vt:variant>
        <vt:i4>0</vt:i4>
      </vt:variant>
      <vt:variant>
        <vt:i4>5</vt:i4>
      </vt:variant>
      <vt:variant>
        <vt:lpwstr/>
      </vt:variant>
      <vt:variant>
        <vt:lpwstr>_Toc389742367</vt:lpwstr>
      </vt:variant>
      <vt:variant>
        <vt:i4>1835069</vt:i4>
      </vt:variant>
      <vt:variant>
        <vt:i4>971</vt:i4>
      </vt:variant>
      <vt:variant>
        <vt:i4>0</vt:i4>
      </vt:variant>
      <vt:variant>
        <vt:i4>5</vt:i4>
      </vt:variant>
      <vt:variant>
        <vt:lpwstr/>
      </vt:variant>
      <vt:variant>
        <vt:lpwstr>_Toc389742366</vt:lpwstr>
      </vt:variant>
      <vt:variant>
        <vt:i4>1835069</vt:i4>
      </vt:variant>
      <vt:variant>
        <vt:i4>965</vt:i4>
      </vt:variant>
      <vt:variant>
        <vt:i4>0</vt:i4>
      </vt:variant>
      <vt:variant>
        <vt:i4>5</vt:i4>
      </vt:variant>
      <vt:variant>
        <vt:lpwstr/>
      </vt:variant>
      <vt:variant>
        <vt:lpwstr>_Toc389742365</vt:lpwstr>
      </vt:variant>
      <vt:variant>
        <vt:i4>1835069</vt:i4>
      </vt:variant>
      <vt:variant>
        <vt:i4>959</vt:i4>
      </vt:variant>
      <vt:variant>
        <vt:i4>0</vt:i4>
      </vt:variant>
      <vt:variant>
        <vt:i4>5</vt:i4>
      </vt:variant>
      <vt:variant>
        <vt:lpwstr/>
      </vt:variant>
      <vt:variant>
        <vt:lpwstr>_Toc389742364</vt:lpwstr>
      </vt:variant>
      <vt:variant>
        <vt:i4>1835069</vt:i4>
      </vt:variant>
      <vt:variant>
        <vt:i4>950</vt:i4>
      </vt:variant>
      <vt:variant>
        <vt:i4>0</vt:i4>
      </vt:variant>
      <vt:variant>
        <vt:i4>5</vt:i4>
      </vt:variant>
      <vt:variant>
        <vt:lpwstr/>
      </vt:variant>
      <vt:variant>
        <vt:lpwstr>_Toc389742363</vt:lpwstr>
      </vt:variant>
      <vt:variant>
        <vt:i4>1835069</vt:i4>
      </vt:variant>
      <vt:variant>
        <vt:i4>944</vt:i4>
      </vt:variant>
      <vt:variant>
        <vt:i4>0</vt:i4>
      </vt:variant>
      <vt:variant>
        <vt:i4>5</vt:i4>
      </vt:variant>
      <vt:variant>
        <vt:lpwstr/>
      </vt:variant>
      <vt:variant>
        <vt:lpwstr>_Toc389742362</vt:lpwstr>
      </vt:variant>
      <vt:variant>
        <vt:i4>1835069</vt:i4>
      </vt:variant>
      <vt:variant>
        <vt:i4>938</vt:i4>
      </vt:variant>
      <vt:variant>
        <vt:i4>0</vt:i4>
      </vt:variant>
      <vt:variant>
        <vt:i4>5</vt:i4>
      </vt:variant>
      <vt:variant>
        <vt:lpwstr/>
      </vt:variant>
      <vt:variant>
        <vt:lpwstr>_Toc389742361</vt:lpwstr>
      </vt:variant>
      <vt:variant>
        <vt:i4>1835069</vt:i4>
      </vt:variant>
      <vt:variant>
        <vt:i4>932</vt:i4>
      </vt:variant>
      <vt:variant>
        <vt:i4>0</vt:i4>
      </vt:variant>
      <vt:variant>
        <vt:i4>5</vt:i4>
      </vt:variant>
      <vt:variant>
        <vt:lpwstr/>
      </vt:variant>
      <vt:variant>
        <vt:lpwstr>_Toc389742360</vt:lpwstr>
      </vt:variant>
      <vt:variant>
        <vt:i4>2031677</vt:i4>
      </vt:variant>
      <vt:variant>
        <vt:i4>926</vt:i4>
      </vt:variant>
      <vt:variant>
        <vt:i4>0</vt:i4>
      </vt:variant>
      <vt:variant>
        <vt:i4>5</vt:i4>
      </vt:variant>
      <vt:variant>
        <vt:lpwstr/>
      </vt:variant>
      <vt:variant>
        <vt:lpwstr>_Toc389742359</vt:lpwstr>
      </vt:variant>
      <vt:variant>
        <vt:i4>2031677</vt:i4>
      </vt:variant>
      <vt:variant>
        <vt:i4>920</vt:i4>
      </vt:variant>
      <vt:variant>
        <vt:i4>0</vt:i4>
      </vt:variant>
      <vt:variant>
        <vt:i4>5</vt:i4>
      </vt:variant>
      <vt:variant>
        <vt:lpwstr/>
      </vt:variant>
      <vt:variant>
        <vt:lpwstr>_Toc389742358</vt:lpwstr>
      </vt:variant>
      <vt:variant>
        <vt:i4>2031677</vt:i4>
      </vt:variant>
      <vt:variant>
        <vt:i4>914</vt:i4>
      </vt:variant>
      <vt:variant>
        <vt:i4>0</vt:i4>
      </vt:variant>
      <vt:variant>
        <vt:i4>5</vt:i4>
      </vt:variant>
      <vt:variant>
        <vt:lpwstr/>
      </vt:variant>
      <vt:variant>
        <vt:lpwstr>_Toc389742357</vt:lpwstr>
      </vt:variant>
      <vt:variant>
        <vt:i4>2031677</vt:i4>
      </vt:variant>
      <vt:variant>
        <vt:i4>908</vt:i4>
      </vt:variant>
      <vt:variant>
        <vt:i4>0</vt:i4>
      </vt:variant>
      <vt:variant>
        <vt:i4>5</vt:i4>
      </vt:variant>
      <vt:variant>
        <vt:lpwstr/>
      </vt:variant>
      <vt:variant>
        <vt:lpwstr>_Toc389742356</vt:lpwstr>
      </vt:variant>
      <vt:variant>
        <vt:i4>2031677</vt:i4>
      </vt:variant>
      <vt:variant>
        <vt:i4>902</vt:i4>
      </vt:variant>
      <vt:variant>
        <vt:i4>0</vt:i4>
      </vt:variant>
      <vt:variant>
        <vt:i4>5</vt:i4>
      </vt:variant>
      <vt:variant>
        <vt:lpwstr/>
      </vt:variant>
      <vt:variant>
        <vt:lpwstr>_Toc389742355</vt:lpwstr>
      </vt:variant>
      <vt:variant>
        <vt:i4>2031677</vt:i4>
      </vt:variant>
      <vt:variant>
        <vt:i4>896</vt:i4>
      </vt:variant>
      <vt:variant>
        <vt:i4>0</vt:i4>
      </vt:variant>
      <vt:variant>
        <vt:i4>5</vt:i4>
      </vt:variant>
      <vt:variant>
        <vt:lpwstr/>
      </vt:variant>
      <vt:variant>
        <vt:lpwstr>_Toc389742354</vt:lpwstr>
      </vt:variant>
      <vt:variant>
        <vt:i4>2031677</vt:i4>
      </vt:variant>
      <vt:variant>
        <vt:i4>890</vt:i4>
      </vt:variant>
      <vt:variant>
        <vt:i4>0</vt:i4>
      </vt:variant>
      <vt:variant>
        <vt:i4>5</vt:i4>
      </vt:variant>
      <vt:variant>
        <vt:lpwstr/>
      </vt:variant>
      <vt:variant>
        <vt:lpwstr>_Toc389742353</vt:lpwstr>
      </vt:variant>
      <vt:variant>
        <vt:i4>2031677</vt:i4>
      </vt:variant>
      <vt:variant>
        <vt:i4>884</vt:i4>
      </vt:variant>
      <vt:variant>
        <vt:i4>0</vt:i4>
      </vt:variant>
      <vt:variant>
        <vt:i4>5</vt:i4>
      </vt:variant>
      <vt:variant>
        <vt:lpwstr/>
      </vt:variant>
      <vt:variant>
        <vt:lpwstr>_Toc389742352</vt:lpwstr>
      </vt:variant>
      <vt:variant>
        <vt:i4>2031677</vt:i4>
      </vt:variant>
      <vt:variant>
        <vt:i4>878</vt:i4>
      </vt:variant>
      <vt:variant>
        <vt:i4>0</vt:i4>
      </vt:variant>
      <vt:variant>
        <vt:i4>5</vt:i4>
      </vt:variant>
      <vt:variant>
        <vt:lpwstr/>
      </vt:variant>
      <vt:variant>
        <vt:lpwstr>_Toc389742351</vt:lpwstr>
      </vt:variant>
      <vt:variant>
        <vt:i4>2031677</vt:i4>
      </vt:variant>
      <vt:variant>
        <vt:i4>872</vt:i4>
      </vt:variant>
      <vt:variant>
        <vt:i4>0</vt:i4>
      </vt:variant>
      <vt:variant>
        <vt:i4>5</vt:i4>
      </vt:variant>
      <vt:variant>
        <vt:lpwstr/>
      </vt:variant>
      <vt:variant>
        <vt:lpwstr>_Toc389742350</vt:lpwstr>
      </vt:variant>
      <vt:variant>
        <vt:i4>1966141</vt:i4>
      </vt:variant>
      <vt:variant>
        <vt:i4>866</vt:i4>
      </vt:variant>
      <vt:variant>
        <vt:i4>0</vt:i4>
      </vt:variant>
      <vt:variant>
        <vt:i4>5</vt:i4>
      </vt:variant>
      <vt:variant>
        <vt:lpwstr/>
      </vt:variant>
      <vt:variant>
        <vt:lpwstr>_Toc389742349</vt:lpwstr>
      </vt:variant>
      <vt:variant>
        <vt:i4>1966141</vt:i4>
      </vt:variant>
      <vt:variant>
        <vt:i4>860</vt:i4>
      </vt:variant>
      <vt:variant>
        <vt:i4>0</vt:i4>
      </vt:variant>
      <vt:variant>
        <vt:i4>5</vt:i4>
      </vt:variant>
      <vt:variant>
        <vt:lpwstr/>
      </vt:variant>
      <vt:variant>
        <vt:lpwstr>_Toc389742348</vt:lpwstr>
      </vt:variant>
      <vt:variant>
        <vt:i4>1966141</vt:i4>
      </vt:variant>
      <vt:variant>
        <vt:i4>854</vt:i4>
      </vt:variant>
      <vt:variant>
        <vt:i4>0</vt:i4>
      </vt:variant>
      <vt:variant>
        <vt:i4>5</vt:i4>
      </vt:variant>
      <vt:variant>
        <vt:lpwstr/>
      </vt:variant>
      <vt:variant>
        <vt:lpwstr>_Toc389742347</vt:lpwstr>
      </vt:variant>
      <vt:variant>
        <vt:i4>1966141</vt:i4>
      </vt:variant>
      <vt:variant>
        <vt:i4>848</vt:i4>
      </vt:variant>
      <vt:variant>
        <vt:i4>0</vt:i4>
      </vt:variant>
      <vt:variant>
        <vt:i4>5</vt:i4>
      </vt:variant>
      <vt:variant>
        <vt:lpwstr/>
      </vt:variant>
      <vt:variant>
        <vt:lpwstr>_Toc389742346</vt:lpwstr>
      </vt:variant>
      <vt:variant>
        <vt:i4>1966141</vt:i4>
      </vt:variant>
      <vt:variant>
        <vt:i4>842</vt:i4>
      </vt:variant>
      <vt:variant>
        <vt:i4>0</vt:i4>
      </vt:variant>
      <vt:variant>
        <vt:i4>5</vt:i4>
      </vt:variant>
      <vt:variant>
        <vt:lpwstr/>
      </vt:variant>
      <vt:variant>
        <vt:lpwstr>_Toc389742345</vt:lpwstr>
      </vt:variant>
      <vt:variant>
        <vt:i4>1966141</vt:i4>
      </vt:variant>
      <vt:variant>
        <vt:i4>836</vt:i4>
      </vt:variant>
      <vt:variant>
        <vt:i4>0</vt:i4>
      </vt:variant>
      <vt:variant>
        <vt:i4>5</vt:i4>
      </vt:variant>
      <vt:variant>
        <vt:lpwstr/>
      </vt:variant>
      <vt:variant>
        <vt:lpwstr>_Toc389742344</vt:lpwstr>
      </vt:variant>
      <vt:variant>
        <vt:i4>1966141</vt:i4>
      </vt:variant>
      <vt:variant>
        <vt:i4>830</vt:i4>
      </vt:variant>
      <vt:variant>
        <vt:i4>0</vt:i4>
      </vt:variant>
      <vt:variant>
        <vt:i4>5</vt:i4>
      </vt:variant>
      <vt:variant>
        <vt:lpwstr/>
      </vt:variant>
      <vt:variant>
        <vt:lpwstr>_Toc389742343</vt:lpwstr>
      </vt:variant>
      <vt:variant>
        <vt:i4>1966141</vt:i4>
      </vt:variant>
      <vt:variant>
        <vt:i4>824</vt:i4>
      </vt:variant>
      <vt:variant>
        <vt:i4>0</vt:i4>
      </vt:variant>
      <vt:variant>
        <vt:i4>5</vt:i4>
      </vt:variant>
      <vt:variant>
        <vt:lpwstr/>
      </vt:variant>
      <vt:variant>
        <vt:lpwstr>_Toc389742342</vt:lpwstr>
      </vt:variant>
      <vt:variant>
        <vt:i4>1966141</vt:i4>
      </vt:variant>
      <vt:variant>
        <vt:i4>818</vt:i4>
      </vt:variant>
      <vt:variant>
        <vt:i4>0</vt:i4>
      </vt:variant>
      <vt:variant>
        <vt:i4>5</vt:i4>
      </vt:variant>
      <vt:variant>
        <vt:lpwstr/>
      </vt:variant>
      <vt:variant>
        <vt:lpwstr>_Toc389742341</vt:lpwstr>
      </vt:variant>
      <vt:variant>
        <vt:i4>1966141</vt:i4>
      </vt:variant>
      <vt:variant>
        <vt:i4>812</vt:i4>
      </vt:variant>
      <vt:variant>
        <vt:i4>0</vt:i4>
      </vt:variant>
      <vt:variant>
        <vt:i4>5</vt:i4>
      </vt:variant>
      <vt:variant>
        <vt:lpwstr/>
      </vt:variant>
      <vt:variant>
        <vt:lpwstr>_Toc389742340</vt:lpwstr>
      </vt:variant>
      <vt:variant>
        <vt:i4>1638461</vt:i4>
      </vt:variant>
      <vt:variant>
        <vt:i4>806</vt:i4>
      </vt:variant>
      <vt:variant>
        <vt:i4>0</vt:i4>
      </vt:variant>
      <vt:variant>
        <vt:i4>5</vt:i4>
      </vt:variant>
      <vt:variant>
        <vt:lpwstr/>
      </vt:variant>
      <vt:variant>
        <vt:lpwstr>_Toc389742339</vt:lpwstr>
      </vt:variant>
      <vt:variant>
        <vt:i4>1638461</vt:i4>
      </vt:variant>
      <vt:variant>
        <vt:i4>800</vt:i4>
      </vt:variant>
      <vt:variant>
        <vt:i4>0</vt:i4>
      </vt:variant>
      <vt:variant>
        <vt:i4>5</vt:i4>
      </vt:variant>
      <vt:variant>
        <vt:lpwstr/>
      </vt:variant>
      <vt:variant>
        <vt:lpwstr>_Toc389742338</vt:lpwstr>
      </vt:variant>
      <vt:variant>
        <vt:i4>1638461</vt:i4>
      </vt:variant>
      <vt:variant>
        <vt:i4>794</vt:i4>
      </vt:variant>
      <vt:variant>
        <vt:i4>0</vt:i4>
      </vt:variant>
      <vt:variant>
        <vt:i4>5</vt:i4>
      </vt:variant>
      <vt:variant>
        <vt:lpwstr/>
      </vt:variant>
      <vt:variant>
        <vt:lpwstr>_Toc389742337</vt:lpwstr>
      </vt:variant>
      <vt:variant>
        <vt:i4>1638461</vt:i4>
      </vt:variant>
      <vt:variant>
        <vt:i4>788</vt:i4>
      </vt:variant>
      <vt:variant>
        <vt:i4>0</vt:i4>
      </vt:variant>
      <vt:variant>
        <vt:i4>5</vt:i4>
      </vt:variant>
      <vt:variant>
        <vt:lpwstr/>
      </vt:variant>
      <vt:variant>
        <vt:lpwstr>_Toc389742336</vt:lpwstr>
      </vt:variant>
      <vt:variant>
        <vt:i4>1638461</vt:i4>
      </vt:variant>
      <vt:variant>
        <vt:i4>782</vt:i4>
      </vt:variant>
      <vt:variant>
        <vt:i4>0</vt:i4>
      </vt:variant>
      <vt:variant>
        <vt:i4>5</vt:i4>
      </vt:variant>
      <vt:variant>
        <vt:lpwstr/>
      </vt:variant>
      <vt:variant>
        <vt:lpwstr>_Toc389742335</vt:lpwstr>
      </vt:variant>
      <vt:variant>
        <vt:i4>1638461</vt:i4>
      </vt:variant>
      <vt:variant>
        <vt:i4>776</vt:i4>
      </vt:variant>
      <vt:variant>
        <vt:i4>0</vt:i4>
      </vt:variant>
      <vt:variant>
        <vt:i4>5</vt:i4>
      </vt:variant>
      <vt:variant>
        <vt:lpwstr/>
      </vt:variant>
      <vt:variant>
        <vt:lpwstr>_Toc389742334</vt:lpwstr>
      </vt:variant>
      <vt:variant>
        <vt:i4>1638461</vt:i4>
      </vt:variant>
      <vt:variant>
        <vt:i4>770</vt:i4>
      </vt:variant>
      <vt:variant>
        <vt:i4>0</vt:i4>
      </vt:variant>
      <vt:variant>
        <vt:i4>5</vt:i4>
      </vt:variant>
      <vt:variant>
        <vt:lpwstr/>
      </vt:variant>
      <vt:variant>
        <vt:lpwstr>_Toc389742333</vt:lpwstr>
      </vt:variant>
      <vt:variant>
        <vt:i4>1638461</vt:i4>
      </vt:variant>
      <vt:variant>
        <vt:i4>764</vt:i4>
      </vt:variant>
      <vt:variant>
        <vt:i4>0</vt:i4>
      </vt:variant>
      <vt:variant>
        <vt:i4>5</vt:i4>
      </vt:variant>
      <vt:variant>
        <vt:lpwstr/>
      </vt:variant>
      <vt:variant>
        <vt:lpwstr>_Toc389742332</vt:lpwstr>
      </vt:variant>
      <vt:variant>
        <vt:i4>1638461</vt:i4>
      </vt:variant>
      <vt:variant>
        <vt:i4>758</vt:i4>
      </vt:variant>
      <vt:variant>
        <vt:i4>0</vt:i4>
      </vt:variant>
      <vt:variant>
        <vt:i4>5</vt:i4>
      </vt:variant>
      <vt:variant>
        <vt:lpwstr/>
      </vt:variant>
      <vt:variant>
        <vt:lpwstr>_Toc389742331</vt:lpwstr>
      </vt:variant>
      <vt:variant>
        <vt:i4>1638461</vt:i4>
      </vt:variant>
      <vt:variant>
        <vt:i4>752</vt:i4>
      </vt:variant>
      <vt:variant>
        <vt:i4>0</vt:i4>
      </vt:variant>
      <vt:variant>
        <vt:i4>5</vt:i4>
      </vt:variant>
      <vt:variant>
        <vt:lpwstr/>
      </vt:variant>
      <vt:variant>
        <vt:lpwstr>_Toc389742330</vt:lpwstr>
      </vt:variant>
      <vt:variant>
        <vt:i4>1572925</vt:i4>
      </vt:variant>
      <vt:variant>
        <vt:i4>746</vt:i4>
      </vt:variant>
      <vt:variant>
        <vt:i4>0</vt:i4>
      </vt:variant>
      <vt:variant>
        <vt:i4>5</vt:i4>
      </vt:variant>
      <vt:variant>
        <vt:lpwstr/>
      </vt:variant>
      <vt:variant>
        <vt:lpwstr>_Toc389742329</vt:lpwstr>
      </vt:variant>
      <vt:variant>
        <vt:i4>1572925</vt:i4>
      </vt:variant>
      <vt:variant>
        <vt:i4>740</vt:i4>
      </vt:variant>
      <vt:variant>
        <vt:i4>0</vt:i4>
      </vt:variant>
      <vt:variant>
        <vt:i4>5</vt:i4>
      </vt:variant>
      <vt:variant>
        <vt:lpwstr/>
      </vt:variant>
      <vt:variant>
        <vt:lpwstr>_Toc389742328</vt:lpwstr>
      </vt:variant>
      <vt:variant>
        <vt:i4>1572925</vt:i4>
      </vt:variant>
      <vt:variant>
        <vt:i4>734</vt:i4>
      </vt:variant>
      <vt:variant>
        <vt:i4>0</vt:i4>
      </vt:variant>
      <vt:variant>
        <vt:i4>5</vt:i4>
      </vt:variant>
      <vt:variant>
        <vt:lpwstr/>
      </vt:variant>
      <vt:variant>
        <vt:lpwstr>_Toc389742327</vt:lpwstr>
      </vt:variant>
      <vt:variant>
        <vt:i4>1572925</vt:i4>
      </vt:variant>
      <vt:variant>
        <vt:i4>728</vt:i4>
      </vt:variant>
      <vt:variant>
        <vt:i4>0</vt:i4>
      </vt:variant>
      <vt:variant>
        <vt:i4>5</vt:i4>
      </vt:variant>
      <vt:variant>
        <vt:lpwstr/>
      </vt:variant>
      <vt:variant>
        <vt:lpwstr>_Toc389742326</vt:lpwstr>
      </vt:variant>
      <vt:variant>
        <vt:i4>1572925</vt:i4>
      </vt:variant>
      <vt:variant>
        <vt:i4>722</vt:i4>
      </vt:variant>
      <vt:variant>
        <vt:i4>0</vt:i4>
      </vt:variant>
      <vt:variant>
        <vt:i4>5</vt:i4>
      </vt:variant>
      <vt:variant>
        <vt:lpwstr/>
      </vt:variant>
      <vt:variant>
        <vt:lpwstr>_Toc389742325</vt:lpwstr>
      </vt:variant>
      <vt:variant>
        <vt:i4>1572925</vt:i4>
      </vt:variant>
      <vt:variant>
        <vt:i4>716</vt:i4>
      </vt:variant>
      <vt:variant>
        <vt:i4>0</vt:i4>
      </vt:variant>
      <vt:variant>
        <vt:i4>5</vt:i4>
      </vt:variant>
      <vt:variant>
        <vt:lpwstr/>
      </vt:variant>
      <vt:variant>
        <vt:lpwstr>_Toc389742324</vt:lpwstr>
      </vt:variant>
      <vt:variant>
        <vt:i4>1572925</vt:i4>
      </vt:variant>
      <vt:variant>
        <vt:i4>710</vt:i4>
      </vt:variant>
      <vt:variant>
        <vt:i4>0</vt:i4>
      </vt:variant>
      <vt:variant>
        <vt:i4>5</vt:i4>
      </vt:variant>
      <vt:variant>
        <vt:lpwstr/>
      </vt:variant>
      <vt:variant>
        <vt:lpwstr>_Toc389742323</vt:lpwstr>
      </vt:variant>
      <vt:variant>
        <vt:i4>1572925</vt:i4>
      </vt:variant>
      <vt:variant>
        <vt:i4>704</vt:i4>
      </vt:variant>
      <vt:variant>
        <vt:i4>0</vt:i4>
      </vt:variant>
      <vt:variant>
        <vt:i4>5</vt:i4>
      </vt:variant>
      <vt:variant>
        <vt:lpwstr/>
      </vt:variant>
      <vt:variant>
        <vt:lpwstr>_Toc389742322</vt:lpwstr>
      </vt:variant>
      <vt:variant>
        <vt:i4>1572925</vt:i4>
      </vt:variant>
      <vt:variant>
        <vt:i4>698</vt:i4>
      </vt:variant>
      <vt:variant>
        <vt:i4>0</vt:i4>
      </vt:variant>
      <vt:variant>
        <vt:i4>5</vt:i4>
      </vt:variant>
      <vt:variant>
        <vt:lpwstr/>
      </vt:variant>
      <vt:variant>
        <vt:lpwstr>_Toc389742321</vt:lpwstr>
      </vt:variant>
      <vt:variant>
        <vt:i4>1572925</vt:i4>
      </vt:variant>
      <vt:variant>
        <vt:i4>692</vt:i4>
      </vt:variant>
      <vt:variant>
        <vt:i4>0</vt:i4>
      </vt:variant>
      <vt:variant>
        <vt:i4>5</vt:i4>
      </vt:variant>
      <vt:variant>
        <vt:lpwstr/>
      </vt:variant>
      <vt:variant>
        <vt:lpwstr>_Toc389742320</vt:lpwstr>
      </vt:variant>
      <vt:variant>
        <vt:i4>1769533</vt:i4>
      </vt:variant>
      <vt:variant>
        <vt:i4>686</vt:i4>
      </vt:variant>
      <vt:variant>
        <vt:i4>0</vt:i4>
      </vt:variant>
      <vt:variant>
        <vt:i4>5</vt:i4>
      </vt:variant>
      <vt:variant>
        <vt:lpwstr/>
      </vt:variant>
      <vt:variant>
        <vt:lpwstr>_Toc389742319</vt:lpwstr>
      </vt:variant>
      <vt:variant>
        <vt:i4>1769533</vt:i4>
      </vt:variant>
      <vt:variant>
        <vt:i4>680</vt:i4>
      </vt:variant>
      <vt:variant>
        <vt:i4>0</vt:i4>
      </vt:variant>
      <vt:variant>
        <vt:i4>5</vt:i4>
      </vt:variant>
      <vt:variant>
        <vt:lpwstr/>
      </vt:variant>
      <vt:variant>
        <vt:lpwstr>_Toc389742318</vt:lpwstr>
      </vt:variant>
      <vt:variant>
        <vt:i4>1769533</vt:i4>
      </vt:variant>
      <vt:variant>
        <vt:i4>674</vt:i4>
      </vt:variant>
      <vt:variant>
        <vt:i4>0</vt:i4>
      </vt:variant>
      <vt:variant>
        <vt:i4>5</vt:i4>
      </vt:variant>
      <vt:variant>
        <vt:lpwstr/>
      </vt:variant>
      <vt:variant>
        <vt:lpwstr>_Toc389742317</vt:lpwstr>
      </vt:variant>
      <vt:variant>
        <vt:i4>1769533</vt:i4>
      </vt:variant>
      <vt:variant>
        <vt:i4>668</vt:i4>
      </vt:variant>
      <vt:variant>
        <vt:i4>0</vt:i4>
      </vt:variant>
      <vt:variant>
        <vt:i4>5</vt:i4>
      </vt:variant>
      <vt:variant>
        <vt:lpwstr/>
      </vt:variant>
      <vt:variant>
        <vt:lpwstr>_Toc389742316</vt:lpwstr>
      </vt:variant>
      <vt:variant>
        <vt:i4>1769533</vt:i4>
      </vt:variant>
      <vt:variant>
        <vt:i4>662</vt:i4>
      </vt:variant>
      <vt:variant>
        <vt:i4>0</vt:i4>
      </vt:variant>
      <vt:variant>
        <vt:i4>5</vt:i4>
      </vt:variant>
      <vt:variant>
        <vt:lpwstr/>
      </vt:variant>
      <vt:variant>
        <vt:lpwstr>_Toc389742315</vt:lpwstr>
      </vt:variant>
      <vt:variant>
        <vt:i4>1769533</vt:i4>
      </vt:variant>
      <vt:variant>
        <vt:i4>656</vt:i4>
      </vt:variant>
      <vt:variant>
        <vt:i4>0</vt:i4>
      </vt:variant>
      <vt:variant>
        <vt:i4>5</vt:i4>
      </vt:variant>
      <vt:variant>
        <vt:lpwstr/>
      </vt:variant>
      <vt:variant>
        <vt:lpwstr>_Toc389742314</vt:lpwstr>
      </vt:variant>
      <vt:variant>
        <vt:i4>1769533</vt:i4>
      </vt:variant>
      <vt:variant>
        <vt:i4>650</vt:i4>
      </vt:variant>
      <vt:variant>
        <vt:i4>0</vt:i4>
      </vt:variant>
      <vt:variant>
        <vt:i4>5</vt:i4>
      </vt:variant>
      <vt:variant>
        <vt:lpwstr/>
      </vt:variant>
      <vt:variant>
        <vt:lpwstr>_Toc389742313</vt:lpwstr>
      </vt:variant>
      <vt:variant>
        <vt:i4>1769533</vt:i4>
      </vt:variant>
      <vt:variant>
        <vt:i4>644</vt:i4>
      </vt:variant>
      <vt:variant>
        <vt:i4>0</vt:i4>
      </vt:variant>
      <vt:variant>
        <vt:i4>5</vt:i4>
      </vt:variant>
      <vt:variant>
        <vt:lpwstr/>
      </vt:variant>
      <vt:variant>
        <vt:lpwstr>_Toc389742312</vt:lpwstr>
      </vt:variant>
      <vt:variant>
        <vt:i4>1769533</vt:i4>
      </vt:variant>
      <vt:variant>
        <vt:i4>638</vt:i4>
      </vt:variant>
      <vt:variant>
        <vt:i4>0</vt:i4>
      </vt:variant>
      <vt:variant>
        <vt:i4>5</vt:i4>
      </vt:variant>
      <vt:variant>
        <vt:lpwstr/>
      </vt:variant>
      <vt:variant>
        <vt:lpwstr>_Toc389742311</vt:lpwstr>
      </vt:variant>
      <vt:variant>
        <vt:i4>1769533</vt:i4>
      </vt:variant>
      <vt:variant>
        <vt:i4>632</vt:i4>
      </vt:variant>
      <vt:variant>
        <vt:i4>0</vt:i4>
      </vt:variant>
      <vt:variant>
        <vt:i4>5</vt:i4>
      </vt:variant>
      <vt:variant>
        <vt:lpwstr/>
      </vt:variant>
      <vt:variant>
        <vt:lpwstr>_Toc389742310</vt:lpwstr>
      </vt:variant>
      <vt:variant>
        <vt:i4>1703997</vt:i4>
      </vt:variant>
      <vt:variant>
        <vt:i4>626</vt:i4>
      </vt:variant>
      <vt:variant>
        <vt:i4>0</vt:i4>
      </vt:variant>
      <vt:variant>
        <vt:i4>5</vt:i4>
      </vt:variant>
      <vt:variant>
        <vt:lpwstr/>
      </vt:variant>
      <vt:variant>
        <vt:lpwstr>_Toc389742309</vt:lpwstr>
      </vt:variant>
      <vt:variant>
        <vt:i4>1703997</vt:i4>
      </vt:variant>
      <vt:variant>
        <vt:i4>620</vt:i4>
      </vt:variant>
      <vt:variant>
        <vt:i4>0</vt:i4>
      </vt:variant>
      <vt:variant>
        <vt:i4>5</vt:i4>
      </vt:variant>
      <vt:variant>
        <vt:lpwstr/>
      </vt:variant>
      <vt:variant>
        <vt:lpwstr>_Toc389742308</vt:lpwstr>
      </vt:variant>
      <vt:variant>
        <vt:i4>1703997</vt:i4>
      </vt:variant>
      <vt:variant>
        <vt:i4>614</vt:i4>
      </vt:variant>
      <vt:variant>
        <vt:i4>0</vt:i4>
      </vt:variant>
      <vt:variant>
        <vt:i4>5</vt:i4>
      </vt:variant>
      <vt:variant>
        <vt:lpwstr/>
      </vt:variant>
      <vt:variant>
        <vt:lpwstr>_Toc389742307</vt:lpwstr>
      </vt:variant>
      <vt:variant>
        <vt:i4>1703997</vt:i4>
      </vt:variant>
      <vt:variant>
        <vt:i4>608</vt:i4>
      </vt:variant>
      <vt:variant>
        <vt:i4>0</vt:i4>
      </vt:variant>
      <vt:variant>
        <vt:i4>5</vt:i4>
      </vt:variant>
      <vt:variant>
        <vt:lpwstr/>
      </vt:variant>
      <vt:variant>
        <vt:lpwstr>_Toc389742306</vt:lpwstr>
      </vt:variant>
      <vt:variant>
        <vt:i4>1703997</vt:i4>
      </vt:variant>
      <vt:variant>
        <vt:i4>602</vt:i4>
      </vt:variant>
      <vt:variant>
        <vt:i4>0</vt:i4>
      </vt:variant>
      <vt:variant>
        <vt:i4>5</vt:i4>
      </vt:variant>
      <vt:variant>
        <vt:lpwstr/>
      </vt:variant>
      <vt:variant>
        <vt:lpwstr>_Toc389742305</vt:lpwstr>
      </vt:variant>
      <vt:variant>
        <vt:i4>1703997</vt:i4>
      </vt:variant>
      <vt:variant>
        <vt:i4>596</vt:i4>
      </vt:variant>
      <vt:variant>
        <vt:i4>0</vt:i4>
      </vt:variant>
      <vt:variant>
        <vt:i4>5</vt:i4>
      </vt:variant>
      <vt:variant>
        <vt:lpwstr/>
      </vt:variant>
      <vt:variant>
        <vt:lpwstr>_Toc389742304</vt:lpwstr>
      </vt:variant>
      <vt:variant>
        <vt:i4>1703997</vt:i4>
      </vt:variant>
      <vt:variant>
        <vt:i4>590</vt:i4>
      </vt:variant>
      <vt:variant>
        <vt:i4>0</vt:i4>
      </vt:variant>
      <vt:variant>
        <vt:i4>5</vt:i4>
      </vt:variant>
      <vt:variant>
        <vt:lpwstr/>
      </vt:variant>
      <vt:variant>
        <vt:lpwstr>_Toc389742303</vt:lpwstr>
      </vt:variant>
      <vt:variant>
        <vt:i4>1703997</vt:i4>
      </vt:variant>
      <vt:variant>
        <vt:i4>584</vt:i4>
      </vt:variant>
      <vt:variant>
        <vt:i4>0</vt:i4>
      </vt:variant>
      <vt:variant>
        <vt:i4>5</vt:i4>
      </vt:variant>
      <vt:variant>
        <vt:lpwstr/>
      </vt:variant>
      <vt:variant>
        <vt:lpwstr>_Toc389742302</vt:lpwstr>
      </vt:variant>
      <vt:variant>
        <vt:i4>1703997</vt:i4>
      </vt:variant>
      <vt:variant>
        <vt:i4>578</vt:i4>
      </vt:variant>
      <vt:variant>
        <vt:i4>0</vt:i4>
      </vt:variant>
      <vt:variant>
        <vt:i4>5</vt:i4>
      </vt:variant>
      <vt:variant>
        <vt:lpwstr/>
      </vt:variant>
      <vt:variant>
        <vt:lpwstr>_Toc389742301</vt:lpwstr>
      </vt:variant>
      <vt:variant>
        <vt:i4>1703997</vt:i4>
      </vt:variant>
      <vt:variant>
        <vt:i4>572</vt:i4>
      </vt:variant>
      <vt:variant>
        <vt:i4>0</vt:i4>
      </vt:variant>
      <vt:variant>
        <vt:i4>5</vt:i4>
      </vt:variant>
      <vt:variant>
        <vt:lpwstr/>
      </vt:variant>
      <vt:variant>
        <vt:lpwstr>_Toc389742300</vt:lpwstr>
      </vt:variant>
      <vt:variant>
        <vt:i4>1245244</vt:i4>
      </vt:variant>
      <vt:variant>
        <vt:i4>566</vt:i4>
      </vt:variant>
      <vt:variant>
        <vt:i4>0</vt:i4>
      </vt:variant>
      <vt:variant>
        <vt:i4>5</vt:i4>
      </vt:variant>
      <vt:variant>
        <vt:lpwstr/>
      </vt:variant>
      <vt:variant>
        <vt:lpwstr>_Toc389742299</vt:lpwstr>
      </vt:variant>
      <vt:variant>
        <vt:i4>1245244</vt:i4>
      </vt:variant>
      <vt:variant>
        <vt:i4>560</vt:i4>
      </vt:variant>
      <vt:variant>
        <vt:i4>0</vt:i4>
      </vt:variant>
      <vt:variant>
        <vt:i4>5</vt:i4>
      </vt:variant>
      <vt:variant>
        <vt:lpwstr/>
      </vt:variant>
      <vt:variant>
        <vt:lpwstr>_Toc389742298</vt:lpwstr>
      </vt:variant>
      <vt:variant>
        <vt:i4>1245244</vt:i4>
      </vt:variant>
      <vt:variant>
        <vt:i4>554</vt:i4>
      </vt:variant>
      <vt:variant>
        <vt:i4>0</vt:i4>
      </vt:variant>
      <vt:variant>
        <vt:i4>5</vt:i4>
      </vt:variant>
      <vt:variant>
        <vt:lpwstr/>
      </vt:variant>
      <vt:variant>
        <vt:lpwstr>_Toc389742297</vt:lpwstr>
      </vt:variant>
      <vt:variant>
        <vt:i4>1245244</vt:i4>
      </vt:variant>
      <vt:variant>
        <vt:i4>548</vt:i4>
      </vt:variant>
      <vt:variant>
        <vt:i4>0</vt:i4>
      </vt:variant>
      <vt:variant>
        <vt:i4>5</vt:i4>
      </vt:variant>
      <vt:variant>
        <vt:lpwstr/>
      </vt:variant>
      <vt:variant>
        <vt:lpwstr>_Toc389742296</vt:lpwstr>
      </vt:variant>
      <vt:variant>
        <vt:i4>1245244</vt:i4>
      </vt:variant>
      <vt:variant>
        <vt:i4>542</vt:i4>
      </vt:variant>
      <vt:variant>
        <vt:i4>0</vt:i4>
      </vt:variant>
      <vt:variant>
        <vt:i4>5</vt:i4>
      </vt:variant>
      <vt:variant>
        <vt:lpwstr/>
      </vt:variant>
      <vt:variant>
        <vt:lpwstr>_Toc389742295</vt:lpwstr>
      </vt:variant>
      <vt:variant>
        <vt:i4>1245244</vt:i4>
      </vt:variant>
      <vt:variant>
        <vt:i4>536</vt:i4>
      </vt:variant>
      <vt:variant>
        <vt:i4>0</vt:i4>
      </vt:variant>
      <vt:variant>
        <vt:i4>5</vt:i4>
      </vt:variant>
      <vt:variant>
        <vt:lpwstr/>
      </vt:variant>
      <vt:variant>
        <vt:lpwstr>_Toc389742294</vt:lpwstr>
      </vt:variant>
      <vt:variant>
        <vt:i4>1245244</vt:i4>
      </vt:variant>
      <vt:variant>
        <vt:i4>530</vt:i4>
      </vt:variant>
      <vt:variant>
        <vt:i4>0</vt:i4>
      </vt:variant>
      <vt:variant>
        <vt:i4>5</vt:i4>
      </vt:variant>
      <vt:variant>
        <vt:lpwstr/>
      </vt:variant>
      <vt:variant>
        <vt:lpwstr>_Toc389742293</vt:lpwstr>
      </vt:variant>
      <vt:variant>
        <vt:i4>1245244</vt:i4>
      </vt:variant>
      <vt:variant>
        <vt:i4>524</vt:i4>
      </vt:variant>
      <vt:variant>
        <vt:i4>0</vt:i4>
      </vt:variant>
      <vt:variant>
        <vt:i4>5</vt:i4>
      </vt:variant>
      <vt:variant>
        <vt:lpwstr/>
      </vt:variant>
      <vt:variant>
        <vt:lpwstr>_Toc389742292</vt:lpwstr>
      </vt:variant>
      <vt:variant>
        <vt:i4>1245244</vt:i4>
      </vt:variant>
      <vt:variant>
        <vt:i4>518</vt:i4>
      </vt:variant>
      <vt:variant>
        <vt:i4>0</vt:i4>
      </vt:variant>
      <vt:variant>
        <vt:i4>5</vt:i4>
      </vt:variant>
      <vt:variant>
        <vt:lpwstr/>
      </vt:variant>
      <vt:variant>
        <vt:lpwstr>_Toc389742291</vt:lpwstr>
      </vt:variant>
      <vt:variant>
        <vt:i4>1245244</vt:i4>
      </vt:variant>
      <vt:variant>
        <vt:i4>512</vt:i4>
      </vt:variant>
      <vt:variant>
        <vt:i4>0</vt:i4>
      </vt:variant>
      <vt:variant>
        <vt:i4>5</vt:i4>
      </vt:variant>
      <vt:variant>
        <vt:lpwstr/>
      </vt:variant>
      <vt:variant>
        <vt:lpwstr>_Toc389742290</vt:lpwstr>
      </vt:variant>
      <vt:variant>
        <vt:i4>1179708</vt:i4>
      </vt:variant>
      <vt:variant>
        <vt:i4>506</vt:i4>
      </vt:variant>
      <vt:variant>
        <vt:i4>0</vt:i4>
      </vt:variant>
      <vt:variant>
        <vt:i4>5</vt:i4>
      </vt:variant>
      <vt:variant>
        <vt:lpwstr/>
      </vt:variant>
      <vt:variant>
        <vt:lpwstr>_Toc389742289</vt:lpwstr>
      </vt:variant>
      <vt:variant>
        <vt:i4>1179708</vt:i4>
      </vt:variant>
      <vt:variant>
        <vt:i4>500</vt:i4>
      </vt:variant>
      <vt:variant>
        <vt:i4>0</vt:i4>
      </vt:variant>
      <vt:variant>
        <vt:i4>5</vt:i4>
      </vt:variant>
      <vt:variant>
        <vt:lpwstr/>
      </vt:variant>
      <vt:variant>
        <vt:lpwstr>_Toc389742288</vt:lpwstr>
      </vt:variant>
      <vt:variant>
        <vt:i4>1179708</vt:i4>
      </vt:variant>
      <vt:variant>
        <vt:i4>494</vt:i4>
      </vt:variant>
      <vt:variant>
        <vt:i4>0</vt:i4>
      </vt:variant>
      <vt:variant>
        <vt:i4>5</vt:i4>
      </vt:variant>
      <vt:variant>
        <vt:lpwstr/>
      </vt:variant>
      <vt:variant>
        <vt:lpwstr>_Toc389742287</vt:lpwstr>
      </vt:variant>
      <vt:variant>
        <vt:i4>1179708</vt:i4>
      </vt:variant>
      <vt:variant>
        <vt:i4>488</vt:i4>
      </vt:variant>
      <vt:variant>
        <vt:i4>0</vt:i4>
      </vt:variant>
      <vt:variant>
        <vt:i4>5</vt:i4>
      </vt:variant>
      <vt:variant>
        <vt:lpwstr/>
      </vt:variant>
      <vt:variant>
        <vt:lpwstr>_Toc389742286</vt:lpwstr>
      </vt:variant>
      <vt:variant>
        <vt:i4>1179708</vt:i4>
      </vt:variant>
      <vt:variant>
        <vt:i4>482</vt:i4>
      </vt:variant>
      <vt:variant>
        <vt:i4>0</vt:i4>
      </vt:variant>
      <vt:variant>
        <vt:i4>5</vt:i4>
      </vt:variant>
      <vt:variant>
        <vt:lpwstr/>
      </vt:variant>
      <vt:variant>
        <vt:lpwstr>_Toc389742285</vt:lpwstr>
      </vt:variant>
      <vt:variant>
        <vt:i4>1179708</vt:i4>
      </vt:variant>
      <vt:variant>
        <vt:i4>476</vt:i4>
      </vt:variant>
      <vt:variant>
        <vt:i4>0</vt:i4>
      </vt:variant>
      <vt:variant>
        <vt:i4>5</vt:i4>
      </vt:variant>
      <vt:variant>
        <vt:lpwstr/>
      </vt:variant>
      <vt:variant>
        <vt:lpwstr>_Toc389742284</vt:lpwstr>
      </vt:variant>
      <vt:variant>
        <vt:i4>1179708</vt:i4>
      </vt:variant>
      <vt:variant>
        <vt:i4>470</vt:i4>
      </vt:variant>
      <vt:variant>
        <vt:i4>0</vt:i4>
      </vt:variant>
      <vt:variant>
        <vt:i4>5</vt:i4>
      </vt:variant>
      <vt:variant>
        <vt:lpwstr/>
      </vt:variant>
      <vt:variant>
        <vt:lpwstr>_Toc389742283</vt:lpwstr>
      </vt:variant>
      <vt:variant>
        <vt:i4>1179708</vt:i4>
      </vt:variant>
      <vt:variant>
        <vt:i4>464</vt:i4>
      </vt:variant>
      <vt:variant>
        <vt:i4>0</vt:i4>
      </vt:variant>
      <vt:variant>
        <vt:i4>5</vt:i4>
      </vt:variant>
      <vt:variant>
        <vt:lpwstr/>
      </vt:variant>
      <vt:variant>
        <vt:lpwstr>_Toc389742282</vt:lpwstr>
      </vt:variant>
      <vt:variant>
        <vt:i4>1179708</vt:i4>
      </vt:variant>
      <vt:variant>
        <vt:i4>458</vt:i4>
      </vt:variant>
      <vt:variant>
        <vt:i4>0</vt:i4>
      </vt:variant>
      <vt:variant>
        <vt:i4>5</vt:i4>
      </vt:variant>
      <vt:variant>
        <vt:lpwstr/>
      </vt:variant>
      <vt:variant>
        <vt:lpwstr>_Toc389742281</vt:lpwstr>
      </vt:variant>
      <vt:variant>
        <vt:i4>1179708</vt:i4>
      </vt:variant>
      <vt:variant>
        <vt:i4>452</vt:i4>
      </vt:variant>
      <vt:variant>
        <vt:i4>0</vt:i4>
      </vt:variant>
      <vt:variant>
        <vt:i4>5</vt:i4>
      </vt:variant>
      <vt:variant>
        <vt:lpwstr/>
      </vt:variant>
      <vt:variant>
        <vt:lpwstr>_Toc389742280</vt:lpwstr>
      </vt:variant>
      <vt:variant>
        <vt:i4>1900604</vt:i4>
      </vt:variant>
      <vt:variant>
        <vt:i4>446</vt:i4>
      </vt:variant>
      <vt:variant>
        <vt:i4>0</vt:i4>
      </vt:variant>
      <vt:variant>
        <vt:i4>5</vt:i4>
      </vt:variant>
      <vt:variant>
        <vt:lpwstr/>
      </vt:variant>
      <vt:variant>
        <vt:lpwstr>_Toc389742279</vt:lpwstr>
      </vt:variant>
      <vt:variant>
        <vt:i4>1900604</vt:i4>
      </vt:variant>
      <vt:variant>
        <vt:i4>440</vt:i4>
      </vt:variant>
      <vt:variant>
        <vt:i4>0</vt:i4>
      </vt:variant>
      <vt:variant>
        <vt:i4>5</vt:i4>
      </vt:variant>
      <vt:variant>
        <vt:lpwstr/>
      </vt:variant>
      <vt:variant>
        <vt:lpwstr>_Toc389742278</vt:lpwstr>
      </vt:variant>
      <vt:variant>
        <vt:i4>1900604</vt:i4>
      </vt:variant>
      <vt:variant>
        <vt:i4>434</vt:i4>
      </vt:variant>
      <vt:variant>
        <vt:i4>0</vt:i4>
      </vt:variant>
      <vt:variant>
        <vt:i4>5</vt:i4>
      </vt:variant>
      <vt:variant>
        <vt:lpwstr/>
      </vt:variant>
      <vt:variant>
        <vt:lpwstr>_Toc389742277</vt:lpwstr>
      </vt:variant>
      <vt:variant>
        <vt:i4>1900604</vt:i4>
      </vt:variant>
      <vt:variant>
        <vt:i4>428</vt:i4>
      </vt:variant>
      <vt:variant>
        <vt:i4>0</vt:i4>
      </vt:variant>
      <vt:variant>
        <vt:i4>5</vt:i4>
      </vt:variant>
      <vt:variant>
        <vt:lpwstr/>
      </vt:variant>
      <vt:variant>
        <vt:lpwstr>_Toc389742276</vt:lpwstr>
      </vt:variant>
      <vt:variant>
        <vt:i4>1900604</vt:i4>
      </vt:variant>
      <vt:variant>
        <vt:i4>422</vt:i4>
      </vt:variant>
      <vt:variant>
        <vt:i4>0</vt:i4>
      </vt:variant>
      <vt:variant>
        <vt:i4>5</vt:i4>
      </vt:variant>
      <vt:variant>
        <vt:lpwstr/>
      </vt:variant>
      <vt:variant>
        <vt:lpwstr>_Toc389742275</vt:lpwstr>
      </vt:variant>
      <vt:variant>
        <vt:i4>1900604</vt:i4>
      </vt:variant>
      <vt:variant>
        <vt:i4>416</vt:i4>
      </vt:variant>
      <vt:variant>
        <vt:i4>0</vt:i4>
      </vt:variant>
      <vt:variant>
        <vt:i4>5</vt:i4>
      </vt:variant>
      <vt:variant>
        <vt:lpwstr/>
      </vt:variant>
      <vt:variant>
        <vt:lpwstr>_Toc389742274</vt:lpwstr>
      </vt:variant>
      <vt:variant>
        <vt:i4>1900604</vt:i4>
      </vt:variant>
      <vt:variant>
        <vt:i4>410</vt:i4>
      </vt:variant>
      <vt:variant>
        <vt:i4>0</vt:i4>
      </vt:variant>
      <vt:variant>
        <vt:i4>5</vt:i4>
      </vt:variant>
      <vt:variant>
        <vt:lpwstr/>
      </vt:variant>
      <vt:variant>
        <vt:lpwstr>_Toc389742273</vt:lpwstr>
      </vt:variant>
      <vt:variant>
        <vt:i4>1900604</vt:i4>
      </vt:variant>
      <vt:variant>
        <vt:i4>404</vt:i4>
      </vt:variant>
      <vt:variant>
        <vt:i4>0</vt:i4>
      </vt:variant>
      <vt:variant>
        <vt:i4>5</vt:i4>
      </vt:variant>
      <vt:variant>
        <vt:lpwstr/>
      </vt:variant>
      <vt:variant>
        <vt:lpwstr>_Toc389742272</vt:lpwstr>
      </vt:variant>
      <vt:variant>
        <vt:i4>1900604</vt:i4>
      </vt:variant>
      <vt:variant>
        <vt:i4>398</vt:i4>
      </vt:variant>
      <vt:variant>
        <vt:i4>0</vt:i4>
      </vt:variant>
      <vt:variant>
        <vt:i4>5</vt:i4>
      </vt:variant>
      <vt:variant>
        <vt:lpwstr/>
      </vt:variant>
      <vt:variant>
        <vt:lpwstr>_Toc389742271</vt:lpwstr>
      </vt:variant>
      <vt:variant>
        <vt:i4>1900604</vt:i4>
      </vt:variant>
      <vt:variant>
        <vt:i4>392</vt:i4>
      </vt:variant>
      <vt:variant>
        <vt:i4>0</vt:i4>
      </vt:variant>
      <vt:variant>
        <vt:i4>5</vt:i4>
      </vt:variant>
      <vt:variant>
        <vt:lpwstr/>
      </vt:variant>
      <vt:variant>
        <vt:lpwstr>_Toc389742270</vt:lpwstr>
      </vt:variant>
      <vt:variant>
        <vt:i4>1835068</vt:i4>
      </vt:variant>
      <vt:variant>
        <vt:i4>386</vt:i4>
      </vt:variant>
      <vt:variant>
        <vt:i4>0</vt:i4>
      </vt:variant>
      <vt:variant>
        <vt:i4>5</vt:i4>
      </vt:variant>
      <vt:variant>
        <vt:lpwstr/>
      </vt:variant>
      <vt:variant>
        <vt:lpwstr>_Toc389742269</vt:lpwstr>
      </vt:variant>
      <vt:variant>
        <vt:i4>1835068</vt:i4>
      </vt:variant>
      <vt:variant>
        <vt:i4>380</vt:i4>
      </vt:variant>
      <vt:variant>
        <vt:i4>0</vt:i4>
      </vt:variant>
      <vt:variant>
        <vt:i4>5</vt:i4>
      </vt:variant>
      <vt:variant>
        <vt:lpwstr/>
      </vt:variant>
      <vt:variant>
        <vt:lpwstr>_Toc389742268</vt:lpwstr>
      </vt:variant>
      <vt:variant>
        <vt:i4>1835068</vt:i4>
      </vt:variant>
      <vt:variant>
        <vt:i4>374</vt:i4>
      </vt:variant>
      <vt:variant>
        <vt:i4>0</vt:i4>
      </vt:variant>
      <vt:variant>
        <vt:i4>5</vt:i4>
      </vt:variant>
      <vt:variant>
        <vt:lpwstr/>
      </vt:variant>
      <vt:variant>
        <vt:lpwstr>_Toc389742267</vt:lpwstr>
      </vt:variant>
      <vt:variant>
        <vt:i4>1835068</vt:i4>
      </vt:variant>
      <vt:variant>
        <vt:i4>368</vt:i4>
      </vt:variant>
      <vt:variant>
        <vt:i4>0</vt:i4>
      </vt:variant>
      <vt:variant>
        <vt:i4>5</vt:i4>
      </vt:variant>
      <vt:variant>
        <vt:lpwstr/>
      </vt:variant>
      <vt:variant>
        <vt:lpwstr>_Toc389742266</vt:lpwstr>
      </vt:variant>
      <vt:variant>
        <vt:i4>1835068</vt:i4>
      </vt:variant>
      <vt:variant>
        <vt:i4>362</vt:i4>
      </vt:variant>
      <vt:variant>
        <vt:i4>0</vt:i4>
      </vt:variant>
      <vt:variant>
        <vt:i4>5</vt:i4>
      </vt:variant>
      <vt:variant>
        <vt:lpwstr/>
      </vt:variant>
      <vt:variant>
        <vt:lpwstr>_Toc389742265</vt:lpwstr>
      </vt:variant>
      <vt:variant>
        <vt:i4>1835068</vt:i4>
      </vt:variant>
      <vt:variant>
        <vt:i4>356</vt:i4>
      </vt:variant>
      <vt:variant>
        <vt:i4>0</vt:i4>
      </vt:variant>
      <vt:variant>
        <vt:i4>5</vt:i4>
      </vt:variant>
      <vt:variant>
        <vt:lpwstr/>
      </vt:variant>
      <vt:variant>
        <vt:lpwstr>_Toc389742264</vt:lpwstr>
      </vt:variant>
      <vt:variant>
        <vt:i4>1835068</vt:i4>
      </vt:variant>
      <vt:variant>
        <vt:i4>350</vt:i4>
      </vt:variant>
      <vt:variant>
        <vt:i4>0</vt:i4>
      </vt:variant>
      <vt:variant>
        <vt:i4>5</vt:i4>
      </vt:variant>
      <vt:variant>
        <vt:lpwstr/>
      </vt:variant>
      <vt:variant>
        <vt:lpwstr>_Toc389742263</vt:lpwstr>
      </vt:variant>
      <vt:variant>
        <vt:i4>1835068</vt:i4>
      </vt:variant>
      <vt:variant>
        <vt:i4>344</vt:i4>
      </vt:variant>
      <vt:variant>
        <vt:i4>0</vt:i4>
      </vt:variant>
      <vt:variant>
        <vt:i4>5</vt:i4>
      </vt:variant>
      <vt:variant>
        <vt:lpwstr/>
      </vt:variant>
      <vt:variant>
        <vt:lpwstr>_Toc389742262</vt:lpwstr>
      </vt:variant>
      <vt:variant>
        <vt:i4>1835068</vt:i4>
      </vt:variant>
      <vt:variant>
        <vt:i4>338</vt:i4>
      </vt:variant>
      <vt:variant>
        <vt:i4>0</vt:i4>
      </vt:variant>
      <vt:variant>
        <vt:i4>5</vt:i4>
      </vt:variant>
      <vt:variant>
        <vt:lpwstr/>
      </vt:variant>
      <vt:variant>
        <vt:lpwstr>_Toc389742261</vt:lpwstr>
      </vt:variant>
      <vt:variant>
        <vt:i4>1835068</vt:i4>
      </vt:variant>
      <vt:variant>
        <vt:i4>332</vt:i4>
      </vt:variant>
      <vt:variant>
        <vt:i4>0</vt:i4>
      </vt:variant>
      <vt:variant>
        <vt:i4>5</vt:i4>
      </vt:variant>
      <vt:variant>
        <vt:lpwstr/>
      </vt:variant>
      <vt:variant>
        <vt:lpwstr>_Toc389742260</vt:lpwstr>
      </vt:variant>
      <vt:variant>
        <vt:i4>2031676</vt:i4>
      </vt:variant>
      <vt:variant>
        <vt:i4>326</vt:i4>
      </vt:variant>
      <vt:variant>
        <vt:i4>0</vt:i4>
      </vt:variant>
      <vt:variant>
        <vt:i4>5</vt:i4>
      </vt:variant>
      <vt:variant>
        <vt:lpwstr/>
      </vt:variant>
      <vt:variant>
        <vt:lpwstr>_Toc389742259</vt:lpwstr>
      </vt:variant>
      <vt:variant>
        <vt:i4>2031676</vt:i4>
      </vt:variant>
      <vt:variant>
        <vt:i4>320</vt:i4>
      </vt:variant>
      <vt:variant>
        <vt:i4>0</vt:i4>
      </vt:variant>
      <vt:variant>
        <vt:i4>5</vt:i4>
      </vt:variant>
      <vt:variant>
        <vt:lpwstr/>
      </vt:variant>
      <vt:variant>
        <vt:lpwstr>_Toc389742258</vt:lpwstr>
      </vt:variant>
      <vt:variant>
        <vt:i4>2031676</vt:i4>
      </vt:variant>
      <vt:variant>
        <vt:i4>314</vt:i4>
      </vt:variant>
      <vt:variant>
        <vt:i4>0</vt:i4>
      </vt:variant>
      <vt:variant>
        <vt:i4>5</vt:i4>
      </vt:variant>
      <vt:variant>
        <vt:lpwstr/>
      </vt:variant>
      <vt:variant>
        <vt:lpwstr>_Toc389742257</vt:lpwstr>
      </vt:variant>
      <vt:variant>
        <vt:i4>2031676</vt:i4>
      </vt:variant>
      <vt:variant>
        <vt:i4>308</vt:i4>
      </vt:variant>
      <vt:variant>
        <vt:i4>0</vt:i4>
      </vt:variant>
      <vt:variant>
        <vt:i4>5</vt:i4>
      </vt:variant>
      <vt:variant>
        <vt:lpwstr/>
      </vt:variant>
      <vt:variant>
        <vt:lpwstr>_Toc389742256</vt:lpwstr>
      </vt:variant>
      <vt:variant>
        <vt:i4>2031676</vt:i4>
      </vt:variant>
      <vt:variant>
        <vt:i4>302</vt:i4>
      </vt:variant>
      <vt:variant>
        <vt:i4>0</vt:i4>
      </vt:variant>
      <vt:variant>
        <vt:i4>5</vt:i4>
      </vt:variant>
      <vt:variant>
        <vt:lpwstr/>
      </vt:variant>
      <vt:variant>
        <vt:lpwstr>_Toc389742255</vt:lpwstr>
      </vt:variant>
      <vt:variant>
        <vt:i4>2031676</vt:i4>
      </vt:variant>
      <vt:variant>
        <vt:i4>296</vt:i4>
      </vt:variant>
      <vt:variant>
        <vt:i4>0</vt:i4>
      </vt:variant>
      <vt:variant>
        <vt:i4>5</vt:i4>
      </vt:variant>
      <vt:variant>
        <vt:lpwstr/>
      </vt:variant>
      <vt:variant>
        <vt:lpwstr>_Toc389742254</vt:lpwstr>
      </vt:variant>
      <vt:variant>
        <vt:i4>2031676</vt:i4>
      </vt:variant>
      <vt:variant>
        <vt:i4>290</vt:i4>
      </vt:variant>
      <vt:variant>
        <vt:i4>0</vt:i4>
      </vt:variant>
      <vt:variant>
        <vt:i4>5</vt:i4>
      </vt:variant>
      <vt:variant>
        <vt:lpwstr/>
      </vt:variant>
      <vt:variant>
        <vt:lpwstr>_Toc389742253</vt:lpwstr>
      </vt:variant>
      <vt:variant>
        <vt:i4>2031676</vt:i4>
      </vt:variant>
      <vt:variant>
        <vt:i4>284</vt:i4>
      </vt:variant>
      <vt:variant>
        <vt:i4>0</vt:i4>
      </vt:variant>
      <vt:variant>
        <vt:i4>5</vt:i4>
      </vt:variant>
      <vt:variant>
        <vt:lpwstr/>
      </vt:variant>
      <vt:variant>
        <vt:lpwstr>_Toc389742252</vt:lpwstr>
      </vt:variant>
      <vt:variant>
        <vt:i4>2031676</vt:i4>
      </vt:variant>
      <vt:variant>
        <vt:i4>278</vt:i4>
      </vt:variant>
      <vt:variant>
        <vt:i4>0</vt:i4>
      </vt:variant>
      <vt:variant>
        <vt:i4>5</vt:i4>
      </vt:variant>
      <vt:variant>
        <vt:lpwstr/>
      </vt:variant>
      <vt:variant>
        <vt:lpwstr>_Toc389742251</vt:lpwstr>
      </vt:variant>
      <vt:variant>
        <vt:i4>2031676</vt:i4>
      </vt:variant>
      <vt:variant>
        <vt:i4>272</vt:i4>
      </vt:variant>
      <vt:variant>
        <vt:i4>0</vt:i4>
      </vt:variant>
      <vt:variant>
        <vt:i4>5</vt:i4>
      </vt:variant>
      <vt:variant>
        <vt:lpwstr/>
      </vt:variant>
      <vt:variant>
        <vt:lpwstr>_Toc389742250</vt:lpwstr>
      </vt:variant>
      <vt:variant>
        <vt:i4>1966140</vt:i4>
      </vt:variant>
      <vt:variant>
        <vt:i4>266</vt:i4>
      </vt:variant>
      <vt:variant>
        <vt:i4>0</vt:i4>
      </vt:variant>
      <vt:variant>
        <vt:i4>5</vt:i4>
      </vt:variant>
      <vt:variant>
        <vt:lpwstr/>
      </vt:variant>
      <vt:variant>
        <vt:lpwstr>_Toc389742249</vt:lpwstr>
      </vt:variant>
      <vt:variant>
        <vt:i4>1966140</vt:i4>
      </vt:variant>
      <vt:variant>
        <vt:i4>260</vt:i4>
      </vt:variant>
      <vt:variant>
        <vt:i4>0</vt:i4>
      </vt:variant>
      <vt:variant>
        <vt:i4>5</vt:i4>
      </vt:variant>
      <vt:variant>
        <vt:lpwstr/>
      </vt:variant>
      <vt:variant>
        <vt:lpwstr>_Toc389742248</vt:lpwstr>
      </vt:variant>
      <vt:variant>
        <vt:i4>1966140</vt:i4>
      </vt:variant>
      <vt:variant>
        <vt:i4>254</vt:i4>
      </vt:variant>
      <vt:variant>
        <vt:i4>0</vt:i4>
      </vt:variant>
      <vt:variant>
        <vt:i4>5</vt:i4>
      </vt:variant>
      <vt:variant>
        <vt:lpwstr/>
      </vt:variant>
      <vt:variant>
        <vt:lpwstr>_Toc389742247</vt:lpwstr>
      </vt:variant>
      <vt:variant>
        <vt:i4>1966140</vt:i4>
      </vt:variant>
      <vt:variant>
        <vt:i4>248</vt:i4>
      </vt:variant>
      <vt:variant>
        <vt:i4>0</vt:i4>
      </vt:variant>
      <vt:variant>
        <vt:i4>5</vt:i4>
      </vt:variant>
      <vt:variant>
        <vt:lpwstr/>
      </vt:variant>
      <vt:variant>
        <vt:lpwstr>_Toc389742246</vt:lpwstr>
      </vt:variant>
      <vt:variant>
        <vt:i4>1966140</vt:i4>
      </vt:variant>
      <vt:variant>
        <vt:i4>242</vt:i4>
      </vt:variant>
      <vt:variant>
        <vt:i4>0</vt:i4>
      </vt:variant>
      <vt:variant>
        <vt:i4>5</vt:i4>
      </vt:variant>
      <vt:variant>
        <vt:lpwstr/>
      </vt:variant>
      <vt:variant>
        <vt:lpwstr>_Toc389742245</vt:lpwstr>
      </vt:variant>
      <vt:variant>
        <vt:i4>1966140</vt:i4>
      </vt:variant>
      <vt:variant>
        <vt:i4>236</vt:i4>
      </vt:variant>
      <vt:variant>
        <vt:i4>0</vt:i4>
      </vt:variant>
      <vt:variant>
        <vt:i4>5</vt:i4>
      </vt:variant>
      <vt:variant>
        <vt:lpwstr/>
      </vt:variant>
      <vt:variant>
        <vt:lpwstr>_Toc389742244</vt:lpwstr>
      </vt:variant>
      <vt:variant>
        <vt:i4>1966140</vt:i4>
      </vt:variant>
      <vt:variant>
        <vt:i4>230</vt:i4>
      </vt:variant>
      <vt:variant>
        <vt:i4>0</vt:i4>
      </vt:variant>
      <vt:variant>
        <vt:i4>5</vt:i4>
      </vt:variant>
      <vt:variant>
        <vt:lpwstr/>
      </vt:variant>
      <vt:variant>
        <vt:lpwstr>_Toc389742243</vt:lpwstr>
      </vt:variant>
      <vt:variant>
        <vt:i4>1966140</vt:i4>
      </vt:variant>
      <vt:variant>
        <vt:i4>224</vt:i4>
      </vt:variant>
      <vt:variant>
        <vt:i4>0</vt:i4>
      </vt:variant>
      <vt:variant>
        <vt:i4>5</vt:i4>
      </vt:variant>
      <vt:variant>
        <vt:lpwstr/>
      </vt:variant>
      <vt:variant>
        <vt:lpwstr>_Toc389742242</vt:lpwstr>
      </vt:variant>
      <vt:variant>
        <vt:i4>1966140</vt:i4>
      </vt:variant>
      <vt:variant>
        <vt:i4>218</vt:i4>
      </vt:variant>
      <vt:variant>
        <vt:i4>0</vt:i4>
      </vt:variant>
      <vt:variant>
        <vt:i4>5</vt:i4>
      </vt:variant>
      <vt:variant>
        <vt:lpwstr/>
      </vt:variant>
      <vt:variant>
        <vt:lpwstr>_Toc389742241</vt:lpwstr>
      </vt:variant>
      <vt:variant>
        <vt:i4>1966140</vt:i4>
      </vt:variant>
      <vt:variant>
        <vt:i4>212</vt:i4>
      </vt:variant>
      <vt:variant>
        <vt:i4>0</vt:i4>
      </vt:variant>
      <vt:variant>
        <vt:i4>5</vt:i4>
      </vt:variant>
      <vt:variant>
        <vt:lpwstr/>
      </vt:variant>
      <vt:variant>
        <vt:lpwstr>_Toc389742240</vt:lpwstr>
      </vt:variant>
      <vt:variant>
        <vt:i4>1638460</vt:i4>
      </vt:variant>
      <vt:variant>
        <vt:i4>206</vt:i4>
      </vt:variant>
      <vt:variant>
        <vt:i4>0</vt:i4>
      </vt:variant>
      <vt:variant>
        <vt:i4>5</vt:i4>
      </vt:variant>
      <vt:variant>
        <vt:lpwstr/>
      </vt:variant>
      <vt:variant>
        <vt:lpwstr>_Toc389742239</vt:lpwstr>
      </vt:variant>
      <vt:variant>
        <vt:i4>1638460</vt:i4>
      </vt:variant>
      <vt:variant>
        <vt:i4>200</vt:i4>
      </vt:variant>
      <vt:variant>
        <vt:i4>0</vt:i4>
      </vt:variant>
      <vt:variant>
        <vt:i4>5</vt:i4>
      </vt:variant>
      <vt:variant>
        <vt:lpwstr/>
      </vt:variant>
      <vt:variant>
        <vt:lpwstr>_Toc389742238</vt:lpwstr>
      </vt:variant>
      <vt:variant>
        <vt:i4>1638460</vt:i4>
      </vt:variant>
      <vt:variant>
        <vt:i4>194</vt:i4>
      </vt:variant>
      <vt:variant>
        <vt:i4>0</vt:i4>
      </vt:variant>
      <vt:variant>
        <vt:i4>5</vt:i4>
      </vt:variant>
      <vt:variant>
        <vt:lpwstr/>
      </vt:variant>
      <vt:variant>
        <vt:lpwstr>_Toc389742237</vt:lpwstr>
      </vt:variant>
      <vt:variant>
        <vt:i4>1638460</vt:i4>
      </vt:variant>
      <vt:variant>
        <vt:i4>188</vt:i4>
      </vt:variant>
      <vt:variant>
        <vt:i4>0</vt:i4>
      </vt:variant>
      <vt:variant>
        <vt:i4>5</vt:i4>
      </vt:variant>
      <vt:variant>
        <vt:lpwstr/>
      </vt:variant>
      <vt:variant>
        <vt:lpwstr>_Toc389742236</vt:lpwstr>
      </vt:variant>
      <vt:variant>
        <vt:i4>1638460</vt:i4>
      </vt:variant>
      <vt:variant>
        <vt:i4>182</vt:i4>
      </vt:variant>
      <vt:variant>
        <vt:i4>0</vt:i4>
      </vt:variant>
      <vt:variant>
        <vt:i4>5</vt:i4>
      </vt:variant>
      <vt:variant>
        <vt:lpwstr/>
      </vt:variant>
      <vt:variant>
        <vt:lpwstr>_Toc389742235</vt:lpwstr>
      </vt:variant>
      <vt:variant>
        <vt:i4>1638460</vt:i4>
      </vt:variant>
      <vt:variant>
        <vt:i4>176</vt:i4>
      </vt:variant>
      <vt:variant>
        <vt:i4>0</vt:i4>
      </vt:variant>
      <vt:variant>
        <vt:i4>5</vt:i4>
      </vt:variant>
      <vt:variant>
        <vt:lpwstr/>
      </vt:variant>
      <vt:variant>
        <vt:lpwstr>_Toc389742234</vt:lpwstr>
      </vt:variant>
      <vt:variant>
        <vt:i4>1638460</vt:i4>
      </vt:variant>
      <vt:variant>
        <vt:i4>170</vt:i4>
      </vt:variant>
      <vt:variant>
        <vt:i4>0</vt:i4>
      </vt:variant>
      <vt:variant>
        <vt:i4>5</vt:i4>
      </vt:variant>
      <vt:variant>
        <vt:lpwstr/>
      </vt:variant>
      <vt:variant>
        <vt:lpwstr>_Toc389742233</vt:lpwstr>
      </vt:variant>
      <vt:variant>
        <vt:i4>1638460</vt:i4>
      </vt:variant>
      <vt:variant>
        <vt:i4>164</vt:i4>
      </vt:variant>
      <vt:variant>
        <vt:i4>0</vt:i4>
      </vt:variant>
      <vt:variant>
        <vt:i4>5</vt:i4>
      </vt:variant>
      <vt:variant>
        <vt:lpwstr/>
      </vt:variant>
      <vt:variant>
        <vt:lpwstr>_Toc389742232</vt:lpwstr>
      </vt:variant>
      <vt:variant>
        <vt:i4>1638460</vt:i4>
      </vt:variant>
      <vt:variant>
        <vt:i4>158</vt:i4>
      </vt:variant>
      <vt:variant>
        <vt:i4>0</vt:i4>
      </vt:variant>
      <vt:variant>
        <vt:i4>5</vt:i4>
      </vt:variant>
      <vt:variant>
        <vt:lpwstr/>
      </vt:variant>
      <vt:variant>
        <vt:lpwstr>_Toc389742231</vt:lpwstr>
      </vt:variant>
      <vt:variant>
        <vt:i4>1638460</vt:i4>
      </vt:variant>
      <vt:variant>
        <vt:i4>152</vt:i4>
      </vt:variant>
      <vt:variant>
        <vt:i4>0</vt:i4>
      </vt:variant>
      <vt:variant>
        <vt:i4>5</vt:i4>
      </vt:variant>
      <vt:variant>
        <vt:lpwstr/>
      </vt:variant>
      <vt:variant>
        <vt:lpwstr>_Toc389742230</vt:lpwstr>
      </vt:variant>
      <vt:variant>
        <vt:i4>1572924</vt:i4>
      </vt:variant>
      <vt:variant>
        <vt:i4>146</vt:i4>
      </vt:variant>
      <vt:variant>
        <vt:i4>0</vt:i4>
      </vt:variant>
      <vt:variant>
        <vt:i4>5</vt:i4>
      </vt:variant>
      <vt:variant>
        <vt:lpwstr/>
      </vt:variant>
      <vt:variant>
        <vt:lpwstr>_Toc389742229</vt:lpwstr>
      </vt:variant>
      <vt:variant>
        <vt:i4>1572924</vt:i4>
      </vt:variant>
      <vt:variant>
        <vt:i4>140</vt:i4>
      </vt:variant>
      <vt:variant>
        <vt:i4>0</vt:i4>
      </vt:variant>
      <vt:variant>
        <vt:i4>5</vt:i4>
      </vt:variant>
      <vt:variant>
        <vt:lpwstr/>
      </vt:variant>
      <vt:variant>
        <vt:lpwstr>_Toc389742228</vt:lpwstr>
      </vt:variant>
      <vt:variant>
        <vt:i4>1572924</vt:i4>
      </vt:variant>
      <vt:variant>
        <vt:i4>134</vt:i4>
      </vt:variant>
      <vt:variant>
        <vt:i4>0</vt:i4>
      </vt:variant>
      <vt:variant>
        <vt:i4>5</vt:i4>
      </vt:variant>
      <vt:variant>
        <vt:lpwstr/>
      </vt:variant>
      <vt:variant>
        <vt:lpwstr>_Toc389742227</vt:lpwstr>
      </vt:variant>
      <vt:variant>
        <vt:i4>1572924</vt:i4>
      </vt:variant>
      <vt:variant>
        <vt:i4>128</vt:i4>
      </vt:variant>
      <vt:variant>
        <vt:i4>0</vt:i4>
      </vt:variant>
      <vt:variant>
        <vt:i4>5</vt:i4>
      </vt:variant>
      <vt:variant>
        <vt:lpwstr/>
      </vt:variant>
      <vt:variant>
        <vt:lpwstr>_Toc389742226</vt:lpwstr>
      </vt:variant>
      <vt:variant>
        <vt:i4>1572924</vt:i4>
      </vt:variant>
      <vt:variant>
        <vt:i4>122</vt:i4>
      </vt:variant>
      <vt:variant>
        <vt:i4>0</vt:i4>
      </vt:variant>
      <vt:variant>
        <vt:i4>5</vt:i4>
      </vt:variant>
      <vt:variant>
        <vt:lpwstr/>
      </vt:variant>
      <vt:variant>
        <vt:lpwstr>_Toc389742225</vt:lpwstr>
      </vt:variant>
      <vt:variant>
        <vt:i4>1572924</vt:i4>
      </vt:variant>
      <vt:variant>
        <vt:i4>116</vt:i4>
      </vt:variant>
      <vt:variant>
        <vt:i4>0</vt:i4>
      </vt:variant>
      <vt:variant>
        <vt:i4>5</vt:i4>
      </vt:variant>
      <vt:variant>
        <vt:lpwstr/>
      </vt:variant>
      <vt:variant>
        <vt:lpwstr>_Toc389742224</vt:lpwstr>
      </vt:variant>
      <vt:variant>
        <vt:i4>1572924</vt:i4>
      </vt:variant>
      <vt:variant>
        <vt:i4>110</vt:i4>
      </vt:variant>
      <vt:variant>
        <vt:i4>0</vt:i4>
      </vt:variant>
      <vt:variant>
        <vt:i4>5</vt:i4>
      </vt:variant>
      <vt:variant>
        <vt:lpwstr/>
      </vt:variant>
      <vt:variant>
        <vt:lpwstr>_Toc389742223</vt:lpwstr>
      </vt:variant>
      <vt:variant>
        <vt:i4>1572924</vt:i4>
      </vt:variant>
      <vt:variant>
        <vt:i4>104</vt:i4>
      </vt:variant>
      <vt:variant>
        <vt:i4>0</vt:i4>
      </vt:variant>
      <vt:variant>
        <vt:i4>5</vt:i4>
      </vt:variant>
      <vt:variant>
        <vt:lpwstr/>
      </vt:variant>
      <vt:variant>
        <vt:lpwstr>_Toc389742222</vt:lpwstr>
      </vt:variant>
      <vt:variant>
        <vt:i4>1572924</vt:i4>
      </vt:variant>
      <vt:variant>
        <vt:i4>98</vt:i4>
      </vt:variant>
      <vt:variant>
        <vt:i4>0</vt:i4>
      </vt:variant>
      <vt:variant>
        <vt:i4>5</vt:i4>
      </vt:variant>
      <vt:variant>
        <vt:lpwstr/>
      </vt:variant>
      <vt:variant>
        <vt:lpwstr>_Toc389742221</vt:lpwstr>
      </vt:variant>
      <vt:variant>
        <vt:i4>1572924</vt:i4>
      </vt:variant>
      <vt:variant>
        <vt:i4>92</vt:i4>
      </vt:variant>
      <vt:variant>
        <vt:i4>0</vt:i4>
      </vt:variant>
      <vt:variant>
        <vt:i4>5</vt:i4>
      </vt:variant>
      <vt:variant>
        <vt:lpwstr/>
      </vt:variant>
      <vt:variant>
        <vt:lpwstr>_Toc389742220</vt:lpwstr>
      </vt:variant>
      <vt:variant>
        <vt:i4>1769532</vt:i4>
      </vt:variant>
      <vt:variant>
        <vt:i4>86</vt:i4>
      </vt:variant>
      <vt:variant>
        <vt:i4>0</vt:i4>
      </vt:variant>
      <vt:variant>
        <vt:i4>5</vt:i4>
      </vt:variant>
      <vt:variant>
        <vt:lpwstr/>
      </vt:variant>
      <vt:variant>
        <vt:lpwstr>_Toc389742219</vt:lpwstr>
      </vt:variant>
      <vt:variant>
        <vt:i4>1769532</vt:i4>
      </vt:variant>
      <vt:variant>
        <vt:i4>80</vt:i4>
      </vt:variant>
      <vt:variant>
        <vt:i4>0</vt:i4>
      </vt:variant>
      <vt:variant>
        <vt:i4>5</vt:i4>
      </vt:variant>
      <vt:variant>
        <vt:lpwstr/>
      </vt:variant>
      <vt:variant>
        <vt:lpwstr>_Toc389742218</vt:lpwstr>
      </vt:variant>
      <vt:variant>
        <vt:i4>1769532</vt:i4>
      </vt:variant>
      <vt:variant>
        <vt:i4>74</vt:i4>
      </vt:variant>
      <vt:variant>
        <vt:i4>0</vt:i4>
      </vt:variant>
      <vt:variant>
        <vt:i4>5</vt:i4>
      </vt:variant>
      <vt:variant>
        <vt:lpwstr/>
      </vt:variant>
      <vt:variant>
        <vt:lpwstr>_Toc389742217</vt:lpwstr>
      </vt:variant>
      <vt:variant>
        <vt:i4>1769532</vt:i4>
      </vt:variant>
      <vt:variant>
        <vt:i4>68</vt:i4>
      </vt:variant>
      <vt:variant>
        <vt:i4>0</vt:i4>
      </vt:variant>
      <vt:variant>
        <vt:i4>5</vt:i4>
      </vt:variant>
      <vt:variant>
        <vt:lpwstr/>
      </vt:variant>
      <vt:variant>
        <vt:lpwstr>_Toc389742216</vt:lpwstr>
      </vt:variant>
      <vt:variant>
        <vt:i4>1769532</vt:i4>
      </vt:variant>
      <vt:variant>
        <vt:i4>62</vt:i4>
      </vt:variant>
      <vt:variant>
        <vt:i4>0</vt:i4>
      </vt:variant>
      <vt:variant>
        <vt:i4>5</vt:i4>
      </vt:variant>
      <vt:variant>
        <vt:lpwstr/>
      </vt:variant>
      <vt:variant>
        <vt:lpwstr>_Toc389742215</vt:lpwstr>
      </vt:variant>
      <vt:variant>
        <vt:i4>1769532</vt:i4>
      </vt:variant>
      <vt:variant>
        <vt:i4>56</vt:i4>
      </vt:variant>
      <vt:variant>
        <vt:i4>0</vt:i4>
      </vt:variant>
      <vt:variant>
        <vt:i4>5</vt:i4>
      </vt:variant>
      <vt:variant>
        <vt:lpwstr/>
      </vt:variant>
      <vt:variant>
        <vt:lpwstr>_Toc389742214</vt:lpwstr>
      </vt:variant>
      <vt:variant>
        <vt:i4>1769532</vt:i4>
      </vt:variant>
      <vt:variant>
        <vt:i4>50</vt:i4>
      </vt:variant>
      <vt:variant>
        <vt:i4>0</vt:i4>
      </vt:variant>
      <vt:variant>
        <vt:i4>5</vt:i4>
      </vt:variant>
      <vt:variant>
        <vt:lpwstr/>
      </vt:variant>
      <vt:variant>
        <vt:lpwstr>_Toc389742213</vt:lpwstr>
      </vt:variant>
      <vt:variant>
        <vt:i4>1769532</vt:i4>
      </vt:variant>
      <vt:variant>
        <vt:i4>44</vt:i4>
      </vt:variant>
      <vt:variant>
        <vt:i4>0</vt:i4>
      </vt:variant>
      <vt:variant>
        <vt:i4>5</vt:i4>
      </vt:variant>
      <vt:variant>
        <vt:lpwstr/>
      </vt:variant>
      <vt:variant>
        <vt:lpwstr>_Toc389742212</vt:lpwstr>
      </vt:variant>
      <vt:variant>
        <vt:i4>1769532</vt:i4>
      </vt:variant>
      <vt:variant>
        <vt:i4>38</vt:i4>
      </vt:variant>
      <vt:variant>
        <vt:i4>0</vt:i4>
      </vt:variant>
      <vt:variant>
        <vt:i4>5</vt:i4>
      </vt:variant>
      <vt:variant>
        <vt:lpwstr/>
      </vt:variant>
      <vt:variant>
        <vt:lpwstr>_Toc389742211</vt:lpwstr>
      </vt:variant>
      <vt:variant>
        <vt:i4>1769532</vt:i4>
      </vt:variant>
      <vt:variant>
        <vt:i4>32</vt:i4>
      </vt:variant>
      <vt:variant>
        <vt:i4>0</vt:i4>
      </vt:variant>
      <vt:variant>
        <vt:i4>5</vt:i4>
      </vt:variant>
      <vt:variant>
        <vt:lpwstr/>
      </vt:variant>
      <vt:variant>
        <vt:lpwstr>_Toc389742210</vt:lpwstr>
      </vt:variant>
      <vt:variant>
        <vt:i4>1703996</vt:i4>
      </vt:variant>
      <vt:variant>
        <vt:i4>26</vt:i4>
      </vt:variant>
      <vt:variant>
        <vt:i4>0</vt:i4>
      </vt:variant>
      <vt:variant>
        <vt:i4>5</vt:i4>
      </vt:variant>
      <vt:variant>
        <vt:lpwstr/>
      </vt:variant>
      <vt:variant>
        <vt:lpwstr>_Toc389742209</vt:lpwstr>
      </vt:variant>
      <vt:variant>
        <vt:i4>1703996</vt:i4>
      </vt:variant>
      <vt:variant>
        <vt:i4>20</vt:i4>
      </vt:variant>
      <vt:variant>
        <vt:i4>0</vt:i4>
      </vt:variant>
      <vt:variant>
        <vt:i4>5</vt:i4>
      </vt:variant>
      <vt:variant>
        <vt:lpwstr/>
      </vt:variant>
      <vt:variant>
        <vt:lpwstr>_Toc389742208</vt:lpwstr>
      </vt:variant>
      <vt:variant>
        <vt:i4>1703996</vt:i4>
      </vt:variant>
      <vt:variant>
        <vt:i4>14</vt:i4>
      </vt:variant>
      <vt:variant>
        <vt:i4>0</vt:i4>
      </vt:variant>
      <vt:variant>
        <vt:i4>5</vt:i4>
      </vt:variant>
      <vt:variant>
        <vt:lpwstr/>
      </vt:variant>
      <vt:variant>
        <vt:lpwstr>_Toc389742207</vt:lpwstr>
      </vt:variant>
      <vt:variant>
        <vt:i4>63</vt:i4>
      </vt:variant>
      <vt:variant>
        <vt:i4>9</vt:i4>
      </vt:variant>
      <vt:variant>
        <vt:i4>0</vt:i4>
      </vt:variant>
      <vt:variant>
        <vt:i4>5</vt:i4>
      </vt:variant>
      <vt:variant>
        <vt:lpwstr/>
      </vt:variant>
      <vt:variant>
        <vt:lpwstr>data_conventions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User Guide</dc:title>
  <dc:subject/>
  <dc:creator>Thom.Blom@va.gov</dc:creator>
  <cp:keywords/>
  <dc:description/>
  <cp:lastModifiedBy>Brad Adams</cp:lastModifiedBy>
  <cp:revision>9</cp:revision>
  <cp:lastPrinted>2000-05-01T18:24:00Z</cp:lastPrinted>
  <dcterms:created xsi:type="dcterms:W3CDTF">2014-11-04T16:51:00Z</dcterms:created>
  <dcterms:modified xsi:type="dcterms:W3CDTF">2014-11-05T21:46:00Z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&lt;SCRIPT  LANGUAGE="JavaScript"&gt;_x000d__x000d_</vt:lpwstr>
  </property>
  <property fmtid="{D5CDD505-2E9C-101B-9397-08002B2CF9AE}" pid="3" name="UnknownHead_1_2_0">
    <vt:lpwstr>&lt;!--    if (navigator.appName == "Netscape")   document.write("&lt;LINK REL=\"stylesheet\" TYPE=\"text/css\" HREF=\"fm_ns.css\"&gt;"); if (navigator.appName == "Microsoft Internet Explorer"){   document.write("&lt;LINK REL=\"stylesheet\" TYPE=\"text</vt:lpwstr>
  </property>
  <property fmtid="{D5CDD505-2E9C-101B-9397-08002B2CF9AE}" pid="4" name="UnknownHead_1_2_1">
    <vt:lpwstr>/css\" HREF=\"fm.css\"&gt;"); } // --&gt;</vt:lpwstr>
  </property>
  <property fmtid="{D5CDD505-2E9C-101B-9397-08002B2CF9AE}" pid="5" name="UnknownHead_2_1_0">
    <vt:lpwstr>&lt;/SCRIPT &gt;_x000d__x000d_</vt:lpwstr>
  </property>
  <property fmtid="{D5CDD505-2E9C-101B-9397-08002B2CF9AE}" pid="6" name="UnknownBody_0_1_0">
    <vt:lpwstr>TOPMARGIN="2"</vt:lpwstr>
  </property>
</Properties>
</file>