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2103D" w14:textId="4A06EAA7" w:rsidR="005E00F0" w:rsidRPr="00B31439" w:rsidRDefault="005E00F0" w:rsidP="00B31439">
      <w:pPr>
        <w:pStyle w:val="Title"/>
      </w:pPr>
      <w:r w:rsidRPr="00B31439">
        <w:t>Edith Nourse Rogers STEM Scholarship</w:t>
      </w:r>
      <w:r w:rsidR="00C75589" w:rsidRPr="00B31439">
        <w:t xml:space="preserve"> </w:t>
      </w:r>
      <w:r w:rsidR="00A75981" w:rsidRPr="00B31439">
        <w:t>Application</w:t>
      </w:r>
      <w:r w:rsidR="00C75589" w:rsidRPr="00B31439">
        <w:br/>
        <w:t>(VA Form 22-10203)</w:t>
      </w:r>
    </w:p>
    <w:p w14:paraId="379244B2" w14:textId="4700747F" w:rsidR="0004072D" w:rsidRPr="009A423F" w:rsidRDefault="00CA56C7" w:rsidP="00B31439">
      <w:r w:rsidRPr="009A423F">
        <w:rPr>
          <w:noProof/>
        </w:rPr>
        <mc:AlternateContent>
          <mc:Choice Requires="wpg">
            <w:drawing>
              <wp:inline distT="0" distB="0" distL="0" distR="0" wp14:anchorId="2950754E" wp14:editId="0EB0FE71">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Pr="009A423F">
        <w:rPr>
          <w:b/>
          <w:sz w:val="40"/>
        </w:rPr>
        <w:t xml:space="preserve"> </w:t>
      </w:r>
    </w:p>
    <w:p w14:paraId="01624320" w14:textId="77777777" w:rsidR="004A1364" w:rsidRPr="00711F62" w:rsidRDefault="00CA56C7" w:rsidP="00B31439">
      <w:r w:rsidRPr="009A423F">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1B5C9AA" w14:textId="77777777"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14:paraId="3C04BEDE" w14:textId="1DCC97F8" w:rsidR="008F53DC" w:rsidRDefault="00B31439">
          <w:pPr>
            <w:pStyle w:val="TOC1"/>
            <w:rPr>
              <w:rFonts w:eastAsiaTheme="minorEastAsia" w:cstheme="minorBidi"/>
              <w:noProof/>
            </w:rPr>
          </w:pPr>
          <w:r>
            <w:rPr>
              <w:rFonts w:eastAsia="Calibri"/>
              <w:color w:val="000000"/>
              <w:sz w:val="22"/>
              <w:szCs w:val="22"/>
            </w:rPr>
            <w:fldChar w:fldCharType="begin"/>
          </w:r>
          <w:r>
            <w:rPr>
              <w:rFonts w:eastAsia="Calibri"/>
              <w:color w:val="000000"/>
              <w:sz w:val="22"/>
              <w:szCs w:val="22"/>
            </w:rPr>
            <w:instrText xml:space="preserve"> TOC \o "1-1" \h \z \t "Heading 2,2,Heading 3,3" </w:instrText>
          </w:r>
          <w:r>
            <w:rPr>
              <w:rFonts w:eastAsia="Calibri"/>
              <w:color w:val="000000"/>
              <w:sz w:val="22"/>
              <w:szCs w:val="22"/>
            </w:rPr>
            <w:fldChar w:fldCharType="separate"/>
          </w:r>
          <w:hyperlink w:anchor="_Toc48822159" w:history="1">
            <w:r w:rsidR="008F53DC" w:rsidRPr="00A81237">
              <w:rPr>
                <w:rStyle w:val="Hyperlink"/>
                <w:rFonts w:cstheme="minorHAnsi"/>
                <w:noProof/>
              </w:rPr>
              <w:t>Rogers STEM Scholarship Overview</w:t>
            </w:r>
            <w:r w:rsidR="008F53DC">
              <w:rPr>
                <w:noProof/>
                <w:webHidden/>
              </w:rPr>
              <w:tab/>
            </w:r>
            <w:r w:rsidR="008F53DC">
              <w:rPr>
                <w:noProof/>
                <w:webHidden/>
              </w:rPr>
              <w:fldChar w:fldCharType="begin"/>
            </w:r>
            <w:r w:rsidR="008F53DC">
              <w:rPr>
                <w:noProof/>
                <w:webHidden/>
              </w:rPr>
              <w:instrText xml:space="preserve"> PAGEREF _Toc48822159 \h </w:instrText>
            </w:r>
            <w:r w:rsidR="008F53DC">
              <w:rPr>
                <w:noProof/>
                <w:webHidden/>
              </w:rPr>
            </w:r>
            <w:r w:rsidR="008F53DC">
              <w:rPr>
                <w:noProof/>
                <w:webHidden/>
              </w:rPr>
              <w:fldChar w:fldCharType="separate"/>
            </w:r>
            <w:r w:rsidR="008F53DC">
              <w:rPr>
                <w:noProof/>
                <w:webHidden/>
              </w:rPr>
              <w:t>2</w:t>
            </w:r>
            <w:r w:rsidR="008F53DC">
              <w:rPr>
                <w:noProof/>
                <w:webHidden/>
              </w:rPr>
              <w:fldChar w:fldCharType="end"/>
            </w:r>
          </w:hyperlink>
        </w:p>
        <w:p w14:paraId="1D1B3127" w14:textId="4368F11E" w:rsidR="008F53DC" w:rsidRDefault="008F53DC">
          <w:pPr>
            <w:pStyle w:val="TOC2"/>
            <w:tabs>
              <w:tab w:val="right" w:leader="dot" w:pos="9441"/>
            </w:tabs>
            <w:rPr>
              <w:rFonts w:eastAsiaTheme="minorEastAsia" w:cstheme="minorBidi"/>
              <w:noProof/>
            </w:rPr>
          </w:pPr>
          <w:hyperlink w:anchor="_Toc48822160" w:history="1">
            <w:r w:rsidRPr="00A81237">
              <w:rPr>
                <w:rStyle w:val="Hyperlink"/>
                <w:rFonts w:cstheme="minorHAnsi"/>
                <w:noProof/>
              </w:rPr>
              <w:t>User Access</w:t>
            </w:r>
            <w:r>
              <w:rPr>
                <w:noProof/>
                <w:webHidden/>
              </w:rPr>
              <w:tab/>
            </w:r>
            <w:r>
              <w:rPr>
                <w:noProof/>
                <w:webHidden/>
              </w:rPr>
              <w:fldChar w:fldCharType="begin"/>
            </w:r>
            <w:r>
              <w:rPr>
                <w:noProof/>
                <w:webHidden/>
              </w:rPr>
              <w:instrText xml:space="preserve"> PAGEREF _Toc48822160 \h </w:instrText>
            </w:r>
            <w:r>
              <w:rPr>
                <w:noProof/>
                <w:webHidden/>
              </w:rPr>
            </w:r>
            <w:r>
              <w:rPr>
                <w:noProof/>
                <w:webHidden/>
              </w:rPr>
              <w:fldChar w:fldCharType="separate"/>
            </w:r>
            <w:r>
              <w:rPr>
                <w:noProof/>
                <w:webHidden/>
              </w:rPr>
              <w:t>2</w:t>
            </w:r>
            <w:r>
              <w:rPr>
                <w:noProof/>
                <w:webHidden/>
              </w:rPr>
              <w:fldChar w:fldCharType="end"/>
            </w:r>
          </w:hyperlink>
        </w:p>
        <w:p w14:paraId="37396B3A" w14:textId="3FB4497A" w:rsidR="008F53DC" w:rsidRDefault="008F53DC">
          <w:pPr>
            <w:pStyle w:val="TOC2"/>
            <w:tabs>
              <w:tab w:val="right" w:leader="dot" w:pos="9441"/>
            </w:tabs>
            <w:rPr>
              <w:rFonts w:eastAsiaTheme="minorEastAsia" w:cstheme="minorBidi"/>
              <w:noProof/>
            </w:rPr>
          </w:pPr>
          <w:hyperlink w:anchor="_Toc48822161" w:history="1">
            <w:r w:rsidRPr="00A81237">
              <w:rPr>
                <w:rStyle w:val="Hyperlink"/>
                <w:rFonts w:cstheme="minorHAnsi"/>
                <w:noProof/>
              </w:rPr>
              <w:t>Navigation</w:t>
            </w:r>
            <w:r>
              <w:rPr>
                <w:noProof/>
                <w:webHidden/>
              </w:rPr>
              <w:tab/>
            </w:r>
            <w:r>
              <w:rPr>
                <w:noProof/>
                <w:webHidden/>
              </w:rPr>
              <w:fldChar w:fldCharType="begin"/>
            </w:r>
            <w:r>
              <w:rPr>
                <w:noProof/>
                <w:webHidden/>
              </w:rPr>
              <w:instrText xml:space="preserve"> PAGEREF _Toc48822161 \h </w:instrText>
            </w:r>
            <w:r>
              <w:rPr>
                <w:noProof/>
                <w:webHidden/>
              </w:rPr>
            </w:r>
            <w:r>
              <w:rPr>
                <w:noProof/>
                <w:webHidden/>
              </w:rPr>
              <w:fldChar w:fldCharType="separate"/>
            </w:r>
            <w:r>
              <w:rPr>
                <w:noProof/>
                <w:webHidden/>
              </w:rPr>
              <w:t>2</w:t>
            </w:r>
            <w:r>
              <w:rPr>
                <w:noProof/>
                <w:webHidden/>
              </w:rPr>
              <w:fldChar w:fldCharType="end"/>
            </w:r>
          </w:hyperlink>
        </w:p>
        <w:p w14:paraId="30D3638B" w14:textId="1D27EF54" w:rsidR="008F53DC" w:rsidRDefault="008F53DC">
          <w:pPr>
            <w:pStyle w:val="TOC3"/>
            <w:tabs>
              <w:tab w:val="right" w:leader="dot" w:pos="9441"/>
            </w:tabs>
            <w:rPr>
              <w:rFonts w:eastAsiaTheme="minorEastAsia" w:cstheme="minorBidi"/>
              <w:noProof/>
              <w:sz w:val="24"/>
            </w:rPr>
          </w:pPr>
          <w:hyperlink w:anchor="_Toc48822162" w:history="1">
            <w:r w:rsidRPr="00A81237">
              <w:rPr>
                <w:rStyle w:val="Hyperlink"/>
                <w:rFonts w:ascii="Times New Roman" w:hAnsi="Times New Roman"/>
                <w:noProof/>
              </w:rPr>
              <w:t>Direct URL</w:t>
            </w:r>
            <w:r>
              <w:rPr>
                <w:noProof/>
                <w:webHidden/>
              </w:rPr>
              <w:tab/>
            </w:r>
            <w:r>
              <w:rPr>
                <w:noProof/>
                <w:webHidden/>
              </w:rPr>
              <w:fldChar w:fldCharType="begin"/>
            </w:r>
            <w:r>
              <w:rPr>
                <w:noProof/>
                <w:webHidden/>
              </w:rPr>
              <w:instrText xml:space="preserve"> PAGEREF _Toc48822162 \h </w:instrText>
            </w:r>
            <w:r>
              <w:rPr>
                <w:noProof/>
                <w:webHidden/>
              </w:rPr>
            </w:r>
            <w:r>
              <w:rPr>
                <w:noProof/>
                <w:webHidden/>
              </w:rPr>
              <w:fldChar w:fldCharType="separate"/>
            </w:r>
            <w:r>
              <w:rPr>
                <w:noProof/>
                <w:webHidden/>
              </w:rPr>
              <w:t>2</w:t>
            </w:r>
            <w:r>
              <w:rPr>
                <w:noProof/>
                <w:webHidden/>
              </w:rPr>
              <w:fldChar w:fldCharType="end"/>
            </w:r>
          </w:hyperlink>
        </w:p>
        <w:p w14:paraId="389E8C4F" w14:textId="29796D5F" w:rsidR="008F53DC" w:rsidRDefault="008F53DC">
          <w:pPr>
            <w:pStyle w:val="TOC3"/>
            <w:tabs>
              <w:tab w:val="right" w:leader="dot" w:pos="9441"/>
            </w:tabs>
            <w:rPr>
              <w:rFonts w:eastAsiaTheme="minorEastAsia" w:cstheme="minorBidi"/>
              <w:noProof/>
              <w:sz w:val="24"/>
            </w:rPr>
          </w:pPr>
          <w:hyperlink w:anchor="_Toc48822163" w:history="1">
            <w:r w:rsidRPr="00A81237">
              <w:rPr>
                <w:rStyle w:val="Hyperlink"/>
                <w:rFonts w:ascii="Times New Roman" w:hAnsi="Times New Roman"/>
                <w:noProof/>
              </w:rPr>
              <w:t>VA.gov Homepage</w:t>
            </w:r>
            <w:r>
              <w:rPr>
                <w:noProof/>
                <w:webHidden/>
              </w:rPr>
              <w:tab/>
            </w:r>
            <w:r>
              <w:rPr>
                <w:noProof/>
                <w:webHidden/>
              </w:rPr>
              <w:fldChar w:fldCharType="begin"/>
            </w:r>
            <w:r>
              <w:rPr>
                <w:noProof/>
                <w:webHidden/>
              </w:rPr>
              <w:instrText xml:space="preserve"> PAGEREF _Toc48822163 \h </w:instrText>
            </w:r>
            <w:r>
              <w:rPr>
                <w:noProof/>
                <w:webHidden/>
              </w:rPr>
            </w:r>
            <w:r>
              <w:rPr>
                <w:noProof/>
                <w:webHidden/>
              </w:rPr>
              <w:fldChar w:fldCharType="separate"/>
            </w:r>
            <w:r>
              <w:rPr>
                <w:noProof/>
                <w:webHidden/>
              </w:rPr>
              <w:t>2</w:t>
            </w:r>
            <w:r>
              <w:rPr>
                <w:noProof/>
                <w:webHidden/>
              </w:rPr>
              <w:fldChar w:fldCharType="end"/>
            </w:r>
          </w:hyperlink>
        </w:p>
        <w:p w14:paraId="3579911C" w14:textId="4A977358" w:rsidR="008F53DC" w:rsidRDefault="008F53DC">
          <w:pPr>
            <w:pStyle w:val="TOC3"/>
            <w:tabs>
              <w:tab w:val="right" w:leader="dot" w:pos="9441"/>
            </w:tabs>
            <w:rPr>
              <w:rFonts w:eastAsiaTheme="minorEastAsia" w:cstheme="minorBidi"/>
              <w:noProof/>
              <w:sz w:val="24"/>
            </w:rPr>
          </w:pPr>
          <w:hyperlink w:anchor="_Toc48822164" w:history="1">
            <w:r w:rsidRPr="00A81237">
              <w:rPr>
                <w:rStyle w:val="Hyperlink"/>
                <w:rFonts w:ascii="Times New Roman" w:hAnsi="Times New Roman"/>
                <w:noProof/>
              </w:rPr>
              <w:t>VA.gov Main Menu Dropdown</w:t>
            </w:r>
            <w:r>
              <w:rPr>
                <w:noProof/>
                <w:webHidden/>
              </w:rPr>
              <w:tab/>
            </w:r>
            <w:r>
              <w:rPr>
                <w:noProof/>
                <w:webHidden/>
              </w:rPr>
              <w:fldChar w:fldCharType="begin"/>
            </w:r>
            <w:r>
              <w:rPr>
                <w:noProof/>
                <w:webHidden/>
              </w:rPr>
              <w:instrText xml:space="preserve"> PAGEREF _Toc48822164 \h </w:instrText>
            </w:r>
            <w:r>
              <w:rPr>
                <w:noProof/>
                <w:webHidden/>
              </w:rPr>
            </w:r>
            <w:r>
              <w:rPr>
                <w:noProof/>
                <w:webHidden/>
              </w:rPr>
              <w:fldChar w:fldCharType="separate"/>
            </w:r>
            <w:r>
              <w:rPr>
                <w:noProof/>
                <w:webHidden/>
              </w:rPr>
              <w:t>3</w:t>
            </w:r>
            <w:r>
              <w:rPr>
                <w:noProof/>
                <w:webHidden/>
              </w:rPr>
              <w:fldChar w:fldCharType="end"/>
            </w:r>
          </w:hyperlink>
        </w:p>
        <w:p w14:paraId="13C0B3EB" w14:textId="512B31E6" w:rsidR="008F53DC" w:rsidRDefault="008F53DC">
          <w:pPr>
            <w:pStyle w:val="TOC3"/>
            <w:tabs>
              <w:tab w:val="right" w:leader="dot" w:pos="9441"/>
            </w:tabs>
            <w:rPr>
              <w:rFonts w:eastAsiaTheme="minorEastAsia" w:cstheme="minorBidi"/>
              <w:noProof/>
              <w:sz w:val="24"/>
            </w:rPr>
          </w:pPr>
          <w:hyperlink w:anchor="_Toc48822165" w:history="1">
            <w:r w:rsidRPr="00A81237">
              <w:rPr>
                <w:rStyle w:val="Hyperlink"/>
                <w:rFonts w:ascii="Times New Roman" w:hAnsi="Times New Roman"/>
                <w:noProof/>
              </w:rPr>
              <w:t>Education Hub Page</w:t>
            </w:r>
            <w:r>
              <w:rPr>
                <w:noProof/>
                <w:webHidden/>
              </w:rPr>
              <w:tab/>
            </w:r>
            <w:r>
              <w:rPr>
                <w:noProof/>
                <w:webHidden/>
              </w:rPr>
              <w:fldChar w:fldCharType="begin"/>
            </w:r>
            <w:r>
              <w:rPr>
                <w:noProof/>
                <w:webHidden/>
              </w:rPr>
              <w:instrText xml:space="preserve"> PAGEREF _Toc48822165 \h </w:instrText>
            </w:r>
            <w:r>
              <w:rPr>
                <w:noProof/>
                <w:webHidden/>
              </w:rPr>
            </w:r>
            <w:r>
              <w:rPr>
                <w:noProof/>
                <w:webHidden/>
              </w:rPr>
              <w:fldChar w:fldCharType="separate"/>
            </w:r>
            <w:r>
              <w:rPr>
                <w:noProof/>
                <w:webHidden/>
              </w:rPr>
              <w:t>4</w:t>
            </w:r>
            <w:r>
              <w:rPr>
                <w:noProof/>
                <w:webHidden/>
              </w:rPr>
              <w:fldChar w:fldCharType="end"/>
            </w:r>
          </w:hyperlink>
        </w:p>
        <w:p w14:paraId="62C3028E" w14:textId="329A2154" w:rsidR="008F53DC" w:rsidRDefault="008F53DC">
          <w:pPr>
            <w:pStyle w:val="TOC3"/>
            <w:tabs>
              <w:tab w:val="right" w:leader="dot" w:pos="9441"/>
            </w:tabs>
            <w:rPr>
              <w:rFonts w:eastAsiaTheme="minorEastAsia" w:cstheme="minorBidi"/>
              <w:noProof/>
              <w:sz w:val="24"/>
            </w:rPr>
          </w:pPr>
          <w:hyperlink w:anchor="_Toc48822166" w:history="1">
            <w:r w:rsidRPr="00A81237">
              <w:rPr>
                <w:rStyle w:val="Hyperlink"/>
                <w:noProof/>
              </w:rPr>
              <w:t>How to Apply</w:t>
            </w:r>
            <w:r>
              <w:rPr>
                <w:noProof/>
                <w:webHidden/>
              </w:rPr>
              <w:tab/>
            </w:r>
            <w:r>
              <w:rPr>
                <w:noProof/>
                <w:webHidden/>
              </w:rPr>
              <w:fldChar w:fldCharType="begin"/>
            </w:r>
            <w:r>
              <w:rPr>
                <w:noProof/>
                <w:webHidden/>
              </w:rPr>
              <w:instrText xml:space="preserve"> PAGEREF _Toc48822166 \h </w:instrText>
            </w:r>
            <w:r>
              <w:rPr>
                <w:noProof/>
                <w:webHidden/>
              </w:rPr>
            </w:r>
            <w:r>
              <w:rPr>
                <w:noProof/>
                <w:webHidden/>
              </w:rPr>
              <w:fldChar w:fldCharType="separate"/>
            </w:r>
            <w:r>
              <w:rPr>
                <w:noProof/>
                <w:webHidden/>
              </w:rPr>
              <w:t>5</w:t>
            </w:r>
            <w:r>
              <w:rPr>
                <w:noProof/>
                <w:webHidden/>
              </w:rPr>
              <w:fldChar w:fldCharType="end"/>
            </w:r>
          </w:hyperlink>
        </w:p>
        <w:p w14:paraId="6E45E6A9" w14:textId="5FFF472E" w:rsidR="008F53DC" w:rsidRDefault="008F53DC">
          <w:pPr>
            <w:pStyle w:val="TOC2"/>
            <w:tabs>
              <w:tab w:val="right" w:leader="dot" w:pos="9441"/>
            </w:tabs>
            <w:rPr>
              <w:rFonts w:eastAsiaTheme="minorEastAsia" w:cstheme="minorBidi"/>
              <w:noProof/>
            </w:rPr>
          </w:pPr>
          <w:hyperlink w:anchor="_Toc48822167" w:history="1">
            <w:r w:rsidRPr="00A81237">
              <w:rPr>
                <w:rStyle w:val="Hyperlink"/>
                <w:rFonts w:cstheme="minorHAnsi"/>
                <w:noProof/>
              </w:rPr>
              <w:t>Functionality</w:t>
            </w:r>
            <w:r>
              <w:rPr>
                <w:noProof/>
                <w:webHidden/>
              </w:rPr>
              <w:tab/>
            </w:r>
            <w:r>
              <w:rPr>
                <w:noProof/>
                <w:webHidden/>
              </w:rPr>
              <w:fldChar w:fldCharType="begin"/>
            </w:r>
            <w:r>
              <w:rPr>
                <w:noProof/>
                <w:webHidden/>
              </w:rPr>
              <w:instrText xml:space="preserve"> PAGEREF _Toc48822167 \h </w:instrText>
            </w:r>
            <w:r>
              <w:rPr>
                <w:noProof/>
                <w:webHidden/>
              </w:rPr>
            </w:r>
            <w:r>
              <w:rPr>
                <w:noProof/>
                <w:webHidden/>
              </w:rPr>
              <w:fldChar w:fldCharType="separate"/>
            </w:r>
            <w:r>
              <w:rPr>
                <w:noProof/>
                <w:webHidden/>
              </w:rPr>
              <w:t>6</w:t>
            </w:r>
            <w:r>
              <w:rPr>
                <w:noProof/>
                <w:webHidden/>
              </w:rPr>
              <w:fldChar w:fldCharType="end"/>
            </w:r>
          </w:hyperlink>
        </w:p>
        <w:p w14:paraId="0AAEE2E0" w14:textId="0A7A32E6" w:rsidR="008F53DC" w:rsidRDefault="008F53DC">
          <w:pPr>
            <w:pStyle w:val="TOC3"/>
            <w:tabs>
              <w:tab w:val="right" w:leader="dot" w:pos="9441"/>
            </w:tabs>
            <w:rPr>
              <w:rFonts w:eastAsiaTheme="minorEastAsia" w:cstheme="minorBidi"/>
              <w:noProof/>
              <w:sz w:val="24"/>
            </w:rPr>
          </w:pPr>
          <w:hyperlink w:anchor="_Toc48822168" w:history="1">
            <w:r w:rsidRPr="00A81237">
              <w:rPr>
                <w:rStyle w:val="Hyperlink"/>
                <w:noProof/>
              </w:rPr>
              <w:t>22-10203 Introduction</w:t>
            </w:r>
            <w:r>
              <w:rPr>
                <w:noProof/>
                <w:webHidden/>
              </w:rPr>
              <w:tab/>
            </w:r>
            <w:r>
              <w:rPr>
                <w:noProof/>
                <w:webHidden/>
              </w:rPr>
              <w:fldChar w:fldCharType="begin"/>
            </w:r>
            <w:r>
              <w:rPr>
                <w:noProof/>
                <w:webHidden/>
              </w:rPr>
              <w:instrText xml:space="preserve"> PAGEREF _Toc48822168 \h </w:instrText>
            </w:r>
            <w:r>
              <w:rPr>
                <w:noProof/>
                <w:webHidden/>
              </w:rPr>
            </w:r>
            <w:r>
              <w:rPr>
                <w:noProof/>
                <w:webHidden/>
              </w:rPr>
              <w:fldChar w:fldCharType="separate"/>
            </w:r>
            <w:r>
              <w:rPr>
                <w:noProof/>
                <w:webHidden/>
              </w:rPr>
              <w:t>6</w:t>
            </w:r>
            <w:r>
              <w:rPr>
                <w:noProof/>
                <w:webHidden/>
              </w:rPr>
              <w:fldChar w:fldCharType="end"/>
            </w:r>
          </w:hyperlink>
        </w:p>
        <w:p w14:paraId="72425A0D" w14:textId="36FD13C6" w:rsidR="008F53DC" w:rsidRDefault="008F53DC">
          <w:pPr>
            <w:pStyle w:val="TOC3"/>
            <w:tabs>
              <w:tab w:val="right" w:leader="dot" w:pos="9441"/>
            </w:tabs>
            <w:rPr>
              <w:rFonts w:eastAsiaTheme="minorEastAsia" w:cstheme="minorBidi"/>
              <w:noProof/>
              <w:sz w:val="24"/>
            </w:rPr>
          </w:pPr>
          <w:hyperlink w:anchor="_Toc48822169" w:history="1">
            <w:r w:rsidRPr="00A81237">
              <w:rPr>
                <w:rStyle w:val="Hyperlink"/>
                <w:noProof/>
              </w:rPr>
              <w:t>Chapter 1 – Applicant Information</w:t>
            </w:r>
            <w:r>
              <w:rPr>
                <w:noProof/>
                <w:webHidden/>
              </w:rPr>
              <w:tab/>
            </w:r>
            <w:r>
              <w:rPr>
                <w:noProof/>
                <w:webHidden/>
              </w:rPr>
              <w:fldChar w:fldCharType="begin"/>
            </w:r>
            <w:r>
              <w:rPr>
                <w:noProof/>
                <w:webHidden/>
              </w:rPr>
              <w:instrText xml:space="preserve"> PAGEREF _Toc48822169 \h </w:instrText>
            </w:r>
            <w:r>
              <w:rPr>
                <w:noProof/>
                <w:webHidden/>
              </w:rPr>
            </w:r>
            <w:r>
              <w:rPr>
                <w:noProof/>
                <w:webHidden/>
              </w:rPr>
              <w:fldChar w:fldCharType="separate"/>
            </w:r>
            <w:r>
              <w:rPr>
                <w:noProof/>
                <w:webHidden/>
              </w:rPr>
              <w:t>7</w:t>
            </w:r>
            <w:r>
              <w:rPr>
                <w:noProof/>
                <w:webHidden/>
              </w:rPr>
              <w:fldChar w:fldCharType="end"/>
            </w:r>
          </w:hyperlink>
        </w:p>
        <w:p w14:paraId="7685AB24" w14:textId="161A5A15" w:rsidR="008F53DC" w:rsidRDefault="008F53DC">
          <w:pPr>
            <w:pStyle w:val="TOC3"/>
            <w:tabs>
              <w:tab w:val="right" w:leader="dot" w:pos="9441"/>
            </w:tabs>
            <w:rPr>
              <w:rFonts w:eastAsiaTheme="minorEastAsia" w:cstheme="minorBidi"/>
              <w:noProof/>
              <w:sz w:val="24"/>
            </w:rPr>
          </w:pPr>
          <w:hyperlink w:anchor="_Toc48822170" w:history="1">
            <w:r w:rsidRPr="00A81237">
              <w:rPr>
                <w:rStyle w:val="Hyperlink"/>
                <w:noProof/>
              </w:rPr>
              <w:t>Chapter 3 – Program Details</w:t>
            </w:r>
            <w:r>
              <w:rPr>
                <w:noProof/>
                <w:webHidden/>
              </w:rPr>
              <w:tab/>
            </w:r>
            <w:r>
              <w:rPr>
                <w:noProof/>
                <w:webHidden/>
              </w:rPr>
              <w:fldChar w:fldCharType="begin"/>
            </w:r>
            <w:r>
              <w:rPr>
                <w:noProof/>
                <w:webHidden/>
              </w:rPr>
              <w:instrText xml:space="preserve"> PAGEREF _Toc48822170 \h </w:instrText>
            </w:r>
            <w:r>
              <w:rPr>
                <w:noProof/>
                <w:webHidden/>
              </w:rPr>
            </w:r>
            <w:r>
              <w:rPr>
                <w:noProof/>
                <w:webHidden/>
              </w:rPr>
              <w:fldChar w:fldCharType="separate"/>
            </w:r>
            <w:r>
              <w:rPr>
                <w:noProof/>
                <w:webHidden/>
              </w:rPr>
              <w:t>8</w:t>
            </w:r>
            <w:r>
              <w:rPr>
                <w:noProof/>
                <w:webHidden/>
              </w:rPr>
              <w:fldChar w:fldCharType="end"/>
            </w:r>
          </w:hyperlink>
        </w:p>
        <w:p w14:paraId="01037F31" w14:textId="37279BD8" w:rsidR="008F53DC" w:rsidRDefault="008F53DC">
          <w:pPr>
            <w:pStyle w:val="TOC3"/>
            <w:tabs>
              <w:tab w:val="right" w:leader="dot" w:pos="9441"/>
            </w:tabs>
            <w:rPr>
              <w:rFonts w:eastAsiaTheme="minorEastAsia" w:cstheme="minorBidi"/>
              <w:noProof/>
              <w:sz w:val="24"/>
            </w:rPr>
          </w:pPr>
          <w:hyperlink w:anchor="_Toc48822171" w:history="1">
            <w:r w:rsidRPr="00A81237">
              <w:rPr>
                <w:rStyle w:val="Hyperlink"/>
                <w:noProof/>
              </w:rPr>
              <w:t>Chapter 3 – Program details – STEM degree and school details</w:t>
            </w:r>
            <w:r>
              <w:rPr>
                <w:noProof/>
                <w:webHidden/>
              </w:rPr>
              <w:tab/>
            </w:r>
            <w:r>
              <w:rPr>
                <w:noProof/>
                <w:webHidden/>
              </w:rPr>
              <w:fldChar w:fldCharType="begin"/>
            </w:r>
            <w:r>
              <w:rPr>
                <w:noProof/>
                <w:webHidden/>
              </w:rPr>
              <w:instrText xml:space="preserve"> PAGEREF _Toc48822171 \h </w:instrText>
            </w:r>
            <w:r>
              <w:rPr>
                <w:noProof/>
                <w:webHidden/>
              </w:rPr>
            </w:r>
            <w:r>
              <w:rPr>
                <w:noProof/>
                <w:webHidden/>
              </w:rPr>
              <w:fldChar w:fldCharType="separate"/>
            </w:r>
            <w:r>
              <w:rPr>
                <w:noProof/>
                <w:webHidden/>
              </w:rPr>
              <w:t>10</w:t>
            </w:r>
            <w:r>
              <w:rPr>
                <w:noProof/>
                <w:webHidden/>
              </w:rPr>
              <w:fldChar w:fldCharType="end"/>
            </w:r>
          </w:hyperlink>
        </w:p>
        <w:p w14:paraId="7E3318B2" w14:textId="7B8D6964" w:rsidR="008F53DC" w:rsidRDefault="008F53DC">
          <w:pPr>
            <w:pStyle w:val="TOC3"/>
            <w:tabs>
              <w:tab w:val="right" w:leader="dot" w:pos="9441"/>
            </w:tabs>
            <w:rPr>
              <w:rFonts w:eastAsiaTheme="minorEastAsia" w:cstheme="minorBidi"/>
              <w:noProof/>
              <w:sz w:val="24"/>
            </w:rPr>
          </w:pPr>
          <w:hyperlink w:anchor="_Toc48822172" w:history="1">
            <w:r w:rsidRPr="00A81237">
              <w:rPr>
                <w:rStyle w:val="Hyperlink"/>
                <w:noProof/>
              </w:rPr>
              <w:t>Submission &amp; Submission Confirmation</w:t>
            </w:r>
            <w:r>
              <w:rPr>
                <w:noProof/>
                <w:webHidden/>
              </w:rPr>
              <w:tab/>
            </w:r>
            <w:r>
              <w:rPr>
                <w:noProof/>
                <w:webHidden/>
              </w:rPr>
              <w:fldChar w:fldCharType="begin"/>
            </w:r>
            <w:r>
              <w:rPr>
                <w:noProof/>
                <w:webHidden/>
              </w:rPr>
              <w:instrText xml:space="preserve"> PAGEREF _Toc48822172 \h </w:instrText>
            </w:r>
            <w:r>
              <w:rPr>
                <w:noProof/>
                <w:webHidden/>
              </w:rPr>
            </w:r>
            <w:r>
              <w:rPr>
                <w:noProof/>
                <w:webHidden/>
              </w:rPr>
              <w:fldChar w:fldCharType="separate"/>
            </w:r>
            <w:r>
              <w:rPr>
                <w:noProof/>
                <w:webHidden/>
              </w:rPr>
              <w:t>11</w:t>
            </w:r>
            <w:r>
              <w:rPr>
                <w:noProof/>
                <w:webHidden/>
              </w:rPr>
              <w:fldChar w:fldCharType="end"/>
            </w:r>
          </w:hyperlink>
        </w:p>
        <w:p w14:paraId="094750B7" w14:textId="6202A124" w:rsidR="008F53DC" w:rsidRDefault="008F53DC">
          <w:pPr>
            <w:pStyle w:val="TOC2"/>
            <w:tabs>
              <w:tab w:val="right" w:leader="dot" w:pos="9441"/>
            </w:tabs>
            <w:rPr>
              <w:rFonts w:eastAsiaTheme="minorEastAsia" w:cstheme="minorBidi"/>
              <w:noProof/>
            </w:rPr>
          </w:pPr>
          <w:hyperlink w:anchor="_Toc48822173" w:history="1">
            <w:r w:rsidRPr="00A81237">
              <w:rPr>
                <w:rStyle w:val="Hyperlink"/>
                <w:noProof/>
                <w:shd w:val="clear" w:color="auto" w:fill="FFFFFF"/>
              </w:rPr>
              <w:t>Major Issues and Error Messages</w:t>
            </w:r>
            <w:r>
              <w:rPr>
                <w:noProof/>
                <w:webHidden/>
              </w:rPr>
              <w:tab/>
            </w:r>
            <w:r>
              <w:rPr>
                <w:noProof/>
                <w:webHidden/>
              </w:rPr>
              <w:fldChar w:fldCharType="begin"/>
            </w:r>
            <w:r>
              <w:rPr>
                <w:noProof/>
                <w:webHidden/>
              </w:rPr>
              <w:instrText xml:space="preserve"> PAGEREF _Toc48822173 \h </w:instrText>
            </w:r>
            <w:r>
              <w:rPr>
                <w:noProof/>
                <w:webHidden/>
              </w:rPr>
            </w:r>
            <w:r>
              <w:rPr>
                <w:noProof/>
                <w:webHidden/>
              </w:rPr>
              <w:fldChar w:fldCharType="separate"/>
            </w:r>
            <w:r>
              <w:rPr>
                <w:noProof/>
                <w:webHidden/>
              </w:rPr>
              <w:t>12</w:t>
            </w:r>
            <w:r>
              <w:rPr>
                <w:noProof/>
                <w:webHidden/>
              </w:rPr>
              <w:fldChar w:fldCharType="end"/>
            </w:r>
          </w:hyperlink>
        </w:p>
        <w:p w14:paraId="6823F42D" w14:textId="0FF038A7" w:rsidR="00711F62" w:rsidRPr="00A75981" w:rsidRDefault="00B31439" w:rsidP="00B31439">
          <w:r>
            <w:rPr>
              <w:rFonts w:eastAsia="Calibri"/>
              <w:color w:val="000000"/>
              <w:szCs w:val="22"/>
            </w:rPr>
            <w:fldChar w:fldCharType="end"/>
          </w:r>
        </w:p>
      </w:sdtContent>
    </w:sdt>
    <w:p w14:paraId="1A587B44" w14:textId="77777777" w:rsidR="00A75981" w:rsidRPr="00B31439" w:rsidRDefault="00A75981" w:rsidP="00B31439">
      <w:r>
        <w:br w:type="page"/>
      </w:r>
    </w:p>
    <w:p w14:paraId="465B4BEC" w14:textId="48E1D295" w:rsidR="00B56E37" w:rsidRPr="009A423F" w:rsidRDefault="00A75981" w:rsidP="004A1364">
      <w:pPr>
        <w:pStyle w:val="Heading1"/>
        <w:rPr>
          <w:rFonts w:cstheme="minorHAnsi"/>
        </w:rPr>
      </w:pPr>
      <w:bookmarkStart w:id="0" w:name="_Toc48822159"/>
      <w:r>
        <w:rPr>
          <w:rFonts w:cstheme="minorHAnsi"/>
        </w:rPr>
        <w:lastRenderedPageBreak/>
        <w:t>Rogers STEM Scholarship</w:t>
      </w:r>
      <w:r w:rsidR="00EF68B6">
        <w:rPr>
          <w:rFonts w:cstheme="minorHAnsi"/>
        </w:rPr>
        <w:t xml:space="preserve"> Overview</w:t>
      </w:r>
      <w:bookmarkEnd w:id="0"/>
    </w:p>
    <w:p w14:paraId="70A915DF" w14:textId="35D6CB9C" w:rsidR="00A75981" w:rsidRPr="00B31439" w:rsidRDefault="00A75981" w:rsidP="00B31439">
      <w:r w:rsidRPr="00B31439">
        <w:t>The</w:t>
      </w:r>
      <w:r w:rsidR="00B31439" w:rsidRPr="00B31439">
        <w:t xml:space="preserve"> </w:t>
      </w:r>
      <w:r w:rsidRPr="00B31439">
        <w:t>Rogers STEM Scholarship will provide up to nine months of additional Post-9/11 GI Bill benefits (to a maximum of $30,000) to qualifying Veterans and Fry Scholars seeking an undergraduate STEM degree or who have earned a STEM degree and are seeking a teaching certification.</w:t>
      </w:r>
    </w:p>
    <w:p w14:paraId="527E12A8" w14:textId="77777777" w:rsidR="00A75981" w:rsidRPr="00B31439" w:rsidRDefault="00A75981" w:rsidP="00B31439"/>
    <w:p w14:paraId="3C791B9A" w14:textId="4F7DB113" w:rsidR="004A1364" w:rsidRPr="009A423F" w:rsidRDefault="00CA56C7" w:rsidP="00A75981">
      <w:pPr>
        <w:pStyle w:val="Heading2"/>
        <w:ind w:left="0" w:firstLine="0"/>
        <w:rPr>
          <w:rFonts w:cstheme="minorHAnsi"/>
        </w:rPr>
      </w:pPr>
      <w:bookmarkStart w:id="1" w:name="_Toc48822160"/>
      <w:r w:rsidRPr="009A423F">
        <w:rPr>
          <w:rFonts w:cstheme="minorHAnsi"/>
        </w:rPr>
        <w:t>User Access</w:t>
      </w:r>
      <w:bookmarkEnd w:id="1"/>
    </w:p>
    <w:p w14:paraId="0BBC814B" w14:textId="0A55FF32" w:rsidR="00687EA0" w:rsidRPr="00E877C7" w:rsidRDefault="00A94967" w:rsidP="00B31439">
      <w:r w:rsidRPr="00E877C7">
        <w:t>Users</w:t>
      </w:r>
      <w:r w:rsidR="00EF68B6" w:rsidRPr="00E877C7">
        <w:t xml:space="preserve"> do not need to be signed </w:t>
      </w:r>
      <w:r w:rsidR="00687EA0" w:rsidRPr="00E877C7">
        <w:t xml:space="preserve">in to </w:t>
      </w:r>
      <w:r w:rsidR="00A75981">
        <w:t>apply for</w:t>
      </w:r>
      <w:r w:rsidR="00EF68B6" w:rsidRPr="00E877C7">
        <w:t xml:space="preserve"> this </w:t>
      </w:r>
      <w:r w:rsidR="00A75981">
        <w:t>scholarship</w:t>
      </w:r>
      <w:r w:rsidRPr="00E877C7">
        <w:t xml:space="preserve">. The </w:t>
      </w:r>
      <w:r w:rsidR="00A75981">
        <w:t>application can be submitted for processing</w:t>
      </w:r>
      <w:r w:rsidRPr="00E877C7">
        <w:t xml:space="preserve"> whether or not they have a VA.gov account. </w:t>
      </w:r>
    </w:p>
    <w:p w14:paraId="6006D3A0" w14:textId="77777777" w:rsidR="00E877C7" w:rsidRPr="00B31439" w:rsidRDefault="00E877C7" w:rsidP="00B31439"/>
    <w:p w14:paraId="7C88CFCB" w14:textId="77C8AA1D" w:rsidR="0004072D" w:rsidRPr="009A423F" w:rsidRDefault="00CA56C7" w:rsidP="00687EA0">
      <w:pPr>
        <w:pStyle w:val="Heading2"/>
        <w:ind w:left="0" w:firstLine="0"/>
        <w:rPr>
          <w:rFonts w:cstheme="minorHAnsi"/>
        </w:rPr>
      </w:pPr>
      <w:bookmarkStart w:id="2" w:name="_Toc48822161"/>
      <w:r w:rsidRPr="009A423F">
        <w:rPr>
          <w:rFonts w:cstheme="minorHAnsi"/>
        </w:rPr>
        <w:t>Navigation</w:t>
      </w:r>
      <w:bookmarkEnd w:id="2"/>
    </w:p>
    <w:p w14:paraId="5BE02F64" w14:textId="15142AC2" w:rsidR="007D74EE" w:rsidRDefault="00CA56C7" w:rsidP="00B31439">
      <w:bookmarkStart w:id="3" w:name="_Toc48822162"/>
      <w:r w:rsidRPr="00FE7AE6">
        <w:rPr>
          <w:rStyle w:val="Heading3Char"/>
        </w:rPr>
        <w:t xml:space="preserve">Direct </w:t>
      </w:r>
      <w:r w:rsidR="00687EA0" w:rsidRPr="00FE7AE6">
        <w:rPr>
          <w:rStyle w:val="Heading3Char"/>
        </w:rPr>
        <w:t>URL</w:t>
      </w:r>
      <w:bookmarkEnd w:id="3"/>
      <w:r w:rsidR="00141C30">
        <w:br/>
      </w:r>
      <w:hyperlink r:id="rId8" w:history="1">
        <w:r w:rsidR="00B07A45">
          <w:rPr>
            <w:rStyle w:val="Hyperlink"/>
          </w:rPr>
          <w:t>https://va.gov/education/other-va-education-benefits/stem-scholarship/apply-for-scholarship-form-22-10203/introduction</w:t>
        </w:r>
      </w:hyperlink>
    </w:p>
    <w:p w14:paraId="7518DC84" w14:textId="77777777" w:rsidR="00141C30" w:rsidRDefault="00141C30" w:rsidP="00B31439"/>
    <w:p w14:paraId="21DAC746" w14:textId="72BDA9F2" w:rsidR="0004072D" w:rsidRDefault="00687EA0" w:rsidP="00B31439">
      <w:bookmarkStart w:id="4" w:name="_Toc48822163"/>
      <w:r w:rsidRPr="00FE7AE6">
        <w:rPr>
          <w:rStyle w:val="Heading3Char"/>
        </w:rPr>
        <w:t>VA.gov Homepage</w:t>
      </w:r>
      <w:bookmarkEnd w:id="4"/>
      <w:r w:rsidR="00141C30">
        <w:rPr>
          <w:bCs/>
        </w:rPr>
        <w:br/>
      </w:r>
      <w:r w:rsidRPr="00E877C7">
        <w:rPr>
          <w:bCs/>
        </w:rPr>
        <w:t>The</w:t>
      </w:r>
      <w:r w:rsidR="00CA56C7" w:rsidRPr="00E877C7">
        <w:t xml:space="preserve"> </w:t>
      </w:r>
      <w:r w:rsidR="00271AA1">
        <w:t>Rogers STEM Scholarship application</w:t>
      </w:r>
      <w:r w:rsidRPr="00E877C7">
        <w:t xml:space="preserve"> can be accessed by selecting “</w:t>
      </w:r>
      <w:r w:rsidR="00271AA1">
        <w:t>Apply for education benefits</w:t>
      </w:r>
      <w:r w:rsidRPr="00E877C7">
        <w:t>” under Education</w:t>
      </w:r>
      <w:r w:rsidR="00EF68B6" w:rsidRPr="00E877C7">
        <w:t xml:space="preserve"> </w:t>
      </w:r>
      <w:r w:rsidR="00CA56C7" w:rsidRPr="00E877C7">
        <w:t xml:space="preserve">on the </w:t>
      </w:r>
      <w:r w:rsidR="00CA56C7" w:rsidRPr="00E877C7">
        <w:rPr>
          <w:bCs/>
        </w:rPr>
        <w:t>VA.gov</w:t>
      </w:r>
      <w:r w:rsidR="00CA56C7" w:rsidRPr="00E877C7">
        <w:t xml:space="preserve"> homepage</w:t>
      </w:r>
      <w:r w:rsidRPr="00E877C7">
        <w:t xml:space="preserve">: </w:t>
      </w:r>
    </w:p>
    <w:p w14:paraId="2A78F3F2" w14:textId="77777777" w:rsidR="00B31439" w:rsidRPr="00E877C7" w:rsidRDefault="00B31439" w:rsidP="00B31439"/>
    <w:p w14:paraId="611B8006" w14:textId="77777777" w:rsidR="0004072D" w:rsidRPr="009A423F" w:rsidRDefault="00A10244" w:rsidP="00B31439">
      <w:r>
        <w:rPr>
          <w:noProof/>
        </w:rPr>
        <mc:AlternateContent>
          <mc:Choice Requires="wps">
            <w:drawing>
              <wp:anchor distT="0" distB="0" distL="114300" distR="114300" simplePos="0" relativeHeight="251659264" behindDoc="0" locked="0" layoutInCell="1" allowOverlap="1" wp14:anchorId="371DE501" wp14:editId="0ED0B528">
                <wp:simplePos x="0" y="0"/>
                <wp:positionH relativeFrom="column">
                  <wp:posOffset>194945</wp:posOffset>
                </wp:positionH>
                <wp:positionV relativeFrom="paragraph">
                  <wp:posOffset>2927350</wp:posOffset>
                </wp:positionV>
                <wp:extent cx="1370827" cy="228600"/>
                <wp:effectExtent l="12700" t="12700" r="13970" b="12700"/>
                <wp:wrapNone/>
                <wp:docPr id="24" name="Oval 24"/>
                <wp:cNvGraphicFramePr/>
                <a:graphic xmlns:a="http://schemas.openxmlformats.org/drawingml/2006/main">
                  <a:graphicData uri="http://schemas.microsoft.com/office/word/2010/wordprocessingShape">
                    <wps:wsp>
                      <wps:cNvSpPr/>
                      <wps:spPr>
                        <a:xfrm>
                          <a:off x="0" y="0"/>
                          <a:ext cx="1370827"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30016" id="Oval 24" o:spid="_x0000_s1026" style="position:absolute;margin-left:15.35pt;margin-top:230.5pt;width:107.9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" filled="f" strokecolor="red" strokeweight="1.5pt">
                <v:stroke joinstyle="miter"/>
              </v:oval>
            </w:pict>
          </mc:Fallback>
        </mc:AlternateContent>
      </w:r>
      <w:r w:rsidRPr="00A10244">
        <w:rPr>
          <w:noProof/>
          <w:highlight w:val="yellow"/>
        </w:rPr>
        <w:drawing>
          <wp:inline distT="0" distB="0" distL="0" distR="0" wp14:anchorId="11C75903" wp14:editId="27AE84B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4899" cy="3374832"/>
                    </a:xfrm>
                    <a:prstGeom prst="rect">
                      <a:avLst/>
                    </a:prstGeom>
                    <a:ln>
                      <a:solidFill>
                        <a:schemeClr val="tx1"/>
                      </a:solidFill>
                    </a:ln>
                  </pic:spPr>
                </pic:pic>
              </a:graphicData>
            </a:graphic>
          </wp:inline>
        </w:drawing>
      </w:r>
      <w:r w:rsidR="00CA56C7" w:rsidRPr="009A423F">
        <w:t xml:space="preserve"> </w:t>
      </w:r>
    </w:p>
    <w:p w14:paraId="770B5DD6" w14:textId="77777777" w:rsidR="0004072D" w:rsidRDefault="00CA56C7" w:rsidP="00B31439">
      <w:r w:rsidRPr="009A423F">
        <w:t xml:space="preserve">  </w:t>
      </w:r>
    </w:p>
    <w:p w14:paraId="0A1BDE05" w14:textId="6F677B01" w:rsidR="00B31439" w:rsidRDefault="00B31439" w:rsidP="00B31439">
      <w:r>
        <w:br w:type="page"/>
      </w:r>
    </w:p>
    <w:p w14:paraId="074C831C" w14:textId="00DD28B8" w:rsidR="003F511A" w:rsidRDefault="00687EA0" w:rsidP="00B31439">
      <w:bookmarkStart w:id="5" w:name="_Toc48822164"/>
      <w:r w:rsidRPr="00FE7AE6">
        <w:rPr>
          <w:rStyle w:val="Heading3Char"/>
        </w:rPr>
        <w:lastRenderedPageBreak/>
        <w:t>VA.gov Main Menu Dropdown</w:t>
      </w:r>
      <w:bookmarkEnd w:id="5"/>
      <w:r w:rsidR="00FE7AE6">
        <w:rPr>
          <w:b/>
        </w:rPr>
        <w:br/>
      </w:r>
      <w:r w:rsidRPr="00E877C7">
        <w:rPr>
          <w:bCs/>
        </w:rPr>
        <w:t>The</w:t>
      </w:r>
      <w:r w:rsidRPr="00E877C7">
        <w:t xml:space="preserve"> </w:t>
      </w:r>
      <w:r w:rsidR="00271AA1">
        <w:t xml:space="preserve">“How to apply” </w:t>
      </w:r>
      <w:r w:rsidRPr="00E877C7">
        <w:t>link can be accessed by</w:t>
      </w:r>
      <w:r w:rsidR="00271AA1">
        <w:t xml:space="preserve"> under “Get education benefits” by</w:t>
      </w:r>
      <w:r w:rsidRPr="00E877C7">
        <w:t xml:space="preserve"> selecting “</w:t>
      </w:r>
      <w:r w:rsidR="00271AA1">
        <w:t>Education and training</w:t>
      </w:r>
      <w:r w:rsidRPr="00E877C7">
        <w:t xml:space="preserve">” </w:t>
      </w:r>
      <w:r w:rsidR="00271AA1">
        <w:t xml:space="preserve">from the “VA Benefits and Health Care” </w:t>
      </w:r>
      <w:r w:rsidR="00A94967" w:rsidRPr="00E877C7">
        <w:t>main menu dropdown:</w:t>
      </w:r>
    </w:p>
    <w:p w14:paraId="268EFEAF" w14:textId="77777777" w:rsidR="00B31439" w:rsidRPr="00E877C7" w:rsidRDefault="00B31439" w:rsidP="00B31439"/>
    <w:p w14:paraId="65D1AC54" w14:textId="3B87F4CD" w:rsidR="00A94967" w:rsidRPr="00687EA0" w:rsidRDefault="00271AA1" w:rsidP="00B31439">
      <w:r>
        <w:rPr>
          <w:noProof/>
        </w:rPr>
        <mc:AlternateContent>
          <mc:Choice Requires="wps">
            <w:drawing>
              <wp:anchor distT="0" distB="0" distL="114300" distR="114300" simplePos="0" relativeHeight="251664384" behindDoc="0" locked="0" layoutInCell="1" allowOverlap="1" wp14:anchorId="69C73EED" wp14:editId="76F5EDE0">
                <wp:simplePos x="0" y="0"/>
                <wp:positionH relativeFrom="column">
                  <wp:posOffset>1546970</wp:posOffset>
                </wp:positionH>
                <wp:positionV relativeFrom="paragraph">
                  <wp:posOffset>1370937</wp:posOffset>
                </wp:positionV>
                <wp:extent cx="782431" cy="228600"/>
                <wp:effectExtent l="12700" t="12700" r="17780" b="12700"/>
                <wp:wrapNone/>
                <wp:docPr id="8" name="Oval 8"/>
                <wp:cNvGraphicFramePr/>
                <a:graphic xmlns:a="http://schemas.openxmlformats.org/drawingml/2006/main">
                  <a:graphicData uri="http://schemas.microsoft.com/office/word/2010/wordprocessingShape">
                    <wps:wsp>
                      <wps:cNvSpPr/>
                      <wps:spPr>
                        <a:xfrm>
                          <a:off x="0" y="0"/>
                          <a:ext cx="782431"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5A790" id="Oval 8" o:spid="_x0000_s1026" style="position:absolute;margin-left:121.8pt;margin-top:107.95pt;width:61.6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" filled="f" strokecolor="red" strokeweight="1.5pt">
                <v:stroke joinstyle="miter"/>
              </v:oval>
            </w:pict>
          </mc:Fallback>
        </mc:AlternateContent>
      </w:r>
      <w:r w:rsidR="00A94967">
        <w:rPr>
          <w:noProof/>
        </w:rPr>
        <w:drawing>
          <wp:inline distT="0" distB="0" distL="0" distR="0" wp14:anchorId="6D25EB91" wp14:editId="62CB1561">
            <wp:extent cx="6001385"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385" cy="3256915"/>
                    </a:xfrm>
                    <a:prstGeom prst="rect">
                      <a:avLst/>
                    </a:prstGeom>
                  </pic:spPr>
                </pic:pic>
              </a:graphicData>
            </a:graphic>
          </wp:inline>
        </w:drawing>
      </w:r>
    </w:p>
    <w:p w14:paraId="55107C71" w14:textId="77777777" w:rsidR="00FE7AE6" w:rsidRDefault="00FE7AE6" w:rsidP="00B31439"/>
    <w:p w14:paraId="512CD9DB" w14:textId="77777777" w:rsidR="00271AA1" w:rsidRDefault="00271AA1" w:rsidP="00B31439">
      <w:pPr>
        <w:rPr>
          <w:rStyle w:val="Heading3Char"/>
        </w:rPr>
      </w:pPr>
      <w:r>
        <w:rPr>
          <w:rStyle w:val="Heading3Char"/>
        </w:rPr>
        <w:br w:type="page"/>
      </w:r>
    </w:p>
    <w:p w14:paraId="37CD0F59" w14:textId="3C03973A" w:rsidR="00A10244" w:rsidRPr="00B31439" w:rsidRDefault="00A10244" w:rsidP="00B31439">
      <w:bookmarkStart w:id="6" w:name="_Toc48822165"/>
      <w:r w:rsidRPr="00FE7AE6">
        <w:rPr>
          <w:rStyle w:val="Heading3Char"/>
        </w:rPr>
        <w:lastRenderedPageBreak/>
        <w:t>Education Hub Page</w:t>
      </w:r>
      <w:bookmarkEnd w:id="6"/>
      <w:r w:rsidR="00FE7AE6">
        <w:br/>
      </w:r>
      <w:r w:rsidR="00687EA0" w:rsidRPr="00E877C7">
        <w:t xml:space="preserve">The </w:t>
      </w:r>
      <w:r w:rsidR="00271AA1">
        <w:t>“How to apply” link</w:t>
      </w:r>
      <w:r w:rsidR="00687EA0" w:rsidRPr="00E877C7">
        <w:t xml:space="preserve"> can also be found </w:t>
      </w:r>
      <w:r w:rsidR="00687EA0" w:rsidRPr="00B31439">
        <w:t>at</w:t>
      </w:r>
      <w:r w:rsidRPr="00B31439">
        <w:t xml:space="preserve"> </w:t>
      </w:r>
      <w:hyperlink r:id="rId11" w:history="1">
        <w:r w:rsidR="00687EA0" w:rsidRPr="00B31439">
          <w:rPr>
            <w:rStyle w:val="Hyperlink"/>
          </w:rPr>
          <w:t>https://www.va.gov/education/</w:t>
        </w:r>
      </w:hyperlink>
      <w:r w:rsidR="00687EA0" w:rsidRPr="00B31439">
        <w:t xml:space="preserve"> </w:t>
      </w:r>
      <w:r w:rsidR="00271AA1" w:rsidRPr="00B31439">
        <w:t>under</w:t>
      </w:r>
      <w:r w:rsidR="00687EA0" w:rsidRPr="00B31439">
        <w:t xml:space="preserve"> the </w:t>
      </w:r>
      <w:r w:rsidR="00271AA1" w:rsidRPr="00B31439">
        <w:t>“Get GI Bill and other education benefits” section.</w:t>
      </w:r>
    </w:p>
    <w:p w14:paraId="3BAC44DF" w14:textId="61BC7E7E" w:rsidR="00687EA0" w:rsidRPr="003F511A" w:rsidRDefault="00687EA0" w:rsidP="00B31439"/>
    <w:p w14:paraId="2BB84FF7" w14:textId="57F35338" w:rsidR="00687EA0" w:rsidRDefault="00271AA1" w:rsidP="00B31439">
      <w:r>
        <w:rPr>
          <w:noProof/>
        </w:rPr>
        <mc:AlternateContent>
          <mc:Choice Requires="wps">
            <w:drawing>
              <wp:anchor distT="0" distB="0" distL="114300" distR="114300" simplePos="0" relativeHeight="251666432" behindDoc="0" locked="0" layoutInCell="1" allowOverlap="1" wp14:anchorId="2CCC6B67" wp14:editId="7378E0E2">
                <wp:simplePos x="0" y="0"/>
                <wp:positionH relativeFrom="column">
                  <wp:posOffset>52125</wp:posOffset>
                </wp:positionH>
                <wp:positionV relativeFrom="paragraph">
                  <wp:posOffset>1705030</wp:posOffset>
                </wp:positionV>
                <wp:extent cx="1187947" cy="245635"/>
                <wp:effectExtent l="12700" t="12700" r="19050" b="8890"/>
                <wp:wrapNone/>
                <wp:docPr id="10" name="Oval 10"/>
                <wp:cNvGraphicFramePr/>
                <a:graphic xmlns:a="http://schemas.openxmlformats.org/drawingml/2006/main">
                  <a:graphicData uri="http://schemas.microsoft.com/office/word/2010/wordprocessingShape">
                    <wps:wsp>
                      <wps:cNvSpPr/>
                      <wps:spPr>
                        <a:xfrm>
                          <a:off x="0" y="0"/>
                          <a:ext cx="1187947" cy="2456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6A18E" id="Oval 10" o:spid="_x0000_s1026" style="position:absolute;margin-left:4.1pt;margin-top:134.25pt;width:93.55pt;height:1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" filled="f" strokecolor="red" strokeweight="1.5pt">
                <v:stroke joinstyle="miter"/>
              </v:oval>
            </w:pict>
          </mc:Fallback>
        </mc:AlternateContent>
      </w:r>
      <w:r>
        <w:rPr>
          <w:noProof/>
        </w:rPr>
        <w:drawing>
          <wp:inline distT="0" distB="0" distL="0" distR="0" wp14:anchorId="5C34E4AC" wp14:editId="2FBA73AE">
            <wp:extent cx="6001385" cy="6082030"/>
            <wp:effectExtent l="0" t="0" r="5715" b="127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1385" cy="6082030"/>
                    </a:xfrm>
                    <a:prstGeom prst="rect">
                      <a:avLst/>
                    </a:prstGeom>
                  </pic:spPr>
                </pic:pic>
              </a:graphicData>
            </a:graphic>
          </wp:inline>
        </w:drawing>
      </w:r>
    </w:p>
    <w:p w14:paraId="1E54AAFA" w14:textId="77777777" w:rsidR="00FE7AE6" w:rsidRPr="00E967C0" w:rsidRDefault="00FE7AE6" w:rsidP="00E967C0"/>
    <w:p w14:paraId="2FEBFD4C" w14:textId="77777777" w:rsidR="00271AA1" w:rsidRPr="00E967C0" w:rsidRDefault="00271AA1" w:rsidP="00E967C0">
      <w:r>
        <w:br w:type="page"/>
      </w:r>
    </w:p>
    <w:p w14:paraId="286D7021" w14:textId="2D5ACA95" w:rsidR="00271AA1" w:rsidRDefault="00271AA1" w:rsidP="00271AA1">
      <w:pPr>
        <w:pStyle w:val="Heading3"/>
      </w:pPr>
      <w:bookmarkStart w:id="7" w:name="_Toc48822166"/>
      <w:r>
        <w:lastRenderedPageBreak/>
        <w:t>How to Apply</w:t>
      </w:r>
      <w:bookmarkEnd w:id="7"/>
    </w:p>
    <w:p w14:paraId="4F324D88" w14:textId="2C2DE003" w:rsidR="00271AA1" w:rsidRDefault="00F35B39" w:rsidP="00B31439">
      <w:r>
        <w:rPr>
          <w:bCs/>
        </w:rPr>
        <w:t>Once the applicant is on the “How to apply” page (</w:t>
      </w:r>
      <w:hyperlink r:id="rId13" w:history="1">
        <w:r w:rsidRPr="00B31439">
          <w:rPr>
            <w:rStyle w:val="Hyperlink"/>
          </w:rPr>
          <w:t>https://www.va.gov/education/how-to-apply/</w:t>
        </w:r>
      </w:hyperlink>
      <w:r>
        <w:t>), they can complete the application wizard to be redirected to the Rogers STEM Scholarship application.</w:t>
      </w:r>
    </w:p>
    <w:p w14:paraId="343BF527" w14:textId="4718DDD7" w:rsidR="00F35B39" w:rsidRDefault="00F35B39" w:rsidP="00B31439">
      <w:r>
        <w:rPr>
          <w:noProof/>
        </w:rPr>
        <w:drawing>
          <wp:inline distT="0" distB="0" distL="0" distR="0" wp14:anchorId="20036630" wp14:editId="0C6B6388">
            <wp:extent cx="5192202" cy="653434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8614" cy="6542409"/>
                    </a:xfrm>
                    <a:prstGeom prst="rect">
                      <a:avLst/>
                    </a:prstGeom>
                  </pic:spPr>
                </pic:pic>
              </a:graphicData>
            </a:graphic>
          </wp:inline>
        </w:drawing>
      </w:r>
    </w:p>
    <w:p w14:paraId="062C5023" w14:textId="77777777" w:rsidR="00271AA1" w:rsidRPr="00E877C7" w:rsidRDefault="00271AA1" w:rsidP="00B31439"/>
    <w:p w14:paraId="75019556" w14:textId="6F797CAC" w:rsidR="003F511A" w:rsidRPr="00687EA0" w:rsidRDefault="000839C3" w:rsidP="00687EA0">
      <w:pPr>
        <w:pStyle w:val="Heading2"/>
        <w:rPr>
          <w:rFonts w:eastAsia="Calibri" w:cstheme="minorHAnsi"/>
        </w:rPr>
      </w:pPr>
      <w:bookmarkStart w:id="8" w:name="_Toc48822167"/>
      <w:r>
        <w:rPr>
          <w:rFonts w:cstheme="minorHAnsi"/>
        </w:rPr>
        <w:lastRenderedPageBreak/>
        <w:t>Functionality</w:t>
      </w:r>
      <w:bookmarkEnd w:id="8"/>
    </w:p>
    <w:p w14:paraId="5B821AF1" w14:textId="0BC95415" w:rsidR="0013409B" w:rsidRDefault="00E5678F" w:rsidP="00B31439">
      <w:r w:rsidRPr="00B07A45">
        <w:rPr>
          <w:shd w:val="clear" w:color="auto" w:fill="FFFFFF"/>
        </w:rPr>
        <w:t>The</w:t>
      </w:r>
      <w:r w:rsidR="00E967C0">
        <w:rPr>
          <w:shd w:val="clear" w:color="auto" w:fill="FFFFFF"/>
        </w:rPr>
        <w:t xml:space="preserve"> </w:t>
      </w:r>
      <w:r w:rsidRPr="00B07A45">
        <w:rPr>
          <w:shd w:val="clear" w:color="auto" w:fill="FFFFFF"/>
        </w:rPr>
        <w:t>Rogers STEM Scholarship will provide up to nine months of additional Post-9/11 GI Bill benefits (to a maximum of $30,000) to qualifying Veterans and Fry Scholars seeking an undergraduate STEM degree or who have earned a STEM degree and are seeking a teaching certification.</w:t>
      </w:r>
    </w:p>
    <w:p w14:paraId="0808123F" w14:textId="4DDB3219" w:rsidR="00E5678F" w:rsidRDefault="00E5678F" w:rsidP="00B31439"/>
    <w:p w14:paraId="6D1DD281" w14:textId="7A71AB6F" w:rsidR="00A07E47" w:rsidRDefault="003B770B" w:rsidP="00A07E47">
      <w:pPr>
        <w:pStyle w:val="Heading3"/>
      </w:pPr>
      <w:bookmarkStart w:id="9" w:name="_Toc48822168"/>
      <w:r>
        <w:t>22-10203 Introduction</w:t>
      </w:r>
      <w:bookmarkEnd w:id="9"/>
    </w:p>
    <w:p w14:paraId="6E8DE6E7" w14:textId="2A8AA2D8" w:rsidR="00E5678F" w:rsidRDefault="00E5678F" w:rsidP="00B31439">
      <w:r>
        <w:t>On the introduction page, the applicant is present</w:t>
      </w:r>
      <w:r w:rsidR="00E967C0">
        <w:t>ed</w:t>
      </w:r>
      <w:r>
        <w:t xml:space="preserve"> with a subway map of the </w:t>
      </w:r>
      <w:proofErr w:type="gramStart"/>
      <w:r>
        <w:t>life-cycle</w:t>
      </w:r>
      <w:proofErr w:type="gramEnd"/>
      <w:r>
        <w:t xml:space="preserve"> of the application and can proceed to applying by signing into VA.gov, which will pre-populate portions of the application with available data</w:t>
      </w:r>
      <w:r w:rsidR="00E967C0">
        <w:t>,</w:t>
      </w:r>
      <w:r>
        <w:t xml:space="preserve"> or they can continue unauthenticated.</w:t>
      </w:r>
    </w:p>
    <w:p w14:paraId="5484DCDC" w14:textId="0819BC1E" w:rsidR="00E5678F" w:rsidRDefault="00E5678F" w:rsidP="00B31439"/>
    <w:p w14:paraId="5E52765B" w14:textId="092A7366" w:rsidR="00E5678F" w:rsidRDefault="00E5678F" w:rsidP="00B31439">
      <w:r>
        <w:rPr>
          <w:noProof/>
        </w:rPr>
        <w:drawing>
          <wp:inline distT="0" distB="0" distL="0" distR="0" wp14:anchorId="68BF2DC7" wp14:editId="0760019C">
            <wp:extent cx="2894274" cy="5412714"/>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2081" cy="5446015"/>
                    </a:xfrm>
                    <a:prstGeom prst="rect">
                      <a:avLst/>
                    </a:prstGeom>
                  </pic:spPr>
                </pic:pic>
              </a:graphicData>
            </a:graphic>
          </wp:inline>
        </w:drawing>
      </w:r>
    </w:p>
    <w:p w14:paraId="3C99CC99" w14:textId="598E99FF" w:rsidR="00E5678F" w:rsidRDefault="00E5678F" w:rsidP="00B31439">
      <w:r>
        <w:br w:type="page"/>
      </w:r>
    </w:p>
    <w:p w14:paraId="466282C4" w14:textId="7CB2CCFC" w:rsidR="003B770B" w:rsidRDefault="003B770B" w:rsidP="003B770B">
      <w:pPr>
        <w:pStyle w:val="Heading3"/>
      </w:pPr>
      <w:bookmarkStart w:id="10" w:name="_Toc48822169"/>
      <w:r>
        <w:lastRenderedPageBreak/>
        <w:t>Chapter 1 – Applicant Information</w:t>
      </w:r>
      <w:bookmarkEnd w:id="10"/>
    </w:p>
    <w:p w14:paraId="4EB6A04E" w14:textId="23960DAA" w:rsidR="00E5678F" w:rsidRDefault="00E5678F" w:rsidP="00B31439">
      <w:r>
        <w:t>Completing the application follows the same workflow and pattern of other forms on VA.gov, asking for relevant information used in the processing of the form.</w:t>
      </w:r>
      <w:r w:rsidR="003B770B">
        <w:t xml:space="preserve"> If the applicant has logged in, this page will be prepopulated with available information.</w:t>
      </w:r>
    </w:p>
    <w:p w14:paraId="097574E0" w14:textId="7A1172E3" w:rsidR="00E5678F" w:rsidRDefault="00E5678F" w:rsidP="00B31439"/>
    <w:p w14:paraId="7F53B8AF" w14:textId="56EC7F5C" w:rsidR="00793D45" w:rsidRPr="003B770B" w:rsidRDefault="00E5678F" w:rsidP="00B31439">
      <w:r>
        <w:rPr>
          <w:noProof/>
        </w:rPr>
        <w:drawing>
          <wp:inline distT="0" distB="0" distL="0" distR="0" wp14:anchorId="3A2B5A1F" wp14:editId="109ED114">
            <wp:extent cx="6001385" cy="6561455"/>
            <wp:effectExtent l="0" t="0" r="571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1385" cy="6561455"/>
                    </a:xfrm>
                    <a:prstGeom prst="rect">
                      <a:avLst/>
                    </a:prstGeom>
                  </pic:spPr>
                </pic:pic>
              </a:graphicData>
            </a:graphic>
          </wp:inline>
        </w:drawing>
      </w:r>
      <w:r w:rsidR="00793D45">
        <w:br w:type="page"/>
      </w:r>
    </w:p>
    <w:p w14:paraId="23DC772B" w14:textId="4C2F0415" w:rsidR="00E5678F" w:rsidRDefault="003B770B" w:rsidP="00793D45">
      <w:pPr>
        <w:pStyle w:val="Heading3"/>
      </w:pPr>
      <w:bookmarkStart w:id="11" w:name="_Toc48822170"/>
      <w:r>
        <w:lastRenderedPageBreak/>
        <w:t>Chapter 3</w:t>
      </w:r>
      <w:r w:rsidR="00793D45">
        <w:t xml:space="preserve"> – </w:t>
      </w:r>
      <w:r>
        <w:t>Program Details</w:t>
      </w:r>
      <w:bookmarkEnd w:id="11"/>
    </w:p>
    <w:p w14:paraId="57C2AAF1" w14:textId="3FFE3C99" w:rsidR="00603247" w:rsidRPr="00206730" w:rsidRDefault="00603247" w:rsidP="00B31439">
      <w:r w:rsidRPr="00206730">
        <w:t>The scholarship has 3 eligibility criteria that must be met in order to be approved:</w:t>
      </w:r>
    </w:p>
    <w:p w14:paraId="3370CD48" w14:textId="77777777" w:rsidR="00603247" w:rsidRPr="00603247" w:rsidRDefault="00603247" w:rsidP="00B31439">
      <w:pPr>
        <w:pStyle w:val="ListParagraph"/>
        <w:numPr>
          <w:ilvl w:val="0"/>
          <w:numId w:val="8"/>
        </w:numPr>
      </w:pPr>
      <w:r w:rsidRPr="00603247">
        <w:t>Are using or recently used Post-9/11 GI Bill or Fry Scholarship benefits</w:t>
      </w:r>
    </w:p>
    <w:p w14:paraId="09802338" w14:textId="042E2202" w:rsidR="00603247" w:rsidRPr="00603247" w:rsidRDefault="00603247" w:rsidP="00B31439">
      <w:pPr>
        <w:pStyle w:val="ListParagraph"/>
        <w:numPr>
          <w:ilvl w:val="0"/>
          <w:numId w:val="8"/>
        </w:numPr>
      </w:pPr>
      <w:r w:rsidRPr="00603247">
        <w:t>Have used all your education benefits or are within 6 months of doing</w:t>
      </w:r>
      <w:r w:rsidRPr="00206730">
        <w:t xml:space="preserve"> so.</w:t>
      </w:r>
      <w:r w:rsidRPr="00B31439">
        <w:rPr>
          <w:color w:val="4C2C92"/>
          <w:u w:val="single"/>
        </w:rPr>
        <w:t xml:space="preserve"> </w:t>
      </w:r>
    </w:p>
    <w:p w14:paraId="619513A8" w14:textId="3C5F7862" w:rsidR="00603247" w:rsidRPr="00206730" w:rsidRDefault="00603247" w:rsidP="00B31439">
      <w:pPr>
        <w:pStyle w:val="ListParagraph"/>
        <w:numPr>
          <w:ilvl w:val="0"/>
          <w:numId w:val="8"/>
        </w:numPr>
      </w:pPr>
      <w:r w:rsidRPr="00603247">
        <w:t>Are enrolled in an undergraduate degree program for science, technology, engineering or math (STEM),</w:t>
      </w:r>
      <w:r w:rsidR="00E967C0">
        <w:t xml:space="preserve"> </w:t>
      </w:r>
      <w:r w:rsidRPr="00B31439">
        <w:rPr>
          <w:b/>
          <w:bCs/>
        </w:rPr>
        <w:t>or</w:t>
      </w:r>
      <w:r w:rsidR="00E967C0">
        <w:rPr>
          <w:b/>
          <w:bCs/>
        </w:rPr>
        <w:t xml:space="preserve"> </w:t>
      </w:r>
      <w:r w:rsidRPr="00603247">
        <w:t>have already earned a STEM degree and are pursuing a teaching certification.</w:t>
      </w:r>
    </w:p>
    <w:p w14:paraId="13D3C994" w14:textId="4E96FA64" w:rsidR="00603247" w:rsidRDefault="00603247" w:rsidP="00B31439">
      <w:r w:rsidRPr="00206730">
        <w:t>The first criterion is covered in Chapter 2 of the form, which is a frequently asked question</w:t>
      </w:r>
      <w:r w:rsidR="00206730">
        <w:t xml:space="preserve">. </w:t>
      </w:r>
      <w:r w:rsidRPr="00206730">
        <w:t xml:space="preserve">The second and third criterion are asked in Chapter 3 where the new form behavior can be found. </w:t>
      </w:r>
    </w:p>
    <w:p w14:paraId="11109AAF" w14:textId="77777777" w:rsidR="00E967C0" w:rsidRPr="00206730" w:rsidRDefault="00E967C0" w:rsidP="00B31439"/>
    <w:p w14:paraId="5B3282D8" w14:textId="13B18FCA" w:rsidR="00603247" w:rsidRPr="00603247" w:rsidRDefault="00603247" w:rsidP="00B31439">
      <w:r>
        <w:rPr>
          <w:noProof/>
        </w:rPr>
        <w:drawing>
          <wp:inline distT="0" distB="0" distL="0" distR="0" wp14:anchorId="1DE5E5B8" wp14:editId="537C781F">
            <wp:extent cx="4468633" cy="4115436"/>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557" cy="4119050"/>
                    </a:xfrm>
                    <a:prstGeom prst="rect">
                      <a:avLst/>
                    </a:prstGeom>
                  </pic:spPr>
                </pic:pic>
              </a:graphicData>
            </a:graphic>
          </wp:inline>
        </w:drawing>
      </w:r>
    </w:p>
    <w:p w14:paraId="13C2C149" w14:textId="69191394" w:rsidR="00603247" w:rsidRDefault="00603247" w:rsidP="00B31439"/>
    <w:p w14:paraId="0210F833" w14:textId="7458BDB1" w:rsidR="00603247" w:rsidRPr="00206730" w:rsidRDefault="00603247" w:rsidP="00B31439">
      <w:r w:rsidRPr="00206730">
        <w:t>If any of the 3 eligibility criteria questions are answered in a way that indicates that the applicant may not be eligible for the scholarship, they are redirected to a summary screen that outlines where they may be ineligible for the application.</w:t>
      </w:r>
    </w:p>
    <w:p w14:paraId="0B722936" w14:textId="35A3C479" w:rsidR="00603247" w:rsidRDefault="00603247" w:rsidP="00B31439"/>
    <w:p w14:paraId="66B53736" w14:textId="1D7304DE" w:rsidR="00603247" w:rsidRDefault="00603247" w:rsidP="00B31439"/>
    <w:p w14:paraId="188B2D3D" w14:textId="2EA31075" w:rsidR="00603247" w:rsidRDefault="00603247" w:rsidP="00B31439">
      <w:r>
        <w:rPr>
          <w:noProof/>
        </w:rPr>
        <w:lastRenderedPageBreak/>
        <w:drawing>
          <wp:inline distT="0" distB="0" distL="0" distR="0" wp14:anchorId="2F37FF90" wp14:editId="7142E6F4">
            <wp:extent cx="4603662" cy="45720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6958" cy="4585204"/>
                    </a:xfrm>
                    <a:prstGeom prst="rect">
                      <a:avLst/>
                    </a:prstGeom>
                  </pic:spPr>
                </pic:pic>
              </a:graphicData>
            </a:graphic>
          </wp:inline>
        </w:drawing>
      </w:r>
    </w:p>
    <w:p w14:paraId="40BB2F0C" w14:textId="77777777" w:rsidR="00603247" w:rsidRDefault="00603247" w:rsidP="00B31439"/>
    <w:p w14:paraId="2D279527" w14:textId="76D92883" w:rsidR="00603247" w:rsidRPr="00206730" w:rsidRDefault="00603247" w:rsidP="00B31439">
      <w:r w:rsidRPr="00206730">
        <w:t>In the screenshot above, it indicates that the applicant met the first two eligibility criteria but failed to meet the third criteria. As a result, they are encouraged to exit the application. However, they can continue through to the end as the application is not intended to provide a final judgement on their eligibility.</w:t>
      </w:r>
    </w:p>
    <w:p w14:paraId="155C1F0F" w14:textId="0A2031BC" w:rsidR="00603247" w:rsidRDefault="00603247" w:rsidP="00B31439"/>
    <w:p w14:paraId="645758D1" w14:textId="77777777" w:rsidR="00206730" w:rsidRDefault="00206730" w:rsidP="00206730">
      <w:pPr>
        <w:pStyle w:val="Heading3"/>
      </w:pPr>
      <w:r>
        <w:br w:type="page"/>
      </w:r>
    </w:p>
    <w:p w14:paraId="63220FF7" w14:textId="2763E1E8" w:rsidR="00206730" w:rsidRDefault="00EC2DFD" w:rsidP="00206730">
      <w:pPr>
        <w:pStyle w:val="Heading3"/>
      </w:pPr>
      <w:bookmarkStart w:id="12" w:name="_Toc48822171"/>
      <w:r>
        <w:lastRenderedPageBreak/>
        <w:t>Chapter 3</w:t>
      </w:r>
      <w:r w:rsidR="00206730">
        <w:t xml:space="preserve"> – </w:t>
      </w:r>
      <w:r>
        <w:t>Program details – STEM degree and school details</w:t>
      </w:r>
      <w:bookmarkEnd w:id="12"/>
    </w:p>
    <w:p w14:paraId="10209E04" w14:textId="1EEC6102" w:rsidR="00603247" w:rsidRDefault="00206730" w:rsidP="00B31439">
      <w:r w:rsidRPr="00206730">
        <w:t>On the</w:t>
      </w:r>
      <w:r>
        <w:t xml:space="preserve"> final page of Chapter 3, the applicant is asked to provide information regarding the school and program where they plan to use the scholarship benefits. The final section of this page also asks for school contact details; the student </w:t>
      </w:r>
      <w:r w:rsidR="00E967C0">
        <w:t>ID</w:t>
      </w:r>
      <w:r>
        <w:t xml:space="preserve"> and the student email address. This information is used to validate the student’s information as part of the application approval process.</w:t>
      </w:r>
    </w:p>
    <w:p w14:paraId="79189A72" w14:textId="3FEA0299" w:rsidR="00206730" w:rsidRDefault="00206730" w:rsidP="00B31439"/>
    <w:p w14:paraId="0F7272BD" w14:textId="34BA4F6A" w:rsidR="00206730" w:rsidRDefault="00206730" w:rsidP="00B31439">
      <w:r>
        <w:rPr>
          <w:noProof/>
        </w:rPr>
        <w:drawing>
          <wp:inline distT="0" distB="0" distL="0" distR="0" wp14:anchorId="48624D85" wp14:editId="12D32C09">
            <wp:extent cx="3031314" cy="5796501"/>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5248" cy="5804023"/>
                    </a:xfrm>
                    <a:prstGeom prst="rect">
                      <a:avLst/>
                    </a:prstGeom>
                  </pic:spPr>
                </pic:pic>
              </a:graphicData>
            </a:graphic>
          </wp:inline>
        </w:drawing>
      </w:r>
    </w:p>
    <w:p w14:paraId="6A857257" w14:textId="1C8075D5" w:rsidR="00C8481D" w:rsidRDefault="00C8481D" w:rsidP="00B31439"/>
    <w:p w14:paraId="07353A62" w14:textId="1668F539" w:rsidR="00EF0F70" w:rsidRDefault="00EF0F70" w:rsidP="00B31439">
      <w:r>
        <w:br w:type="page"/>
      </w:r>
    </w:p>
    <w:p w14:paraId="53944015" w14:textId="4057B2C9" w:rsidR="00C8481D" w:rsidRDefault="00EF0F70" w:rsidP="00EF0F70">
      <w:pPr>
        <w:pStyle w:val="Heading3"/>
      </w:pPr>
      <w:bookmarkStart w:id="13" w:name="_Toc48822172"/>
      <w:r>
        <w:lastRenderedPageBreak/>
        <w:t>Submission &amp; Submission Confirmation</w:t>
      </w:r>
      <w:bookmarkEnd w:id="13"/>
    </w:p>
    <w:p w14:paraId="39F4CC02" w14:textId="08E5AFD7" w:rsidR="00EF0F70" w:rsidRDefault="00EF0F70" w:rsidP="00B31439">
      <w:r>
        <w:t>After completing the STEM specific questions, the applicant is taken through 2 additional chapters of questions before they are able to complete and submit the form. These 2 remaining chapters are similar to other form behavior. Upon submission, the applicant will receive a confirmation screen that they can print for their records.</w:t>
      </w:r>
    </w:p>
    <w:p w14:paraId="2FB591BD" w14:textId="63A4CBEF" w:rsidR="00EF0F70" w:rsidRDefault="00EF0F70" w:rsidP="00B31439"/>
    <w:p w14:paraId="44308C94" w14:textId="34F3F6E8" w:rsidR="00EF0F70" w:rsidRDefault="00EF0F70" w:rsidP="00B31439">
      <w:r>
        <w:rPr>
          <w:noProof/>
        </w:rPr>
        <w:drawing>
          <wp:inline distT="0" distB="0" distL="0" distR="0" wp14:anchorId="0DB41A6A" wp14:editId="62489426">
            <wp:extent cx="3705308" cy="5068690"/>
            <wp:effectExtent l="0" t="0" r="317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6991" cy="5084672"/>
                    </a:xfrm>
                    <a:prstGeom prst="rect">
                      <a:avLst/>
                    </a:prstGeom>
                  </pic:spPr>
                </pic:pic>
              </a:graphicData>
            </a:graphic>
          </wp:inline>
        </w:drawing>
      </w:r>
    </w:p>
    <w:p w14:paraId="0E53F78E" w14:textId="464CAAD3" w:rsidR="00C4637E" w:rsidRDefault="00C4637E" w:rsidP="00B31439"/>
    <w:p w14:paraId="0F5A26C4" w14:textId="40F81F10" w:rsidR="008F53DC" w:rsidRDefault="008F53DC" w:rsidP="00B31439">
      <w:r>
        <w:br w:type="page"/>
      </w:r>
    </w:p>
    <w:p w14:paraId="09CC8F3E" w14:textId="4B37F5B0" w:rsidR="00C4637E" w:rsidRDefault="008F53DC" w:rsidP="008F53DC">
      <w:pPr>
        <w:pStyle w:val="Heading2"/>
        <w:rPr>
          <w:shd w:val="clear" w:color="auto" w:fill="FFFFFF"/>
        </w:rPr>
      </w:pPr>
      <w:bookmarkStart w:id="14" w:name="_Toc48822173"/>
      <w:r>
        <w:rPr>
          <w:shd w:val="clear" w:color="auto" w:fill="FFFFFF"/>
        </w:rPr>
        <w:lastRenderedPageBreak/>
        <w:t>Major Issues and Error Messages</w:t>
      </w:r>
      <w:bookmarkEnd w:id="14"/>
    </w:p>
    <w:p w14:paraId="3CD94F75" w14:textId="306A0F4E" w:rsidR="008F53DC" w:rsidRDefault="008F53DC" w:rsidP="008F53DC">
      <w:pPr>
        <w:rPr>
          <w:rFonts w:asciiTheme="minorHAnsi" w:hAnsiTheme="minorHAnsi" w:cstheme="minorHAnsi"/>
          <w:sz w:val="22"/>
          <w:szCs w:val="22"/>
        </w:rPr>
      </w:pPr>
    </w:p>
    <w:p w14:paraId="6FD9F082" w14:textId="123FCB00" w:rsidR="008F53DC" w:rsidRPr="008F53DC" w:rsidRDefault="008F53DC" w:rsidP="008F53DC">
      <w:pPr>
        <w:rPr>
          <w:rFonts w:asciiTheme="minorHAnsi" w:hAnsiTheme="minorHAnsi" w:cstheme="minorHAnsi"/>
          <w:sz w:val="22"/>
          <w:szCs w:val="22"/>
        </w:rPr>
      </w:pPr>
      <w:r>
        <w:rPr>
          <w:rFonts w:asciiTheme="minorHAnsi" w:hAnsiTheme="minorHAnsi" w:cstheme="minorHAnsi"/>
          <w:sz w:val="22"/>
          <w:szCs w:val="22"/>
        </w:rPr>
        <w:t>There are no major issues or error messages that are unique to this form.</w:t>
      </w:r>
    </w:p>
    <w:sectPr w:rsidR="008F53DC" w:rsidRPr="008F53DC" w:rsidSect="00711F62">
      <w:footerReference w:type="even" r:id="rId21"/>
      <w:footerReference w:type="default" r:id="rId22"/>
      <w:footerReference w:type="first" r:id="rId23"/>
      <w:pgSz w:w="12240" w:h="15840"/>
      <w:pgMar w:top="1448" w:right="1649" w:bottom="2064" w:left="1140" w:header="72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B1480" w14:textId="77777777" w:rsidR="005A5639" w:rsidRDefault="005A5639" w:rsidP="00B31439">
      <w:r>
        <w:separator/>
      </w:r>
    </w:p>
  </w:endnote>
  <w:endnote w:type="continuationSeparator" w:id="0">
    <w:p w14:paraId="2773BDBF" w14:textId="77777777" w:rsidR="005A5639" w:rsidRDefault="005A5639" w:rsidP="00B31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93B7D" w14:textId="77777777" w:rsidR="00EF68B6" w:rsidRDefault="00EF68B6" w:rsidP="00B314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BDCEC" w14:textId="77777777" w:rsidR="00EF68B6" w:rsidRDefault="00EF68B6" w:rsidP="00B314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B50DA" w14:textId="77777777" w:rsidR="00EF68B6" w:rsidRDefault="00EF68B6" w:rsidP="00B314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D1926" w14:textId="77777777" w:rsidR="005A5639" w:rsidRDefault="005A5639" w:rsidP="00B31439">
      <w:r>
        <w:separator/>
      </w:r>
    </w:p>
  </w:footnote>
  <w:footnote w:type="continuationSeparator" w:id="0">
    <w:p w14:paraId="0C82A01F" w14:textId="77777777" w:rsidR="005A5639" w:rsidRDefault="005A5639" w:rsidP="00B31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0FDC24F4"/>
    <w:multiLevelType w:val="multilevel"/>
    <w:tmpl w:val="7DD0107E"/>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6"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5"/>
  </w:num>
  <w:num w:numId="2">
    <w:abstractNumId w:val="1"/>
  </w:num>
  <w:num w:numId="3">
    <w:abstractNumId w:val="7"/>
  </w:num>
  <w:num w:numId="4">
    <w:abstractNumId w:val="3"/>
  </w:num>
  <w:num w:numId="5">
    <w:abstractNumId w:val="6"/>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0713C"/>
    <w:rsid w:val="0003375B"/>
    <w:rsid w:val="000346D4"/>
    <w:rsid w:val="0003750F"/>
    <w:rsid w:val="0004072D"/>
    <w:rsid w:val="000526AF"/>
    <w:rsid w:val="00071E28"/>
    <w:rsid w:val="000839C3"/>
    <w:rsid w:val="000A7EB0"/>
    <w:rsid w:val="000C5540"/>
    <w:rsid w:val="000D315C"/>
    <w:rsid w:val="000F3DF3"/>
    <w:rsid w:val="0010476A"/>
    <w:rsid w:val="00115E0B"/>
    <w:rsid w:val="0013409B"/>
    <w:rsid w:val="00141C30"/>
    <w:rsid w:val="00164AA3"/>
    <w:rsid w:val="00193CBC"/>
    <w:rsid w:val="001D5379"/>
    <w:rsid w:val="001E5E5C"/>
    <w:rsid w:val="001F026F"/>
    <w:rsid w:val="00206730"/>
    <w:rsid w:val="00210AA2"/>
    <w:rsid w:val="00212345"/>
    <w:rsid w:val="00271AA1"/>
    <w:rsid w:val="00275D73"/>
    <w:rsid w:val="002A6346"/>
    <w:rsid w:val="002A79F3"/>
    <w:rsid w:val="002B1CC5"/>
    <w:rsid w:val="002D6742"/>
    <w:rsid w:val="002F1F3E"/>
    <w:rsid w:val="003406E2"/>
    <w:rsid w:val="00373F1F"/>
    <w:rsid w:val="00380159"/>
    <w:rsid w:val="0039454A"/>
    <w:rsid w:val="00395077"/>
    <w:rsid w:val="003A4C3E"/>
    <w:rsid w:val="003B770B"/>
    <w:rsid w:val="003E5CEA"/>
    <w:rsid w:val="003F511A"/>
    <w:rsid w:val="004055D8"/>
    <w:rsid w:val="00407C51"/>
    <w:rsid w:val="00427E3E"/>
    <w:rsid w:val="00443ED9"/>
    <w:rsid w:val="004A1364"/>
    <w:rsid w:val="004C50A5"/>
    <w:rsid w:val="00517099"/>
    <w:rsid w:val="005316C7"/>
    <w:rsid w:val="00531C65"/>
    <w:rsid w:val="0053445D"/>
    <w:rsid w:val="00535857"/>
    <w:rsid w:val="00573479"/>
    <w:rsid w:val="005A5639"/>
    <w:rsid w:val="005B170D"/>
    <w:rsid w:val="005E00F0"/>
    <w:rsid w:val="005E1BD5"/>
    <w:rsid w:val="00603247"/>
    <w:rsid w:val="0062375A"/>
    <w:rsid w:val="00650541"/>
    <w:rsid w:val="00687EA0"/>
    <w:rsid w:val="006F1D14"/>
    <w:rsid w:val="007065A5"/>
    <w:rsid w:val="00711F62"/>
    <w:rsid w:val="0074623B"/>
    <w:rsid w:val="00753B45"/>
    <w:rsid w:val="00771661"/>
    <w:rsid w:val="007820B4"/>
    <w:rsid w:val="00793D45"/>
    <w:rsid w:val="007948B3"/>
    <w:rsid w:val="007978F8"/>
    <w:rsid w:val="007D74EE"/>
    <w:rsid w:val="007E255B"/>
    <w:rsid w:val="008220A7"/>
    <w:rsid w:val="008F53DC"/>
    <w:rsid w:val="009116CF"/>
    <w:rsid w:val="00932302"/>
    <w:rsid w:val="009433DD"/>
    <w:rsid w:val="00967441"/>
    <w:rsid w:val="009A423F"/>
    <w:rsid w:val="009B0FD8"/>
    <w:rsid w:val="009B5D0F"/>
    <w:rsid w:val="009C21E9"/>
    <w:rsid w:val="009D21BA"/>
    <w:rsid w:val="00A0369E"/>
    <w:rsid w:val="00A07E47"/>
    <w:rsid w:val="00A10244"/>
    <w:rsid w:val="00A16E23"/>
    <w:rsid w:val="00A25843"/>
    <w:rsid w:val="00A56443"/>
    <w:rsid w:val="00A63056"/>
    <w:rsid w:val="00A75981"/>
    <w:rsid w:val="00A77255"/>
    <w:rsid w:val="00A94967"/>
    <w:rsid w:val="00AB2735"/>
    <w:rsid w:val="00AF113E"/>
    <w:rsid w:val="00AF761A"/>
    <w:rsid w:val="00B07A45"/>
    <w:rsid w:val="00B31439"/>
    <w:rsid w:val="00B56E37"/>
    <w:rsid w:val="00BB6745"/>
    <w:rsid w:val="00BC1EA3"/>
    <w:rsid w:val="00BD57F2"/>
    <w:rsid w:val="00BF06A6"/>
    <w:rsid w:val="00C4637E"/>
    <w:rsid w:val="00C64A5F"/>
    <w:rsid w:val="00C75589"/>
    <w:rsid w:val="00C825E6"/>
    <w:rsid w:val="00C8481D"/>
    <w:rsid w:val="00CA56C7"/>
    <w:rsid w:val="00CB547C"/>
    <w:rsid w:val="00CC3F5B"/>
    <w:rsid w:val="00CE197B"/>
    <w:rsid w:val="00CE3A74"/>
    <w:rsid w:val="00CF7151"/>
    <w:rsid w:val="00D644B2"/>
    <w:rsid w:val="00D758AA"/>
    <w:rsid w:val="00D87118"/>
    <w:rsid w:val="00DA42D2"/>
    <w:rsid w:val="00DC31ED"/>
    <w:rsid w:val="00DC742F"/>
    <w:rsid w:val="00DF0E91"/>
    <w:rsid w:val="00DF1E7E"/>
    <w:rsid w:val="00E24B56"/>
    <w:rsid w:val="00E3770F"/>
    <w:rsid w:val="00E54845"/>
    <w:rsid w:val="00E5678F"/>
    <w:rsid w:val="00E877C7"/>
    <w:rsid w:val="00E924F5"/>
    <w:rsid w:val="00E967C0"/>
    <w:rsid w:val="00EC2DFD"/>
    <w:rsid w:val="00EF0F70"/>
    <w:rsid w:val="00EF68B6"/>
    <w:rsid w:val="00F14899"/>
    <w:rsid w:val="00F20C8F"/>
    <w:rsid w:val="00F31FC5"/>
    <w:rsid w:val="00F35B39"/>
    <w:rsid w:val="00F66A49"/>
    <w:rsid w:val="00FA6A8F"/>
    <w:rsid w:val="00FE7AE6"/>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46BB"/>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3DC"/>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rsid w:val="00B31439"/>
    <w:pPr>
      <w:keepNext/>
      <w:keepLines/>
      <w:spacing w:after="2"/>
      <w:ind w:left="10" w:hanging="10"/>
      <w:outlineLvl w:val="2"/>
    </w:pPr>
    <w:rPr>
      <w:rFonts w:eastAsia="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31439"/>
    <w:rPr>
      <w:rFonts w:eastAsia="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next w:val="Normal"/>
    <w:autoRedefine/>
    <w:uiPriority w:val="39"/>
    <w:unhideWhenUsed/>
    <w:rsid w:val="00B31439"/>
    <w:pPr>
      <w:tabs>
        <w:tab w:val="right" w:leader="dot" w:pos="9441"/>
      </w:tabs>
      <w:spacing w:after="100"/>
    </w:pPr>
    <w:rPr>
      <w:rFonts w:eastAsia="Times New Roman" w:cs="Times New Roman"/>
      <w:sz w:val="24"/>
      <w:szCs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rPr>
      <w:rFonts w:asciiTheme="minorHAnsi" w:hAnsiTheme="minorHAnsi" w:cstheme="minorHAnsi"/>
      <w:sz w:val="22"/>
    </w:r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B31439"/>
    <w:pPr>
      <w:spacing w:after="100"/>
      <w:ind w:left="440"/>
    </w:pPr>
    <w:rPr>
      <w:rFonts w:asciiTheme="minorHAnsi" w:hAnsiTheme="minorHAnsi" w:cstheme="minorHAnsi"/>
      <w:sz w:val="22"/>
    </w:r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7EA0"/>
    <w:rPr>
      <w:color w:val="954F72" w:themeColor="followedHyperlink"/>
      <w:u w:val="single"/>
    </w:rPr>
  </w:style>
  <w:style w:type="character" w:styleId="UnresolvedMention">
    <w:name w:val="Unresolved Mention"/>
    <w:basedOn w:val="DefaultParagraphFont"/>
    <w:uiPriority w:val="99"/>
    <w:semiHidden/>
    <w:unhideWhenUsed/>
    <w:rsid w:val="00687EA0"/>
    <w:rPr>
      <w:color w:val="605E5C"/>
      <w:shd w:val="clear" w:color="auto" w:fill="E1DFDD"/>
    </w:rPr>
  </w:style>
  <w:style w:type="character" w:styleId="Strong">
    <w:name w:val="Strong"/>
    <w:basedOn w:val="DefaultParagraphFont"/>
    <w:uiPriority w:val="22"/>
    <w:qFormat/>
    <w:rsid w:val="00603247"/>
    <w:rPr>
      <w:b/>
      <w:bCs/>
    </w:rPr>
  </w:style>
  <w:style w:type="paragraph" w:styleId="Title">
    <w:name w:val="Title"/>
    <w:basedOn w:val="Heading2"/>
    <w:next w:val="Normal"/>
    <w:link w:val="TitleChar"/>
    <w:uiPriority w:val="10"/>
    <w:qFormat/>
    <w:rsid w:val="00B31439"/>
    <w:rPr>
      <w:shd w:val="clear" w:color="auto" w:fill="FFFFFF"/>
    </w:rPr>
  </w:style>
  <w:style w:type="character" w:customStyle="1" w:styleId="TitleChar">
    <w:name w:val="Title Char"/>
    <w:basedOn w:val="DefaultParagraphFont"/>
    <w:link w:val="Title"/>
    <w:uiPriority w:val="10"/>
    <w:rsid w:val="00B31439"/>
    <w:rPr>
      <w:rFonts w:eastAsia="Times New Roman" w:cs="Times New Roman"/>
      <w:color w:val="000000"/>
      <w:sz w:val="36"/>
    </w:rPr>
  </w:style>
  <w:style w:type="paragraph" w:styleId="TOC2">
    <w:name w:val="toc 2"/>
    <w:next w:val="Normal"/>
    <w:autoRedefine/>
    <w:uiPriority w:val="39"/>
    <w:unhideWhenUsed/>
    <w:rsid w:val="00B31439"/>
    <w:pPr>
      <w:spacing w:after="100"/>
      <w:ind w:left="24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337264">
      <w:bodyDiv w:val="1"/>
      <w:marLeft w:val="0"/>
      <w:marRight w:val="0"/>
      <w:marTop w:val="0"/>
      <w:marBottom w:val="0"/>
      <w:divBdr>
        <w:top w:val="none" w:sz="0" w:space="0" w:color="auto"/>
        <w:left w:val="none" w:sz="0" w:space="0" w:color="auto"/>
        <w:bottom w:val="none" w:sz="0" w:space="0" w:color="auto"/>
        <w:right w:val="none" w:sz="0" w:space="0" w:color="auto"/>
      </w:divBdr>
    </w:div>
    <w:div w:id="351688034">
      <w:bodyDiv w:val="1"/>
      <w:marLeft w:val="0"/>
      <w:marRight w:val="0"/>
      <w:marTop w:val="0"/>
      <w:marBottom w:val="0"/>
      <w:divBdr>
        <w:top w:val="none" w:sz="0" w:space="0" w:color="auto"/>
        <w:left w:val="none" w:sz="0" w:space="0" w:color="auto"/>
        <w:bottom w:val="none" w:sz="0" w:space="0" w:color="auto"/>
        <w:right w:val="none" w:sz="0" w:space="0" w:color="auto"/>
      </w:divBdr>
    </w:div>
    <w:div w:id="644236185">
      <w:bodyDiv w:val="1"/>
      <w:marLeft w:val="0"/>
      <w:marRight w:val="0"/>
      <w:marTop w:val="0"/>
      <w:marBottom w:val="0"/>
      <w:divBdr>
        <w:top w:val="none" w:sz="0" w:space="0" w:color="auto"/>
        <w:left w:val="none" w:sz="0" w:space="0" w:color="auto"/>
        <w:bottom w:val="none" w:sz="0" w:space="0" w:color="auto"/>
        <w:right w:val="none" w:sz="0" w:space="0" w:color="auto"/>
      </w:divBdr>
    </w:div>
    <w:div w:id="741102557">
      <w:bodyDiv w:val="1"/>
      <w:marLeft w:val="0"/>
      <w:marRight w:val="0"/>
      <w:marTop w:val="0"/>
      <w:marBottom w:val="0"/>
      <w:divBdr>
        <w:top w:val="none" w:sz="0" w:space="0" w:color="auto"/>
        <w:left w:val="none" w:sz="0" w:space="0" w:color="auto"/>
        <w:bottom w:val="none" w:sz="0" w:space="0" w:color="auto"/>
        <w:right w:val="none" w:sz="0" w:space="0" w:color="auto"/>
      </w:divBdr>
    </w:div>
    <w:div w:id="774399994">
      <w:bodyDiv w:val="1"/>
      <w:marLeft w:val="0"/>
      <w:marRight w:val="0"/>
      <w:marTop w:val="0"/>
      <w:marBottom w:val="0"/>
      <w:divBdr>
        <w:top w:val="none" w:sz="0" w:space="0" w:color="auto"/>
        <w:left w:val="none" w:sz="0" w:space="0" w:color="auto"/>
        <w:bottom w:val="none" w:sz="0" w:space="0" w:color="auto"/>
        <w:right w:val="none" w:sz="0" w:space="0" w:color="auto"/>
      </w:divBdr>
    </w:div>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 w:id="1313362888">
      <w:bodyDiv w:val="1"/>
      <w:marLeft w:val="0"/>
      <w:marRight w:val="0"/>
      <w:marTop w:val="0"/>
      <w:marBottom w:val="0"/>
      <w:divBdr>
        <w:top w:val="none" w:sz="0" w:space="0" w:color="auto"/>
        <w:left w:val="none" w:sz="0" w:space="0" w:color="auto"/>
        <w:bottom w:val="none" w:sz="0" w:space="0" w:color="auto"/>
        <w:right w:val="none" w:sz="0" w:space="0" w:color="auto"/>
      </w:divBdr>
    </w:div>
    <w:div w:id="1543247560">
      <w:bodyDiv w:val="1"/>
      <w:marLeft w:val="0"/>
      <w:marRight w:val="0"/>
      <w:marTop w:val="0"/>
      <w:marBottom w:val="0"/>
      <w:divBdr>
        <w:top w:val="none" w:sz="0" w:space="0" w:color="auto"/>
        <w:left w:val="none" w:sz="0" w:space="0" w:color="auto"/>
        <w:bottom w:val="none" w:sz="0" w:space="0" w:color="auto"/>
        <w:right w:val="none" w:sz="0" w:space="0" w:color="auto"/>
      </w:divBdr>
    </w:div>
    <w:div w:id="1604919589">
      <w:bodyDiv w:val="1"/>
      <w:marLeft w:val="0"/>
      <w:marRight w:val="0"/>
      <w:marTop w:val="0"/>
      <w:marBottom w:val="0"/>
      <w:divBdr>
        <w:top w:val="none" w:sz="0" w:space="0" w:color="auto"/>
        <w:left w:val="none" w:sz="0" w:space="0" w:color="auto"/>
        <w:bottom w:val="none" w:sz="0" w:space="0" w:color="auto"/>
        <w:right w:val="none" w:sz="0" w:space="0" w:color="auto"/>
      </w:divBdr>
    </w:div>
    <w:div w:id="1632899477">
      <w:bodyDiv w:val="1"/>
      <w:marLeft w:val="0"/>
      <w:marRight w:val="0"/>
      <w:marTop w:val="0"/>
      <w:marBottom w:val="0"/>
      <w:divBdr>
        <w:top w:val="none" w:sz="0" w:space="0" w:color="auto"/>
        <w:left w:val="none" w:sz="0" w:space="0" w:color="auto"/>
        <w:bottom w:val="none" w:sz="0" w:space="0" w:color="auto"/>
        <w:right w:val="none" w:sz="0" w:space="0" w:color="auto"/>
      </w:divBdr>
    </w:div>
    <w:div w:id="2023193301">
      <w:bodyDiv w:val="1"/>
      <w:marLeft w:val="0"/>
      <w:marRight w:val="0"/>
      <w:marTop w:val="0"/>
      <w:marBottom w:val="0"/>
      <w:divBdr>
        <w:top w:val="none" w:sz="0" w:space="0" w:color="auto"/>
        <w:left w:val="none" w:sz="0" w:space="0" w:color="auto"/>
        <w:bottom w:val="none" w:sz="0" w:space="0" w:color="auto"/>
        <w:right w:val="none" w:sz="0" w:space="0" w:color="auto"/>
      </w:divBdr>
    </w:div>
    <w:div w:id="2062947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a.gov/education/other-va-education-benefits/stem-scholarship/apply-for-scholarship-form-22-10203/introduction" TargetMode="External"/><Relationship Id="rId13" Type="http://schemas.openxmlformats.org/officeDocument/2006/relationships/hyperlink" Target="https://www.va.gov/education/how-to-apply/"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educati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30019-62DC-4E36-9B66-50881C192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Neel, Darrell [USA]</cp:lastModifiedBy>
  <cp:revision>31</cp:revision>
  <dcterms:created xsi:type="dcterms:W3CDTF">2020-08-20T14:41:00Z</dcterms:created>
  <dcterms:modified xsi:type="dcterms:W3CDTF">2020-08-20T17:22:00Z</dcterms:modified>
</cp:coreProperties>
</file>