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62FD" w14:textId="77777777" w:rsidR="00E46084" w:rsidRPr="00E46084" w:rsidRDefault="00E46084" w:rsidP="00E46084">
      <w:pPr>
        <w:shd w:val="clear" w:color="auto" w:fill="FFFFFF"/>
        <w:spacing w:after="240"/>
        <w:outlineLvl w:val="0"/>
        <w:rPr>
          <w:rFonts w:ascii="Segoe UI" w:eastAsia="Times New Roman" w:hAnsi="Segoe UI" w:cs="Segoe UI"/>
          <w:b/>
          <w:bCs/>
          <w:color w:val="1F2328"/>
          <w:kern w:val="36"/>
          <w:sz w:val="48"/>
          <w:szCs w:val="48"/>
          <w14:ligatures w14:val="none"/>
        </w:rPr>
      </w:pPr>
      <w:r w:rsidRPr="00E46084">
        <w:rPr>
          <w:rFonts w:ascii="Segoe UI" w:eastAsia="Times New Roman" w:hAnsi="Segoe UI" w:cs="Segoe UI"/>
          <w:b/>
          <w:bCs/>
          <w:color w:val="1F2328"/>
          <w:kern w:val="36"/>
          <w:sz w:val="48"/>
          <w:szCs w:val="48"/>
          <w14:ligatures w14:val="none"/>
        </w:rPr>
        <w:t>Conversation Guide: Pre-Need Eligibility Determination Application (VA Form 40-10007), Usability Research of Integration Enhancements, August 2023</w:t>
      </w:r>
    </w:p>
    <w:p w14:paraId="44A173F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Warm-up Questions - 5 minutes</w:t>
      </w:r>
    </w:p>
    <w:p w14:paraId="00E9EF3F" w14:textId="77777777" w:rsidR="00E46084" w:rsidRPr="00E46084" w:rsidRDefault="00E46084" w:rsidP="00E46084">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To start, I'd like to ask you a few warm-up questions.</w:t>
      </w:r>
    </w:p>
    <w:p w14:paraId="298BFFAE" w14:textId="49825593"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Can you briefly tell me about your background with the military? [Determine if they're a Veteran, family member, or a personal representative]</w:t>
      </w:r>
      <w:r w:rsidR="00957D59">
        <w:rPr>
          <w:rFonts w:ascii="Segoe UI" w:eastAsia="Times New Roman" w:hAnsi="Segoe UI" w:cs="Segoe UI"/>
          <w:color w:val="1F2328"/>
          <w:kern w:val="0"/>
          <w14:ligatures w14:val="none"/>
        </w:rPr>
        <w:t xml:space="preserve"> Id </w:t>
      </w:r>
      <w:proofErr w:type="spellStart"/>
      <w:r w:rsidR="00957D59">
        <w:rPr>
          <w:rFonts w:ascii="Segoe UI" w:eastAsia="Times New Roman" w:hAnsi="Segoe UI" w:cs="Segoe UI"/>
          <w:color w:val="1F2328"/>
          <w:kern w:val="0"/>
          <w14:ligatures w14:val="none"/>
        </w:rPr>
        <w:t>id</w:t>
      </w:r>
      <w:proofErr w:type="spellEnd"/>
      <w:r w:rsidR="00957D59">
        <w:rPr>
          <w:rFonts w:ascii="Segoe UI" w:eastAsia="Times New Roman" w:hAnsi="Segoe UI" w:cs="Segoe UI"/>
          <w:color w:val="1F2328"/>
          <w:kern w:val="0"/>
          <w14:ligatures w14:val="none"/>
        </w:rPr>
        <w:t xml:space="preserve"> 20 years total, 14 years active, 6 reserve […]</w:t>
      </w:r>
    </w:p>
    <w:p w14:paraId="7ADC8E1A" w14:textId="02AA485F"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Did you know that you could apply to see if you're eligible to be buried in a national cemetery? - If so, how did you find out?</w:t>
      </w:r>
      <w:r w:rsidR="00957D59">
        <w:rPr>
          <w:rFonts w:ascii="Segoe UI" w:eastAsia="Times New Roman" w:hAnsi="Segoe UI" w:cs="Segoe UI"/>
          <w:color w:val="1F2328"/>
          <w:kern w:val="0"/>
          <w14:ligatures w14:val="none"/>
        </w:rPr>
        <w:t xml:space="preserve"> Yes. </w:t>
      </w:r>
      <w:proofErr w:type="gramStart"/>
      <w:r w:rsidR="00957D59">
        <w:rPr>
          <w:rFonts w:ascii="Segoe UI" w:eastAsia="Times New Roman" w:hAnsi="Segoe UI" w:cs="Segoe UI"/>
          <w:color w:val="1F2328"/>
          <w:kern w:val="0"/>
          <w14:ligatures w14:val="none"/>
        </w:rPr>
        <w:t>Actually</w:t>
      </w:r>
      <w:proofErr w:type="gramEnd"/>
      <w:r w:rsidR="00957D59">
        <w:rPr>
          <w:rFonts w:ascii="Segoe UI" w:eastAsia="Times New Roman" w:hAnsi="Segoe UI" w:cs="Segoe UI"/>
          <w:color w:val="1F2328"/>
          <w:kern w:val="0"/>
          <w14:ligatures w14:val="none"/>
        </w:rPr>
        <w:t xml:space="preserve"> I’ve had some presentations by the assistant secretary for </w:t>
      </w:r>
      <w:proofErr w:type="spellStart"/>
      <w:r w:rsidR="00957D59">
        <w:rPr>
          <w:rFonts w:ascii="Segoe UI" w:eastAsia="Times New Roman" w:hAnsi="Segoe UI" w:cs="Segoe UI"/>
          <w:color w:val="1F2328"/>
          <w:kern w:val="0"/>
          <w14:ligatures w14:val="none"/>
        </w:rPr>
        <w:t>va</w:t>
      </w:r>
      <w:proofErr w:type="spellEnd"/>
      <w:r w:rsidR="00957D59">
        <w:rPr>
          <w:rFonts w:ascii="Segoe UI" w:eastAsia="Times New Roman" w:hAnsi="Segoe UI" w:cs="Segoe UI"/>
          <w:color w:val="1F2328"/>
          <w:kern w:val="0"/>
          <w14:ligatures w14:val="none"/>
        </w:rPr>
        <w:t xml:space="preserve"> of mortuary affairs several years ago… we had several </w:t>
      </w:r>
      <w:proofErr w:type="spellStart"/>
      <w:r w:rsidR="00957D59">
        <w:rPr>
          <w:rFonts w:ascii="Segoe UI" w:eastAsia="Times New Roman" w:hAnsi="Segoe UI" w:cs="Segoe UI"/>
          <w:color w:val="1F2328"/>
          <w:kern w:val="0"/>
          <w14:ligatures w14:val="none"/>
        </w:rPr>
        <w:t>va</w:t>
      </w:r>
      <w:proofErr w:type="spellEnd"/>
      <w:r w:rsidR="00957D59">
        <w:rPr>
          <w:rFonts w:ascii="Segoe UI" w:eastAsia="Times New Roman" w:hAnsi="Segoe UI" w:cs="Segoe UI"/>
          <w:color w:val="1F2328"/>
          <w:kern w:val="0"/>
          <w14:ligatures w14:val="none"/>
        </w:rPr>
        <w:t xml:space="preserve"> people come in. I think a very nice gentleman came in in 2018 to talk about burial benefits.</w:t>
      </w:r>
    </w:p>
    <w:p w14:paraId="7A446341" w14:textId="3D6BAC2C"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qualifies you to be buried in a national cemetery?</w:t>
      </w:r>
      <w:r w:rsidR="00957D59">
        <w:rPr>
          <w:rFonts w:ascii="Segoe UI" w:eastAsia="Times New Roman" w:hAnsi="Segoe UI" w:cs="Segoe UI"/>
          <w:color w:val="1F2328"/>
          <w:kern w:val="0"/>
          <w14:ligatures w14:val="none"/>
        </w:rPr>
        <w:t xml:space="preserve"> P: I did active duty with an honorable discharge. </w:t>
      </w:r>
    </w:p>
    <w:p w14:paraId="2CA0BB1C" w14:textId="4D0A15F1"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thinking about planning for your burial, would you prefer to be buried in a national cemetery?</w:t>
      </w:r>
      <w:r w:rsidR="00957D59">
        <w:rPr>
          <w:rFonts w:ascii="Segoe UI" w:eastAsia="Times New Roman" w:hAnsi="Segoe UI" w:cs="Segoe UI"/>
          <w:color w:val="1F2328"/>
          <w:kern w:val="0"/>
          <w14:ligatures w14:val="none"/>
        </w:rPr>
        <w:t xml:space="preserve"> P: no. </w:t>
      </w:r>
    </w:p>
    <w:p w14:paraId="2D36FCD0" w14:textId="7744AA77"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Have you applied before to see if you're eligible for burial in a national cemetery?</w:t>
      </w:r>
      <w:r w:rsidR="00957D59">
        <w:rPr>
          <w:rFonts w:ascii="Segoe UI" w:eastAsia="Times New Roman" w:hAnsi="Segoe UI" w:cs="Segoe UI"/>
          <w:color w:val="1F2328"/>
          <w:kern w:val="0"/>
          <w14:ligatures w14:val="none"/>
        </w:rPr>
        <w:t xml:space="preserve"> P: no</w:t>
      </w:r>
    </w:p>
    <w:p w14:paraId="318D70A9" w14:textId="77777777" w:rsidR="00E46084" w:rsidRPr="00E46084" w:rsidRDefault="00E46084" w:rsidP="00E46084">
      <w:pPr>
        <w:numPr>
          <w:ilvl w:val="1"/>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Yes: Could you describe how that process went and your thoughts about it?</w:t>
      </w:r>
    </w:p>
    <w:p w14:paraId="1A27C69C" w14:textId="74705C8C" w:rsidR="00E46084" w:rsidRPr="00E46084" w:rsidRDefault="00E46084" w:rsidP="00E46084">
      <w:pPr>
        <w:numPr>
          <w:ilvl w:val="1"/>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No: Is that something you would be interested in doing at some point?</w:t>
      </w:r>
      <w:r w:rsidR="00957D59">
        <w:rPr>
          <w:rFonts w:ascii="Segoe UI" w:eastAsia="Times New Roman" w:hAnsi="Segoe UI" w:cs="Segoe UI"/>
          <w:color w:val="1F2328"/>
          <w:kern w:val="0"/>
          <w14:ligatures w14:val="none"/>
        </w:rPr>
        <w:t xml:space="preserve"> P: Possibly</w:t>
      </w:r>
    </w:p>
    <w:p w14:paraId="70FC24E9"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 xml:space="preserve">Task 4a: Applying for Someone Else (as the sponsor) - Applicant is a non-Veteran - 20 </w:t>
      </w:r>
      <w:proofErr w:type="gramStart"/>
      <w:r w:rsidRPr="00E46084">
        <w:rPr>
          <w:rFonts w:ascii="Segoe UI" w:eastAsia="Times New Roman" w:hAnsi="Segoe UI" w:cs="Segoe UI"/>
          <w:b/>
          <w:bCs/>
          <w:color w:val="1F2328"/>
          <w:kern w:val="0"/>
          <w:sz w:val="36"/>
          <w:szCs w:val="36"/>
          <w14:ligatures w14:val="none"/>
        </w:rPr>
        <w:t>minutes</w:t>
      </w:r>
      <w:proofErr w:type="gramEnd"/>
    </w:p>
    <w:p w14:paraId="14210405" w14:textId="77777777" w:rsidR="00E46084" w:rsidRDefault="00E46084"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Scenario:</w:t>
      </w:r>
      <w:r w:rsidRPr="00E46084">
        <w:rPr>
          <w:rFonts w:ascii="Segoe UI" w:eastAsia="Times New Roman" w:hAnsi="Segoe UI" w:cs="Segoe UI"/>
          <w:color w:val="1F2328"/>
          <w:kern w:val="0"/>
          <w14:ligatures w14:val="none"/>
        </w:rPr>
        <w:t xml:space="preserve"> For your scenario, pretend that you are Sammy Smith. You're a Veteran, and you have a disabled adult dependent son who is 20 years old. You want to help your son to see if he is eligible for burial in a VA national cemetery </w:t>
      </w:r>
      <w:r w:rsidRPr="00E46084">
        <w:rPr>
          <w:rFonts w:ascii="Segoe UI" w:eastAsia="Times New Roman" w:hAnsi="Segoe UI" w:cs="Segoe UI"/>
          <w:color w:val="1F2328"/>
          <w:kern w:val="0"/>
          <w14:ligatures w14:val="none"/>
        </w:rPr>
        <w:lastRenderedPageBreak/>
        <w:t xml:space="preserve">with you sponsoring their benefits. How would you go about filling out this application for your son? In this example, you are already signed in to VA.gov. I'm going to briefly have you </w:t>
      </w:r>
      <w:proofErr w:type="gramStart"/>
      <w:r w:rsidRPr="00E46084">
        <w:rPr>
          <w:rFonts w:ascii="Segoe UI" w:eastAsia="Times New Roman" w:hAnsi="Segoe UI" w:cs="Segoe UI"/>
          <w:color w:val="1F2328"/>
          <w:kern w:val="0"/>
          <w14:ligatures w14:val="none"/>
        </w:rPr>
        <w:t>take a look</w:t>
      </w:r>
      <w:proofErr w:type="gramEnd"/>
      <w:r w:rsidRPr="00E46084">
        <w:rPr>
          <w:rFonts w:ascii="Segoe UI" w:eastAsia="Times New Roman" w:hAnsi="Segoe UI" w:cs="Segoe UI"/>
          <w:color w:val="1F2328"/>
          <w:kern w:val="0"/>
          <w14:ligatures w14:val="none"/>
        </w:rPr>
        <w:t xml:space="preserve"> at this information page before you start the application.</w:t>
      </w:r>
    </w:p>
    <w:p w14:paraId="040776FF" w14:textId="51239ED9" w:rsidR="00957D59" w:rsidRDefault="00957D59"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get more details about eligibility. </w:t>
      </w:r>
      <w:r w:rsidR="00037C07">
        <w:rPr>
          <w:rFonts w:ascii="Segoe UI" w:eastAsia="Times New Roman" w:hAnsi="Segoe UI" w:cs="Segoe UI"/>
          <w:color w:val="1F2328"/>
          <w:kern w:val="0"/>
          <w14:ligatures w14:val="none"/>
        </w:rPr>
        <w:t xml:space="preserve">[wanted to click on the links he’d seen so far]. Click on </w:t>
      </w:r>
      <w:proofErr w:type="spellStart"/>
      <w:r w:rsidR="00037C07">
        <w:rPr>
          <w:rFonts w:ascii="Segoe UI" w:eastAsia="Times New Roman" w:hAnsi="Segoe UI" w:cs="Segoe UI"/>
          <w:color w:val="1F2328"/>
          <w:kern w:val="0"/>
          <w14:ligatures w14:val="none"/>
        </w:rPr>
        <w:t>appy</w:t>
      </w:r>
      <w:proofErr w:type="spellEnd"/>
      <w:r w:rsidR="00037C07">
        <w:rPr>
          <w:rFonts w:ascii="Segoe UI" w:eastAsia="Times New Roman" w:hAnsi="Segoe UI" w:cs="Segoe UI"/>
          <w:color w:val="1F2328"/>
          <w:kern w:val="0"/>
          <w14:ligatures w14:val="none"/>
        </w:rPr>
        <w:t xml:space="preserve"> for pre-need eligibility [action link]</w:t>
      </w:r>
    </w:p>
    <w:p w14:paraId="1CA54475" w14:textId="57D39A57" w:rsidR="00037C07" w:rsidRDefault="00037C07"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how do you feel about the content on this page?</w:t>
      </w:r>
    </w:p>
    <w:p w14:paraId="7691FE14" w14:textId="12532149" w:rsidR="00037C07" w:rsidRDefault="00037C07"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it’s good, especially the part that talks about the disabled child</w:t>
      </w:r>
    </w:p>
    <w:p w14:paraId="61466E7A" w14:textId="2D33A626" w:rsidR="00037C07" w:rsidRDefault="00037C07"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do you feel prepared to start applying?</w:t>
      </w:r>
    </w:p>
    <w:p w14:paraId="280FFE1A" w14:textId="0C91F907" w:rsidR="00037C07" w:rsidRPr="00E46084" w:rsidRDefault="00037C07"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yeah, the only thing I would recommend a link for FAQs, additional information. I’d want to click on that [felt ready to start]</w:t>
      </w:r>
    </w:p>
    <w:p w14:paraId="51A3F394"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When participant clicks on the green button to apply, repeat the scenario:</w:t>
      </w:r>
    </w:p>
    <w:p w14:paraId="19C464B6" w14:textId="77777777" w:rsidR="00E46084" w:rsidRPr="00E46084" w:rsidRDefault="00E46084" w:rsidP="00E46084">
      <w:pPr>
        <w:numPr>
          <w:ilvl w:val="0"/>
          <w:numId w:val="20"/>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Scenario:</w:t>
      </w:r>
      <w:r w:rsidRPr="00E46084">
        <w:rPr>
          <w:rFonts w:ascii="Segoe UI" w:eastAsia="Times New Roman" w:hAnsi="Segoe UI" w:cs="Segoe UI"/>
          <w:color w:val="1F2328"/>
          <w:kern w:val="0"/>
          <w14:ligatures w14:val="none"/>
        </w:rPr>
        <w:t> I'll repeat the scenario again: Pretend that you are Sammy Smith. You're a Veteran, and you have a disabled adult dependent son who is 20 years old. You want to help your son to see if he is eligible for burial in a VA national cemetery with you sponsoring their benefits. How would you go about filling out this application for your son?</w:t>
      </w:r>
    </w:p>
    <w:p w14:paraId="1E585BD5" w14:textId="77777777" w:rsidR="00E46084" w:rsidRPr="00E46084" w:rsidRDefault="00E46084" w:rsidP="00E46084">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46084">
        <w:rPr>
          <w:rFonts w:ascii="Segoe UI" w:eastAsia="Times New Roman" w:hAnsi="Segoe UI" w:cs="Segoe UI"/>
          <w:b/>
          <w:bCs/>
          <w:color w:val="1F2328"/>
          <w:kern w:val="0"/>
          <w:sz w:val="30"/>
          <w:szCs w:val="30"/>
          <w14:ligatures w14:val="none"/>
        </w:rPr>
        <w:t xml:space="preserve">Questions to ask as they go through </w:t>
      </w:r>
      <w:proofErr w:type="gramStart"/>
      <w:r w:rsidRPr="00E46084">
        <w:rPr>
          <w:rFonts w:ascii="Segoe UI" w:eastAsia="Times New Roman" w:hAnsi="Segoe UI" w:cs="Segoe UI"/>
          <w:b/>
          <w:bCs/>
          <w:color w:val="1F2328"/>
          <w:kern w:val="0"/>
          <w:sz w:val="30"/>
          <w:szCs w:val="30"/>
          <w14:ligatures w14:val="none"/>
        </w:rPr>
        <w:t>scenario</w:t>
      </w:r>
      <w:proofErr w:type="gramEnd"/>
    </w:p>
    <w:p w14:paraId="3EC7B952" w14:textId="77777777" w:rsidR="00E46084" w:rsidRPr="00037C07" w:rsidRDefault="00E46084"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Introduction</w:t>
      </w:r>
    </w:p>
    <w:p w14:paraId="669014DF" w14:textId="5C4ABDDA" w:rsidR="00037C07" w:rsidRPr="00037C07" w:rsidRDefault="00037C07"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 wanted to start applying right away</w:t>
      </w:r>
    </w:p>
    <w:p w14:paraId="632285B9" w14:textId="163D4EAE" w:rsidR="00037C07" w:rsidRPr="00037C07" w:rsidRDefault="00037C07"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 [prompted him to read the rest of the page]</w:t>
      </w:r>
    </w:p>
    <w:p w14:paraId="240EA0F9" w14:textId="3FB55B59" w:rsidR="00037C07" w:rsidRPr="00037C07" w:rsidRDefault="00037C07"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 [read through prepare step. Ok, question. It says get help filing your claim. So that link will go to a Veterans service officer or someone like that?</w:t>
      </w:r>
    </w:p>
    <w:p w14:paraId="252D8DF4" w14:textId="378C9705" w:rsidR="00037C07" w:rsidRPr="00037C07" w:rsidRDefault="00037C07"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 that’d be helpful to you?</w:t>
      </w:r>
    </w:p>
    <w:p w14:paraId="01F2AD84" w14:textId="0FCE5DCE" w:rsidR="00037C07" w:rsidRPr="00037C07" w:rsidRDefault="00037C07"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 xml:space="preserve">P: yeah, so someone like a </w:t>
      </w:r>
      <w:proofErr w:type="spellStart"/>
      <w:r>
        <w:rPr>
          <w:rFonts w:ascii="Segoe UI" w:eastAsia="Times New Roman" w:hAnsi="Segoe UI" w:cs="Segoe UI"/>
          <w:b/>
          <w:bCs/>
          <w:color w:val="1F2328"/>
          <w:kern w:val="0"/>
          <w14:ligatures w14:val="none"/>
        </w:rPr>
        <w:t>vso</w:t>
      </w:r>
      <w:proofErr w:type="spellEnd"/>
      <w:r>
        <w:rPr>
          <w:rFonts w:ascii="Segoe UI" w:eastAsia="Times New Roman" w:hAnsi="Segoe UI" w:cs="Segoe UI"/>
          <w:b/>
          <w:bCs/>
          <w:color w:val="1F2328"/>
          <w:kern w:val="0"/>
          <w14:ligatures w14:val="none"/>
        </w:rPr>
        <w:t xml:space="preserve"> or someone like that</w:t>
      </w:r>
    </w:p>
    <w:p w14:paraId="6E155BC2" w14:textId="51C9226C" w:rsidR="00CE1180" w:rsidRPr="00E46084" w:rsidRDefault="00CE1180" w:rsidP="00CE1180">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 [read to the bottom] ok, it looks good [the content]</w:t>
      </w:r>
    </w:p>
    <w:p w14:paraId="0F1D4872" w14:textId="69E332A4"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content on this page?</w:t>
      </w:r>
      <w:r w:rsidR="00CE1180">
        <w:rPr>
          <w:rFonts w:ascii="Segoe UI" w:eastAsia="Times New Roman" w:hAnsi="Segoe UI" w:cs="Segoe UI"/>
          <w:color w:val="1F2328"/>
          <w:kern w:val="0"/>
          <w14:ligatures w14:val="none"/>
        </w:rPr>
        <w:t xml:space="preserve"> [would like a link to a </w:t>
      </w:r>
      <w:proofErr w:type="spellStart"/>
      <w:r w:rsidR="00CE1180">
        <w:rPr>
          <w:rFonts w:ascii="Segoe UI" w:eastAsia="Times New Roman" w:hAnsi="Segoe UI" w:cs="Segoe UI"/>
          <w:color w:val="1F2328"/>
          <w:kern w:val="0"/>
          <w14:ligatures w14:val="none"/>
        </w:rPr>
        <w:t>vso</w:t>
      </w:r>
      <w:proofErr w:type="spellEnd"/>
      <w:r w:rsidR="00CE1180">
        <w:rPr>
          <w:rFonts w:ascii="Segoe UI" w:eastAsia="Times New Roman" w:hAnsi="Segoe UI" w:cs="Segoe UI"/>
          <w:color w:val="1F2328"/>
          <w:kern w:val="0"/>
          <w14:ligatures w14:val="none"/>
        </w:rPr>
        <w:t xml:space="preserve"> or a </w:t>
      </w:r>
      <w:proofErr w:type="spellStart"/>
      <w:r w:rsidR="00CE1180">
        <w:rPr>
          <w:rFonts w:ascii="Segoe UI" w:eastAsia="Times New Roman" w:hAnsi="Segoe UI" w:cs="Segoe UI"/>
          <w:color w:val="1F2328"/>
          <w:kern w:val="0"/>
          <w14:ligatures w14:val="none"/>
        </w:rPr>
        <w:t>dav</w:t>
      </w:r>
      <w:proofErr w:type="spellEnd"/>
      <w:r w:rsidR="00CE1180">
        <w:rPr>
          <w:rFonts w:ascii="Segoe UI" w:eastAsia="Times New Roman" w:hAnsi="Segoe UI" w:cs="Segoe UI"/>
          <w:color w:val="1F2328"/>
          <w:kern w:val="0"/>
          <w14:ligatures w14:val="none"/>
        </w:rPr>
        <w:t xml:space="preserve"> – clicking this link will take you to a local resource, something like that]</w:t>
      </w:r>
    </w:p>
    <w:p w14:paraId="71710618"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feel prepared to start applying?</w:t>
      </w:r>
    </w:p>
    <w:p w14:paraId="1803A7E7"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F4D1305"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click on external links?</w:t>
      </w:r>
    </w:p>
    <w:p w14:paraId="2ADF994F" w14:textId="77777777" w:rsidR="00E46084" w:rsidRPr="00E46084" w:rsidRDefault="00E46084" w:rsidP="00E46084">
      <w:pPr>
        <w:numPr>
          <w:ilvl w:val="3"/>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Does the user try to open the Privacy Act Statement before </w:t>
      </w:r>
      <w:proofErr w:type="gramStart"/>
      <w:r w:rsidRPr="00E46084">
        <w:rPr>
          <w:rFonts w:ascii="Segoe UI" w:eastAsia="Times New Roman" w:hAnsi="Segoe UI" w:cs="Segoe UI"/>
          <w:color w:val="1F2328"/>
          <w:kern w:val="0"/>
          <w14:ligatures w14:val="none"/>
        </w:rPr>
        <w:t>continuing?_</w:t>
      </w:r>
      <w:proofErr w:type="gramEnd"/>
    </w:p>
    <w:p w14:paraId="5F093427"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1 of 7: Preparer information</w:t>
      </w:r>
    </w:p>
    <w:p w14:paraId="7F22AECE"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5BC3830" w14:textId="629F84DA" w:rsidR="00CE1180" w:rsidRDefault="00CE1180"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P: ok, click on I’m applying for someone else</w:t>
      </w:r>
    </w:p>
    <w:p w14:paraId="70991197" w14:textId="4C1AA86D"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Observe if user has difficulty answering applying for self or someone else field (should select Applying for Someone Else)</w:t>
      </w:r>
    </w:p>
    <w:p w14:paraId="3B44B85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p>
    <w:p w14:paraId="56604CB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have difficulty, could ask: What are you leaning towards selecting here? Why?</w:t>
      </w:r>
    </w:p>
    <w:p w14:paraId="476B553B"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 details</w:t>
      </w:r>
    </w:p>
    <w:p w14:paraId="7BB188FA" w14:textId="5678C3E5"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Whose name do you think would need to be noted here?</w:t>
      </w:r>
      <w:r w:rsidR="00CE1180">
        <w:rPr>
          <w:rFonts w:ascii="Segoe UI" w:eastAsia="Times New Roman" w:hAnsi="Segoe UI" w:cs="Segoe UI"/>
          <w:color w:val="1F2328"/>
          <w:kern w:val="0"/>
          <w14:ligatures w14:val="none"/>
        </w:rPr>
        <w:t xml:space="preserve"> P: the veteran’s first name</w:t>
      </w:r>
    </w:p>
    <w:p w14:paraId="64E0E92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35CC98B"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 (Sammy Smith)?</w:t>
      </w:r>
    </w:p>
    <w:p w14:paraId="39ACAD91" w14:textId="77777777" w:rsidR="00E46084" w:rsidRPr="00CE1180"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Preparer's mailing address/contact details</w:t>
      </w:r>
    </w:p>
    <w:p w14:paraId="04A2C6DC" w14:textId="435445B3" w:rsidR="00CE1180" w:rsidRPr="00E46084" w:rsidRDefault="00CE1180"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 xml:space="preserve">P: ok, go down. It would be street address, city, go down. Yeah, just fill all that in. phone number. Email address. </w:t>
      </w:r>
    </w:p>
    <w:p w14:paraId="308B65E0"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ECFFFD0" w14:textId="1A101F82"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w:t>
      </w:r>
      <w:r w:rsidR="00CE1180">
        <w:rPr>
          <w:rFonts w:ascii="Segoe UI" w:eastAsia="Times New Roman" w:hAnsi="Segoe UI" w:cs="Segoe UI"/>
          <w:color w:val="1F2328"/>
          <w:kern w:val="0"/>
          <w14:ligatures w14:val="none"/>
        </w:rPr>
        <w:t xml:space="preserve"> [yes]</w:t>
      </w:r>
    </w:p>
    <w:p w14:paraId="3C95CCAB"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2 of 7: Applicant information</w:t>
      </w:r>
    </w:p>
    <w:p w14:paraId="59D98A92"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relationship to service member / Veteran</w:t>
      </w:r>
    </w:p>
    <w:p w14:paraId="3B5496C5" w14:textId="29173D4A" w:rsidR="00CE1180" w:rsidRDefault="00CE1180"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adult dependent son </w:t>
      </w:r>
    </w:p>
    <w:p w14:paraId="69D1D8C8" w14:textId="369C1404" w:rsidR="00CE1180" w:rsidRDefault="00CE1180"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do you have any questions regarding the question here?</w:t>
      </w:r>
    </w:p>
    <w:p w14:paraId="71BC13B0" w14:textId="6E5A4B90" w:rsidR="00CE1180" w:rsidRDefault="00CE1180"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no, it seems fine to me. I guess some people might click on what if the applicant is not a service member or veteran? But it’s my understanding the son is not the service member or veteran.</w:t>
      </w:r>
    </w:p>
    <w:p w14:paraId="09A5E3B3" w14:textId="77957273"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this question is asking?</w:t>
      </w:r>
    </w:p>
    <w:p w14:paraId="3C1D09A4" w14:textId="24344343"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available options? (</w:t>
      </w:r>
      <w:proofErr w:type="gramStart"/>
      <w:r w:rsidRPr="00E46084">
        <w:rPr>
          <w:rFonts w:ascii="Segoe UI" w:eastAsia="Times New Roman" w:hAnsi="Segoe UI" w:cs="Segoe UI"/>
          <w:color w:val="1F2328"/>
          <w:kern w:val="0"/>
          <w14:ligatures w14:val="none"/>
        </w:rPr>
        <w:t>should</w:t>
      </w:r>
      <w:proofErr w:type="gramEnd"/>
      <w:r w:rsidRPr="00E46084">
        <w:rPr>
          <w:rFonts w:ascii="Segoe UI" w:eastAsia="Times New Roman" w:hAnsi="Segoe UI" w:cs="Segoe UI"/>
          <w:color w:val="1F2328"/>
          <w:kern w:val="0"/>
          <w14:ligatures w14:val="none"/>
        </w:rPr>
        <w:t xml:space="preserve"> select Adult Dependent Son)</w:t>
      </w:r>
      <w:r w:rsidR="00CE1180">
        <w:rPr>
          <w:rFonts w:ascii="Segoe UI" w:eastAsia="Times New Roman" w:hAnsi="Segoe UI" w:cs="Segoe UI"/>
          <w:color w:val="1F2328"/>
          <w:kern w:val="0"/>
          <w14:ligatures w14:val="none"/>
        </w:rPr>
        <w:t xml:space="preserve"> P: perhaps under other you could put a couple of examples of other. Like a dependent aunt or you could even put a disclaimer that says, you know, a dependent mother or father of the veteran is not qualified. Under other, you could put a couple of examples, I think. That might help a little. </w:t>
      </w:r>
    </w:p>
    <w:p w14:paraId="4107BA96"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08DD672"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p>
    <w:p w14:paraId="3C68B7F8"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details</w:t>
      </w:r>
    </w:p>
    <w:p w14:paraId="5432AE1F" w14:textId="09544C5B" w:rsidR="00CE1180" w:rsidRPr="00CE1180"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 xml:space="preserve">I assume this is the name of the dependent son, then.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we would fill in that information. </w:t>
      </w:r>
    </w:p>
    <w:p w14:paraId="186675CB" w14:textId="04052395"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DC1B846"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child's details here (Robin Smith)?</w:t>
      </w:r>
    </w:p>
    <w:p w14:paraId="7BC732DD"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mailing address</w:t>
      </w:r>
    </w:p>
    <w:p w14:paraId="1EB6EF79" w14:textId="5FDCE184" w:rsidR="001937CB" w:rsidRP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Ok, fill in that information. </w:t>
      </w:r>
    </w:p>
    <w:p w14:paraId="23F73588" w14:textId="0201EB92"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DCD75F3" w14:textId="712B9AAA"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applicant address/contact page being moved to this new location?</w:t>
      </w:r>
      <w:r w:rsidR="001937CB">
        <w:rPr>
          <w:rFonts w:ascii="Segoe UI" w:eastAsia="Times New Roman" w:hAnsi="Segoe UI" w:cs="Segoe UI"/>
          <w:color w:val="1F2328"/>
          <w:kern w:val="0"/>
          <w14:ligatures w14:val="none"/>
        </w:rPr>
        <w:t xml:space="preserve"> P: that’s fine. You might also put possibly you could prefill the applicant, the person getting the </w:t>
      </w:r>
      <w:proofErr w:type="spellStart"/>
      <w:r w:rsidR="001937CB">
        <w:rPr>
          <w:rFonts w:ascii="Segoe UI" w:eastAsia="Times New Roman" w:hAnsi="Segoe UI" w:cs="Segoe UI"/>
          <w:color w:val="1F2328"/>
          <w:kern w:val="0"/>
          <w14:ligatures w14:val="none"/>
        </w:rPr>
        <w:t>benfits</w:t>
      </w:r>
      <w:proofErr w:type="spellEnd"/>
      <w:r w:rsidR="001937CB">
        <w:rPr>
          <w:rFonts w:ascii="Segoe UI" w:eastAsia="Times New Roman" w:hAnsi="Segoe UI" w:cs="Segoe UI"/>
          <w:color w:val="1F2328"/>
          <w:kern w:val="0"/>
          <w14:ligatures w14:val="none"/>
        </w:rPr>
        <w:t xml:space="preserve">, prefill it from the veteran if it applies. You could put a radio button in there that says, does your recipient live at your address? And it could also say, no they live at another address or something like that. </w:t>
      </w:r>
    </w:p>
    <w:p w14:paraId="2E32D96C"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3 of 7: Sponsor information</w:t>
      </w:r>
    </w:p>
    <w:p w14:paraId="6FCBDE85"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sponsor</w:t>
      </w:r>
    </w:p>
    <w:p w14:paraId="3E933296" w14:textId="27913B19" w:rsid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ok, do the </w:t>
      </w:r>
      <w:proofErr w:type="gramStart"/>
      <w:r>
        <w:rPr>
          <w:rFonts w:ascii="Segoe UI" w:eastAsia="Times New Roman" w:hAnsi="Segoe UI" w:cs="Segoe UI"/>
          <w:color w:val="1F2328"/>
          <w:kern w:val="0"/>
          <w14:ligatures w14:val="none"/>
        </w:rPr>
        <w:t>pull down</w:t>
      </w:r>
      <w:proofErr w:type="gramEnd"/>
      <w:r>
        <w:rPr>
          <w:rFonts w:ascii="Segoe UI" w:eastAsia="Times New Roman" w:hAnsi="Segoe UI" w:cs="Segoe UI"/>
          <w:color w:val="1F2328"/>
          <w:kern w:val="0"/>
          <w14:ligatures w14:val="none"/>
        </w:rPr>
        <w:t xml:space="preserve"> menu, what is a sponsor. </w:t>
      </w:r>
    </w:p>
    <w:p w14:paraId="32E276FD" w14:textId="0E498B38" w:rsid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do you have any questions here? </w:t>
      </w:r>
    </w:p>
    <w:p w14:paraId="4BD64560" w14:textId="0351F54E" w:rsid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I guess that’s ok, so yeah, you are the applicant’s sponsor.</w:t>
      </w:r>
    </w:p>
    <w:p w14:paraId="7B41C23B" w14:textId="36801F01" w:rsid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you understand what we’re asking here?</w:t>
      </w:r>
    </w:p>
    <w:p w14:paraId="5BED7A3B" w14:textId="068E1608" w:rsidR="001937CB" w:rsidRP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yeah, you’re asking if the applicant is connected to the veteran. The only thing you could put here is dependent son/daughter. Maybe it’s a little too much, but it might help. </w:t>
      </w:r>
    </w:p>
    <w:p w14:paraId="7B248FCC" w14:textId="1DA78482"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Should select YES, that they're the sponsor here.</w:t>
      </w:r>
    </w:p>
    <w:p w14:paraId="44AD6C2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have any confusion with the sponsor terminology?</w:t>
      </w:r>
    </w:p>
    <w:p w14:paraId="4C1A4B43"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 details</w:t>
      </w:r>
    </w:p>
    <w:p w14:paraId="744A5E95" w14:textId="7CAB9307" w:rsid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read the blue prefill alert]</w:t>
      </w:r>
    </w:p>
    <w:p w14:paraId="413AAD45" w14:textId="51111D9A" w:rsidR="001937CB" w:rsidRDefault="001937CB"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ok, so we need to fill in that social security number, and the date of birth, and the sponsor’s birth city, and the state. </w:t>
      </w:r>
    </w:p>
    <w:p w14:paraId="27C62D4C" w14:textId="1ADF8A68"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whose details you'll need to provide here? [Should be their details as Sammy Smith]</w:t>
      </w:r>
      <w:r w:rsidR="001937CB">
        <w:rPr>
          <w:rFonts w:ascii="Segoe UI" w:eastAsia="Times New Roman" w:hAnsi="Segoe UI" w:cs="Segoe UI"/>
          <w:color w:val="1F2328"/>
          <w:kern w:val="0"/>
          <w14:ligatures w14:val="none"/>
        </w:rPr>
        <w:t xml:space="preserve"> P: I wouldn’t have any problem with it. The </w:t>
      </w:r>
      <w:proofErr w:type="spellStart"/>
      <w:r w:rsidR="001937CB">
        <w:rPr>
          <w:rFonts w:ascii="Segoe UI" w:eastAsia="Times New Roman" w:hAnsi="Segoe UI" w:cs="Segoe UI"/>
          <w:color w:val="1F2328"/>
          <w:kern w:val="0"/>
          <w14:ligatures w14:val="none"/>
        </w:rPr>
        <w:t>va</w:t>
      </w:r>
      <w:proofErr w:type="spellEnd"/>
      <w:r w:rsidR="001937CB">
        <w:rPr>
          <w:rFonts w:ascii="Segoe UI" w:eastAsia="Times New Roman" w:hAnsi="Segoe UI" w:cs="Segoe UI"/>
          <w:color w:val="1F2328"/>
          <w:kern w:val="0"/>
          <w14:ligatures w14:val="none"/>
        </w:rPr>
        <w:t xml:space="preserve"> has pretty much everything, so when I deal with the </w:t>
      </w:r>
      <w:proofErr w:type="spellStart"/>
      <w:r w:rsidR="001937CB">
        <w:rPr>
          <w:rFonts w:ascii="Segoe UI" w:eastAsia="Times New Roman" w:hAnsi="Segoe UI" w:cs="Segoe UI"/>
          <w:color w:val="1F2328"/>
          <w:kern w:val="0"/>
          <w14:ligatures w14:val="none"/>
        </w:rPr>
        <w:t>va</w:t>
      </w:r>
      <w:proofErr w:type="spellEnd"/>
      <w:r w:rsidR="001937CB">
        <w:rPr>
          <w:rFonts w:ascii="Segoe UI" w:eastAsia="Times New Roman" w:hAnsi="Segoe UI" w:cs="Segoe UI"/>
          <w:color w:val="1F2328"/>
          <w:kern w:val="0"/>
          <w14:ligatures w14:val="none"/>
        </w:rPr>
        <w:t xml:space="preserve">, I don’t have a problem providing all this information so it wouldn’t bother me, so continue. </w:t>
      </w:r>
    </w:p>
    <w:p w14:paraId="78C47BEC"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4D2F93C"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experience any confusion in reading details?</w:t>
      </w:r>
    </w:p>
    <w:p w14:paraId="4CB026DF" w14:textId="77777777" w:rsidR="00E46084" w:rsidRPr="00E46084" w:rsidRDefault="00E46084" w:rsidP="00E46084">
      <w:pPr>
        <w:numPr>
          <w:ilvl w:val="3"/>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show any confusion with two new birth fields?</w:t>
      </w:r>
    </w:p>
    <w:p w14:paraId="1CD01C12"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Sponsor's mailing </w:t>
      </w:r>
      <w:proofErr w:type="spellStart"/>
      <w:r w:rsidRPr="00E46084">
        <w:rPr>
          <w:rFonts w:ascii="Segoe UI" w:eastAsia="Times New Roman" w:hAnsi="Segoe UI" w:cs="Segoe UI"/>
          <w:b/>
          <w:bCs/>
          <w:color w:val="1F2328"/>
          <w:kern w:val="0"/>
          <w14:ligatures w14:val="none"/>
        </w:rPr>
        <w:t>addresss</w:t>
      </w:r>
      <w:proofErr w:type="spellEnd"/>
      <w:r w:rsidRPr="00E46084">
        <w:rPr>
          <w:rFonts w:ascii="Segoe UI" w:eastAsia="Times New Roman" w:hAnsi="Segoe UI" w:cs="Segoe UI"/>
          <w:b/>
          <w:bCs/>
          <w:color w:val="1F2328"/>
          <w:kern w:val="0"/>
          <w14:ligatures w14:val="none"/>
        </w:rPr>
        <w:t>/contact details</w:t>
      </w:r>
    </w:p>
    <w:p w14:paraId="3F5397C1" w14:textId="3EB40B5A" w:rsidR="001937CB" w:rsidRPr="001937CB" w:rsidRDefault="00FC01E6"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Ok, continue. [</w:t>
      </w:r>
      <w:proofErr w:type="gramStart"/>
      <w:r>
        <w:rPr>
          <w:rFonts w:ascii="Segoe UI" w:eastAsia="Times New Roman" w:hAnsi="Segoe UI" w:cs="Segoe UI"/>
          <w:color w:val="1F2328"/>
          <w:kern w:val="0"/>
          <w14:ligatures w14:val="none"/>
        </w:rPr>
        <w:t>took a look</w:t>
      </w:r>
      <w:proofErr w:type="gramEnd"/>
      <w:r>
        <w:rPr>
          <w:rFonts w:ascii="Segoe UI" w:eastAsia="Times New Roman" w:hAnsi="Segoe UI" w:cs="Segoe UI"/>
          <w:color w:val="1F2328"/>
          <w:kern w:val="0"/>
          <w14:ligatures w14:val="none"/>
        </w:rPr>
        <w:t xml:space="preserve"> at the fields]</w:t>
      </w:r>
    </w:p>
    <w:p w14:paraId="76D196F5" w14:textId="0CCD6976"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1992C96"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sponsor address/contact page being moved to this new location?</w:t>
      </w:r>
    </w:p>
    <w:p w14:paraId="4C5072CC"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 demographics</w:t>
      </w:r>
    </w:p>
    <w:p w14:paraId="35A80056" w14:textId="6302F6B4" w:rsidR="00FC01E6" w:rsidRDefault="00FC01E6"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you’d click on the appropriate thing for the sponsor. </w:t>
      </w:r>
    </w:p>
    <w:p w14:paraId="4550E310" w14:textId="16893635" w:rsid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thoughts regarding the questions and options available here?</w:t>
      </w:r>
      <w:r w:rsidR="00FC01E6">
        <w:rPr>
          <w:rFonts w:ascii="Segoe UI" w:eastAsia="Times New Roman" w:hAnsi="Segoe UI" w:cs="Segoe UI"/>
          <w:color w:val="1F2328"/>
          <w:kern w:val="0"/>
          <w14:ligatures w14:val="none"/>
        </w:rPr>
        <w:t xml:space="preserve"> P: it gives you a prefer not to answer option. That’s a good way to do it. </w:t>
      </w:r>
    </w:p>
    <w:p w14:paraId="4EA1C32D" w14:textId="49DA6D29" w:rsidR="00FC01E6" w:rsidRPr="00E46084" w:rsidRDefault="00FC01E6"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[dem2] again, you’re giving them the prefer not to answer options.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 think that’s a good way to do it. </w:t>
      </w:r>
    </w:p>
    <w:p w14:paraId="4B23A651" w14:textId="37CA07D6"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you would change?</w:t>
      </w:r>
      <w:r w:rsidR="00FC01E6">
        <w:rPr>
          <w:rFonts w:ascii="Segoe UI" w:eastAsia="Times New Roman" w:hAnsi="Segoe UI" w:cs="Segoe UI"/>
          <w:color w:val="1F2328"/>
          <w:kern w:val="0"/>
          <w14:ligatures w14:val="none"/>
        </w:rPr>
        <w:t xml:space="preserve"> P: no, go down to that box there. </w:t>
      </w:r>
    </w:p>
    <w:p w14:paraId="31B05289"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45B14D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p>
    <w:p w14:paraId="453AF8A9" w14:textId="6DAFDC9C" w:rsidR="00E46084" w:rsidRPr="00E46084" w:rsidRDefault="00E46084" w:rsidP="00E46084">
      <w:pPr>
        <w:numPr>
          <w:ilvl w:val="3"/>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they approach Other Category Comment field?</w:t>
      </w:r>
      <w:r w:rsidR="00FC01E6">
        <w:rPr>
          <w:rFonts w:ascii="Segoe UI" w:eastAsia="Times New Roman" w:hAnsi="Segoe UI" w:cs="Segoe UI"/>
          <w:color w:val="1F2328"/>
          <w:kern w:val="0"/>
          <w14:ligatures w14:val="none"/>
        </w:rPr>
        <w:t xml:space="preserve"> P: you could where it says other category comment. You could put an asterisk by other and say, please, what is the specific category that you had in mind or something like that or where it’s explained further for other. You could also put for that, if you check other, is </w:t>
      </w:r>
      <w:proofErr w:type="spellStart"/>
      <w:r w:rsidR="00FC01E6">
        <w:rPr>
          <w:rFonts w:ascii="Segoe UI" w:eastAsia="Times New Roman" w:hAnsi="Segoe UI" w:cs="Segoe UI"/>
          <w:color w:val="1F2328"/>
          <w:kern w:val="0"/>
          <w14:ligatures w14:val="none"/>
        </w:rPr>
        <w:t>is</w:t>
      </w:r>
      <w:proofErr w:type="spellEnd"/>
      <w:r w:rsidR="00FC01E6">
        <w:rPr>
          <w:rFonts w:ascii="Segoe UI" w:eastAsia="Times New Roman" w:hAnsi="Segoe UI" w:cs="Segoe UI"/>
          <w:color w:val="1F2328"/>
          <w:kern w:val="0"/>
          <w14:ligatures w14:val="none"/>
        </w:rPr>
        <w:t xml:space="preserve"> mandatory that you put an exclamation in that box? </w:t>
      </w:r>
      <w:proofErr w:type="gramStart"/>
      <w:r w:rsidR="00FC01E6">
        <w:rPr>
          <w:rFonts w:ascii="Segoe UI" w:eastAsia="Times New Roman" w:hAnsi="Segoe UI" w:cs="Segoe UI"/>
          <w:color w:val="1F2328"/>
          <w:kern w:val="0"/>
          <w14:ligatures w14:val="none"/>
        </w:rPr>
        <w:t>So</w:t>
      </w:r>
      <w:proofErr w:type="gramEnd"/>
      <w:r w:rsidR="00FC01E6">
        <w:rPr>
          <w:rFonts w:ascii="Segoe UI" w:eastAsia="Times New Roman" w:hAnsi="Segoe UI" w:cs="Segoe UI"/>
          <w:color w:val="1F2328"/>
          <w:kern w:val="0"/>
          <w14:ligatures w14:val="none"/>
        </w:rPr>
        <w:t xml:space="preserve"> something like that. </w:t>
      </w:r>
    </w:p>
    <w:p w14:paraId="0262379A"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passing</w:t>
      </w:r>
    </w:p>
    <w:p w14:paraId="0CFBB802"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FCEECE3"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p>
    <w:p w14:paraId="306287DD"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4 of 7: Sponsor military history</w:t>
      </w:r>
    </w:p>
    <w:p w14:paraId="4F02F7D9"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military details</w:t>
      </w:r>
    </w:p>
    <w:p w14:paraId="3FEB17C3" w14:textId="366AAC98"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Are you familiar with the military status dropdown options?</w:t>
      </w:r>
      <w:r w:rsidR="00FC01E6">
        <w:rPr>
          <w:rFonts w:ascii="Segoe UI" w:eastAsia="Times New Roman" w:hAnsi="Segoe UI" w:cs="Segoe UI"/>
          <w:color w:val="1F2328"/>
          <w:kern w:val="0"/>
          <w14:ligatures w14:val="none"/>
        </w:rPr>
        <w:t xml:space="preserve"> P: the other is a little confusing. I’d want to have some more information on that because what is other? What did you have in mind. That pretty much covers it, so you’d want to explain what other is. </w:t>
      </w:r>
    </w:p>
    <w:p w14:paraId="38FB606B" w14:textId="367AF915"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know what to provide for these fields? If not, how would you get that information?</w:t>
      </w:r>
      <w:r w:rsidR="00FC01E6">
        <w:rPr>
          <w:rFonts w:ascii="Segoe UI" w:eastAsia="Times New Roman" w:hAnsi="Segoe UI" w:cs="Segoe UI"/>
          <w:color w:val="1F2328"/>
          <w:kern w:val="0"/>
          <w14:ligatures w14:val="none"/>
        </w:rPr>
        <w:t xml:space="preserve"> P: Sponsor’s military service number, they might ha</w:t>
      </w:r>
      <w:r w:rsidR="004C5D84">
        <w:rPr>
          <w:rFonts w:ascii="Segoe UI" w:eastAsia="Times New Roman" w:hAnsi="Segoe UI" w:cs="Segoe UI"/>
          <w:color w:val="1F2328"/>
          <w:kern w:val="0"/>
          <w14:ligatures w14:val="none"/>
        </w:rPr>
        <w:t>v</w:t>
      </w:r>
      <w:r w:rsidR="00FC01E6">
        <w:rPr>
          <w:rFonts w:ascii="Segoe UI" w:eastAsia="Times New Roman" w:hAnsi="Segoe UI" w:cs="Segoe UI"/>
          <w:color w:val="1F2328"/>
          <w:kern w:val="0"/>
          <w14:ligatures w14:val="none"/>
        </w:rPr>
        <w:t xml:space="preserve">e to look that up. Most people it’s their </w:t>
      </w:r>
      <w:proofErr w:type="spellStart"/>
      <w:r w:rsidR="00FC01E6">
        <w:rPr>
          <w:rFonts w:ascii="Segoe UI" w:eastAsia="Times New Roman" w:hAnsi="Segoe UI" w:cs="Segoe UI"/>
          <w:color w:val="1F2328"/>
          <w:kern w:val="0"/>
          <w14:ligatures w14:val="none"/>
        </w:rPr>
        <w:t>ssn</w:t>
      </w:r>
      <w:proofErr w:type="spellEnd"/>
      <w:r w:rsidR="00FC01E6">
        <w:rPr>
          <w:rFonts w:ascii="Segoe UI" w:eastAsia="Times New Roman" w:hAnsi="Segoe UI" w:cs="Segoe UI"/>
          <w:color w:val="1F2328"/>
          <w:kern w:val="0"/>
          <w14:ligatures w14:val="none"/>
        </w:rPr>
        <w:t xml:space="preserve">, but for other </w:t>
      </w:r>
      <w:proofErr w:type="spellStart"/>
      <w:r w:rsidR="00FC01E6">
        <w:rPr>
          <w:rFonts w:ascii="Segoe UI" w:eastAsia="Times New Roman" w:hAnsi="Segoe UI" w:cs="Segoe UI"/>
          <w:color w:val="1F2328"/>
          <w:kern w:val="0"/>
          <w14:ligatures w14:val="none"/>
        </w:rPr>
        <w:t>vterans</w:t>
      </w:r>
      <w:proofErr w:type="spellEnd"/>
      <w:r w:rsidR="00FC01E6">
        <w:rPr>
          <w:rFonts w:ascii="Segoe UI" w:eastAsia="Times New Roman" w:hAnsi="Segoe UI" w:cs="Segoe UI"/>
          <w:color w:val="1F2328"/>
          <w:kern w:val="0"/>
          <w14:ligatures w14:val="none"/>
        </w:rPr>
        <w:t>, it might be a</w:t>
      </w:r>
      <w:r w:rsidR="004C5D84">
        <w:rPr>
          <w:rFonts w:ascii="Segoe UI" w:eastAsia="Times New Roman" w:hAnsi="Segoe UI" w:cs="Segoe UI"/>
          <w:color w:val="1F2328"/>
          <w:kern w:val="0"/>
          <w14:ligatures w14:val="none"/>
        </w:rPr>
        <w:t xml:space="preserve"> </w:t>
      </w:r>
      <w:r w:rsidR="00FC01E6">
        <w:rPr>
          <w:rFonts w:ascii="Segoe UI" w:eastAsia="Times New Roman" w:hAnsi="Segoe UI" w:cs="Segoe UI"/>
          <w:color w:val="1F2328"/>
          <w:kern w:val="0"/>
          <w14:ligatures w14:val="none"/>
        </w:rPr>
        <w:t xml:space="preserve">different number. Sponsor’s </w:t>
      </w:r>
      <w:proofErr w:type="spellStart"/>
      <w:r w:rsidR="00FC01E6">
        <w:rPr>
          <w:rFonts w:ascii="Segoe UI" w:eastAsia="Times New Roman" w:hAnsi="Segoe UI" w:cs="Segoe UI"/>
          <w:color w:val="1F2328"/>
          <w:kern w:val="0"/>
          <w14:ligatures w14:val="none"/>
        </w:rPr>
        <w:t>va</w:t>
      </w:r>
      <w:proofErr w:type="spellEnd"/>
      <w:r w:rsidR="00FC01E6">
        <w:rPr>
          <w:rFonts w:ascii="Segoe UI" w:eastAsia="Times New Roman" w:hAnsi="Segoe UI" w:cs="Segoe UI"/>
          <w:color w:val="1F2328"/>
          <w:kern w:val="0"/>
          <w14:ligatures w14:val="none"/>
        </w:rPr>
        <w:t xml:space="preserve"> claim number. You might want to put some information on what that is. That sponsor’s </w:t>
      </w:r>
      <w:proofErr w:type="spellStart"/>
      <w:r w:rsidR="00FC01E6">
        <w:rPr>
          <w:rFonts w:ascii="Segoe UI" w:eastAsia="Times New Roman" w:hAnsi="Segoe UI" w:cs="Segoe UI"/>
          <w:color w:val="1F2328"/>
          <w:kern w:val="0"/>
          <w14:ligatures w14:val="none"/>
        </w:rPr>
        <w:t>va</w:t>
      </w:r>
      <w:proofErr w:type="spellEnd"/>
      <w:r w:rsidR="00FC01E6">
        <w:rPr>
          <w:rFonts w:ascii="Segoe UI" w:eastAsia="Times New Roman" w:hAnsi="Segoe UI" w:cs="Segoe UI"/>
          <w:color w:val="1F2328"/>
          <w:kern w:val="0"/>
          <w14:ligatures w14:val="none"/>
        </w:rPr>
        <w:t xml:space="preserve"> claim number, you need to put some information or </w:t>
      </w:r>
      <w:r w:rsidR="00FC01E6">
        <w:rPr>
          <w:rFonts w:ascii="Segoe UI" w:eastAsia="Times New Roman" w:hAnsi="Segoe UI" w:cs="Segoe UI"/>
          <w:color w:val="1F2328"/>
          <w:kern w:val="0"/>
          <w14:ligatures w14:val="none"/>
        </w:rPr>
        <w:lastRenderedPageBreak/>
        <w:t xml:space="preserve">that it’s optional. That could be confusing, the </w:t>
      </w:r>
      <w:proofErr w:type="spellStart"/>
      <w:r w:rsidR="00FC01E6">
        <w:rPr>
          <w:rFonts w:ascii="Segoe UI" w:eastAsia="Times New Roman" w:hAnsi="Segoe UI" w:cs="Segoe UI"/>
          <w:color w:val="1F2328"/>
          <w:kern w:val="0"/>
          <w14:ligatures w14:val="none"/>
        </w:rPr>
        <w:t>va</w:t>
      </w:r>
      <w:proofErr w:type="spellEnd"/>
      <w:r w:rsidR="00FC01E6">
        <w:rPr>
          <w:rFonts w:ascii="Segoe UI" w:eastAsia="Times New Roman" w:hAnsi="Segoe UI" w:cs="Segoe UI"/>
          <w:color w:val="1F2328"/>
          <w:kern w:val="0"/>
          <w14:ligatures w14:val="none"/>
        </w:rPr>
        <w:t xml:space="preserve"> claim number, for a lot of </w:t>
      </w:r>
      <w:proofErr w:type="gramStart"/>
      <w:r w:rsidR="00FC01E6">
        <w:rPr>
          <w:rFonts w:ascii="Segoe UI" w:eastAsia="Times New Roman" w:hAnsi="Segoe UI" w:cs="Segoe UI"/>
          <w:color w:val="1F2328"/>
          <w:kern w:val="0"/>
          <w14:ligatures w14:val="none"/>
        </w:rPr>
        <w:t>people</w:t>
      </w:r>
      <w:proofErr w:type="gramEnd"/>
      <w:r w:rsidR="00FC01E6">
        <w:rPr>
          <w:rFonts w:ascii="Segoe UI" w:eastAsia="Times New Roman" w:hAnsi="Segoe UI" w:cs="Segoe UI"/>
          <w:color w:val="1F2328"/>
          <w:kern w:val="0"/>
          <w14:ligatures w14:val="none"/>
        </w:rPr>
        <w:t xml:space="preserve"> I think. Same deal with the military service number. Could be </w:t>
      </w:r>
      <w:proofErr w:type="spellStart"/>
      <w:r w:rsidR="00FC01E6">
        <w:rPr>
          <w:rFonts w:ascii="Segoe UI" w:eastAsia="Times New Roman" w:hAnsi="Segoe UI" w:cs="Segoe UI"/>
          <w:color w:val="1F2328"/>
          <w:kern w:val="0"/>
          <w14:ligatures w14:val="none"/>
        </w:rPr>
        <w:t>ssn</w:t>
      </w:r>
      <w:proofErr w:type="spellEnd"/>
      <w:r w:rsidR="00FC01E6">
        <w:rPr>
          <w:rFonts w:ascii="Segoe UI" w:eastAsia="Times New Roman" w:hAnsi="Segoe UI" w:cs="Segoe UI"/>
          <w:color w:val="1F2328"/>
          <w:kern w:val="0"/>
          <w14:ligatures w14:val="none"/>
        </w:rPr>
        <w:t xml:space="preserve"> or any other number, so that could be confusing to some people. </w:t>
      </w:r>
    </w:p>
    <w:p w14:paraId="1EAEB4C7"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service periods</w:t>
      </w:r>
    </w:p>
    <w:p w14:paraId="5F8E3495" w14:textId="31A0B4E4" w:rsidR="00F83974" w:rsidRDefault="00F8397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You might want to put an asterisk there, like rank not paygrade. For sponsor’s branch of service, you could do a </w:t>
      </w:r>
      <w:proofErr w:type="gramStart"/>
      <w:r>
        <w:rPr>
          <w:rFonts w:ascii="Segoe UI" w:eastAsia="Times New Roman" w:hAnsi="Segoe UI" w:cs="Segoe UI"/>
          <w:color w:val="1F2328"/>
          <w:kern w:val="0"/>
          <w14:ligatures w14:val="none"/>
        </w:rPr>
        <w:t>pull down</w:t>
      </w:r>
      <w:proofErr w:type="gramEnd"/>
      <w:r>
        <w:rPr>
          <w:rFonts w:ascii="Segoe UI" w:eastAsia="Times New Roman" w:hAnsi="Segoe UI" w:cs="Segoe UI"/>
          <w:color w:val="1F2328"/>
          <w:kern w:val="0"/>
          <w14:ligatures w14:val="none"/>
        </w:rPr>
        <w:t xml:space="preserve"> menu. Nowadays [there could be a lot of options]. That could be confusing. Highest rank, you could do a </w:t>
      </w:r>
      <w:proofErr w:type="gramStart"/>
      <w:r>
        <w:rPr>
          <w:rFonts w:ascii="Segoe UI" w:eastAsia="Times New Roman" w:hAnsi="Segoe UI" w:cs="Segoe UI"/>
          <w:color w:val="1F2328"/>
          <w:kern w:val="0"/>
          <w14:ligatures w14:val="none"/>
        </w:rPr>
        <w:t>pull down</w:t>
      </w:r>
      <w:proofErr w:type="gramEnd"/>
      <w:r>
        <w:rPr>
          <w:rFonts w:ascii="Segoe UI" w:eastAsia="Times New Roman" w:hAnsi="Segoe UI" w:cs="Segoe UI"/>
          <w:color w:val="1F2328"/>
          <w:kern w:val="0"/>
          <w14:ligatures w14:val="none"/>
        </w:rPr>
        <w:t xml:space="preserve"> menu because that could be confusing here. This is </w:t>
      </w:r>
      <w:proofErr w:type="gramStart"/>
      <w:r>
        <w:rPr>
          <w:rFonts w:ascii="Segoe UI" w:eastAsia="Times New Roman" w:hAnsi="Segoe UI" w:cs="Segoe UI"/>
          <w:color w:val="1F2328"/>
          <w:kern w:val="0"/>
          <w14:ligatures w14:val="none"/>
        </w:rPr>
        <w:t>pretty explanatory</w:t>
      </w:r>
      <w:proofErr w:type="gramEnd"/>
      <w:r>
        <w:rPr>
          <w:rFonts w:ascii="Segoe UI" w:eastAsia="Times New Roman" w:hAnsi="Segoe UI" w:cs="Segoe UI"/>
          <w:color w:val="1F2328"/>
          <w:kern w:val="0"/>
          <w14:ligatures w14:val="none"/>
        </w:rPr>
        <w:t xml:space="preserve"> for the navy. [thought the list needed more options] [was confused on how the branch and rank options would work as he thought the options shown were the only ones] I would say paygrade would be your best bet. Or you could have paygrade and rank.</w:t>
      </w:r>
    </w:p>
    <w:p w14:paraId="2F59E9D8" w14:textId="3D2D135D"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feel prepared to answer these questions about you as the sponsor or would you need to look them up?</w:t>
      </w:r>
      <w:r w:rsidR="00F83974">
        <w:rPr>
          <w:rFonts w:ascii="Segoe UI" w:eastAsia="Times New Roman" w:hAnsi="Segoe UI" w:cs="Segoe UI"/>
          <w:color w:val="1F2328"/>
          <w:kern w:val="0"/>
          <w14:ligatures w14:val="none"/>
        </w:rPr>
        <w:t xml:space="preserve"> I’d have to go look this up, </w:t>
      </w:r>
      <w:proofErr w:type="gramStart"/>
      <w:r w:rsidR="00F83974">
        <w:rPr>
          <w:rFonts w:ascii="Segoe UI" w:eastAsia="Times New Roman" w:hAnsi="Segoe UI" w:cs="Segoe UI"/>
          <w:color w:val="1F2328"/>
          <w:kern w:val="0"/>
          <w14:ligatures w14:val="none"/>
        </w:rPr>
        <w:t>have to</w:t>
      </w:r>
      <w:proofErr w:type="gramEnd"/>
      <w:r w:rsidR="00F83974">
        <w:rPr>
          <w:rFonts w:ascii="Segoe UI" w:eastAsia="Times New Roman" w:hAnsi="Segoe UI" w:cs="Segoe UI"/>
          <w:color w:val="1F2328"/>
          <w:kern w:val="0"/>
          <w14:ligatures w14:val="none"/>
        </w:rPr>
        <w:t xml:space="preserve"> go to my dd214. Hopefully I’d have my service records with me. Maybe at the bottom y </w:t>
      </w:r>
      <w:proofErr w:type="spellStart"/>
      <w:r w:rsidR="00F83974">
        <w:rPr>
          <w:rFonts w:ascii="Segoe UI" w:eastAsia="Times New Roman" w:hAnsi="Segoe UI" w:cs="Segoe UI"/>
          <w:color w:val="1F2328"/>
          <w:kern w:val="0"/>
          <w14:ligatures w14:val="none"/>
        </w:rPr>
        <w:t>ou</w:t>
      </w:r>
      <w:proofErr w:type="spellEnd"/>
      <w:r w:rsidR="00F83974">
        <w:rPr>
          <w:rFonts w:ascii="Segoe UI" w:eastAsia="Times New Roman" w:hAnsi="Segoe UI" w:cs="Segoe UI"/>
          <w:color w:val="1F2328"/>
          <w:kern w:val="0"/>
          <w14:ligatures w14:val="none"/>
        </w:rPr>
        <w:t xml:space="preserve"> could put a note saying if you need assistance with this information, contact VA. Most of this is going to be on your dd214 or your service papers. If you can’t, you might want to call your </w:t>
      </w:r>
      <w:proofErr w:type="spellStart"/>
      <w:r w:rsidR="00F83974">
        <w:rPr>
          <w:rFonts w:ascii="Segoe UI" w:eastAsia="Times New Roman" w:hAnsi="Segoe UI" w:cs="Segoe UI"/>
          <w:color w:val="1F2328"/>
          <w:kern w:val="0"/>
          <w14:ligatures w14:val="none"/>
        </w:rPr>
        <w:t>va</w:t>
      </w:r>
      <w:proofErr w:type="spellEnd"/>
      <w:r w:rsidR="00F83974">
        <w:rPr>
          <w:rFonts w:ascii="Segoe UI" w:eastAsia="Times New Roman" w:hAnsi="Segoe UI" w:cs="Segoe UI"/>
          <w:color w:val="1F2328"/>
          <w:kern w:val="0"/>
          <w14:ligatures w14:val="none"/>
        </w:rPr>
        <w:t xml:space="preserve"> service provider and that might help.</w:t>
      </w:r>
    </w:p>
    <w:p w14:paraId="276CDC1C"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if you didn't have this information on hand?</w:t>
      </w:r>
    </w:p>
    <w:p w14:paraId="1644F371" w14:textId="6C9A6759"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For the discharge character of service options, are you familiar with those?</w:t>
      </w:r>
      <w:r w:rsidR="00F83974">
        <w:rPr>
          <w:rFonts w:ascii="Segoe UI" w:eastAsia="Times New Roman" w:hAnsi="Segoe UI" w:cs="Segoe UI"/>
          <w:color w:val="1F2328"/>
          <w:kern w:val="0"/>
          <w14:ligatures w14:val="none"/>
        </w:rPr>
        <w:t xml:space="preserve"> P: you might want to put a note, if you have any questions about this, especially other, reach out to your </w:t>
      </w:r>
      <w:proofErr w:type="spellStart"/>
      <w:r w:rsidR="00F83974">
        <w:rPr>
          <w:rFonts w:ascii="Segoe UI" w:eastAsia="Times New Roman" w:hAnsi="Segoe UI" w:cs="Segoe UI"/>
          <w:color w:val="1F2328"/>
          <w:kern w:val="0"/>
          <w14:ligatures w14:val="none"/>
        </w:rPr>
        <w:t>va</w:t>
      </w:r>
      <w:proofErr w:type="spellEnd"/>
      <w:r w:rsidR="00F83974">
        <w:rPr>
          <w:rFonts w:ascii="Segoe UI" w:eastAsia="Times New Roman" w:hAnsi="Segoe UI" w:cs="Segoe UI"/>
          <w:color w:val="1F2328"/>
          <w:kern w:val="0"/>
          <w14:ligatures w14:val="none"/>
        </w:rPr>
        <w:t xml:space="preserve"> service representative. For some people, this might be confusing. </w:t>
      </w:r>
    </w:p>
    <w:p w14:paraId="6E3C04A6"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0F8B42E7"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they be able to add multiple service periods for their sponsor?</w:t>
      </w:r>
    </w:p>
    <w:p w14:paraId="6C924F4A"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previous name</w:t>
      </w:r>
      <w:r w:rsidRPr="00E46084">
        <w:rPr>
          <w:rFonts w:ascii="Segoe UI" w:eastAsia="Times New Roman" w:hAnsi="Segoe UI" w:cs="Segoe UI"/>
          <w:color w:val="1F2328"/>
          <w:kern w:val="0"/>
          <w14:ligatures w14:val="none"/>
        </w:rPr>
        <w:t> -</w:t>
      </w: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5971B84C" w14:textId="2E65C409" w:rsidR="00E739F3" w:rsidRDefault="00E739F3"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I’d check yes, and if no, you might want to put a little note there. If you check no, please contact a </w:t>
      </w:r>
      <w:proofErr w:type="spellStart"/>
      <w:r>
        <w:rPr>
          <w:rFonts w:ascii="Segoe UI" w:eastAsia="Times New Roman" w:hAnsi="Segoe UI" w:cs="Segoe UI"/>
          <w:color w:val="1F2328"/>
          <w:kern w:val="0"/>
          <w14:ligatures w14:val="none"/>
        </w:rPr>
        <w:t>va</w:t>
      </w:r>
      <w:proofErr w:type="spellEnd"/>
      <w:r>
        <w:rPr>
          <w:rFonts w:ascii="Segoe UI" w:eastAsia="Times New Roman" w:hAnsi="Segoe UI" w:cs="Segoe UI"/>
          <w:color w:val="1F2328"/>
          <w:kern w:val="0"/>
          <w14:ligatures w14:val="none"/>
        </w:rPr>
        <w:t xml:space="preserve"> service </w:t>
      </w:r>
      <w:proofErr w:type="spellStart"/>
      <w:r>
        <w:rPr>
          <w:rFonts w:ascii="Segoe UI" w:eastAsia="Times New Roman" w:hAnsi="Segoe UI" w:cs="Segoe UI"/>
          <w:color w:val="1F2328"/>
          <w:kern w:val="0"/>
          <w14:ligatures w14:val="none"/>
        </w:rPr>
        <w:t>represensative</w:t>
      </w:r>
      <w:proofErr w:type="spellEnd"/>
      <w:r>
        <w:rPr>
          <w:rFonts w:ascii="Segoe UI" w:eastAsia="Times New Roman" w:hAnsi="Segoe UI" w:cs="Segoe UI"/>
          <w:color w:val="1F2328"/>
          <w:kern w:val="0"/>
          <w14:ligatures w14:val="none"/>
        </w:rPr>
        <w:t xml:space="preserve"> because if you served under another name… […]</w:t>
      </w:r>
    </w:p>
    <w:p w14:paraId="51B20508" w14:textId="7857AFDA" w:rsidR="00E739F3" w:rsidRPr="00E739F3" w:rsidRDefault="00E739F3"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[understood it’s for if it’s a married woman or if someone changed their name] you might want to put a note in. if this applies to you, here’s additional information. </w:t>
      </w:r>
    </w:p>
    <w:p w14:paraId="43F8ACA3" w14:textId="23323D98"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603D2A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4BB4A6DC"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Step 5 of 7: Burial benefits</w:t>
      </w:r>
    </w:p>
    <w:p w14:paraId="6C72121F"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Previous Decedents</w:t>
      </w:r>
    </w:p>
    <w:p w14:paraId="0BAAC62F" w14:textId="689D1050" w:rsidR="00E739F3" w:rsidRDefault="00E739F3"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That’s </w:t>
      </w:r>
      <w:proofErr w:type="spellStart"/>
      <w:r>
        <w:rPr>
          <w:rFonts w:ascii="Segoe UI" w:eastAsia="Times New Roman" w:hAnsi="Segoe UI" w:cs="Segoe UI"/>
          <w:color w:val="1F2328"/>
          <w:kern w:val="0"/>
          <w14:ligatures w14:val="none"/>
        </w:rPr>
        <w:t>self explanatory</w:t>
      </w:r>
      <w:proofErr w:type="spellEnd"/>
      <w:r>
        <w:rPr>
          <w:rFonts w:ascii="Segoe UI" w:eastAsia="Times New Roman" w:hAnsi="Segoe UI" w:cs="Segoe UI"/>
          <w:color w:val="1F2328"/>
          <w:kern w:val="0"/>
          <w14:ligatures w14:val="none"/>
        </w:rPr>
        <w:t xml:space="preserve"> [question about decedents]</w:t>
      </w:r>
    </w:p>
    <w:p w14:paraId="2BD8750E" w14:textId="54107B0B" w:rsidR="00E739F3" w:rsidRDefault="00E739F3"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that’s self-explanatory, I guess [name of deceased persons]</w:t>
      </w:r>
    </w:p>
    <w:p w14:paraId="6F2E250C" w14:textId="57023B53"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understand what this question is asking about the sponsor?</w:t>
      </w:r>
    </w:p>
    <w:p w14:paraId="58502BE1"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16B02D95"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understand: Is there a different way you would ask it?</w:t>
      </w:r>
    </w:p>
    <w:p w14:paraId="7FD1749B"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173697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63A14674"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Desired cemetery</w:t>
      </w:r>
    </w:p>
    <w:p w14:paraId="08D0C4FC" w14:textId="7E92E038" w:rsidR="00E739F3" w:rsidRDefault="00E739F3"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I’d put a </w:t>
      </w:r>
      <w:proofErr w:type="gramStart"/>
      <w:r>
        <w:rPr>
          <w:rFonts w:ascii="Segoe UI" w:eastAsia="Times New Roman" w:hAnsi="Segoe UI" w:cs="Segoe UI"/>
          <w:color w:val="1F2328"/>
          <w:kern w:val="0"/>
          <w14:ligatures w14:val="none"/>
        </w:rPr>
        <w:t>pull down</w:t>
      </w:r>
      <w:proofErr w:type="gramEnd"/>
      <w:r>
        <w:rPr>
          <w:rFonts w:ascii="Segoe UI" w:eastAsia="Times New Roman" w:hAnsi="Segoe UI" w:cs="Segoe UI"/>
          <w:color w:val="1F2328"/>
          <w:kern w:val="0"/>
          <w14:ligatures w14:val="none"/>
        </w:rPr>
        <w:t xml:space="preserve"> menu </w:t>
      </w:r>
      <w:proofErr w:type="spellStart"/>
      <w:r>
        <w:rPr>
          <w:rFonts w:ascii="Segoe UI" w:eastAsia="Times New Roman" w:hAnsi="Segoe UI" w:cs="Segoe UI"/>
          <w:color w:val="1F2328"/>
          <w:kern w:val="0"/>
          <w14:ligatures w14:val="none"/>
        </w:rPr>
        <w:t>menu</w:t>
      </w:r>
      <w:proofErr w:type="spellEnd"/>
      <w:r>
        <w:rPr>
          <w:rFonts w:ascii="Segoe UI" w:eastAsia="Times New Roman" w:hAnsi="Segoe UI" w:cs="Segoe UI"/>
          <w:color w:val="1F2328"/>
          <w:kern w:val="0"/>
          <w14:ligatures w14:val="none"/>
        </w:rPr>
        <w:t xml:space="preserve"> there. [10:16]</w:t>
      </w:r>
    </w:p>
    <w:p w14:paraId="3D18BCA3" w14:textId="174D3AAD"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something in mind for where the applicant would like to be buried?</w:t>
      </w:r>
    </w:p>
    <w:p w14:paraId="790993A6"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How would you go about finding a cemetery?</w:t>
      </w:r>
    </w:p>
    <w:p w14:paraId="7F7250B8"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F8FA82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language in the note make sense to them or do they express any concerns?</w:t>
      </w:r>
    </w:p>
    <w:p w14:paraId="25324C50"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Step 6 of 7: Supporting </w:t>
      </w:r>
      <w:proofErr w:type="gramStart"/>
      <w:r w:rsidRPr="00E46084">
        <w:rPr>
          <w:rFonts w:ascii="Segoe UI" w:eastAsia="Times New Roman" w:hAnsi="Segoe UI" w:cs="Segoe UI"/>
          <w:b/>
          <w:bCs/>
          <w:color w:val="1F2328"/>
          <w:kern w:val="0"/>
          <w14:ligatures w14:val="none"/>
        </w:rPr>
        <w:t>files</w:t>
      </w:r>
      <w:proofErr w:type="gramEnd"/>
    </w:p>
    <w:p w14:paraId="15A66DBC"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Upload supporting </w:t>
      </w:r>
      <w:proofErr w:type="gramStart"/>
      <w:r w:rsidRPr="00E46084">
        <w:rPr>
          <w:rFonts w:ascii="Segoe UI" w:eastAsia="Times New Roman" w:hAnsi="Segoe UI" w:cs="Segoe UI"/>
          <w:b/>
          <w:bCs/>
          <w:color w:val="1F2328"/>
          <w:kern w:val="0"/>
          <w14:ligatures w14:val="none"/>
        </w:rPr>
        <w:t>files</w:t>
      </w:r>
      <w:proofErr w:type="gramEnd"/>
    </w:p>
    <w:p w14:paraId="3D297965" w14:textId="6C9A9165" w:rsidR="009F10E8" w:rsidRDefault="009F10E8"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[10:18] P: I guess the upload the files. I guess it’s self-explanatory. You might want to include a little guide for how to upload a file. I would put in red right up front what you </w:t>
      </w:r>
      <w:proofErr w:type="gramStart"/>
      <w:r>
        <w:rPr>
          <w:rFonts w:ascii="Segoe UI" w:eastAsia="Times New Roman" w:hAnsi="Segoe UI" w:cs="Segoe UI"/>
          <w:color w:val="1F2328"/>
          <w:kern w:val="0"/>
          <w14:ligatures w14:val="none"/>
        </w:rPr>
        <w:t>have to</w:t>
      </w:r>
      <w:proofErr w:type="gramEnd"/>
      <w:r>
        <w:rPr>
          <w:rFonts w:ascii="Segoe UI" w:eastAsia="Times New Roman" w:hAnsi="Segoe UI" w:cs="Segoe UI"/>
          <w:color w:val="1F2328"/>
          <w:kern w:val="0"/>
          <w14:ligatures w14:val="none"/>
        </w:rPr>
        <w:t xml:space="preserve"> upload, right in red. </w:t>
      </w:r>
    </w:p>
    <w:p w14:paraId="2CCC8284" w14:textId="4E399EDF"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think you would need to upload something here to continue?</w:t>
      </w:r>
      <w:r w:rsidR="009F10E8">
        <w:rPr>
          <w:rFonts w:ascii="Segoe UI" w:eastAsia="Times New Roman" w:hAnsi="Segoe UI" w:cs="Segoe UI"/>
          <w:color w:val="1F2328"/>
          <w:kern w:val="0"/>
          <w14:ligatures w14:val="none"/>
        </w:rPr>
        <w:t xml:space="preserve"> P: I don’t know [10:19]</w:t>
      </w:r>
    </w:p>
    <w:p w14:paraId="3CB7C4CA"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you could provide to help your application process?</w:t>
      </w:r>
    </w:p>
    <w:p w14:paraId="7105541E"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go about uploading a file if you're on a mobile device?</w:t>
      </w:r>
    </w:p>
    <w:p w14:paraId="747901D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allowed file type for PDFs?</w:t>
      </w:r>
    </w:p>
    <w:p w14:paraId="6147F077"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7 of 7: Review application</w:t>
      </w:r>
    </w:p>
    <w:p w14:paraId="30A3B71C" w14:textId="42955393" w:rsidR="009F10E8" w:rsidRDefault="009F10E8"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I assume each one of those, when you click it, you’ll get all the information that was supplied?</w:t>
      </w:r>
    </w:p>
    <w:p w14:paraId="158211A6" w14:textId="7937C92A" w:rsidR="009F10E8" w:rsidRDefault="009F10E8"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would you want to select these? </w:t>
      </w:r>
    </w:p>
    <w:p w14:paraId="3FF7A5C6" w14:textId="574DBF0A" w:rsidR="009F10E8" w:rsidRPr="009F10E8" w:rsidRDefault="009F10E8" w:rsidP="009F10E8">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do applicant information. Well, that looks pretty good the way it is, so they can click each one of those and review the information. </w:t>
      </w:r>
    </w:p>
    <w:p w14:paraId="1FE0E5F7" w14:textId="5D4D9FAA"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r w:rsidR="009F10E8">
        <w:rPr>
          <w:rFonts w:ascii="Segoe UI" w:eastAsia="Times New Roman" w:hAnsi="Segoe UI" w:cs="Segoe UI"/>
          <w:color w:val="1F2328"/>
          <w:kern w:val="0"/>
          <w14:ligatures w14:val="none"/>
        </w:rPr>
        <w:t xml:space="preserve"> P: I’d submit application. </w:t>
      </w:r>
    </w:p>
    <w:p w14:paraId="11E2FB51"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Confirmation</w:t>
      </w:r>
    </w:p>
    <w:p w14:paraId="4BD009F2" w14:textId="5C332CE1"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r w:rsidR="003C624C">
        <w:rPr>
          <w:rFonts w:ascii="Segoe UI" w:eastAsia="Times New Roman" w:hAnsi="Segoe UI" w:cs="Segoe UI"/>
          <w:color w:val="1F2328"/>
          <w:kern w:val="0"/>
          <w14:ligatures w14:val="none"/>
        </w:rPr>
        <w:t xml:space="preserve"> P: I like need help. I like that. </w:t>
      </w:r>
    </w:p>
    <w:p w14:paraId="071A799C"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do you think you would get a decision?</w:t>
      </w:r>
    </w:p>
    <w:p w14:paraId="1DB81058" w14:textId="10D7B5A6"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that would be helpful to see at this point once you've submitted</w:t>
      </w:r>
      <w:r w:rsidR="003C624C">
        <w:rPr>
          <w:rFonts w:ascii="Segoe UI" w:eastAsia="Times New Roman" w:hAnsi="Segoe UI" w:cs="Segoe UI"/>
          <w:color w:val="1F2328"/>
          <w:kern w:val="0"/>
          <w14:ligatures w14:val="none"/>
        </w:rPr>
        <w:t xml:space="preserve">. P: maybe at the bottom, I would just say, if you have any </w:t>
      </w:r>
      <w:proofErr w:type="gramStart"/>
      <w:r w:rsidR="003C624C">
        <w:rPr>
          <w:rFonts w:ascii="Segoe UI" w:eastAsia="Times New Roman" w:hAnsi="Segoe UI" w:cs="Segoe UI"/>
          <w:color w:val="1F2328"/>
          <w:kern w:val="0"/>
          <w14:ligatures w14:val="none"/>
        </w:rPr>
        <w:t>further..</w:t>
      </w:r>
      <w:proofErr w:type="gramEnd"/>
      <w:r w:rsidR="003C624C">
        <w:rPr>
          <w:rFonts w:ascii="Segoe UI" w:eastAsia="Times New Roman" w:hAnsi="Segoe UI" w:cs="Segoe UI"/>
          <w:color w:val="1F2328"/>
          <w:kern w:val="0"/>
          <w14:ligatures w14:val="none"/>
        </w:rPr>
        <w:t xml:space="preserve"> well, you’ve pretty much got it. Call that 1800. So that pretty much has what they need. </w:t>
      </w:r>
    </w:p>
    <w:p w14:paraId="3957BC10"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click After You Apply </w:t>
      </w:r>
      <w:proofErr w:type="gramStart"/>
      <w:r w:rsidRPr="00E46084">
        <w:rPr>
          <w:rFonts w:ascii="Segoe UI" w:eastAsia="Times New Roman" w:hAnsi="Segoe UI" w:cs="Segoe UI"/>
          <w:i/>
          <w:iCs/>
          <w:color w:val="1F2328"/>
          <w:kern w:val="0"/>
          <w14:ligatures w14:val="none"/>
        </w:rPr>
        <w:t>link</w:t>
      </w:r>
      <w:proofErr w:type="gramEnd"/>
    </w:p>
    <w:p w14:paraId="75D67F36"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After you apply</w:t>
      </w:r>
    </w:p>
    <w:p w14:paraId="40DB2CCF"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Optional: Have them briefly look at page to get their thoughts</w:t>
      </w:r>
    </w:p>
    <w:p w14:paraId="3352D425" w14:textId="77777777" w:rsidR="00E46084" w:rsidRPr="00E46084" w:rsidRDefault="00000000" w:rsidP="00E46084">
      <w:pPr>
        <w:shd w:val="clear" w:color="auto" w:fill="FFFFFF"/>
        <w:spacing w:after="240"/>
        <w:rPr>
          <w:rFonts w:ascii="Segoe UI" w:eastAsia="Times New Roman" w:hAnsi="Segoe UI" w:cs="Segoe UI"/>
          <w:color w:val="1F2328"/>
          <w:kern w:val="0"/>
          <w14:ligatures w14:val="none"/>
        </w:rPr>
      </w:pPr>
      <w:hyperlink r:id="rId5" w:anchor="post-task-interview---5-10-minutes" w:history="1">
        <w:r w:rsidR="00E46084" w:rsidRPr="00E46084">
          <w:rPr>
            <w:rFonts w:ascii="Segoe UI" w:eastAsia="Times New Roman" w:hAnsi="Segoe UI" w:cs="Segoe UI"/>
            <w:color w:val="0000FF"/>
            <w:kern w:val="0"/>
            <w14:ligatures w14:val="none"/>
          </w:rPr>
          <w:t>Go to Post-Task Interview</w:t>
        </w:r>
      </w:hyperlink>
    </w:p>
    <w:p w14:paraId="2BB053B6"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Post-Task Interview - 5-10 minutes</w:t>
      </w:r>
    </w:p>
    <w:p w14:paraId="2688471C"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Wonderful! Thank you so much for walking through that with us and telling us your thoughts. We just have a few questions to ask before we wrap up our session for today.</w:t>
      </w:r>
    </w:p>
    <w:p w14:paraId="551CB66B" w14:textId="4336F2A9" w:rsidR="00E46084" w:rsidRPr="00E46084" w:rsidRDefault="00E46084" w:rsidP="00E46084">
      <w:pPr>
        <w:numPr>
          <w:ilvl w:val="0"/>
          <w:numId w:val="25"/>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did you think of the application process overall?</w:t>
      </w:r>
      <w:r w:rsidR="001A6B36">
        <w:rPr>
          <w:rFonts w:ascii="Segoe UI" w:eastAsia="Times New Roman" w:hAnsi="Segoe UI" w:cs="Segoe UI"/>
          <w:color w:val="1F2328"/>
          <w:kern w:val="0"/>
          <w14:ligatures w14:val="none"/>
        </w:rPr>
        <w:t xml:space="preserve"> P: I think it’s pretty good, just needs some clarification in some places, and like I said, just put in there that a lot of people, especially finding their records, especially uploading files. Just be generous with helping them get help [?]</w:t>
      </w:r>
    </w:p>
    <w:p w14:paraId="498EF805" w14:textId="1C39363C"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with 1 being the lowest and 5 being the highest, how would you rate the application process for Pre-Need that you just experienced?</w:t>
      </w:r>
      <w:r w:rsidR="001A6B36">
        <w:rPr>
          <w:rFonts w:ascii="Segoe UI" w:eastAsia="Times New Roman" w:hAnsi="Segoe UI" w:cs="Segoe UI"/>
          <w:color w:val="1F2328"/>
          <w:kern w:val="0"/>
          <w14:ligatures w14:val="none"/>
        </w:rPr>
        <w:t xml:space="preserve"> P: 4</w:t>
      </w:r>
    </w:p>
    <w:p w14:paraId="0CCDA6CB"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how mobile-friendly do you think it is?</w:t>
      </w:r>
    </w:p>
    <w:p w14:paraId="48847E75" w14:textId="3AB76959"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you could snap your fingers and recreate the application process for pre-need to make it better, what would that process look like?</w:t>
      </w:r>
      <w:r w:rsidR="001A6B36">
        <w:rPr>
          <w:rFonts w:ascii="Segoe UI" w:eastAsia="Times New Roman" w:hAnsi="Segoe UI" w:cs="Segoe UI"/>
          <w:color w:val="1F2328"/>
          <w:kern w:val="0"/>
          <w14:ligatures w14:val="none"/>
        </w:rPr>
        <w:t xml:space="preserve"> P: it looks pretty good to me. It’s pretty much self-explanatory. You have some people no matter what you do, they’re going to need to talk to somebody. So always have the option to talk to somebody. I think this is great. </w:t>
      </w:r>
    </w:p>
    <w:p w14:paraId="1DF417A3" w14:textId="77777777" w:rsidR="00E46084" w:rsidRPr="00E46084" w:rsidRDefault="00E46084" w:rsidP="00E46084">
      <w:pPr>
        <w:numPr>
          <w:ilvl w:val="1"/>
          <w:numId w:val="25"/>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do things differently?</w:t>
      </w:r>
    </w:p>
    <w:p w14:paraId="383B867B" w14:textId="09D4588C"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else on your mind that we didn't ask?</w:t>
      </w:r>
      <w:r w:rsidR="001A6B36">
        <w:rPr>
          <w:rFonts w:ascii="Segoe UI" w:eastAsia="Times New Roman" w:hAnsi="Segoe UI" w:cs="Segoe UI"/>
          <w:color w:val="1F2328"/>
          <w:kern w:val="0"/>
          <w14:ligatures w14:val="none"/>
        </w:rPr>
        <w:t xml:space="preserve"> P: no</w:t>
      </w:r>
    </w:p>
    <w:p w14:paraId="5EA2F459"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I'm going to ask my </w:t>
      </w:r>
      <w:proofErr w:type="spellStart"/>
      <w:r w:rsidRPr="00E46084">
        <w:rPr>
          <w:rFonts w:ascii="Segoe UI" w:eastAsia="Times New Roman" w:hAnsi="Segoe UI" w:cs="Segoe UI"/>
          <w:color w:val="1F2328"/>
          <w:kern w:val="0"/>
          <w14:ligatures w14:val="none"/>
        </w:rPr>
        <w:t>colleage</w:t>
      </w:r>
      <w:proofErr w:type="spellEnd"/>
      <w:r w:rsidRPr="00E46084">
        <w:rPr>
          <w:rFonts w:ascii="Segoe UI" w:eastAsia="Times New Roman" w:hAnsi="Segoe UI" w:cs="Segoe UI"/>
          <w:color w:val="1F2328"/>
          <w:kern w:val="0"/>
          <w14:ligatures w14:val="none"/>
        </w:rPr>
        <w:t xml:space="preserve"> [Charlie or Cindy] if they have questions </w:t>
      </w:r>
      <w:proofErr w:type="gramStart"/>
      <w:r w:rsidRPr="00E46084">
        <w:rPr>
          <w:rFonts w:ascii="Segoe UI" w:eastAsia="Times New Roman" w:hAnsi="Segoe UI" w:cs="Segoe UI"/>
          <w:color w:val="1F2328"/>
          <w:kern w:val="0"/>
          <w14:ligatures w14:val="none"/>
        </w:rPr>
        <w:t>at this time</w:t>
      </w:r>
      <w:proofErr w:type="gramEnd"/>
      <w:r w:rsidRPr="00E46084">
        <w:rPr>
          <w:rFonts w:ascii="Segoe UI" w:eastAsia="Times New Roman" w:hAnsi="Segoe UI" w:cs="Segoe UI"/>
          <w:color w:val="1F2328"/>
          <w:kern w:val="0"/>
          <w14:ligatures w14:val="none"/>
        </w:rPr>
        <w:t> </w:t>
      </w:r>
      <w:r w:rsidRPr="00E46084">
        <w:rPr>
          <w:rFonts w:ascii="Segoe UI" w:eastAsia="Times New Roman" w:hAnsi="Segoe UI" w:cs="Segoe UI"/>
          <w:b/>
          <w:bCs/>
          <w:color w:val="1F2328"/>
          <w:kern w:val="0"/>
          <w14:ligatures w14:val="none"/>
        </w:rPr>
        <w:t>Only if there are observers:</w:t>
      </w:r>
      <w:r w:rsidRPr="00E46084">
        <w:rPr>
          <w:rFonts w:ascii="Segoe UI" w:eastAsia="Times New Roman" w:hAnsi="Segoe UI" w:cs="Segoe UI"/>
          <w:color w:val="1F2328"/>
          <w:kern w:val="0"/>
          <w14:ligatures w14:val="none"/>
        </w:rPr>
        <w:t> and also check the channel to see if any of our observers have any questions. [Check Teams chat for questions]</w:t>
      </w:r>
    </w:p>
    <w:p w14:paraId="2C84E81A"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questions for me?</w:t>
      </w:r>
    </w:p>
    <w:p w14:paraId="01C90B4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lastRenderedPageBreak/>
        <w:t xml:space="preserve">Thank You and Closing - 2 </w:t>
      </w:r>
      <w:proofErr w:type="gramStart"/>
      <w:r w:rsidRPr="00E46084">
        <w:rPr>
          <w:rFonts w:ascii="Segoe UI" w:eastAsia="Times New Roman" w:hAnsi="Segoe UI" w:cs="Segoe UI"/>
          <w:b/>
          <w:bCs/>
          <w:color w:val="1F2328"/>
          <w:kern w:val="0"/>
          <w:sz w:val="36"/>
          <w:szCs w:val="36"/>
          <w14:ligatures w14:val="none"/>
        </w:rPr>
        <w:t>minutes</w:t>
      </w:r>
      <w:proofErr w:type="gramEnd"/>
    </w:p>
    <w:p w14:paraId="18C1A657" w14:textId="77777777" w:rsidR="00E46084" w:rsidRPr="00E46084" w:rsidRDefault="00E46084" w:rsidP="00E46084">
      <w:pPr>
        <w:numPr>
          <w:ilvl w:val="0"/>
          <w:numId w:val="26"/>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Well, we really appreciate you taking the time to share your thoughts with us today. Your feedback is so helpful to us as we continue to work on the VA.gov Pre-Need application to make sure that it really works for Veterans.</w:t>
      </w:r>
    </w:p>
    <w:p w14:paraId="58171666" w14:textId="77777777" w:rsidR="00E46084" w:rsidRPr="00E46084" w:rsidRDefault="00E46084" w:rsidP="00E46084">
      <w:pPr>
        <w:numPr>
          <w:ilvl w:val="0"/>
          <w:numId w:val="26"/>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Thanks so much! Lastly, Perigean will be sending you a thank you note with a little blurb that you can pass along to other Veterans you may know to provide them the chance to participate in future research studies.</w:t>
      </w:r>
    </w:p>
    <w:p w14:paraId="08C319C7" w14:textId="77777777" w:rsidR="00E46084" w:rsidRPr="00E46084" w:rsidRDefault="00E46084" w:rsidP="00E46084">
      <w:pPr>
        <w:numPr>
          <w:ilvl w:val="0"/>
          <w:numId w:val="26"/>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Thank you so much </w:t>
      </w:r>
      <w:proofErr w:type="gramStart"/>
      <w:r w:rsidRPr="00E46084">
        <w:rPr>
          <w:rFonts w:ascii="Segoe UI" w:eastAsia="Times New Roman" w:hAnsi="Segoe UI" w:cs="Segoe UI"/>
          <w:color w:val="1F2328"/>
          <w:kern w:val="0"/>
          <w14:ligatures w14:val="none"/>
        </w:rPr>
        <w:t>again, and</w:t>
      </w:r>
      <w:proofErr w:type="gramEnd"/>
      <w:r w:rsidRPr="00E46084">
        <w:rPr>
          <w:rFonts w:ascii="Segoe UI" w:eastAsia="Times New Roman" w:hAnsi="Segoe UI" w:cs="Segoe UI"/>
          <w:color w:val="1F2328"/>
          <w:kern w:val="0"/>
          <w14:ligatures w14:val="none"/>
        </w:rPr>
        <w:t xml:space="preserve"> enjoy the rest of your day!</w:t>
      </w:r>
    </w:p>
    <w:p w14:paraId="3FC0AF26"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STOP RECORDING</w:t>
      </w:r>
    </w:p>
    <w:p w14:paraId="5E0C260F" w14:textId="77777777" w:rsidR="00E46084" w:rsidRPr="00E46084" w:rsidRDefault="00E46084" w:rsidP="00E46084">
      <w:pPr>
        <w:numPr>
          <w:ilvl w:val="0"/>
          <w:numId w:val="27"/>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Ask observers for top takeaways after participant has dropped.</w:t>
      </w:r>
    </w:p>
    <w:p w14:paraId="131D04D0" w14:textId="77777777" w:rsidR="00E46084" w:rsidRPr="00E46084" w:rsidRDefault="00E46084" w:rsidP="00E46084">
      <w:pPr>
        <w:numPr>
          <w:ilvl w:val="0"/>
          <w:numId w:val="27"/>
        </w:numPr>
        <w:shd w:val="clear" w:color="auto" w:fill="FFFFFF"/>
        <w:spacing w:before="60" w:after="100" w:afterAutospacing="1"/>
        <w:rPr>
          <w:rFonts w:ascii="Segoe UI" w:eastAsia="Times New Roman" w:hAnsi="Segoe UI" w:cs="Segoe UI"/>
          <w:color w:val="1F2328"/>
          <w:kern w:val="0"/>
          <w14:ligatures w14:val="none"/>
        </w:rPr>
      </w:pPr>
      <w:proofErr w:type="spellStart"/>
      <w:r w:rsidRPr="00E46084">
        <w:rPr>
          <w:rFonts w:ascii="Segoe UI" w:eastAsia="Times New Roman" w:hAnsi="Segoe UI" w:cs="Segoe UI"/>
          <w:b/>
          <w:bCs/>
          <w:color w:val="1F2328"/>
          <w:kern w:val="0"/>
          <w14:ligatures w14:val="none"/>
        </w:rPr>
        <w:t>UXers</w:t>
      </w:r>
      <w:proofErr w:type="spellEnd"/>
      <w:r w:rsidRPr="00E46084">
        <w:rPr>
          <w:rFonts w:ascii="Segoe UI" w:eastAsia="Times New Roman" w:hAnsi="Segoe UI" w:cs="Segoe UI"/>
          <w:b/>
          <w:bCs/>
          <w:color w:val="1F2328"/>
          <w:kern w:val="0"/>
          <w14:ligatures w14:val="none"/>
        </w:rPr>
        <w:t>: Note participant quantitative results after observers have left.</w:t>
      </w:r>
    </w:p>
    <w:p w14:paraId="5B4E6099"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Emergency Exit</w:t>
      </w:r>
    </w:p>
    <w:p w14:paraId="68DCC0E5" w14:textId="77777777" w:rsidR="00E46084" w:rsidRPr="00E46084" w:rsidRDefault="00E46084" w:rsidP="00E46084">
      <w:pPr>
        <w:shd w:val="clear" w:color="auto" w:fill="FFFFFF"/>
        <w:rPr>
          <w:rFonts w:ascii="Segoe UI" w:eastAsia="Times New Roman" w:hAnsi="Segoe UI" w:cs="Segoe UI"/>
          <w:kern w:val="0"/>
          <w14:ligatures w14:val="none"/>
        </w:rPr>
      </w:pPr>
      <w:r w:rsidRPr="00E46084">
        <w:rPr>
          <w:rFonts w:ascii="Segoe UI" w:eastAsia="Times New Roman" w:hAnsi="Segoe UI" w:cs="Segoe UI"/>
          <w:kern w:val="0"/>
          <w14:ligatures w14:val="none"/>
        </w:rPr>
        <w:t>[In the rare case of an emergency during a session, be prepared with an </w:t>
      </w:r>
      <w:hyperlink r:id="rId6" w:anchor="ResearchSafetyandEmergencyExitStrategies-Sampleexitstrategies" w:history="1">
        <w:r w:rsidRPr="00E46084">
          <w:rPr>
            <w:rFonts w:ascii="Segoe UI" w:eastAsia="Times New Roman" w:hAnsi="Segoe UI" w:cs="Segoe UI"/>
            <w:color w:val="0000FF"/>
            <w:kern w:val="0"/>
            <w14:ligatures w14:val="none"/>
          </w:rPr>
          <w:t>emergency exit strategy</w:t>
        </w:r>
      </w:hyperlink>
      <w:r w:rsidRPr="00E46084">
        <w:rPr>
          <w:rFonts w:ascii="Segoe UI" w:eastAsia="Times New Roman" w:hAnsi="Segoe UI" w:cs="Segoe UI"/>
          <w:kern w:val="0"/>
          <w14:ligatures w14:val="none"/>
        </w:rPr>
        <w:t xml:space="preserve">. Plan to include here at least one option, so </w:t>
      </w:r>
      <w:proofErr w:type="spellStart"/>
      <w:r w:rsidRPr="00E46084">
        <w:rPr>
          <w:rFonts w:ascii="Segoe UI" w:eastAsia="Times New Roman" w:hAnsi="Segoe UI" w:cs="Segoe UI"/>
          <w:kern w:val="0"/>
          <w14:ligatures w14:val="none"/>
        </w:rPr>
        <w:t>its</w:t>
      </w:r>
      <w:proofErr w:type="spellEnd"/>
      <w:r w:rsidRPr="00E46084">
        <w:rPr>
          <w:rFonts w:ascii="Segoe UI" w:eastAsia="Times New Roman" w:hAnsi="Segoe UI" w:cs="Segoe UI"/>
          <w:kern w:val="0"/>
          <w14:ligatures w14:val="none"/>
        </w:rPr>
        <w:t xml:space="preserve"> easy to find during a session. Take some time to practice so it feels more comfortable.]</w:t>
      </w:r>
    </w:p>
    <w:p w14:paraId="7D12AB28"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AE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FA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42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61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3B5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43D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56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841A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47F2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C01F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33536"/>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13D1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35CBA"/>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D35BC"/>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1414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17C3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D265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2777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95DF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5229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F5C2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376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A3D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70CC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D4CD2"/>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B029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F72B0"/>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72295">
    <w:abstractNumId w:val="3"/>
  </w:num>
  <w:num w:numId="2" w16cid:durableId="883299574">
    <w:abstractNumId w:val="12"/>
  </w:num>
  <w:num w:numId="3" w16cid:durableId="1242838878">
    <w:abstractNumId w:val="25"/>
  </w:num>
  <w:num w:numId="4" w16cid:durableId="1160149605">
    <w:abstractNumId w:val="14"/>
  </w:num>
  <w:num w:numId="5" w16cid:durableId="1323780464">
    <w:abstractNumId w:val="2"/>
  </w:num>
  <w:num w:numId="6" w16cid:durableId="487676136">
    <w:abstractNumId w:val="16"/>
  </w:num>
  <w:num w:numId="7" w16cid:durableId="266472183">
    <w:abstractNumId w:val="23"/>
  </w:num>
  <w:num w:numId="8" w16cid:durableId="1644968347">
    <w:abstractNumId w:val="0"/>
  </w:num>
  <w:num w:numId="9" w16cid:durableId="903182061">
    <w:abstractNumId w:val="4"/>
  </w:num>
  <w:num w:numId="10" w16cid:durableId="755976641">
    <w:abstractNumId w:val="11"/>
  </w:num>
  <w:num w:numId="11" w16cid:durableId="1107968631">
    <w:abstractNumId w:val="17"/>
  </w:num>
  <w:num w:numId="12" w16cid:durableId="440491866">
    <w:abstractNumId w:val="8"/>
  </w:num>
  <w:num w:numId="13" w16cid:durableId="1162088375">
    <w:abstractNumId w:val="5"/>
  </w:num>
  <w:num w:numId="14" w16cid:durableId="542791537">
    <w:abstractNumId w:val="24"/>
  </w:num>
  <w:num w:numId="15" w16cid:durableId="1249968153">
    <w:abstractNumId w:val="1"/>
  </w:num>
  <w:num w:numId="16" w16cid:durableId="1997879739">
    <w:abstractNumId w:val="26"/>
  </w:num>
  <w:num w:numId="17" w16cid:durableId="1986232279">
    <w:abstractNumId w:val="21"/>
  </w:num>
  <w:num w:numId="18" w16cid:durableId="822696250">
    <w:abstractNumId w:val="15"/>
  </w:num>
  <w:num w:numId="19" w16cid:durableId="1591814263">
    <w:abstractNumId w:val="6"/>
  </w:num>
  <w:num w:numId="20" w16cid:durableId="261039103">
    <w:abstractNumId w:val="10"/>
  </w:num>
  <w:num w:numId="21" w16cid:durableId="456140685">
    <w:abstractNumId w:val="19"/>
  </w:num>
  <w:num w:numId="22" w16cid:durableId="1977955198">
    <w:abstractNumId w:val="20"/>
  </w:num>
  <w:num w:numId="23" w16cid:durableId="338780201">
    <w:abstractNumId w:val="9"/>
  </w:num>
  <w:num w:numId="24" w16cid:durableId="1072586277">
    <w:abstractNumId w:val="7"/>
  </w:num>
  <w:num w:numId="25" w16cid:durableId="101266651">
    <w:abstractNumId w:val="18"/>
  </w:num>
  <w:num w:numId="26" w16cid:durableId="1765422462">
    <w:abstractNumId w:val="22"/>
  </w:num>
  <w:num w:numId="27" w16cid:durableId="1400327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84"/>
    <w:rsid w:val="00037C07"/>
    <w:rsid w:val="001937CB"/>
    <w:rsid w:val="001A6B36"/>
    <w:rsid w:val="003C624C"/>
    <w:rsid w:val="004C5D84"/>
    <w:rsid w:val="004F1768"/>
    <w:rsid w:val="00531C93"/>
    <w:rsid w:val="005A6FF3"/>
    <w:rsid w:val="006A7865"/>
    <w:rsid w:val="00957D59"/>
    <w:rsid w:val="009F10E8"/>
    <w:rsid w:val="00A84D4E"/>
    <w:rsid w:val="00AA75F9"/>
    <w:rsid w:val="00CC5BE7"/>
    <w:rsid w:val="00CE1180"/>
    <w:rsid w:val="00E46084"/>
    <w:rsid w:val="00E739F3"/>
    <w:rsid w:val="00F83974"/>
    <w:rsid w:val="00F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15A6C"/>
  <w15:chartTrackingRefBased/>
  <w15:docId w15:val="{569FA1CC-F515-7840-80D0-D147E38F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608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4608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608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8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4608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608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46084"/>
    <w:rPr>
      <w:color w:val="0000FF"/>
      <w:u w:val="single"/>
    </w:rPr>
  </w:style>
  <w:style w:type="character" w:styleId="Emphasis">
    <w:name w:val="Emphasis"/>
    <w:basedOn w:val="DefaultParagraphFont"/>
    <w:uiPriority w:val="20"/>
    <w:qFormat/>
    <w:rsid w:val="00E46084"/>
    <w:rPr>
      <w:i/>
      <w:iCs/>
    </w:rPr>
  </w:style>
  <w:style w:type="paragraph" w:styleId="NormalWeb">
    <w:name w:val="Normal (Web)"/>
    <w:basedOn w:val="Normal"/>
    <w:uiPriority w:val="99"/>
    <w:semiHidden/>
    <w:unhideWhenUsed/>
    <w:rsid w:val="00E460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6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898">
      <w:bodyDiv w:val="1"/>
      <w:marLeft w:val="0"/>
      <w:marRight w:val="0"/>
      <w:marTop w:val="0"/>
      <w:marBottom w:val="0"/>
      <w:divBdr>
        <w:top w:val="none" w:sz="0" w:space="0" w:color="auto"/>
        <w:left w:val="none" w:sz="0" w:space="0" w:color="auto"/>
        <w:bottom w:val="none" w:sz="0" w:space="0" w:color="auto"/>
        <w:right w:val="none" w:sz="0" w:space="0" w:color="auto"/>
      </w:divBdr>
      <w:divsChild>
        <w:div w:id="12700465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o-platform-documentation.scrollhelp.site/research-design/Research-Safety-and-Emergency-Exit-Strategies.2143649793.html" TargetMode="External"/><Relationship Id="rId11" Type="http://schemas.openxmlformats.org/officeDocument/2006/relationships/customXml" Target="../customXml/item3.xml"/><Relationship Id="rId5" Type="http://schemas.openxmlformats.org/officeDocument/2006/relationships/hyperlink" Target="https://github.com/department-of-veterans-affairs/va.gov-team/blob/master/products/burials-memorials/pre-need/research/integration-research-aug23/pre-need-integration-testing-conversation-guide-aug23.MD"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D56538-1C1D-4944-BD16-B6305790198F}"/>
</file>

<file path=customXml/itemProps2.xml><?xml version="1.0" encoding="utf-8"?>
<ds:datastoreItem xmlns:ds="http://schemas.openxmlformats.org/officeDocument/2006/customXml" ds:itemID="{56053BCF-A646-4DFA-9FEF-9391B888F61F}"/>
</file>

<file path=customXml/itemProps3.xml><?xml version="1.0" encoding="utf-8"?>
<ds:datastoreItem xmlns:ds="http://schemas.openxmlformats.org/officeDocument/2006/customXml" ds:itemID="{64BFB8A5-0C93-451A-9B72-12871BFC1503}"/>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84</TotalTime>
  <Pages>9</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6</cp:revision>
  <dcterms:created xsi:type="dcterms:W3CDTF">2023-08-16T13:27:00Z</dcterms:created>
  <dcterms:modified xsi:type="dcterms:W3CDTF">2023-08-21T15:21:00Z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ies>
</file>