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76ED4" w14:textId="04CC8975" w:rsidR="00384AF3" w:rsidRDefault="737A35DB" w:rsidP="0B026DE5">
      <w:pPr>
        <w:pStyle w:val="Heading1"/>
      </w:pPr>
      <w:r>
        <w:t>Conversation Guide: Pre-Need Eligibility Determination Application (VA Form 40-10007), Usability Research of Integration Enhancements, August 2023</w:t>
      </w:r>
    </w:p>
    <w:p w14:paraId="00282361" w14:textId="2C96C81B" w:rsidR="00A71456" w:rsidRDefault="00A71456" w:rsidP="0B026DE5">
      <w:pPr>
        <w:pStyle w:val="Heading2"/>
      </w:pPr>
      <w:r>
        <w:t>P</w:t>
      </w:r>
      <w:r w:rsidR="009A3BE5">
        <w:t>4</w:t>
      </w:r>
    </w:p>
    <w:p w14:paraId="71FD3B9A" w14:textId="53F8858C" w:rsidR="00384AF3" w:rsidRDefault="737A35DB" w:rsidP="0B026DE5">
      <w:pPr>
        <w:pStyle w:val="Heading2"/>
      </w:pPr>
      <w:r>
        <w:t>Warm-up Questions - 5 minutes</w:t>
      </w:r>
    </w:p>
    <w:p w14:paraId="276018E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To start, I'd like to ask you a few warm-up questions.</w:t>
      </w:r>
    </w:p>
    <w:p w14:paraId="44851BC9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Can you briefly tell me about your background with the military? [Determine if they're a Veteran, family member, or a personal representative]</w:t>
      </w:r>
    </w:p>
    <w:p w14:paraId="377638D4" w14:textId="1A6DC586" w:rsidR="006A538B" w:rsidRPr="001F7345" w:rsidRDefault="006A538B" w:rsidP="006A538B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1F7345">
        <w:rPr>
          <w:rFonts w:ascii="system-ui" w:eastAsia="system-ui" w:hAnsi="system-ui" w:cs="system-ui"/>
          <w:color w:val="FF0000"/>
          <w:sz w:val="24"/>
          <w:szCs w:val="24"/>
        </w:rPr>
        <w:t>I joined the military in 1985. Combat support hospital and fought in the military EMT program.</w:t>
      </w:r>
    </w:p>
    <w:p w14:paraId="194C2535" w14:textId="77777777" w:rsidR="006A538B" w:rsidRPr="006A538B" w:rsidRDefault="006A538B" w:rsidP="006A538B">
      <w:pPr>
        <w:spacing w:after="0"/>
        <w:ind w:left="1080"/>
        <w:rPr>
          <w:rFonts w:ascii="system-ui" w:eastAsia="system-ui" w:hAnsi="system-ui" w:cs="system-ui"/>
          <w:color w:val="1F2328"/>
          <w:sz w:val="24"/>
          <w:szCs w:val="24"/>
        </w:rPr>
      </w:pPr>
    </w:p>
    <w:p w14:paraId="6FA6B066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Did you know that you could apply to see if you're eligible to be buried in a national cemetery? - If so, how did you find out?</w:t>
      </w:r>
    </w:p>
    <w:p w14:paraId="7BB7FF01" w14:textId="4AA5817B" w:rsidR="006A538B" w:rsidRPr="001F7345" w:rsidRDefault="006A538B" w:rsidP="006A538B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1F7345">
        <w:rPr>
          <w:rFonts w:ascii="system-ui" w:eastAsia="system-ui" w:hAnsi="system-ui" w:cs="system-ui"/>
          <w:color w:val="FF0000"/>
          <w:sz w:val="24"/>
          <w:szCs w:val="24"/>
        </w:rPr>
        <w:t xml:space="preserve">Yes – Samuel </w:t>
      </w:r>
      <w:proofErr w:type="spellStart"/>
      <w:r w:rsidRPr="001F7345">
        <w:rPr>
          <w:rFonts w:ascii="system-ui" w:eastAsia="system-ui" w:hAnsi="system-ui" w:cs="system-ui"/>
          <w:color w:val="FF0000"/>
          <w:sz w:val="24"/>
          <w:szCs w:val="24"/>
        </w:rPr>
        <w:t>Cottes</w:t>
      </w:r>
      <w:proofErr w:type="spellEnd"/>
      <w:r w:rsidRPr="001F7345">
        <w:rPr>
          <w:rFonts w:ascii="system-ui" w:eastAsia="system-ui" w:hAnsi="system-ui" w:cs="system-ui"/>
          <w:color w:val="FF0000"/>
          <w:sz w:val="24"/>
          <w:szCs w:val="24"/>
        </w:rPr>
        <w:t xml:space="preserve"> he gives webinars and works in the Staten Island vet center related to veteran services.</w:t>
      </w:r>
    </w:p>
    <w:p w14:paraId="696F6F3D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do you think qualifies you to be buried in a national cemetery?</w:t>
      </w:r>
    </w:p>
    <w:p w14:paraId="2746015E" w14:textId="3BD155D2" w:rsidR="006A538B" w:rsidRPr="001F7345" w:rsidRDefault="006A538B" w:rsidP="006A538B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1F7345">
        <w:rPr>
          <w:rFonts w:ascii="system-ui" w:eastAsia="system-ui" w:hAnsi="system-ui" w:cs="system-ui"/>
          <w:color w:val="FF0000"/>
          <w:sz w:val="24"/>
          <w:szCs w:val="24"/>
        </w:rPr>
        <w:t>Having served and been honorably discharged</w:t>
      </w:r>
    </w:p>
    <w:p w14:paraId="5643C5F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When thinking about planning for your burial, would you prefer to be buried in a national cemetery?</w:t>
      </w:r>
    </w:p>
    <w:p w14:paraId="7E3A81B0" w14:textId="5420F552" w:rsidR="006A538B" w:rsidRPr="001F7345" w:rsidRDefault="006A538B" w:rsidP="006A538B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proofErr w:type="gramStart"/>
      <w:r w:rsidRPr="001F7345">
        <w:rPr>
          <w:rFonts w:ascii="system-ui" w:eastAsia="system-ui" w:hAnsi="system-ui" w:cs="system-ui"/>
          <w:color w:val="FF0000"/>
          <w:sz w:val="24"/>
          <w:szCs w:val="24"/>
        </w:rPr>
        <w:t>Yes</w:t>
      </w:r>
      <w:proofErr w:type="gramEnd"/>
      <w:r w:rsidRPr="001F7345">
        <w:rPr>
          <w:rFonts w:ascii="system-ui" w:eastAsia="system-ui" w:hAnsi="system-ui" w:cs="system-ui"/>
          <w:color w:val="FF0000"/>
          <w:sz w:val="24"/>
          <w:szCs w:val="24"/>
        </w:rPr>
        <w:t xml:space="preserve"> in a national </w:t>
      </w:r>
      <w:r w:rsidR="001F7345" w:rsidRPr="001F7345">
        <w:rPr>
          <w:rFonts w:ascii="system-ui" w:eastAsia="system-ui" w:hAnsi="system-ui" w:cs="system-ui"/>
          <w:color w:val="FF0000"/>
          <w:sz w:val="24"/>
          <w:szCs w:val="24"/>
        </w:rPr>
        <w:t>cemetery</w:t>
      </w:r>
    </w:p>
    <w:p w14:paraId="75B0FE5F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Have you applied before to see if you're eligible for burial in a national cemetery?</w:t>
      </w:r>
    </w:p>
    <w:p w14:paraId="1A3DADD2" w14:textId="4274B3A8" w:rsidR="006A538B" w:rsidRPr="001F7345" w:rsidRDefault="006A538B" w:rsidP="006A538B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1F7345">
        <w:rPr>
          <w:rFonts w:ascii="system-ui" w:eastAsia="system-ui" w:hAnsi="system-ui" w:cs="system-ui"/>
          <w:color w:val="FF0000"/>
          <w:sz w:val="24"/>
          <w:szCs w:val="24"/>
        </w:rPr>
        <w:t xml:space="preserve">I have </w:t>
      </w:r>
      <w:proofErr w:type="gramStart"/>
      <w:r w:rsidRPr="001F7345">
        <w:rPr>
          <w:rFonts w:ascii="system-ui" w:eastAsia="system-ui" w:hAnsi="system-ui" w:cs="system-ui"/>
          <w:color w:val="FF0000"/>
          <w:sz w:val="24"/>
          <w:szCs w:val="24"/>
        </w:rPr>
        <w:t>applied</w:t>
      </w:r>
      <w:proofErr w:type="gramEnd"/>
    </w:p>
    <w:p w14:paraId="4408C0BC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If Yes: Could you describe how that process went and your thoughts about it?</w:t>
      </w:r>
    </w:p>
    <w:p w14:paraId="7D40087D" w14:textId="69965F8E" w:rsidR="006A538B" w:rsidRPr="001F7345" w:rsidRDefault="001F7345" w:rsidP="006A538B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>
        <w:rPr>
          <w:rFonts w:ascii="system-ui" w:eastAsia="system-ui" w:hAnsi="system-ui" w:cs="system-ui"/>
          <w:color w:val="FF0000"/>
          <w:sz w:val="24"/>
          <w:szCs w:val="24"/>
        </w:rPr>
        <w:t>“</w:t>
      </w:r>
      <w:r w:rsidR="006A538B" w:rsidRPr="001F7345">
        <w:rPr>
          <w:rFonts w:ascii="system-ui" w:eastAsia="system-ui" w:hAnsi="system-ui" w:cs="system-ui"/>
          <w:color w:val="FF0000"/>
          <w:sz w:val="24"/>
          <w:szCs w:val="24"/>
        </w:rPr>
        <w:t>It was a logistical nightmare trying to decipher the form but I persevered and I have my certificate</w:t>
      </w:r>
      <w:proofErr w:type="gramStart"/>
      <w:r w:rsidR="006A538B" w:rsidRPr="001F7345">
        <w:rPr>
          <w:rFonts w:ascii="system-ui" w:eastAsia="system-ui" w:hAnsi="system-ui" w:cs="system-ui"/>
          <w:color w:val="FF0000"/>
          <w:sz w:val="24"/>
          <w:szCs w:val="24"/>
        </w:rPr>
        <w:t xml:space="preserve"> ..</w:t>
      </w:r>
      <w:proofErr w:type="gramEnd"/>
      <w:r w:rsidR="006A538B" w:rsidRPr="001F7345">
        <w:rPr>
          <w:rFonts w:ascii="system-ui" w:eastAsia="system-ui" w:hAnsi="system-ui" w:cs="system-ui"/>
          <w:color w:val="FF0000"/>
          <w:sz w:val="24"/>
          <w:szCs w:val="24"/>
        </w:rPr>
        <w:t xml:space="preserve"> 5 years </w:t>
      </w:r>
      <w:proofErr w:type="gramStart"/>
      <w:r w:rsidR="006A538B" w:rsidRPr="001F7345">
        <w:rPr>
          <w:rFonts w:ascii="system-ui" w:eastAsia="system-ui" w:hAnsi="system-ui" w:cs="system-ui"/>
          <w:color w:val="FF0000"/>
          <w:sz w:val="24"/>
          <w:szCs w:val="24"/>
        </w:rPr>
        <w:t>ago</w:t>
      </w:r>
      <w:proofErr w:type="gramEnd"/>
      <w:r w:rsidR="006A538B" w:rsidRPr="001F7345">
        <w:rPr>
          <w:rFonts w:ascii="system-ui" w:eastAsia="system-ui" w:hAnsi="system-ui" w:cs="system-ui"/>
          <w:color w:val="FF0000"/>
          <w:sz w:val="24"/>
          <w:szCs w:val="24"/>
        </w:rPr>
        <w:t xml:space="preserve"> </w:t>
      </w:r>
      <w:proofErr w:type="spellStart"/>
      <w:r w:rsidR="006A538B" w:rsidRPr="001F7345">
        <w:rPr>
          <w:rFonts w:ascii="system-ui" w:eastAsia="system-ui" w:hAnsi="system-ui" w:cs="system-ui"/>
          <w:color w:val="FF0000"/>
          <w:sz w:val="24"/>
          <w:szCs w:val="24"/>
        </w:rPr>
        <w:t>ago</w:t>
      </w:r>
      <w:proofErr w:type="spellEnd"/>
      <w:r>
        <w:rPr>
          <w:rFonts w:ascii="system-ui" w:eastAsia="system-ui" w:hAnsi="system-ui" w:cs="system-ui"/>
          <w:color w:val="FF0000"/>
          <w:sz w:val="24"/>
          <w:szCs w:val="24"/>
        </w:rPr>
        <w:t>”</w:t>
      </w:r>
    </w:p>
    <w:p w14:paraId="7899FF0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If No: Is that something you would be interested in doing at some point?</w:t>
      </w:r>
    </w:p>
    <w:p w14:paraId="72CECFDF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Scenario:</w:t>
      </w: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I'll repeat the scenario again: Pretend that you are Sammy Smith, a Veteran, and that you want to 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plan for the future</w:t>
      </w:r>
      <w:proofErr w:type="gramEnd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and find out if you're eligible for burial in a VA national cemetery. How would you go about filling out this application? In this example, you are already signed in to VA.gov.</w:t>
      </w:r>
    </w:p>
    <w:p w14:paraId="0A101220" w14:textId="04CC8975" w:rsidR="00384AF3" w:rsidRDefault="1DC859BA" w:rsidP="5089E6FE">
      <w:pPr>
        <w:pStyle w:val="Heading3"/>
      </w:pPr>
      <w:r w:rsidRPr="5089E6FE">
        <w:rPr>
          <w:rFonts w:ascii="system-ui" w:eastAsia="system-ui" w:hAnsi="system-ui" w:cs="system-ui"/>
          <w:color w:val="1F2328"/>
          <w:sz w:val="22"/>
          <w:szCs w:val="22"/>
        </w:rPr>
        <w:t xml:space="preserve">Questions to ask as they go through </w:t>
      </w:r>
      <w:proofErr w:type="gramStart"/>
      <w:r w:rsidRPr="5089E6FE">
        <w:rPr>
          <w:rFonts w:ascii="system-ui" w:eastAsia="system-ui" w:hAnsi="system-ui" w:cs="system-ui"/>
          <w:color w:val="1F2328"/>
          <w:sz w:val="22"/>
          <w:szCs w:val="22"/>
        </w:rPr>
        <w:t>scenario</w:t>
      </w:r>
      <w:proofErr w:type="gramEnd"/>
    </w:p>
    <w:p w14:paraId="7EB2339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Introduction</w:t>
      </w:r>
    </w:p>
    <w:p w14:paraId="1C6FF9A9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are your thoughts regarding the content on this page?</w:t>
      </w:r>
    </w:p>
    <w:p w14:paraId="77192D9B" w14:textId="6050B58F" w:rsidR="006A538B" w:rsidRPr="001F7345" w:rsidRDefault="006A538B" w:rsidP="006A538B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1F7345">
        <w:rPr>
          <w:rFonts w:ascii="system-ui" w:eastAsia="system-ui" w:hAnsi="system-ui" w:cs="system-ui"/>
          <w:color w:val="FF0000"/>
          <w:sz w:val="24"/>
          <w:szCs w:val="24"/>
        </w:rPr>
        <w:t xml:space="preserve">Participant started reading but </w:t>
      </w:r>
      <w:r w:rsidR="00E613E2" w:rsidRPr="001F7345">
        <w:rPr>
          <w:rFonts w:ascii="system-ui" w:eastAsia="system-ui" w:hAnsi="system-ui" w:cs="system-ui"/>
          <w:color w:val="FF0000"/>
          <w:sz w:val="24"/>
          <w:szCs w:val="24"/>
        </w:rPr>
        <w:t>started scrolling through faster.</w:t>
      </w:r>
    </w:p>
    <w:p w14:paraId="4E13B473" w14:textId="652C8EF9" w:rsidR="00E613E2" w:rsidRPr="001F7345" w:rsidRDefault="00E613E2" w:rsidP="006A538B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1F7345">
        <w:rPr>
          <w:rFonts w:ascii="system-ui" w:eastAsia="system-ui" w:hAnsi="system-ui" w:cs="system-ui"/>
          <w:color w:val="FF0000"/>
          <w:sz w:val="24"/>
          <w:szCs w:val="24"/>
        </w:rPr>
        <w:t xml:space="preserve">“It doesn’t apply to </w:t>
      </w:r>
      <w:proofErr w:type="gramStart"/>
      <w:r w:rsidRPr="001F7345">
        <w:rPr>
          <w:rFonts w:ascii="system-ui" w:eastAsia="system-ui" w:hAnsi="system-ui" w:cs="system-ui"/>
          <w:color w:val="FF0000"/>
          <w:sz w:val="24"/>
          <w:szCs w:val="24"/>
        </w:rPr>
        <w:t>Arlington ,</w:t>
      </w:r>
      <w:proofErr w:type="gramEnd"/>
      <w:r w:rsidRPr="001F7345">
        <w:rPr>
          <w:rFonts w:ascii="system-ui" w:eastAsia="system-ui" w:hAnsi="system-ui" w:cs="system-ui"/>
          <w:color w:val="FF0000"/>
          <w:sz w:val="24"/>
          <w:szCs w:val="24"/>
        </w:rPr>
        <w:t xml:space="preserve"> it used to apply to Arlington.” “I was a little confused about the first part find out if you are eligible.” “Why does is start out with what is not instead of saying what is. I would like to see the positive before the negative.”</w:t>
      </w:r>
    </w:p>
    <w:p w14:paraId="2C795780" w14:textId="3BA63BEB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lastRenderedPageBreak/>
        <w:t>Do you feel prepared to start applying?</w:t>
      </w:r>
      <w:r w:rsidR="00E613E2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E613E2" w:rsidRPr="001F7345">
        <w:rPr>
          <w:rFonts w:ascii="system-ui" w:eastAsia="system-ui" w:hAnsi="system-ui" w:cs="system-ui"/>
          <w:color w:val="FF0000"/>
          <w:sz w:val="24"/>
          <w:szCs w:val="24"/>
        </w:rPr>
        <w:t>“I would have the DD</w:t>
      </w:r>
      <w:r w:rsidR="001F7345">
        <w:rPr>
          <w:rFonts w:ascii="system-ui" w:eastAsia="system-ui" w:hAnsi="system-ui" w:cs="system-ui"/>
          <w:color w:val="FF0000"/>
          <w:sz w:val="24"/>
          <w:szCs w:val="24"/>
        </w:rPr>
        <w:t>2</w:t>
      </w:r>
      <w:r w:rsidR="00E613E2" w:rsidRPr="001F7345">
        <w:rPr>
          <w:rFonts w:ascii="system-ui" w:eastAsia="system-ui" w:hAnsi="system-ui" w:cs="system-ui"/>
          <w:color w:val="FF0000"/>
          <w:sz w:val="24"/>
          <w:szCs w:val="24"/>
        </w:rPr>
        <w:t xml:space="preserve">14 and social security </w:t>
      </w:r>
      <w:proofErr w:type="gramStart"/>
      <w:r w:rsidR="00E613E2" w:rsidRPr="001F7345">
        <w:rPr>
          <w:rFonts w:ascii="system-ui" w:eastAsia="system-ui" w:hAnsi="system-ui" w:cs="system-ui"/>
          <w:color w:val="FF0000"/>
          <w:sz w:val="24"/>
          <w:szCs w:val="24"/>
        </w:rPr>
        <w:t>card</w:t>
      </w:r>
      <w:proofErr w:type="gramEnd"/>
      <w:r w:rsidR="00E613E2" w:rsidRPr="001F7345">
        <w:rPr>
          <w:rFonts w:ascii="system-ui" w:eastAsia="system-ui" w:hAnsi="system-ui" w:cs="system-ui"/>
          <w:color w:val="FF0000"/>
          <w:sz w:val="24"/>
          <w:szCs w:val="24"/>
        </w:rPr>
        <w:t>”</w:t>
      </w:r>
    </w:p>
    <w:p w14:paraId="191F1A6E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24D48459" w14:textId="0DAA3F7F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Does the user feel the need to click on external links?</w:t>
      </w:r>
      <w:r w:rsidR="00E613E2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E613E2" w:rsidRPr="001F7345">
        <w:rPr>
          <w:rFonts w:ascii="system-ui" w:eastAsia="system-ui" w:hAnsi="system-ui" w:cs="system-ui"/>
          <w:color w:val="FF0000"/>
          <w:sz w:val="24"/>
          <w:szCs w:val="24"/>
        </w:rPr>
        <w:t>Yes</w:t>
      </w:r>
    </w:p>
    <w:p w14:paraId="4A5490F1" w14:textId="17ECBBE6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Does the user try to open the Privacy Act Statement before </w:t>
      </w:r>
      <w:r w:rsidR="00A71456"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continuing? </w:t>
      </w:r>
      <w:r w:rsidR="00E613E2" w:rsidRPr="001F7345">
        <w:rPr>
          <w:rFonts w:ascii="system-ui" w:eastAsia="system-ui" w:hAnsi="system-ui" w:cs="system-ui"/>
          <w:color w:val="FF0000"/>
          <w:sz w:val="24"/>
          <w:szCs w:val="24"/>
        </w:rPr>
        <w:t xml:space="preserve">Yes </w:t>
      </w:r>
    </w:p>
    <w:p w14:paraId="5608051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Step 1 of 7: Preparer information</w:t>
      </w:r>
    </w:p>
    <w:p w14:paraId="185986F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0F97758C" w14:textId="77777777" w:rsidR="00E613E2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Observe if user has difficulty answering applying for self or someone else field (should select Applying for Self)</w:t>
      </w:r>
      <w:r w:rsidR="00E613E2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</w:p>
    <w:p w14:paraId="6D4FC76B" w14:textId="77777777" w:rsidR="00B62B41" w:rsidRPr="001F7345" w:rsidRDefault="00B62B41" w:rsidP="00B62B4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1F7345">
        <w:rPr>
          <w:rFonts w:ascii="system-ui" w:eastAsia="system-ui" w:hAnsi="system-ui" w:cs="system-ui"/>
          <w:color w:val="FF0000"/>
          <w:sz w:val="24"/>
          <w:szCs w:val="24"/>
        </w:rPr>
        <w:t>“If I didn’t have a military background, would I know where do I click</w:t>
      </w:r>
      <w:proofErr w:type="gramStart"/>
      <w:r w:rsidRPr="001F7345">
        <w:rPr>
          <w:rFonts w:ascii="system-ui" w:eastAsia="system-ui" w:hAnsi="system-ui" w:cs="system-ui"/>
          <w:color w:val="FF0000"/>
          <w:sz w:val="24"/>
          <w:szCs w:val="24"/>
        </w:rPr>
        <w:t xml:space="preserve"> ..</w:t>
      </w:r>
      <w:proofErr w:type="gramEnd"/>
      <w:r w:rsidRPr="001F7345">
        <w:rPr>
          <w:rFonts w:ascii="system-ui" w:eastAsia="system-ui" w:hAnsi="system-ui" w:cs="system-ui"/>
          <w:color w:val="FF0000"/>
          <w:sz w:val="24"/>
          <w:szCs w:val="24"/>
        </w:rPr>
        <w:t xml:space="preserve"> the VSO </w:t>
      </w:r>
      <w:proofErr w:type="gramStart"/>
      <w:r w:rsidRPr="001F7345">
        <w:rPr>
          <w:rFonts w:ascii="system-ui" w:eastAsia="system-ui" w:hAnsi="system-ui" w:cs="system-ui"/>
          <w:color w:val="FF0000"/>
          <w:sz w:val="24"/>
          <w:szCs w:val="24"/>
        </w:rPr>
        <w:t>link</w:t>
      </w:r>
      <w:proofErr w:type="gramEnd"/>
      <w:r w:rsidRPr="001F7345">
        <w:rPr>
          <w:rFonts w:ascii="system-ui" w:eastAsia="system-ui" w:hAnsi="system-ui" w:cs="system-ui"/>
          <w:color w:val="FF0000"/>
          <w:sz w:val="24"/>
          <w:szCs w:val="24"/>
        </w:rPr>
        <w:t>? I don’t know if other types of applicants would use a VSO.” Participant would want to click that link.</w:t>
      </w:r>
    </w:p>
    <w:p w14:paraId="5224DC4B" w14:textId="653178AC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Does the user feel the need to open the additional info component?</w:t>
      </w:r>
      <w:r w:rsidR="00E613E2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="00E613E2" w:rsidRPr="001F7345">
        <w:rPr>
          <w:rFonts w:ascii="system-ui" w:eastAsia="system-ui" w:hAnsi="system-ui" w:cs="system-ui"/>
          <w:color w:val="FF0000"/>
          <w:sz w:val="24"/>
          <w:szCs w:val="24"/>
        </w:rPr>
        <w:t>Yes</w:t>
      </w:r>
    </w:p>
    <w:p w14:paraId="5D101320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If they have difficulty, could ask: What are you leaning towards selecting here?</w:t>
      </w:r>
    </w:p>
    <w:p w14:paraId="43F6DBC1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Step 2 of 6: Applicant information</w:t>
      </w:r>
    </w:p>
    <w:p w14:paraId="0BC4E9F8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Applicant relationship to service member / Veteran</w:t>
      </w:r>
    </w:p>
    <w:p w14:paraId="3BBBD4C2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do you think this question is asking?</w:t>
      </w:r>
    </w:p>
    <w:p w14:paraId="5E718E48" w14:textId="67975755" w:rsidR="003F3BE5" w:rsidRPr="001F7345" w:rsidRDefault="003F3BE5" w:rsidP="003F3BE5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1F7345">
        <w:rPr>
          <w:rFonts w:ascii="system-ui" w:eastAsia="system-ui" w:hAnsi="system-ui" w:cs="system-ui"/>
          <w:color w:val="FF0000"/>
          <w:sz w:val="24"/>
          <w:szCs w:val="24"/>
        </w:rPr>
        <w:t>“</w:t>
      </w:r>
      <w:r w:rsidR="001F7345">
        <w:rPr>
          <w:rFonts w:ascii="system-ui" w:eastAsia="system-ui" w:hAnsi="system-ui" w:cs="system-ui"/>
          <w:color w:val="FF0000"/>
          <w:sz w:val="24"/>
          <w:szCs w:val="24"/>
        </w:rPr>
        <w:t>A</w:t>
      </w:r>
      <w:r w:rsidRPr="001F7345">
        <w:rPr>
          <w:rFonts w:ascii="system-ui" w:eastAsia="system-ui" w:hAnsi="system-ui" w:cs="system-ui"/>
          <w:color w:val="FF0000"/>
          <w:sz w:val="24"/>
          <w:szCs w:val="24"/>
        </w:rPr>
        <w:t xml:space="preserve">pplicant details </w:t>
      </w:r>
      <w:r w:rsidR="001F7345">
        <w:rPr>
          <w:rFonts w:ascii="system-ui" w:eastAsia="system-ui" w:hAnsi="system-ui" w:cs="system-ui"/>
          <w:color w:val="FF0000"/>
          <w:sz w:val="24"/>
          <w:szCs w:val="24"/>
        </w:rPr>
        <w:t xml:space="preserve">- </w:t>
      </w:r>
      <w:r w:rsidRPr="001F7345">
        <w:rPr>
          <w:rFonts w:ascii="system-ui" w:eastAsia="system-ui" w:hAnsi="system-ui" w:cs="system-ui"/>
          <w:color w:val="FF0000"/>
          <w:sz w:val="24"/>
          <w:szCs w:val="24"/>
        </w:rPr>
        <w:t>would that mean veteran details?”</w:t>
      </w:r>
    </w:p>
    <w:p w14:paraId="7561CAE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are your thoughts regarding the available options? (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should</w:t>
      </w:r>
      <w:proofErr w:type="gramEnd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select applicant is a Veteran)</w:t>
      </w:r>
    </w:p>
    <w:p w14:paraId="7240952A" w14:textId="30E561E2" w:rsidR="00E613E2" w:rsidRPr="001F7345" w:rsidRDefault="00E613E2" w:rsidP="00E613E2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1F7345">
        <w:rPr>
          <w:rFonts w:ascii="system-ui" w:eastAsia="system-ui" w:hAnsi="system-ui" w:cs="system-ui"/>
          <w:color w:val="FF0000"/>
          <w:sz w:val="24"/>
          <w:szCs w:val="24"/>
        </w:rPr>
        <w:t xml:space="preserve">“I think I guess if I were filling it out on behalf of someone else, I would use other.” “If I was a friend of </w:t>
      </w:r>
      <w:proofErr w:type="spellStart"/>
      <w:r w:rsidRPr="001F7345">
        <w:rPr>
          <w:rFonts w:ascii="system-ui" w:eastAsia="system-ui" w:hAnsi="system-ui" w:cs="system-ui"/>
          <w:color w:val="FF0000"/>
          <w:sz w:val="24"/>
          <w:szCs w:val="24"/>
        </w:rPr>
        <w:t>Sammys</w:t>
      </w:r>
      <w:proofErr w:type="spellEnd"/>
      <w:r w:rsidRPr="001F7345">
        <w:rPr>
          <w:rFonts w:ascii="system-ui" w:eastAsia="system-ui" w:hAnsi="system-ui" w:cs="system-ui"/>
          <w:color w:val="FF0000"/>
          <w:sz w:val="24"/>
          <w:szCs w:val="24"/>
        </w:rPr>
        <w:t xml:space="preserve"> then that’s not an option here.” “What if I’m a domestic partner and technically not a wife or husband? But I could be the applicant.”</w:t>
      </w:r>
    </w:p>
    <w:p w14:paraId="01A7FA43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544121B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Does the user feel the need to open the additional info component?</w:t>
      </w:r>
    </w:p>
    <w:p w14:paraId="2D29E321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Does the user experience any confusion in reading details? (Need to scroll to bottom of 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page)_</w:t>
      </w:r>
      <w:proofErr w:type="gramEnd"/>
    </w:p>
    <w:p w14:paraId="5BFE9580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Applicant details</w:t>
      </w:r>
    </w:p>
    <w:p w14:paraId="7B326849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1F23A792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Does the user show any confusion with two new birth fields?</w:t>
      </w:r>
    </w:p>
    <w:p w14:paraId="0E8E97C6" w14:textId="3A2205DA" w:rsidR="003F3BE5" w:rsidRPr="001F7345" w:rsidRDefault="003F3BE5" w:rsidP="003F3BE5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1F7345">
        <w:rPr>
          <w:rFonts w:ascii="system-ui" w:eastAsia="system-ui" w:hAnsi="system-ui" w:cs="system-ui"/>
          <w:color w:val="FF0000"/>
          <w:sz w:val="24"/>
          <w:szCs w:val="24"/>
        </w:rPr>
        <w:t xml:space="preserve">Did not fill in required space until </w:t>
      </w:r>
      <w:proofErr w:type="gramStart"/>
      <w:r w:rsidRPr="001F7345">
        <w:rPr>
          <w:rFonts w:ascii="system-ui" w:eastAsia="system-ui" w:hAnsi="system-ui" w:cs="system-ui"/>
          <w:color w:val="FF0000"/>
          <w:sz w:val="24"/>
          <w:szCs w:val="24"/>
        </w:rPr>
        <w:t>prompted</w:t>
      </w:r>
      <w:proofErr w:type="gramEnd"/>
    </w:p>
    <w:p w14:paraId="76316272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Applicant's mailing address</w:t>
      </w:r>
    </w:p>
    <w:p w14:paraId="4BE144C1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52AFC7BE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How do users react with applicant address/contact page being moved to this new location?</w:t>
      </w:r>
    </w:p>
    <w:p w14:paraId="47D44CA1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Applicant demographics</w:t>
      </w:r>
    </w:p>
    <w:p w14:paraId="0E695BE0" w14:textId="77777777" w:rsidR="002C7A86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you have any thoughts regarding the questions and options available here?</w:t>
      </w:r>
    </w:p>
    <w:p w14:paraId="09D6DC09" w14:textId="39F8873F" w:rsidR="00384AF3" w:rsidRDefault="003F3BE5" w:rsidP="002C7A86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Pr="002C7A86">
        <w:rPr>
          <w:rFonts w:ascii="system-ui" w:eastAsia="system-ui" w:hAnsi="system-ui" w:cs="system-ui"/>
          <w:color w:val="FF0000"/>
          <w:sz w:val="24"/>
          <w:szCs w:val="24"/>
        </w:rPr>
        <w:t>“No I think that would capture everyone unless we get into the he she they “</w:t>
      </w:r>
    </w:p>
    <w:p w14:paraId="14F880E2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Is there anything you would change?</w:t>
      </w:r>
    </w:p>
    <w:p w14:paraId="7C7C9B5A" w14:textId="5FD8EDFD" w:rsidR="003F3BE5" w:rsidRPr="001F7345" w:rsidRDefault="003F3BE5" w:rsidP="003F3BE5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1F7345">
        <w:rPr>
          <w:rFonts w:ascii="system-ui" w:eastAsia="system-ui" w:hAnsi="system-ui" w:cs="system-ui"/>
          <w:color w:val="FF0000"/>
          <w:sz w:val="24"/>
          <w:szCs w:val="24"/>
        </w:rPr>
        <w:t>“What statistical purposes?”</w:t>
      </w:r>
    </w:p>
    <w:p w14:paraId="5E3AF2C6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lastRenderedPageBreak/>
        <w:t>Things to watch for:</w:t>
      </w:r>
    </w:p>
    <w:p w14:paraId="0DC2642F" w14:textId="77777777" w:rsidR="003F3BE5" w:rsidRDefault="737A35DB" w:rsidP="003F3BE5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How do users react to answering potentially sensitive questions?</w:t>
      </w:r>
    </w:p>
    <w:p w14:paraId="37CA596C" w14:textId="0269D414" w:rsidR="001F7345" w:rsidRPr="001F7345" w:rsidRDefault="001F7345" w:rsidP="001F7345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1F7345">
        <w:rPr>
          <w:rFonts w:ascii="system-ui" w:eastAsia="system-ui" w:hAnsi="system-ui" w:cs="system-ui"/>
          <w:color w:val="FF0000"/>
          <w:sz w:val="24"/>
          <w:szCs w:val="24"/>
        </w:rPr>
        <w:t>“I thought it was okay.”</w:t>
      </w:r>
    </w:p>
    <w:p w14:paraId="2045CD95" w14:textId="730B261F" w:rsidR="003F3BE5" w:rsidRPr="003F3BE5" w:rsidRDefault="737A35DB" w:rsidP="003F3BE5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03F3BE5">
        <w:rPr>
          <w:rFonts w:ascii="system-ui" w:eastAsia="system-ui" w:hAnsi="system-ui" w:cs="system-ui"/>
          <w:color w:val="1F2328"/>
          <w:sz w:val="24"/>
          <w:szCs w:val="24"/>
        </w:rPr>
        <w:t>How do they approach Other Category Comment field?</w:t>
      </w:r>
      <w:r w:rsidR="003F3BE5" w:rsidRPr="003F3BE5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</w:p>
    <w:p w14:paraId="468E8FC2" w14:textId="312E0C91" w:rsidR="003F3BE5" w:rsidRPr="001F7345" w:rsidRDefault="003F3BE5" w:rsidP="003F3BE5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1F7345">
        <w:rPr>
          <w:rFonts w:ascii="system-ui" w:eastAsia="system-ui" w:hAnsi="system-ui" w:cs="system-ui"/>
          <w:color w:val="FF0000"/>
          <w:sz w:val="24"/>
          <w:szCs w:val="24"/>
        </w:rPr>
        <w:t>I would put in “unknown” if I chose other</w:t>
      </w:r>
      <w:r w:rsidR="001F7345">
        <w:rPr>
          <w:rFonts w:ascii="system-ui" w:eastAsia="system-ui" w:hAnsi="system-ui" w:cs="system-ui"/>
          <w:color w:val="FF0000"/>
          <w:sz w:val="24"/>
          <w:szCs w:val="24"/>
        </w:rPr>
        <w:t xml:space="preserve">, </w:t>
      </w:r>
      <w:r w:rsidRPr="001F7345">
        <w:rPr>
          <w:rFonts w:ascii="system-ui" w:eastAsia="system-ui" w:hAnsi="system-ui" w:cs="system-ui"/>
          <w:color w:val="FF0000"/>
          <w:sz w:val="24"/>
          <w:szCs w:val="24"/>
        </w:rPr>
        <w:t>but this captures the majority.</w:t>
      </w:r>
    </w:p>
    <w:p w14:paraId="491C9FEB" w14:textId="662DDA71" w:rsidR="00384AF3" w:rsidRDefault="00384AF3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</w:p>
    <w:p w14:paraId="6434842C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Step 3 of 6: Applicant military history</w:t>
      </w:r>
    </w:p>
    <w:p w14:paraId="440DABB9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Military details</w:t>
      </w:r>
    </w:p>
    <w:p w14:paraId="25F25AB5" w14:textId="77777777" w:rsidR="003F3BE5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Are you familiar with the military status dropdown options?</w:t>
      </w:r>
      <w:r w:rsidR="003F3BE5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</w:p>
    <w:p w14:paraId="7D86E8C8" w14:textId="5D8A83E2" w:rsidR="00384AF3" w:rsidRPr="001F7345" w:rsidRDefault="003F3BE5" w:rsidP="003F3BE5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1F7345">
        <w:rPr>
          <w:rFonts w:ascii="system-ui" w:eastAsia="system-ui" w:hAnsi="system-ui" w:cs="system-ui"/>
          <w:color w:val="FF0000"/>
          <w:sz w:val="24"/>
          <w:szCs w:val="24"/>
        </w:rPr>
        <w:t xml:space="preserve">“Military service is probably on your military </w:t>
      </w:r>
      <w:proofErr w:type="gramStart"/>
      <w:r w:rsidRPr="001F7345">
        <w:rPr>
          <w:rFonts w:ascii="system-ui" w:eastAsia="system-ui" w:hAnsi="system-ui" w:cs="system-ui"/>
          <w:color w:val="FF0000"/>
          <w:sz w:val="24"/>
          <w:szCs w:val="24"/>
        </w:rPr>
        <w:t>ID</w:t>
      </w:r>
      <w:proofErr w:type="gramEnd"/>
      <w:r w:rsidRPr="001F7345">
        <w:rPr>
          <w:rFonts w:ascii="system-ui" w:eastAsia="system-ui" w:hAnsi="system-ui" w:cs="system-ui"/>
          <w:color w:val="FF0000"/>
          <w:sz w:val="24"/>
          <w:szCs w:val="24"/>
        </w:rPr>
        <w:t xml:space="preserve"> or it used to be.”</w:t>
      </w:r>
    </w:p>
    <w:p w14:paraId="3B962F0C" w14:textId="2C4E93D8" w:rsidR="003F3BE5" w:rsidRDefault="003F3BE5" w:rsidP="003F3BE5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01F7345">
        <w:rPr>
          <w:rFonts w:ascii="system-ui" w:eastAsia="system-ui" w:hAnsi="system-ui" w:cs="system-ui"/>
          <w:color w:val="FF0000"/>
          <w:sz w:val="24"/>
          <w:szCs w:val="24"/>
        </w:rPr>
        <w:t>“Why is the military claim number important?”</w:t>
      </w:r>
      <w:r>
        <w:rPr>
          <w:rFonts w:ascii="system-ui" w:eastAsia="system-ui" w:hAnsi="system-ui" w:cs="system-ui"/>
          <w:color w:val="1F2328"/>
          <w:sz w:val="24"/>
          <w:szCs w:val="24"/>
        </w:rPr>
        <w:br/>
      </w:r>
    </w:p>
    <w:p w14:paraId="5989C48F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Would you know what to provide for these fields? If not, how would you get that information?</w:t>
      </w:r>
    </w:p>
    <w:p w14:paraId="415A65EE" w14:textId="77777777" w:rsidR="003F3BE5" w:rsidRDefault="003F3BE5" w:rsidP="003F3BE5">
      <w:pPr>
        <w:pStyle w:val="ListParagraph"/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</w:p>
    <w:p w14:paraId="442CE5E7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Service periods</w:t>
      </w:r>
    </w:p>
    <w:p w14:paraId="56ABF89C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Would you feel prepared to answer these questions or would you need to look them up?</w:t>
      </w:r>
    </w:p>
    <w:p w14:paraId="182DCD63" w14:textId="0BBA1F1A" w:rsidR="003F3BE5" w:rsidRPr="003F3BE5" w:rsidRDefault="003F3BE5" w:rsidP="003F3BE5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3F3BE5">
        <w:rPr>
          <w:rFonts w:ascii="system-ui" w:eastAsia="system-ui" w:hAnsi="system-ui" w:cs="system-ui"/>
          <w:color w:val="FF0000"/>
          <w:sz w:val="24"/>
          <w:szCs w:val="24"/>
        </w:rPr>
        <w:t xml:space="preserve">Start date and end date I would be able to put the definitive </w:t>
      </w:r>
      <w:proofErr w:type="gramStart"/>
      <w:r w:rsidRPr="003F3BE5">
        <w:rPr>
          <w:rFonts w:ascii="system-ui" w:eastAsia="system-ui" w:hAnsi="system-ui" w:cs="system-ui"/>
          <w:color w:val="FF0000"/>
          <w:sz w:val="24"/>
          <w:szCs w:val="24"/>
        </w:rPr>
        <w:t>dates</w:t>
      </w:r>
      <w:proofErr w:type="gramEnd"/>
      <w:r w:rsidRPr="003F3BE5">
        <w:rPr>
          <w:rFonts w:ascii="system-ui" w:eastAsia="system-ui" w:hAnsi="system-ui" w:cs="system-ui"/>
          <w:color w:val="FF0000"/>
          <w:sz w:val="24"/>
          <w:szCs w:val="24"/>
        </w:rPr>
        <w:t xml:space="preserve"> but the end date might be different.</w:t>
      </w:r>
    </w:p>
    <w:p w14:paraId="6013D353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would you do if you didn't have this information on hand?</w:t>
      </w:r>
    </w:p>
    <w:p w14:paraId="75128DF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For the discharge character of service options, are you familiar with those?</w:t>
      </w:r>
    </w:p>
    <w:p w14:paraId="292E02FB" w14:textId="68E91F8D" w:rsidR="003F3BE5" w:rsidRDefault="003F3BE5" w:rsidP="003F3BE5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03F3BE5">
        <w:rPr>
          <w:rFonts w:ascii="system-ui" w:eastAsia="system-ui" w:hAnsi="system-ui" w:cs="system-ui"/>
          <w:color w:val="FF0000"/>
          <w:sz w:val="24"/>
          <w:szCs w:val="24"/>
        </w:rPr>
        <w:t>Only honorable and dishonorable.</w:t>
      </w:r>
    </w:p>
    <w:p w14:paraId="52E9E4E1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741EEA26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Would they be able to add multiple service periods?</w:t>
      </w:r>
    </w:p>
    <w:p w14:paraId="44E4A15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Previous name</w:t>
      </w: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-</w:t>
      </w: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 xml:space="preserve">Have them select </w:t>
      </w:r>
      <w:proofErr w:type="gramStart"/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YES</w:t>
      </w:r>
      <w:proofErr w:type="gramEnd"/>
    </w:p>
    <w:p w14:paraId="1E174F1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0816507E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they understand what this field is asking?</w:t>
      </w:r>
    </w:p>
    <w:p w14:paraId="19D4D076" w14:textId="749C13A0" w:rsidR="003F3BE5" w:rsidRPr="003F3BE5" w:rsidRDefault="003F3BE5" w:rsidP="003F3BE5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3F3BE5">
        <w:rPr>
          <w:rFonts w:ascii="system-ui" w:eastAsia="system-ui" w:hAnsi="system-ui" w:cs="system-ui"/>
          <w:color w:val="FF0000"/>
          <w:sz w:val="24"/>
          <w:szCs w:val="24"/>
        </w:rPr>
        <w:t xml:space="preserve">“What if you had two names in the case you are a female?” “Would you get credit to both and would </w:t>
      </w:r>
      <w:proofErr w:type="gramStart"/>
      <w:r w:rsidRPr="003F3BE5">
        <w:rPr>
          <w:rFonts w:ascii="system-ui" w:eastAsia="system-ui" w:hAnsi="system-ui" w:cs="system-ui"/>
          <w:color w:val="FF0000"/>
          <w:sz w:val="24"/>
          <w:szCs w:val="24"/>
        </w:rPr>
        <w:t>your</w:t>
      </w:r>
      <w:proofErr w:type="gramEnd"/>
      <w:r w:rsidRPr="003F3BE5">
        <w:rPr>
          <w:rFonts w:ascii="system-ui" w:eastAsia="system-ui" w:hAnsi="system-ui" w:cs="system-ui"/>
          <w:color w:val="FF0000"/>
          <w:sz w:val="24"/>
          <w:szCs w:val="24"/>
        </w:rPr>
        <w:t xml:space="preserve"> be able to affirm your service with a hyphenated name?”</w:t>
      </w:r>
    </w:p>
    <w:p w14:paraId="6983ED47" w14:textId="7DD71678" w:rsidR="003F3BE5" w:rsidRPr="003F3BE5" w:rsidRDefault="003F3BE5" w:rsidP="003F3BE5">
      <w:pPr>
        <w:pStyle w:val="ListParagraph"/>
        <w:spacing w:after="0"/>
        <w:ind w:left="1440"/>
        <w:rPr>
          <w:rFonts w:ascii="system-ui" w:eastAsia="system-ui" w:hAnsi="system-ui" w:cs="system-ui"/>
          <w:color w:val="FF0000"/>
          <w:sz w:val="24"/>
          <w:szCs w:val="24"/>
        </w:rPr>
      </w:pPr>
      <w:r w:rsidRPr="003F3BE5">
        <w:rPr>
          <w:rFonts w:ascii="system-ui" w:eastAsia="system-ui" w:hAnsi="system-ui" w:cs="system-ui"/>
          <w:color w:val="FF0000"/>
          <w:sz w:val="24"/>
          <w:szCs w:val="24"/>
        </w:rPr>
        <w:t>Participant was not quite sure how to navigate this question.</w:t>
      </w:r>
    </w:p>
    <w:p w14:paraId="7A75E6A2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Step 4 of 6: Burial benefits</w:t>
      </w:r>
    </w:p>
    <w:p w14:paraId="67FBCAB3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Previous Decedents</w:t>
      </w:r>
    </w:p>
    <w:p w14:paraId="74CA6E53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Would you understand what this question is asking?</w:t>
      </w:r>
    </w:p>
    <w:p w14:paraId="1E56813B" w14:textId="10398604" w:rsidR="003F3BE5" w:rsidRPr="003F3BE5" w:rsidRDefault="003F3BE5" w:rsidP="003F3BE5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proofErr w:type="gramStart"/>
      <w:r w:rsidRPr="003F3BE5">
        <w:rPr>
          <w:rFonts w:ascii="system-ui" w:eastAsia="system-ui" w:hAnsi="system-ui" w:cs="system-ui"/>
          <w:color w:val="FF0000"/>
          <w:sz w:val="24"/>
          <w:szCs w:val="24"/>
        </w:rPr>
        <w:t>Yes</w:t>
      </w:r>
      <w:proofErr w:type="gramEnd"/>
      <w:r w:rsidRPr="003F3BE5">
        <w:rPr>
          <w:rFonts w:ascii="system-ui" w:eastAsia="system-ui" w:hAnsi="system-ui" w:cs="system-ui"/>
          <w:color w:val="FF0000"/>
          <w:sz w:val="24"/>
          <w:szCs w:val="24"/>
        </w:rPr>
        <w:t xml:space="preserve"> If I had buried a spouse</w:t>
      </w:r>
    </w:p>
    <w:p w14:paraId="661CCF61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 xml:space="preserve">Have them select </w:t>
      </w:r>
      <w:proofErr w:type="gramStart"/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YES</w:t>
      </w:r>
      <w:proofErr w:type="gramEnd"/>
    </w:p>
    <w:p w14:paraId="1850FBC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If they don't understand: Is there a different way you would ask it?</w:t>
      </w:r>
    </w:p>
    <w:p w14:paraId="7025A6E4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11929596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they understand what this field is asking?</w:t>
      </w:r>
    </w:p>
    <w:p w14:paraId="76234311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Desired cemetery</w:t>
      </w:r>
    </w:p>
    <w:p w14:paraId="04023860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lastRenderedPageBreak/>
        <w:t>Do you have something in mind for where you'd like to be buried?</w:t>
      </w:r>
    </w:p>
    <w:p w14:paraId="17C429DE" w14:textId="29C59EF6" w:rsidR="003F3BE5" w:rsidRPr="003F3BE5" w:rsidRDefault="003F3BE5" w:rsidP="003F3BE5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3F3BE5">
        <w:rPr>
          <w:rFonts w:ascii="system-ui" w:eastAsia="system-ui" w:hAnsi="system-ui" w:cs="system-ui"/>
          <w:color w:val="FF0000"/>
          <w:sz w:val="24"/>
          <w:szCs w:val="24"/>
        </w:rPr>
        <w:t xml:space="preserve">I was most interested in Arlington so I would pick that by default. I would imagine someone would choose a place that’s close to somewhere they </w:t>
      </w:r>
      <w:proofErr w:type="gramStart"/>
      <w:r w:rsidRPr="003F3BE5">
        <w:rPr>
          <w:rFonts w:ascii="system-ui" w:eastAsia="system-ui" w:hAnsi="system-ui" w:cs="system-ui"/>
          <w:color w:val="FF0000"/>
          <w:sz w:val="24"/>
          <w:szCs w:val="24"/>
        </w:rPr>
        <w:t>reside?</w:t>
      </w:r>
      <w:proofErr w:type="gramEnd"/>
      <w:r w:rsidRPr="003F3BE5">
        <w:rPr>
          <w:rFonts w:ascii="system-ui" w:eastAsia="system-ui" w:hAnsi="system-ui" w:cs="system-ui"/>
          <w:color w:val="FF0000"/>
          <w:sz w:val="24"/>
          <w:szCs w:val="24"/>
        </w:rPr>
        <w:t xml:space="preserve"> Or if I had family buried in a national cemetery and I wanted to be buried with them? I would click on the find a VA national cemetery link.</w:t>
      </w:r>
    </w:p>
    <w:p w14:paraId="516D877E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If they don't: How would you go about finding a cemetery?</w:t>
      </w:r>
    </w:p>
    <w:p w14:paraId="7B75CF16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Things to watch for:</w:t>
      </w:r>
    </w:p>
    <w:p w14:paraId="15E0AE7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Does the language in the note make sense to them or do they express any concerns?</w:t>
      </w:r>
    </w:p>
    <w:p w14:paraId="15B75D37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 xml:space="preserve">Step 5 of 6: Supporting </w:t>
      </w:r>
      <w:proofErr w:type="gramStart"/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files</w:t>
      </w:r>
      <w:proofErr w:type="gramEnd"/>
    </w:p>
    <w:p w14:paraId="0F93A2E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 xml:space="preserve">Upload supporting </w:t>
      </w:r>
      <w:proofErr w:type="gramStart"/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files</w:t>
      </w:r>
      <w:proofErr w:type="gramEnd"/>
    </w:p>
    <w:p w14:paraId="2CD4CF18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you think you would need to upload something here to continue?</w:t>
      </w:r>
    </w:p>
    <w:p w14:paraId="2DC640EE" w14:textId="0AAE6F87" w:rsidR="008377C1" w:rsidRPr="008377C1" w:rsidRDefault="008377C1" w:rsidP="008377C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8377C1">
        <w:rPr>
          <w:rFonts w:ascii="system-ui" w:eastAsia="system-ui" w:hAnsi="system-ui" w:cs="system-ui"/>
          <w:color w:val="FF0000"/>
          <w:sz w:val="24"/>
          <w:szCs w:val="24"/>
        </w:rPr>
        <w:t xml:space="preserve">“Copy of my DD214 or anything else. </w:t>
      </w:r>
      <w:proofErr w:type="spellStart"/>
      <w:r w:rsidRPr="008377C1">
        <w:rPr>
          <w:rFonts w:ascii="system-ui" w:eastAsia="system-ui" w:hAnsi="system-ui" w:cs="system-ui"/>
          <w:color w:val="FF0000"/>
          <w:sz w:val="24"/>
          <w:szCs w:val="24"/>
        </w:rPr>
        <w:t>Theres</w:t>
      </w:r>
      <w:proofErr w:type="spellEnd"/>
      <w:r w:rsidRPr="008377C1">
        <w:rPr>
          <w:rFonts w:ascii="system-ui" w:eastAsia="system-ui" w:hAnsi="system-ui" w:cs="system-ui"/>
          <w:color w:val="FF0000"/>
          <w:sz w:val="24"/>
          <w:szCs w:val="24"/>
        </w:rPr>
        <w:t xml:space="preserve"> good old snail mail</w:t>
      </w:r>
      <w:proofErr w:type="gramStart"/>
      <w:r w:rsidRPr="008377C1">
        <w:rPr>
          <w:rFonts w:ascii="system-ui" w:eastAsia="system-ui" w:hAnsi="system-ui" w:cs="system-ui"/>
          <w:color w:val="FF0000"/>
          <w:sz w:val="24"/>
          <w:szCs w:val="24"/>
        </w:rPr>
        <w:t xml:space="preserve"> ..</w:t>
      </w:r>
      <w:proofErr w:type="gramEnd"/>
      <w:r w:rsidRPr="008377C1">
        <w:rPr>
          <w:rFonts w:ascii="system-ui" w:eastAsia="system-ui" w:hAnsi="system-ui" w:cs="system-ui"/>
          <w:color w:val="FF0000"/>
          <w:sz w:val="24"/>
          <w:szCs w:val="24"/>
        </w:rPr>
        <w:t xml:space="preserve"> I like that that’s an option.”</w:t>
      </w:r>
    </w:p>
    <w:p w14:paraId="6098E33C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do you think you could provide to help your application process?</w:t>
      </w:r>
    </w:p>
    <w:p w14:paraId="7BD6E90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How would you go about uploading a file if you're on a mobile device?</w:t>
      </w:r>
    </w:p>
    <w:p w14:paraId="57F6DE98" w14:textId="394EA67A" w:rsidR="008377C1" w:rsidRPr="008377C1" w:rsidRDefault="008377C1" w:rsidP="008377C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8377C1">
        <w:rPr>
          <w:rFonts w:ascii="system-ui" w:eastAsia="system-ui" w:hAnsi="system-ui" w:cs="system-ui"/>
          <w:color w:val="FF0000"/>
          <w:sz w:val="24"/>
          <w:szCs w:val="24"/>
        </w:rPr>
        <w:t>I would take a picture of it and click on the upload files drop down.</w:t>
      </w:r>
    </w:p>
    <w:p w14:paraId="7847C48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are your thoughts regarding the allowed file type for PDFs?</w:t>
      </w:r>
    </w:p>
    <w:p w14:paraId="7BE81BA5" w14:textId="148E95C9" w:rsidR="008377C1" w:rsidRDefault="008377C1" w:rsidP="008377C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8377C1">
        <w:rPr>
          <w:rFonts w:ascii="system-ui" w:eastAsia="system-ui" w:hAnsi="system-ui" w:cs="system-ui"/>
          <w:color w:val="FF0000"/>
          <w:sz w:val="24"/>
          <w:szCs w:val="24"/>
        </w:rPr>
        <w:t>It’s the only kind I know. It would not be an issue for me to upload.</w:t>
      </w:r>
      <w:r>
        <w:rPr>
          <w:rFonts w:ascii="system-ui" w:eastAsia="system-ui" w:hAnsi="system-ui" w:cs="system-ui"/>
          <w:color w:val="FF0000"/>
          <w:sz w:val="24"/>
          <w:szCs w:val="24"/>
        </w:rPr>
        <w:t xml:space="preserve"> </w:t>
      </w:r>
    </w:p>
    <w:p w14:paraId="6AB3BF71" w14:textId="0E353B20" w:rsidR="008377C1" w:rsidRPr="008377C1" w:rsidRDefault="008377C1" w:rsidP="008377C1">
      <w:pPr>
        <w:pStyle w:val="ListParagraph"/>
        <w:numPr>
          <w:ilvl w:val="2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>
        <w:rPr>
          <w:rFonts w:ascii="system-ui" w:eastAsia="system-ui" w:hAnsi="system-ui" w:cs="system-ui"/>
          <w:color w:val="FF0000"/>
          <w:sz w:val="24"/>
          <w:szCs w:val="24"/>
        </w:rPr>
        <w:t xml:space="preserve">Applicant tried to upload a second </w:t>
      </w:r>
      <w:proofErr w:type="gramStart"/>
      <w:r>
        <w:rPr>
          <w:rFonts w:ascii="system-ui" w:eastAsia="system-ui" w:hAnsi="system-ui" w:cs="system-ui"/>
          <w:color w:val="FF0000"/>
          <w:sz w:val="24"/>
          <w:szCs w:val="24"/>
        </w:rPr>
        <w:t>file</w:t>
      </w:r>
      <w:proofErr w:type="gramEnd"/>
    </w:p>
    <w:p w14:paraId="358C582C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Step 6 of 6: Review application</w:t>
      </w:r>
    </w:p>
    <w:p w14:paraId="1171BE2B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would you do at this point?</w:t>
      </w:r>
    </w:p>
    <w:p w14:paraId="027ACECD" w14:textId="6108B17D" w:rsidR="008377C1" w:rsidRDefault="008377C1" w:rsidP="008377C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>
        <w:rPr>
          <w:rFonts w:ascii="system-ui" w:eastAsia="system-ui" w:hAnsi="system-ui" w:cs="system-ui"/>
          <w:color w:val="1F2328"/>
          <w:sz w:val="24"/>
          <w:szCs w:val="24"/>
        </w:rPr>
        <w:t>“</w:t>
      </w:r>
      <w:r w:rsidRPr="008377C1">
        <w:rPr>
          <w:rFonts w:ascii="system-ui" w:eastAsia="system-ui" w:hAnsi="system-ui" w:cs="system-ui"/>
          <w:color w:val="FF0000"/>
          <w:sz w:val="24"/>
          <w:szCs w:val="24"/>
        </w:rPr>
        <w:t>Review my application to make sure I have completed it and then check off the privacy box and submit.”</w:t>
      </w:r>
    </w:p>
    <w:p w14:paraId="65F9322E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Confirmation</w:t>
      </w:r>
    </w:p>
    <w:p w14:paraId="3A19B590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would you do at this point?</w:t>
      </w:r>
    </w:p>
    <w:p w14:paraId="2E415703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When do you think you would get a decision?</w:t>
      </w:r>
    </w:p>
    <w:p w14:paraId="53C52E07" w14:textId="3EADC12A" w:rsidR="008377C1" w:rsidRPr="008377C1" w:rsidRDefault="008377C1" w:rsidP="008377C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8377C1">
        <w:rPr>
          <w:rFonts w:ascii="system-ui" w:eastAsia="system-ui" w:hAnsi="system-ui" w:cs="system-ui"/>
          <w:color w:val="FF0000"/>
          <w:sz w:val="24"/>
          <w:szCs w:val="24"/>
        </w:rPr>
        <w:t>Within 90 days</w:t>
      </w:r>
    </w:p>
    <w:p w14:paraId="46B096F3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Is there anything that would be helpful to see at this point once you've 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submitted</w:t>
      </w:r>
      <w:proofErr w:type="gramEnd"/>
    </w:p>
    <w:p w14:paraId="4310E5EA" w14:textId="1F1A5858" w:rsidR="008377C1" w:rsidRPr="008377C1" w:rsidRDefault="008377C1" w:rsidP="008377C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8377C1">
        <w:rPr>
          <w:rFonts w:ascii="system-ui" w:eastAsia="system-ui" w:hAnsi="system-ui" w:cs="system-ui"/>
          <w:color w:val="FF0000"/>
          <w:sz w:val="24"/>
          <w:szCs w:val="24"/>
        </w:rPr>
        <w:t>“The confirmation email that lets me know I did it correctly.</w:t>
      </w:r>
      <w:r>
        <w:rPr>
          <w:rFonts w:ascii="system-ui" w:eastAsia="system-ui" w:hAnsi="system-ui" w:cs="system-ui"/>
          <w:color w:val="FF0000"/>
          <w:sz w:val="24"/>
          <w:szCs w:val="24"/>
        </w:rPr>
        <w:t xml:space="preserve"> Also for people who don’t have </w:t>
      </w:r>
      <w:proofErr w:type="gramStart"/>
      <w:r>
        <w:rPr>
          <w:rFonts w:ascii="system-ui" w:eastAsia="system-ui" w:hAnsi="system-ui" w:cs="system-ui"/>
          <w:color w:val="FF0000"/>
          <w:sz w:val="24"/>
          <w:szCs w:val="24"/>
        </w:rPr>
        <w:t>printers ,</w:t>
      </w:r>
      <w:proofErr w:type="gramEnd"/>
      <w:r>
        <w:rPr>
          <w:rFonts w:ascii="system-ui" w:eastAsia="system-ui" w:hAnsi="system-ui" w:cs="system-ui"/>
          <w:color w:val="FF0000"/>
          <w:sz w:val="24"/>
          <w:szCs w:val="24"/>
        </w:rPr>
        <w:t xml:space="preserve"> a way to save this.” </w:t>
      </w:r>
    </w:p>
    <w:p w14:paraId="5FFDB49D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 xml:space="preserve">Have them click After You Apply </w:t>
      </w:r>
      <w:proofErr w:type="gramStart"/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link</w:t>
      </w:r>
      <w:proofErr w:type="gramEnd"/>
    </w:p>
    <w:p w14:paraId="20088332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After you apply</w:t>
      </w:r>
    </w:p>
    <w:p w14:paraId="54BD99DE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 xml:space="preserve">Have them briefly look at page to get their </w:t>
      </w:r>
      <w:proofErr w:type="gramStart"/>
      <w:r w:rsidRPr="0B026DE5">
        <w:rPr>
          <w:rFonts w:ascii="system-ui" w:eastAsia="system-ui" w:hAnsi="system-ui" w:cs="system-ui"/>
          <w:i/>
          <w:iCs/>
          <w:color w:val="1F2328"/>
          <w:sz w:val="24"/>
          <w:szCs w:val="24"/>
        </w:rPr>
        <w:t>thoughts</w:t>
      </w:r>
      <w:proofErr w:type="gramEnd"/>
    </w:p>
    <w:p w14:paraId="52880E74" w14:textId="7BB3BEED" w:rsidR="008377C1" w:rsidRDefault="008377C1" w:rsidP="008377C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i/>
          <w:iCs/>
          <w:color w:val="FF0000"/>
          <w:sz w:val="24"/>
          <w:szCs w:val="24"/>
        </w:rPr>
      </w:pPr>
      <w:r w:rsidRPr="008377C1">
        <w:rPr>
          <w:rFonts w:ascii="system-ui" w:eastAsia="system-ui" w:hAnsi="system-ui" w:cs="system-ui"/>
          <w:i/>
          <w:iCs/>
          <w:color w:val="FF0000"/>
          <w:sz w:val="24"/>
          <w:szCs w:val="24"/>
        </w:rPr>
        <w:t xml:space="preserve">Applicant liked that there </w:t>
      </w:r>
      <w:r>
        <w:rPr>
          <w:rFonts w:ascii="system-ui" w:eastAsia="system-ui" w:hAnsi="system-ui" w:cs="system-ui"/>
          <w:i/>
          <w:iCs/>
          <w:color w:val="FF0000"/>
          <w:sz w:val="24"/>
          <w:szCs w:val="24"/>
        </w:rPr>
        <w:t>was</w:t>
      </w:r>
      <w:r w:rsidRPr="008377C1">
        <w:rPr>
          <w:rFonts w:ascii="system-ui" w:eastAsia="system-ui" w:hAnsi="system-ui" w:cs="system-ui"/>
          <w:i/>
          <w:iCs/>
          <w:color w:val="FF0000"/>
          <w:sz w:val="24"/>
          <w:szCs w:val="24"/>
        </w:rPr>
        <w:t xml:space="preserve"> guidance on when to expect a decision about the application.</w:t>
      </w:r>
    </w:p>
    <w:p w14:paraId="00731996" w14:textId="7A08002C" w:rsidR="008377C1" w:rsidRPr="008377C1" w:rsidRDefault="008377C1" w:rsidP="008377C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i/>
          <w:iCs/>
          <w:color w:val="FF0000"/>
          <w:sz w:val="24"/>
          <w:szCs w:val="24"/>
        </w:rPr>
      </w:pPr>
      <w:r>
        <w:rPr>
          <w:rFonts w:ascii="system-ui" w:eastAsia="system-ui" w:hAnsi="system-ui" w:cs="system-ui"/>
          <w:i/>
          <w:iCs/>
          <w:color w:val="FF0000"/>
          <w:sz w:val="24"/>
          <w:szCs w:val="24"/>
        </w:rPr>
        <w:t>Without the DD214 it was challenging to complete without the document.</w:t>
      </w:r>
    </w:p>
    <w:p w14:paraId="7B712978" w14:textId="04CC8975" w:rsidR="00384AF3" w:rsidRDefault="737A35DB" w:rsidP="0B026DE5">
      <w:pPr>
        <w:pStyle w:val="Heading2"/>
      </w:pPr>
      <w:r>
        <w:t>Post-Task Interview - 5-10 minutes</w:t>
      </w:r>
    </w:p>
    <w:p w14:paraId="790C2D75" w14:textId="04CC8975" w:rsidR="00384AF3" w:rsidRDefault="1DC859BA" w:rsidP="5089E6FE">
      <w:pPr>
        <w:spacing w:after="240"/>
      </w:pPr>
      <w:r w:rsidRPr="5089E6FE">
        <w:rPr>
          <w:rFonts w:ascii="system-ui" w:eastAsia="system-ui" w:hAnsi="system-ui" w:cs="system-ui"/>
          <w:color w:val="1F2328"/>
          <w:sz w:val="24"/>
          <w:szCs w:val="24"/>
        </w:rPr>
        <w:t>Wonderful! Thank you so much for walking through that with us and telling us your thoughts. We just have a few questions to ask before we wrap up our session for today.</w:t>
      </w:r>
    </w:p>
    <w:p w14:paraId="78ACCA5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What did you think of the application process overall?</w:t>
      </w:r>
    </w:p>
    <w:p w14:paraId="0F07DDD9" w14:textId="0F228416" w:rsidR="008377C1" w:rsidRPr="008377C1" w:rsidRDefault="008377C1" w:rsidP="008377C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8377C1">
        <w:rPr>
          <w:rFonts w:ascii="system-ui" w:eastAsia="system-ui" w:hAnsi="system-ui" w:cs="system-ui"/>
          <w:color w:val="FF0000"/>
          <w:sz w:val="24"/>
          <w:szCs w:val="24"/>
        </w:rPr>
        <w:lastRenderedPageBreak/>
        <w:t>“I thought it was fairly straightforward.”</w:t>
      </w:r>
    </w:p>
    <w:p w14:paraId="231C678D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On a scale of 1 to 5 with 1 being the lowest and 5 being the highest, how would you rate the application process for Pre-Need that you just experienced?</w:t>
      </w:r>
    </w:p>
    <w:p w14:paraId="2B2A9F30" w14:textId="1D29BA46" w:rsidR="008377C1" w:rsidRPr="008377C1" w:rsidRDefault="008377C1" w:rsidP="008377C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8377C1">
        <w:rPr>
          <w:rFonts w:ascii="system-ui" w:eastAsia="system-ui" w:hAnsi="system-ui" w:cs="system-ui"/>
          <w:color w:val="FF0000"/>
          <w:sz w:val="24"/>
          <w:szCs w:val="24"/>
        </w:rPr>
        <w:t>5</w:t>
      </w:r>
    </w:p>
    <w:p w14:paraId="1B5EA9BD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On a scale of 1 to 5, how mobile-friendly do you think it is?</w:t>
      </w:r>
    </w:p>
    <w:p w14:paraId="5F7A7CD0" w14:textId="791314D8" w:rsidR="008377C1" w:rsidRPr="008377C1" w:rsidRDefault="008377C1" w:rsidP="008377C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FF0000"/>
          <w:sz w:val="24"/>
          <w:szCs w:val="24"/>
        </w:rPr>
      </w:pPr>
      <w:r w:rsidRPr="008377C1">
        <w:rPr>
          <w:rFonts w:ascii="system-ui" w:eastAsia="system-ui" w:hAnsi="system-ui" w:cs="system-ui"/>
          <w:color w:val="FF0000"/>
          <w:sz w:val="24"/>
          <w:szCs w:val="24"/>
        </w:rPr>
        <w:t>5</w:t>
      </w:r>
    </w:p>
    <w:p w14:paraId="13BBFBEC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If you could snap your fingers and recreate the application process for pre-need to make it better, what would that process look like?</w:t>
      </w:r>
    </w:p>
    <w:p w14:paraId="492648B7" w14:textId="1A70B5A4" w:rsidR="008377C1" w:rsidRDefault="008377C1" w:rsidP="008377C1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>
        <w:rPr>
          <w:rFonts w:ascii="system-ui" w:eastAsia="system-ui" w:hAnsi="system-ui" w:cs="system-ui"/>
          <w:color w:val="1F2328"/>
          <w:sz w:val="24"/>
          <w:szCs w:val="24"/>
        </w:rPr>
        <w:t>No. Just the part about if I were a significant other or domestic partner.</w:t>
      </w:r>
    </w:p>
    <w:p w14:paraId="0E634F56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How would you do things differently?</w:t>
      </w:r>
    </w:p>
    <w:p w14:paraId="7DC984C5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Is there anything else on your mind that we didn't ask?</w:t>
      </w:r>
    </w:p>
    <w:p w14:paraId="6EDEFABA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I'm going to ask my </w:t>
      </w:r>
      <w:proofErr w:type="spell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colleage</w:t>
      </w:r>
      <w:proofErr w:type="spellEnd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[Charlie or Cindy] if they have questions </w:t>
      </w:r>
      <w:proofErr w:type="gramStart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>at this time</w:t>
      </w:r>
      <w:proofErr w:type="gramEnd"/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</w:t>
      </w:r>
      <w:r w:rsidRPr="0B026DE5">
        <w:rPr>
          <w:rFonts w:ascii="system-ui" w:eastAsia="system-ui" w:hAnsi="system-ui" w:cs="system-ui"/>
          <w:b/>
          <w:bCs/>
          <w:color w:val="1F2328"/>
          <w:sz w:val="24"/>
          <w:szCs w:val="24"/>
        </w:rPr>
        <w:t>Only if there are observers:</w:t>
      </w:r>
      <w:r w:rsidRPr="0B026DE5">
        <w:rPr>
          <w:rFonts w:ascii="system-ui" w:eastAsia="system-ui" w:hAnsi="system-ui" w:cs="system-ui"/>
          <w:color w:val="1F2328"/>
          <w:sz w:val="24"/>
          <w:szCs w:val="24"/>
        </w:rPr>
        <w:t xml:space="preserve"> and also check the channel to see if any of our observers have any questions. [Check Teams chat for questions]</w:t>
      </w:r>
    </w:p>
    <w:p w14:paraId="35CA7418" w14:textId="04CC8975" w:rsidR="00384AF3" w:rsidRDefault="737A35DB" w:rsidP="5089E6FE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1F2328"/>
          <w:sz w:val="24"/>
          <w:szCs w:val="24"/>
        </w:rPr>
      </w:pPr>
      <w:r w:rsidRPr="0B026DE5">
        <w:rPr>
          <w:rFonts w:ascii="system-ui" w:eastAsia="system-ui" w:hAnsi="system-ui" w:cs="system-ui"/>
          <w:color w:val="1F2328"/>
          <w:sz w:val="24"/>
          <w:szCs w:val="24"/>
        </w:rPr>
        <w:t>Do you have any questions for me?</w:t>
      </w:r>
    </w:p>
    <w:p w14:paraId="430FD723" w14:textId="61BC905C" w:rsidR="0B026DE5" w:rsidRDefault="0B026DE5" w:rsidP="0B026DE5"/>
    <w:sectPr w:rsidR="0B026DE5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14931" w14:textId="77777777" w:rsidR="00A33C02" w:rsidRDefault="00A33C02" w:rsidP="006D1196">
      <w:pPr>
        <w:spacing w:after="0" w:line="240" w:lineRule="auto"/>
      </w:pPr>
      <w:r>
        <w:separator/>
      </w:r>
    </w:p>
  </w:endnote>
  <w:endnote w:type="continuationSeparator" w:id="0">
    <w:p w14:paraId="45BFE7E4" w14:textId="77777777" w:rsidR="00A33C02" w:rsidRDefault="00A33C02" w:rsidP="006D1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DFC3D" w14:textId="77777777" w:rsidR="00A33C02" w:rsidRDefault="00A33C02" w:rsidP="006D1196">
      <w:pPr>
        <w:spacing w:after="0" w:line="240" w:lineRule="auto"/>
      </w:pPr>
      <w:r>
        <w:separator/>
      </w:r>
    </w:p>
  </w:footnote>
  <w:footnote w:type="continuationSeparator" w:id="0">
    <w:p w14:paraId="04AEF7DF" w14:textId="77777777" w:rsidR="00A33C02" w:rsidRDefault="00A33C02" w:rsidP="006D1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3D9F5" w14:textId="15A8EB49" w:rsidR="006D1196" w:rsidRDefault="006D11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571DE6" wp14:editId="7FD6D27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2" name="Text Box 2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68FB60" w14:textId="48805F5A" w:rsidR="006D1196" w:rsidRPr="006D1196" w:rsidRDefault="006D1196" w:rsidP="006D11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D11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571D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ooz Allen Hamilton Intern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J4b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" filled="f" stroked="f">
              <v:textbox style="mso-fit-shape-to-text:t" inset="0,15pt,20pt,0">
                <w:txbxContent>
                  <w:p w14:paraId="1A68FB60" w14:textId="48805F5A" w:rsidR="006D1196" w:rsidRPr="006D1196" w:rsidRDefault="006D1196" w:rsidP="006D11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D11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CAF5E" w14:textId="507B9CB8" w:rsidR="006D1196" w:rsidRDefault="006D11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138104B" wp14:editId="29A00D7F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3" name="Text Box 3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68584F" w14:textId="5010A53E" w:rsidR="006D1196" w:rsidRPr="006D1196" w:rsidRDefault="006D1196" w:rsidP="006D11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D11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38104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ooz Allen Hamilton Interna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XBt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" filled="f" stroked="f">
              <v:textbox style="mso-fit-shape-to-text:t" inset="0,15pt,20pt,0">
                <w:txbxContent>
                  <w:p w14:paraId="3A68584F" w14:textId="5010A53E" w:rsidR="006D1196" w:rsidRPr="006D1196" w:rsidRDefault="006D1196" w:rsidP="006D11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D11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CA8B6" w14:textId="64D1D173" w:rsidR="006D1196" w:rsidRDefault="006D11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5D1E57" wp14:editId="58DA868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0"/>
              <wp:wrapNone/>
              <wp:docPr id="1" name="Text Box 1" descr="Booz Allen Hamilton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8FA3C9" w14:textId="3F8B2A17" w:rsidR="006D1196" w:rsidRPr="006D1196" w:rsidRDefault="006D1196" w:rsidP="006D119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D119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Booz Allen Hamilton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5D1E5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ooz Allen Hamilton Intern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4Mv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" filled="f" stroked="f">
              <v:textbox style="mso-fit-shape-to-text:t" inset="0,15pt,20pt,0">
                <w:txbxContent>
                  <w:p w14:paraId="368FA3C9" w14:textId="3F8B2A17" w:rsidR="006D1196" w:rsidRPr="006D1196" w:rsidRDefault="006D1196" w:rsidP="006D119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D119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Booz Allen Hamilton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E57C"/>
    <w:multiLevelType w:val="hybridMultilevel"/>
    <w:tmpl w:val="FFFFFFFF"/>
    <w:lvl w:ilvl="0" w:tplc="23445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3A4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D86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60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4B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E094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81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8F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FE4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05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12907"/>
    <w:rsid w:val="001F7345"/>
    <w:rsid w:val="002C7A86"/>
    <w:rsid w:val="00384AF3"/>
    <w:rsid w:val="003F3BE5"/>
    <w:rsid w:val="004B45A4"/>
    <w:rsid w:val="006A538B"/>
    <w:rsid w:val="006D1196"/>
    <w:rsid w:val="0070651B"/>
    <w:rsid w:val="008377C1"/>
    <w:rsid w:val="009A3BE5"/>
    <w:rsid w:val="00A33C02"/>
    <w:rsid w:val="00A71456"/>
    <w:rsid w:val="00AE486F"/>
    <w:rsid w:val="00B62B41"/>
    <w:rsid w:val="00E613E2"/>
    <w:rsid w:val="018D2DFE"/>
    <w:rsid w:val="0B026DE5"/>
    <w:rsid w:val="100EA4A4"/>
    <w:rsid w:val="1C612907"/>
    <w:rsid w:val="1DC859BA"/>
    <w:rsid w:val="3B979B22"/>
    <w:rsid w:val="5089E6FE"/>
    <w:rsid w:val="6033B36A"/>
    <w:rsid w:val="7176D762"/>
    <w:rsid w:val="7312A7C3"/>
    <w:rsid w:val="737A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12907"/>
  <w15:chartTrackingRefBased/>
  <w15:docId w15:val="{EA3F0378-1E1B-4562-9AD2-1F621AF5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D11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196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431B6DA844C84EB930CE9680108F75" ma:contentTypeVersion="14" ma:contentTypeDescription="Create a new document." ma:contentTypeScope="" ma:versionID="04c5456e2321c402e824c3683f63237c">
  <xsd:schema xmlns:xsd="http://www.w3.org/2001/XMLSchema" xmlns:xs="http://www.w3.org/2001/XMLSchema" xmlns:p="http://schemas.microsoft.com/office/2006/metadata/properties" xmlns:ns2="cd5421d6-bb86-4745-9d88-ca311fb131d4" xmlns:ns3="ad54828c-6a0f-47fa-a051-2b1ea8cb5208" xmlns:ns4="74ea459b-7bbf-43af-834e-d16fbea12f70" targetNamespace="http://schemas.microsoft.com/office/2006/metadata/properties" ma:root="true" ma:fieldsID="f68fc1684d81d138b6d26deff38bf527" ns2:_="" ns3:_="" ns4:_="">
    <xsd:import namespace="cd5421d6-bb86-4745-9d88-ca311fb131d4"/>
    <xsd:import namespace="ad54828c-6a0f-47fa-a051-2b1ea8cb5208"/>
    <xsd:import namespace="74ea459b-7bbf-43af-834e-d16fbea12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5421d6-bb86-4745-9d88-ca311fb13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6d29a467-ccb3-40ae-b171-e388b769af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4828c-6a0f-47fa-a051-2b1ea8cb52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a459b-7bbf-43af-834e-d16fbea12f7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053f1dc-2999-4f80-8f96-285a6445f05e}" ma:internalName="TaxCatchAll" ma:showField="CatchAllData" ma:web="ad54828c-6a0f-47fa-a051-2b1ea8cb52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ea459b-7bbf-43af-834e-d16fbea12f70" xsi:nil="true"/>
    <lcf76f155ced4ddcb4097134ff3c332f xmlns="cd5421d6-bb86-4745-9d88-ca311fb131d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BAF026-E151-47B6-99B7-B871FB9C8B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5421d6-bb86-4745-9d88-ca311fb131d4"/>
    <ds:schemaRef ds:uri="ad54828c-6a0f-47fa-a051-2b1ea8cb5208"/>
    <ds:schemaRef ds:uri="74ea459b-7bbf-43af-834e-d16fbea12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EAC3D0-6F03-40F8-B96E-253C8D5A3F13}">
  <ds:schemaRefs>
    <ds:schemaRef ds:uri="http://schemas.microsoft.com/office/2006/metadata/properties"/>
    <ds:schemaRef ds:uri="http://schemas.microsoft.com/office/infopath/2007/PartnerControls"/>
    <ds:schemaRef ds:uri="74ea459b-7bbf-43af-834e-d16fbea12f70"/>
    <ds:schemaRef ds:uri="cd5421d6-bb86-4745-9d88-ca311fb131d4"/>
  </ds:schemaRefs>
</ds:datastoreItem>
</file>

<file path=customXml/itemProps3.xml><?xml version="1.0" encoding="utf-8"?>
<ds:datastoreItem xmlns:ds="http://schemas.openxmlformats.org/officeDocument/2006/customXml" ds:itemID="{D496C349-062C-4043-97B2-40738B3438E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4a76287-cf44-450a-9565-94fa46e7aae8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Granados, Cindy [USA]</dc:creator>
  <cp:keywords/>
  <dc:description/>
  <cp:lastModifiedBy>Yamrus, Carly [USA]</cp:lastModifiedBy>
  <cp:revision>4</cp:revision>
  <dcterms:created xsi:type="dcterms:W3CDTF">2023-08-14T17:38:00Z</dcterms:created>
  <dcterms:modified xsi:type="dcterms:W3CDTF">2023-08-17T18:51:00Z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0x010100E0431B6DA844C84EB930CE9680108F75</vt:lpwstr>
  </property>
  <property fmtid="{D5CDD505-2E9C-101B-9397-08002B2CF9AE}" pid="3" name="ClassificationContentMarkingHeaderShapeIds">
    <vt:lpwstr>1,2,3</vt:lpwstr>
  </property>
  <property fmtid="{D5CDD505-2E9C-101B-9397-08002B2CF9AE}" pid="4" name="ClassificationContentMarkingHeaderFontProps">
    <vt:lpwstr>#000000,10,Calibri</vt:lpwstr>
  </property>
  <property fmtid="{D5CDD505-2E9C-101B-9397-08002B2CF9AE}" pid="5" name="ClassificationContentMarkingHeaderText">
    <vt:lpwstr>Booz Allen Hamilton Internal</vt:lpwstr>
  </property>
  <property fmtid="{D5CDD505-2E9C-101B-9397-08002B2CF9AE}" pid="6" name="MediaServiceImageTags">
    <vt:lpwstr/>
  </property>
</Properties>
</file>