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D52AE" w14:textId="77777777" w:rsidR="00C47638" w:rsidRDefault="00C47638" w:rsidP="00C47638">
      <w:pPr>
        <w:autoSpaceDE w:val="0"/>
        <w:autoSpaceDN w:val="0"/>
        <w:adjustRightInd w:val="0"/>
        <w:spacing w:after="360"/>
        <w:jc w:val="center"/>
        <w:rPr>
          <w:rFonts w:ascii="Arial" w:hAnsi="Arial" w:cs="Arial"/>
          <w:b/>
          <w:bCs/>
          <w:sz w:val="36"/>
          <w:szCs w:val="32"/>
        </w:rPr>
      </w:pPr>
    </w:p>
    <w:p w14:paraId="20B9ACDD" w14:textId="77777777" w:rsidR="00C47638" w:rsidRPr="007A5030" w:rsidRDefault="00C47638" w:rsidP="00C47638">
      <w:pPr>
        <w:autoSpaceDE w:val="0"/>
        <w:autoSpaceDN w:val="0"/>
        <w:adjustRightInd w:val="0"/>
        <w:spacing w:after="360"/>
        <w:jc w:val="center"/>
        <w:rPr>
          <w:rFonts w:ascii="Arial" w:hAnsi="Arial" w:cs="Arial"/>
          <w:b/>
          <w:bCs/>
          <w:sz w:val="36"/>
          <w:szCs w:val="32"/>
        </w:rPr>
      </w:pPr>
      <w:r w:rsidRPr="007A5030">
        <w:rPr>
          <w:rFonts w:ascii="Arial" w:hAnsi="Arial" w:cs="Arial"/>
          <w:b/>
          <w:bCs/>
          <w:sz w:val="36"/>
          <w:szCs w:val="32"/>
        </w:rPr>
        <w:t>Department of Veterans Affairs</w:t>
      </w:r>
    </w:p>
    <w:p w14:paraId="0E2950FC" w14:textId="77777777" w:rsidR="00C47638" w:rsidRPr="00520DE6" w:rsidRDefault="00C47638" w:rsidP="00C47638">
      <w:pPr>
        <w:pStyle w:val="TitlePage2"/>
        <w:rPr>
          <w:rFonts w:ascii="Arial" w:hAnsi="Arial" w:cs="Arial"/>
          <w:iCs w:val="0"/>
          <w:caps w:val="0"/>
          <w:sz w:val="36"/>
          <w:szCs w:val="32"/>
        </w:rPr>
      </w:pPr>
      <w:r w:rsidRPr="00520DE6">
        <w:rPr>
          <w:rFonts w:ascii="Arial" w:hAnsi="Arial" w:cs="Arial"/>
          <w:iCs w:val="0"/>
          <w:caps w:val="0"/>
          <w:sz w:val="36"/>
          <w:szCs w:val="32"/>
        </w:rPr>
        <w:t>Intake, Conversion and Mail Handling Services</w:t>
      </w:r>
      <w:r>
        <w:rPr>
          <w:rFonts w:ascii="Arial" w:hAnsi="Arial" w:cs="Arial"/>
          <w:iCs w:val="0"/>
          <w:caps w:val="0"/>
          <w:sz w:val="36"/>
          <w:szCs w:val="32"/>
        </w:rPr>
        <w:t xml:space="preserve"> (ICMHS)</w:t>
      </w:r>
    </w:p>
    <w:p w14:paraId="62149DF3" w14:textId="77777777" w:rsidR="00C47638" w:rsidRDefault="00C47638" w:rsidP="00C47638">
      <w:pPr>
        <w:pStyle w:val="TitlePage1"/>
        <w:spacing w:after="120"/>
      </w:pPr>
    </w:p>
    <w:p w14:paraId="4BFC5B47" w14:textId="77777777" w:rsidR="00C47638" w:rsidRDefault="00C47638" w:rsidP="00C47638">
      <w:pPr>
        <w:pStyle w:val="TitlePage1"/>
        <w:spacing w:after="120"/>
      </w:pPr>
    </w:p>
    <w:p w14:paraId="2B469121" w14:textId="77777777" w:rsidR="00C47638" w:rsidRDefault="00C47638" w:rsidP="00C47638">
      <w:pPr>
        <w:pStyle w:val="TitlePage1"/>
        <w:spacing w:after="120"/>
      </w:pPr>
    </w:p>
    <w:p w14:paraId="4D3A6CC3" w14:textId="77777777" w:rsidR="00C47638" w:rsidRPr="00761942" w:rsidRDefault="00C47638" w:rsidP="00C47638">
      <w:pPr>
        <w:pStyle w:val="TitlePage1"/>
      </w:pPr>
    </w:p>
    <w:p w14:paraId="556B6382" w14:textId="77777777" w:rsidR="00C47638" w:rsidRDefault="00C47638" w:rsidP="00C47638">
      <w:pPr>
        <w:pStyle w:val="Title2"/>
      </w:pPr>
      <w:r>
        <w:t>API for Vets.gov Interface</w:t>
      </w:r>
    </w:p>
    <w:p w14:paraId="13D556EF" w14:textId="77777777" w:rsidR="00C47638" w:rsidRDefault="00C47638" w:rsidP="00C47638">
      <w:pPr>
        <w:pStyle w:val="Title2"/>
      </w:pPr>
    </w:p>
    <w:p w14:paraId="7A74C718" w14:textId="43CEE746" w:rsidR="00C47638" w:rsidRDefault="00C47638" w:rsidP="00C47638">
      <w:pPr>
        <w:pStyle w:val="TitlePage4"/>
        <w:rPr>
          <w:szCs w:val="22"/>
        </w:rPr>
      </w:pPr>
      <w:r>
        <w:rPr>
          <w:b/>
          <w:sz w:val="24"/>
        </w:rPr>
        <w:t xml:space="preserve">T4 - </w:t>
      </w:r>
      <w:r w:rsidRPr="00C01B66">
        <w:rPr>
          <w:b/>
          <w:sz w:val="24"/>
        </w:rPr>
        <w:t>Intake, Conversion and Mail Handling Services</w:t>
      </w:r>
      <w:r w:rsidRPr="00761942">
        <w:br/>
      </w:r>
    </w:p>
    <w:p w14:paraId="6D06CD5D" w14:textId="6F9A2434" w:rsidR="00C47638" w:rsidRDefault="00F449E3" w:rsidP="00C47638">
      <w:pPr>
        <w:pStyle w:val="TitlePage4"/>
        <w:rPr>
          <w:szCs w:val="22"/>
        </w:rPr>
      </w:pPr>
      <w:r>
        <w:rPr>
          <w:szCs w:val="22"/>
        </w:rPr>
        <w:t>Version 2.0</w:t>
      </w:r>
    </w:p>
    <w:p w14:paraId="06D1FBE7" w14:textId="4FFB91CF" w:rsidR="001A26D5" w:rsidRDefault="00F449E3" w:rsidP="00FD3A72">
      <w:pPr>
        <w:spacing w:after="0" w:line="240" w:lineRule="auto"/>
        <w:jc w:val="center"/>
        <w:rPr>
          <w:rFonts w:ascii="Times New Roman Bold" w:eastAsia="Times New Roman" w:hAnsi="Times New Roman Bold" w:cs="Times New Roman"/>
          <w:b/>
          <w:bCs/>
          <w:iCs/>
          <w:caps/>
        </w:rPr>
      </w:pPr>
      <w:r>
        <w:rPr>
          <w:rFonts w:ascii="Times New Roman" w:eastAsia="Times New Roman" w:hAnsi="Times New Roman" w:cs="Times New Roman"/>
        </w:rPr>
        <w:t>July 31</w:t>
      </w:r>
      <w:r w:rsidR="008E480E">
        <w:rPr>
          <w:rFonts w:ascii="Times New Roman" w:eastAsia="Times New Roman" w:hAnsi="Times New Roman" w:cs="Times New Roman"/>
        </w:rPr>
        <w:t>, 2018</w:t>
      </w:r>
      <w:r w:rsidR="001A26D5">
        <w:br w:type="page"/>
      </w:r>
    </w:p>
    <w:p w14:paraId="40B975D4" w14:textId="77777777" w:rsidR="00EA4B2D" w:rsidRPr="00761942" w:rsidRDefault="00EA4B2D">
      <w:pPr>
        <w:pStyle w:val="TOCHEAD"/>
      </w:pPr>
      <w:r w:rsidRPr="00761942">
        <w:lastRenderedPageBreak/>
        <w:t>DOCUMENT CHANGE HISTORY</w:t>
      </w:r>
    </w:p>
    <w:p w14:paraId="25EA269A" w14:textId="77777777" w:rsidR="00EA4B2D" w:rsidRPr="00761942" w:rsidRDefault="00EA4B2D">
      <w:pPr>
        <w:pStyle w:val="BodyText"/>
      </w:pPr>
      <w:r w:rsidRPr="00761942">
        <w:t>The following table summarizes the document change history for the</w:t>
      </w:r>
      <w:r w:rsidR="002E0453">
        <w:t xml:space="preserve"> </w:t>
      </w:r>
      <w:r w:rsidR="003241D1" w:rsidRPr="003241D1">
        <w:t xml:space="preserve">DMHS </w:t>
      </w:r>
      <w:r w:rsidR="00B64FC4">
        <w:t>Integration Approach</w:t>
      </w:r>
      <w:r w:rsidR="003241D1">
        <w: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984"/>
        <w:gridCol w:w="969"/>
        <w:gridCol w:w="1124"/>
        <w:gridCol w:w="3601"/>
        <w:gridCol w:w="2898"/>
      </w:tblGrid>
      <w:tr w:rsidR="00BA4C7C" w:rsidRPr="00761942" w14:paraId="6FA4A288" w14:textId="77777777" w:rsidTr="002F1A53">
        <w:tc>
          <w:tcPr>
            <w:tcW w:w="514" w:type="pct"/>
            <w:tcBorders>
              <w:top w:val="single" w:sz="4" w:space="0" w:color="auto"/>
              <w:left w:val="single" w:sz="4" w:space="0" w:color="auto"/>
              <w:bottom w:val="single" w:sz="4" w:space="0" w:color="auto"/>
              <w:right w:val="single" w:sz="4" w:space="0" w:color="auto"/>
            </w:tcBorders>
            <w:shd w:val="clear" w:color="auto" w:fill="D9D9D9"/>
            <w:vAlign w:val="center"/>
          </w:tcPr>
          <w:p w14:paraId="22D79A98" w14:textId="77777777" w:rsidR="00BA4C7C" w:rsidRPr="00761942" w:rsidRDefault="00BA4C7C" w:rsidP="00BA4C7C">
            <w:pPr>
              <w:pStyle w:val="tabletop"/>
            </w:pPr>
            <w:r w:rsidRPr="00761942">
              <w:t>Version #</w:t>
            </w:r>
          </w:p>
        </w:tc>
        <w:tc>
          <w:tcPr>
            <w:tcW w:w="506" w:type="pct"/>
            <w:tcBorders>
              <w:top w:val="single" w:sz="4" w:space="0" w:color="auto"/>
              <w:left w:val="single" w:sz="4" w:space="0" w:color="auto"/>
              <w:bottom w:val="single" w:sz="4" w:space="0" w:color="auto"/>
              <w:right w:val="single" w:sz="4" w:space="0" w:color="auto"/>
            </w:tcBorders>
            <w:shd w:val="clear" w:color="auto" w:fill="D9D9D9"/>
            <w:vAlign w:val="center"/>
          </w:tcPr>
          <w:p w14:paraId="445278FC" w14:textId="77777777" w:rsidR="00BA4C7C" w:rsidRPr="00761942" w:rsidRDefault="00BA4C7C" w:rsidP="00BA4C7C">
            <w:pPr>
              <w:pStyle w:val="tabletop"/>
            </w:pPr>
            <w:r w:rsidRPr="00761942">
              <w:t>Change #</w:t>
            </w:r>
          </w:p>
        </w:tc>
        <w:tc>
          <w:tcPr>
            <w:tcW w:w="587" w:type="pct"/>
            <w:tcBorders>
              <w:top w:val="single" w:sz="4" w:space="0" w:color="auto"/>
              <w:left w:val="single" w:sz="4" w:space="0" w:color="auto"/>
              <w:bottom w:val="single" w:sz="4" w:space="0" w:color="auto"/>
              <w:right w:val="single" w:sz="4" w:space="0" w:color="auto"/>
            </w:tcBorders>
            <w:shd w:val="clear" w:color="auto" w:fill="D9D9D9"/>
            <w:vAlign w:val="center"/>
          </w:tcPr>
          <w:p w14:paraId="2AF82521" w14:textId="77777777" w:rsidR="00BA4C7C" w:rsidRPr="00761942" w:rsidRDefault="00BA4C7C" w:rsidP="00BA4C7C">
            <w:pPr>
              <w:pStyle w:val="tabletop"/>
            </w:pPr>
            <w:r w:rsidRPr="00761942">
              <w:t>Date</w:t>
            </w:r>
          </w:p>
        </w:tc>
        <w:tc>
          <w:tcPr>
            <w:tcW w:w="1880" w:type="pct"/>
            <w:tcBorders>
              <w:top w:val="single" w:sz="4" w:space="0" w:color="auto"/>
              <w:left w:val="single" w:sz="4" w:space="0" w:color="auto"/>
              <w:bottom w:val="single" w:sz="4" w:space="0" w:color="auto"/>
              <w:right w:val="single" w:sz="4" w:space="0" w:color="auto"/>
            </w:tcBorders>
            <w:shd w:val="clear" w:color="auto" w:fill="D9D9D9"/>
            <w:vAlign w:val="center"/>
          </w:tcPr>
          <w:p w14:paraId="0CB524B4" w14:textId="77777777" w:rsidR="00BA4C7C" w:rsidRPr="00761942" w:rsidRDefault="00BA4C7C" w:rsidP="00BA4C7C">
            <w:pPr>
              <w:pStyle w:val="tabletop"/>
            </w:pPr>
            <w:r w:rsidRPr="00761942">
              <w:t>Description</w:t>
            </w:r>
          </w:p>
        </w:tc>
        <w:tc>
          <w:tcPr>
            <w:tcW w:w="1513" w:type="pct"/>
            <w:tcBorders>
              <w:top w:val="single" w:sz="4" w:space="0" w:color="auto"/>
              <w:left w:val="single" w:sz="4" w:space="0" w:color="auto"/>
              <w:bottom w:val="single" w:sz="4" w:space="0" w:color="auto"/>
              <w:right w:val="single" w:sz="4" w:space="0" w:color="auto"/>
            </w:tcBorders>
            <w:shd w:val="clear" w:color="auto" w:fill="D9D9D9"/>
            <w:vAlign w:val="center"/>
          </w:tcPr>
          <w:p w14:paraId="1C4DCC55" w14:textId="77777777" w:rsidR="00BA4C7C" w:rsidRPr="00761942" w:rsidRDefault="00BA4C7C" w:rsidP="00BA4C7C">
            <w:pPr>
              <w:pStyle w:val="tabletop"/>
            </w:pPr>
            <w:r>
              <w:t>Author</w:t>
            </w:r>
          </w:p>
        </w:tc>
      </w:tr>
      <w:tr w:rsidR="00BA4C7C" w:rsidRPr="00A67ECC" w14:paraId="7A6BB4DB" w14:textId="77777777" w:rsidTr="005563E3">
        <w:tc>
          <w:tcPr>
            <w:tcW w:w="513" w:type="pct"/>
          </w:tcPr>
          <w:p w14:paraId="19FC2A74" w14:textId="77777777" w:rsidR="00BA4C7C" w:rsidRPr="00A67ECC" w:rsidRDefault="00BA4C7C">
            <w:pPr>
              <w:pStyle w:val="tabletxtcentered"/>
              <w:rPr>
                <w:rFonts w:ascii="Times New Roman" w:hAnsi="Times New Roman"/>
                <w:sz w:val="20"/>
              </w:rPr>
            </w:pPr>
            <w:r w:rsidRPr="00A67ECC">
              <w:rPr>
                <w:rFonts w:ascii="Times New Roman" w:hAnsi="Times New Roman"/>
                <w:sz w:val="20"/>
              </w:rPr>
              <w:t>1.0</w:t>
            </w:r>
          </w:p>
        </w:tc>
        <w:tc>
          <w:tcPr>
            <w:tcW w:w="506" w:type="pct"/>
          </w:tcPr>
          <w:p w14:paraId="79F55F1B" w14:textId="77777777" w:rsidR="00BA4C7C" w:rsidRPr="00A67ECC" w:rsidRDefault="00BA4C7C">
            <w:pPr>
              <w:pStyle w:val="tabletxtcentered"/>
              <w:rPr>
                <w:rFonts w:ascii="Times New Roman" w:hAnsi="Times New Roman"/>
                <w:sz w:val="20"/>
              </w:rPr>
            </w:pPr>
            <w:r w:rsidRPr="00A67ECC">
              <w:rPr>
                <w:rFonts w:ascii="Times New Roman" w:hAnsi="Times New Roman"/>
                <w:sz w:val="20"/>
              </w:rPr>
              <w:t>N/A</w:t>
            </w:r>
          </w:p>
        </w:tc>
        <w:tc>
          <w:tcPr>
            <w:tcW w:w="587" w:type="pct"/>
          </w:tcPr>
          <w:p w14:paraId="554E8D23" w14:textId="77777777" w:rsidR="00BA4C7C" w:rsidRPr="00A67ECC" w:rsidRDefault="00CB01D2" w:rsidP="003241D1">
            <w:pPr>
              <w:pStyle w:val="tabletxtcentered"/>
              <w:rPr>
                <w:rFonts w:ascii="Times New Roman" w:hAnsi="Times New Roman"/>
                <w:sz w:val="20"/>
              </w:rPr>
            </w:pPr>
            <w:r>
              <w:rPr>
                <w:rFonts w:ascii="Times New Roman" w:hAnsi="Times New Roman"/>
                <w:sz w:val="20"/>
              </w:rPr>
              <w:t>October 16, 2017</w:t>
            </w:r>
          </w:p>
        </w:tc>
        <w:tc>
          <w:tcPr>
            <w:tcW w:w="1880" w:type="pct"/>
          </w:tcPr>
          <w:p w14:paraId="41895B25" w14:textId="77777777" w:rsidR="00BA4C7C" w:rsidRPr="00A67ECC" w:rsidRDefault="00CB01D2" w:rsidP="001D637C">
            <w:pPr>
              <w:pStyle w:val="tabletxt"/>
              <w:rPr>
                <w:rFonts w:ascii="Times New Roman" w:hAnsi="Times New Roman"/>
                <w:sz w:val="20"/>
              </w:rPr>
            </w:pPr>
            <w:r>
              <w:rPr>
                <w:rFonts w:ascii="Times New Roman" w:hAnsi="Times New Roman"/>
                <w:sz w:val="20"/>
              </w:rPr>
              <w:t xml:space="preserve">ICMHS API for vets.gov connection - </w:t>
            </w:r>
            <w:r w:rsidR="00BA4C7C" w:rsidRPr="00A67ECC">
              <w:rPr>
                <w:rFonts w:ascii="Times New Roman" w:hAnsi="Times New Roman"/>
                <w:sz w:val="20"/>
              </w:rPr>
              <w:t xml:space="preserve"> DRAFT</w:t>
            </w:r>
          </w:p>
        </w:tc>
        <w:tc>
          <w:tcPr>
            <w:tcW w:w="1513" w:type="pct"/>
          </w:tcPr>
          <w:p w14:paraId="4D7A75B4" w14:textId="16FC7494" w:rsidR="00BA4C7C" w:rsidRPr="00A67ECC" w:rsidRDefault="00013FAE" w:rsidP="001D637C">
            <w:pPr>
              <w:pStyle w:val="tabletxt"/>
              <w:rPr>
                <w:rFonts w:ascii="Times New Roman" w:hAnsi="Times New Roman"/>
                <w:sz w:val="20"/>
              </w:rPr>
            </w:pPr>
            <w:r>
              <w:rPr>
                <w:rFonts w:ascii="Times New Roman" w:hAnsi="Times New Roman"/>
                <w:sz w:val="20"/>
              </w:rPr>
              <w:t>ICMHS</w:t>
            </w:r>
          </w:p>
          <w:p w14:paraId="6E025D5E" w14:textId="77777777" w:rsidR="00B364AC" w:rsidRPr="00A67ECC" w:rsidRDefault="00CB01D2" w:rsidP="0060737C">
            <w:pPr>
              <w:pStyle w:val="tabletxt"/>
              <w:rPr>
                <w:rFonts w:ascii="Times New Roman" w:hAnsi="Times New Roman"/>
                <w:sz w:val="20"/>
              </w:rPr>
            </w:pPr>
            <w:r>
              <w:rPr>
                <w:rFonts w:ascii="Times New Roman" w:hAnsi="Times New Roman"/>
                <w:sz w:val="20"/>
              </w:rPr>
              <w:t>Debbie Elgot</w:t>
            </w:r>
          </w:p>
          <w:p w14:paraId="6BC4DD53" w14:textId="77777777" w:rsidR="00D81723" w:rsidRPr="00A67ECC" w:rsidRDefault="00D81723" w:rsidP="0060737C">
            <w:pPr>
              <w:pStyle w:val="tabletxt"/>
              <w:rPr>
                <w:rFonts w:ascii="Times New Roman" w:hAnsi="Times New Roman"/>
                <w:sz w:val="20"/>
              </w:rPr>
            </w:pPr>
          </w:p>
        </w:tc>
      </w:tr>
      <w:tr w:rsidR="00BA4C7C" w:rsidRPr="00761942" w14:paraId="0F47F2A0" w14:textId="77777777" w:rsidTr="005563E3">
        <w:tc>
          <w:tcPr>
            <w:tcW w:w="513" w:type="pct"/>
          </w:tcPr>
          <w:p w14:paraId="11063191" w14:textId="77777777" w:rsidR="00BA4C7C" w:rsidRPr="00A814AE" w:rsidRDefault="00A814AE">
            <w:pPr>
              <w:pStyle w:val="tabletxtcentered"/>
              <w:rPr>
                <w:rFonts w:ascii="Times New Roman" w:hAnsi="Times New Roman"/>
                <w:sz w:val="20"/>
              </w:rPr>
            </w:pPr>
            <w:r w:rsidRPr="00A814AE">
              <w:rPr>
                <w:rFonts w:ascii="Times New Roman" w:hAnsi="Times New Roman"/>
                <w:sz w:val="20"/>
              </w:rPr>
              <w:t>1.0</w:t>
            </w:r>
          </w:p>
        </w:tc>
        <w:tc>
          <w:tcPr>
            <w:tcW w:w="506" w:type="pct"/>
          </w:tcPr>
          <w:p w14:paraId="35A852D4" w14:textId="77777777" w:rsidR="00BA4C7C" w:rsidRPr="00A814AE" w:rsidRDefault="00A814AE">
            <w:pPr>
              <w:pStyle w:val="tabletxtcentered"/>
              <w:rPr>
                <w:rFonts w:ascii="Times New Roman" w:hAnsi="Times New Roman"/>
                <w:sz w:val="20"/>
              </w:rPr>
            </w:pPr>
            <w:r w:rsidRPr="00A814AE">
              <w:rPr>
                <w:rFonts w:ascii="Times New Roman" w:hAnsi="Times New Roman"/>
                <w:sz w:val="20"/>
              </w:rPr>
              <w:t>N/A</w:t>
            </w:r>
          </w:p>
        </w:tc>
        <w:tc>
          <w:tcPr>
            <w:tcW w:w="587" w:type="pct"/>
          </w:tcPr>
          <w:p w14:paraId="157E6FFA" w14:textId="77777777" w:rsidR="00BA4C7C" w:rsidRPr="00A814AE" w:rsidRDefault="00A814AE">
            <w:pPr>
              <w:pStyle w:val="tabletxtcentered"/>
              <w:rPr>
                <w:rFonts w:ascii="Times New Roman" w:hAnsi="Times New Roman"/>
                <w:sz w:val="20"/>
              </w:rPr>
            </w:pPr>
            <w:r w:rsidRPr="00A814AE">
              <w:rPr>
                <w:rFonts w:ascii="Times New Roman" w:hAnsi="Times New Roman"/>
                <w:sz w:val="20"/>
              </w:rPr>
              <w:t>January 31, 2018</w:t>
            </w:r>
          </w:p>
        </w:tc>
        <w:tc>
          <w:tcPr>
            <w:tcW w:w="1880" w:type="pct"/>
          </w:tcPr>
          <w:p w14:paraId="2E9A7EF2" w14:textId="77777777" w:rsidR="00BA4C7C" w:rsidRPr="00A814AE" w:rsidRDefault="00A814AE">
            <w:pPr>
              <w:pStyle w:val="tabletxt"/>
              <w:rPr>
                <w:rFonts w:ascii="Times New Roman" w:hAnsi="Times New Roman"/>
                <w:iCs w:val="0"/>
                <w:sz w:val="20"/>
              </w:rPr>
            </w:pPr>
            <w:r w:rsidRPr="00A814AE">
              <w:rPr>
                <w:rFonts w:ascii="Times New Roman" w:hAnsi="Times New Roman"/>
                <w:iCs w:val="0"/>
                <w:sz w:val="20"/>
              </w:rPr>
              <w:t>ICMHS API for vets.gov connection</w:t>
            </w:r>
          </w:p>
        </w:tc>
        <w:tc>
          <w:tcPr>
            <w:tcW w:w="1513" w:type="pct"/>
          </w:tcPr>
          <w:p w14:paraId="7804DB6F" w14:textId="1BE97068" w:rsidR="00123987" w:rsidRPr="00A814AE" w:rsidRDefault="00013FAE">
            <w:pPr>
              <w:pStyle w:val="tabletxt"/>
              <w:rPr>
                <w:rFonts w:ascii="Times New Roman" w:hAnsi="Times New Roman"/>
                <w:iCs w:val="0"/>
                <w:sz w:val="20"/>
              </w:rPr>
            </w:pPr>
            <w:r>
              <w:rPr>
                <w:rFonts w:ascii="Times New Roman" w:hAnsi="Times New Roman"/>
                <w:iCs w:val="0"/>
                <w:sz w:val="20"/>
              </w:rPr>
              <w:t>ICMHS</w:t>
            </w:r>
          </w:p>
          <w:p w14:paraId="6D632323" w14:textId="77777777" w:rsidR="00A814AE" w:rsidRPr="00A814AE" w:rsidRDefault="00A814AE">
            <w:pPr>
              <w:pStyle w:val="tabletxt"/>
              <w:rPr>
                <w:rFonts w:ascii="Times New Roman" w:hAnsi="Times New Roman"/>
                <w:iCs w:val="0"/>
                <w:sz w:val="20"/>
              </w:rPr>
            </w:pPr>
            <w:r w:rsidRPr="00A814AE">
              <w:rPr>
                <w:rFonts w:ascii="Times New Roman" w:hAnsi="Times New Roman"/>
                <w:iCs w:val="0"/>
                <w:sz w:val="20"/>
              </w:rPr>
              <w:t>Rebecca DeAngelis</w:t>
            </w:r>
          </w:p>
        </w:tc>
      </w:tr>
      <w:tr w:rsidR="00BA4C7C" w:rsidRPr="00761942" w14:paraId="4995384E" w14:textId="77777777" w:rsidTr="005563E3">
        <w:tc>
          <w:tcPr>
            <w:tcW w:w="513" w:type="pct"/>
          </w:tcPr>
          <w:p w14:paraId="56338FCF" w14:textId="60B129D9" w:rsidR="00BA4C7C" w:rsidRPr="003503EE" w:rsidRDefault="003503EE" w:rsidP="003503EE">
            <w:pPr>
              <w:pStyle w:val="tabletxtcentered"/>
              <w:rPr>
                <w:rFonts w:ascii="Times New Roman" w:hAnsi="Times New Roman"/>
                <w:sz w:val="20"/>
              </w:rPr>
            </w:pPr>
            <w:r w:rsidRPr="003503EE">
              <w:rPr>
                <w:rFonts w:ascii="Times New Roman" w:hAnsi="Times New Roman"/>
                <w:sz w:val="20"/>
              </w:rPr>
              <w:t>1.1</w:t>
            </w:r>
          </w:p>
        </w:tc>
        <w:tc>
          <w:tcPr>
            <w:tcW w:w="506" w:type="pct"/>
          </w:tcPr>
          <w:p w14:paraId="1320CE12" w14:textId="079F59EE" w:rsidR="00BA4C7C" w:rsidRPr="003503EE" w:rsidRDefault="003503EE" w:rsidP="003503EE">
            <w:pPr>
              <w:pStyle w:val="tabletxtcentered"/>
              <w:rPr>
                <w:rFonts w:ascii="Times New Roman" w:hAnsi="Times New Roman"/>
                <w:sz w:val="20"/>
              </w:rPr>
            </w:pPr>
            <w:r w:rsidRPr="003503EE">
              <w:rPr>
                <w:rFonts w:ascii="Times New Roman" w:hAnsi="Times New Roman"/>
                <w:sz w:val="20"/>
              </w:rPr>
              <w:t>1</w:t>
            </w:r>
          </w:p>
        </w:tc>
        <w:tc>
          <w:tcPr>
            <w:tcW w:w="587" w:type="pct"/>
          </w:tcPr>
          <w:p w14:paraId="6C8E4228" w14:textId="4ACAF0BF" w:rsidR="00BA4C7C" w:rsidRPr="003503EE" w:rsidRDefault="00B21470" w:rsidP="003503EE">
            <w:pPr>
              <w:pStyle w:val="tabletxtcentered"/>
              <w:rPr>
                <w:rFonts w:ascii="Times New Roman" w:hAnsi="Times New Roman"/>
                <w:sz w:val="20"/>
              </w:rPr>
            </w:pPr>
            <w:r>
              <w:rPr>
                <w:rFonts w:ascii="Times New Roman" w:hAnsi="Times New Roman"/>
                <w:sz w:val="20"/>
              </w:rPr>
              <w:t>February 12</w:t>
            </w:r>
            <w:r w:rsidR="003503EE" w:rsidRPr="003503EE">
              <w:rPr>
                <w:rFonts w:ascii="Times New Roman" w:hAnsi="Times New Roman"/>
                <w:sz w:val="20"/>
              </w:rPr>
              <w:t>, 2018</w:t>
            </w:r>
          </w:p>
        </w:tc>
        <w:tc>
          <w:tcPr>
            <w:tcW w:w="1880" w:type="pct"/>
          </w:tcPr>
          <w:p w14:paraId="288CEC86" w14:textId="2FDB8473" w:rsidR="00BA4C7C" w:rsidRPr="003503EE" w:rsidRDefault="003503EE" w:rsidP="002A0390">
            <w:pPr>
              <w:pStyle w:val="tabletxt"/>
              <w:rPr>
                <w:rFonts w:ascii="Times New Roman" w:hAnsi="Times New Roman"/>
                <w:iCs w:val="0"/>
                <w:sz w:val="20"/>
              </w:rPr>
            </w:pPr>
            <w:r w:rsidRPr="003503EE">
              <w:rPr>
                <w:rFonts w:ascii="Times New Roman" w:hAnsi="Times New Roman"/>
                <w:iCs w:val="0"/>
                <w:sz w:val="20"/>
              </w:rPr>
              <w:t>Adding Vendor updates</w:t>
            </w:r>
          </w:p>
        </w:tc>
        <w:tc>
          <w:tcPr>
            <w:tcW w:w="1513" w:type="pct"/>
          </w:tcPr>
          <w:p w14:paraId="1374FA2F" w14:textId="7D427B92" w:rsidR="00187DEF" w:rsidRPr="003503EE" w:rsidRDefault="00013FAE" w:rsidP="002F1A53">
            <w:pPr>
              <w:pStyle w:val="tabletxt"/>
              <w:rPr>
                <w:rFonts w:ascii="Times New Roman" w:hAnsi="Times New Roman"/>
                <w:iCs w:val="0"/>
                <w:sz w:val="20"/>
              </w:rPr>
            </w:pPr>
            <w:r>
              <w:rPr>
                <w:rFonts w:ascii="Times New Roman" w:hAnsi="Times New Roman"/>
                <w:iCs w:val="0"/>
                <w:sz w:val="20"/>
              </w:rPr>
              <w:t>ICMHS</w:t>
            </w:r>
          </w:p>
          <w:p w14:paraId="415A8B0D" w14:textId="0B0B8A75" w:rsidR="003503EE" w:rsidRPr="003503EE" w:rsidRDefault="003503EE" w:rsidP="002F1A53">
            <w:pPr>
              <w:pStyle w:val="tabletxt"/>
              <w:rPr>
                <w:rFonts w:ascii="Times New Roman" w:hAnsi="Times New Roman"/>
                <w:iCs w:val="0"/>
                <w:sz w:val="20"/>
              </w:rPr>
            </w:pPr>
            <w:r w:rsidRPr="003503EE">
              <w:rPr>
                <w:rFonts w:ascii="Times New Roman" w:hAnsi="Times New Roman"/>
                <w:iCs w:val="0"/>
                <w:sz w:val="20"/>
              </w:rPr>
              <w:t>Rebecca DeAngelis</w:t>
            </w:r>
          </w:p>
        </w:tc>
      </w:tr>
      <w:tr w:rsidR="002F1A53" w:rsidRPr="00761942" w14:paraId="3844C320" w14:textId="77777777" w:rsidTr="005563E3">
        <w:tc>
          <w:tcPr>
            <w:tcW w:w="513" w:type="pct"/>
          </w:tcPr>
          <w:p w14:paraId="41047488" w14:textId="44FFF60E" w:rsidR="002F1A53" w:rsidRPr="003503EE" w:rsidRDefault="002F1A53" w:rsidP="003503EE">
            <w:pPr>
              <w:pStyle w:val="tabletxtcentered"/>
              <w:rPr>
                <w:rFonts w:ascii="Times New Roman" w:hAnsi="Times New Roman"/>
                <w:sz w:val="20"/>
              </w:rPr>
            </w:pPr>
            <w:r w:rsidRPr="003503EE">
              <w:rPr>
                <w:rFonts w:ascii="Times New Roman" w:hAnsi="Times New Roman"/>
                <w:sz w:val="20"/>
              </w:rPr>
              <w:t>1.</w:t>
            </w:r>
            <w:r>
              <w:rPr>
                <w:rFonts w:ascii="Times New Roman" w:hAnsi="Times New Roman"/>
                <w:sz w:val="20"/>
              </w:rPr>
              <w:t>2</w:t>
            </w:r>
          </w:p>
        </w:tc>
        <w:tc>
          <w:tcPr>
            <w:tcW w:w="506" w:type="pct"/>
          </w:tcPr>
          <w:p w14:paraId="62F75787" w14:textId="5BF5A99A" w:rsidR="002F1A53" w:rsidRPr="003503EE" w:rsidRDefault="002F1A53" w:rsidP="003503EE">
            <w:pPr>
              <w:pStyle w:val="tabletxtcentered"/>
              <w:rPr>
                <w:rFonts w:ascii="Times New Roman" w:hAnsi="Times New Roman"/>
                <w:sz w:val="20"/>
              </w:rPr>
            </w:pPr>
            <w:r w:rsidRPr="003503EE">
              <w:rPr>
                <w:rFonts w:ascii="Times New Roman" w:hAnsi="Times New Roman"/>
                <w:sz w:val="20"/>
              </w:rPr>
              <w:t>1</w:t>
            </w:r>
          </w:p>
        </w:tc>
        <w:tc>
          <w:tcPr>
            <w:tcW w:w="587" w:type="pct"/>
          </w:tcPr>
          <w:p w14:paraId="45E5B2E1" w14:textId="7A785853" w:rsidR="002F1A53" w:rsidRDefault="002F1A53" w:rsidP="003503EE">
            <w:pPr>
              <w:pStyle w:val="tabletxtcentered"/>
              <w:rPr>
                <w:rFonts w:ascii="Times New Roman" w:hAnsi="Times New Roman"/>
                <w:sz w:val="20"/>
              </w:rPr>
            </w:pPr>
            <w:r>
              <w:rPr>
                <w:rFonts w:ascii="Times New Roman" w:hAnsi="Times New Roman"/>
                <w:sz w:val="20"/>
              </w:rPr>
              <w:t>February 12</w:t>
            </w:r>
            <w:r w:rsidRPr="003503EE">
              <w:rPr>
                <w:rFonts w:ascii="Times New Roman" w:hAnsi="Times New Roman"/>
                <w:sz w:val="20"/>
              </w:rPr>
              <w:t>, 2018</w:t>
            </w:r>
          </w:p>
        </w:tc>
        <w:tc>
          <w:tcPr>
            <w:tcW w:w="1880" w:type="pct"/>
          </w:tcPr>
          <w:p w14:paraId="180C3D9A" w14:textId="6BB21CC7" w:rsidR="002F1A53" w:rsidRPr="003503EE" w:rsidRDefault="002F1A53" w:rsidP="002A0390">
            <w:pPr>
              <w:pStyle w:val="tabletxt"/>
              <w:rPr>
                <w:rFonts w:ascii="Times New Roman" w:hAnsi="Times New Roman"/>
                <w:iCs w:val="0"/>
                <w:sz w:val="20"/>
              </w:rPr>
            </w:pPr>
            <w:r>
              <w:rPr>
                <w:rFonts w:ascii="Times New Roman" w:hAnsi="Times New Roman"/>
                <w:iCs w:val="0"/>
                <w:sz w:val="20"/>
              </w:rPr>
              <w:t>Edits from 2/14 meeting with vets.gov</w:t>
            </w:r>
          </w:p>
        </w:tc>
        <w:tc>
          <w:tcPr>
            <w:tcW w:w="1513" w:type="pct"/>
          </w:tcPr>
          <w:p w14:paraId="64BD8D99" w14:textId="5682B3C5" w:rsidR="002F1A53" w:rsidRPr="003503EE" w:rsidRDefault="00013FAE" w:rsidP="00FD7DBF">
            <w:pPr>
              <w:pStyle w:val="tabletxt"/>
              <w:rPr>
                <w:rFonts w:ascii="Times New Roman" w:hAnsi="Times New Roman"/>
                <w:iCs w:val="0"/>
                <w:sz w:val="20"/>
              </w:rPr>
            </w:pPr>
            <w:r>
              <w:rPr>
                <w:rFonts w:ascii="Times New Roman" w:hAnsi="Times New Roman"/>
                <w:iCs w:val="0"/>
                <w:sz w:val="20"/>
              </w:rPr>
              <w:t>ICMHS</w:t>
            </w:r>
          </w:p>
          <w:p w14:paraId="28A40AF3" w14:textId="56EE109B" w:rsidR="002F1A53" w:rsidRPr="003503EE" w:rsidRDefault="002F1A53" w:rsidP="002F1A53">
            <w:pPr>
              <w:pStyle w:val="tabletxt"/>
              <w:rPr>
                <w:rFonts w:ascii="Times New Roman" w:hAnsi="Times New Roman"/>
                <w:iCs w:val="0"/>
                <w:sz w:val="20"/>
              </w:rPr>
            </w:pPr>
            <w:r w:rsidRPr="003503EE">
              <w:rPr>
                <w:rFonts w:ascii="Times New Roman" w:hAnsi="Times New Roman"/>
                <w:iCs w:val="0"/>
                <w:sz w:val="20"/>
              </w:rPr>
              <w:t>Rebecca DeAngelis</w:t>
            </w:r>
          </w:p>
        </w:tc>
      </w:tr>
      <w:tr w:rsidR="0082052B" w:rsidRPr="00761942" w14:paraId="2406BB6F" w14:textId="77777777" w:rsidTr="005563E3">
        <w:tc>
          <w:tcPr>
            <w:tcW w:w="513" w:type="pct"/>
          </w:tcPr>
          <w:p w14:paraId="6F303796" w14:textId="31516399" w:rsidR="0082052B" w:rsidRPr="003503EE" w:rsidRDefault="0082052B" w:rsidP="003503EE">
            <w:pPr>
              <w:pStyle w:val="tabletxtcentered"/>
              <w:rPr>
                <w:rFonts w:ascii="Times New Roman" w:hAnsi="Times New Roman"/>
                <w:sz w:val="20"/>
              </w:rPr>
            </w:pPr>
            <w:r>
              <w:rPr>
                <w:rFonts w:ascii="Times New Roman" w:hAnsi="Times New Roman"/>
                <w:sz w:val="20"/>
              </w:rPr>
              <w:t>1.3</w:t>
            </w:r>
          </w:p>
        </w:tc>
        <w:tc>
          <w:tcPr>
            <w:tcW w:w="506" w:type="pct"/>
          </w:tcPr>
          <w:p w14:paraId="27D15A1F" w14:textId="1AABB887" w:rsidR="0082052B" w:rsidRPr="003503EE" w:rsidRDefault="0082052B" w:rsidP="003503EE">
            <w:pPr>
              <w:pStyle w:val="tabletxtcentered"/>
              <w:rPr>
                <w:rFonts w:ascii="Times New Roman" w:hAnsi="Times New Roman"/>
                <w:sz w:val="20"/>
              </w:rPr>
            </w:pPr>
            <w:r>
              <w:rPr>
                <w:rFonts w:ascii="Times New Roman" w:hAnsi="Times New Roman"/>
                <w:sz w:val="20"/>
              </w:rPr>
              <w:t>1</w:t>
            </w:r>
          </w:p>
        </w:tc>
        <w:tc>
          <w:tcPr>
            <w:tcW w:w="587" w:type="pct"/>
          </w:tcPr>
          <w:p w14:paraId="257B2F01" w14:textId="326D0027" w:rsidR="0082052B" w:rsidRDefault="0082052B" w:rsidP="003503EE">
            <w:pPr>
              <w:pStyle w:val="tabletxtcentered"/>
              <w:rPr>
                <w:rFonts w:ascii="Times New Roman" w:hAnsi="Times New Roman"/>
                <w:sz w:val="20"/>
              </w:rPr>
            </w:pPr>
            <w:r>
              <w:rPr>
                <w:rFonts w:ascii="Times New Roman" w:hAnsi="Times New Roman"/>
                <w:sz w:val="20"/>
              </w:rPr>
              <w:t>February 15, 2018</w:t>
            </w:r>
          </w:p>
        </w:tc>
        <w:tc>
          <w:tcPr>
            <w:tcW w:w="1880" w:type="pct"/>
          </w:tcPr>
          <w:p w14:paraId="01C707BE" w14:textId="7BBB9ECD" w:rsidR="0082052B" w:rsidRDefault="006A181E" w:rsidP="002A0390">
            <w:pPr>
              <w:pStyle w:val="tabletxt"/>
              <w:rPr>
                <w:rFonts w:ascii="Times New Roman" w:hAnsi="Times New Roman"/>
                <w:iCs w:val="0"/>
                <w:sz w:val="20"/>
              </w:rPr>
            </w:pPr>
            <w:r>
              <w:rPr>
                <w:rFonts w:ascii="Times New Roman" w:hAnsi="Times New Roman"/>
                <w:iCs w:val="0"/>
                <w:sz w:val="20"/>
              </w:rPr>
              <w:t>Updating Source to Vets.gov</w:t>
            </w:r>
          </w:p>
        </w:tc>
        <w:tc>
          <w:tcPr>
            <w:tcW w:w="1513" w:type="pct"/>
          </w:tcPr>
          <w:p w14:paraId="67C80BDE" w14:textId="3DB09AD0" w:rsidR="0082052B" w:rsidRDefault="00013FAE" w:rsidP="00FD7DBF">
            <w:pPr>
              <w:pStyle w:val="tabletxt"/>
              <w:rPr>
                <w:rFonts w:ascii="Times New Roman" w:hAnsi="Times New Roman"/>
                <w:iCs w:val="0"/>
                <w:sz w:val="20"/>
              </w:rPr>
            </w:pPr>
            <w:r>
              <w:rPr>
                <w:rFonts w:ascii="Times New Roman" w:hAnsi="Times New Roman"/>
                <w:iCs w:val="0"/>
                <w:sz w:val="20"/>
              </w:rPr>
              <w:t>ICMHS</w:t>
            </w:r>
          </w:p>
          <w:p w14:paraId="4B80B759" w14:textId="35A38926" w:rsidR="006A181E" w:rsidRPr="003503EE" w:rsidRDefault="006A181E" w:rsidP="00FD7DBF">
            <w:pPr>
              <w:pStyle w:val="tabletxt"/>
              <w:rPr>
                <w:rFonts w:ascii="Times New Roman" w:hAnsi="Times New Roman"/>
                <w:iCs w:val="0"/>
                <w:sz w:val="20"/>
              </w:rPr>
            </w:pPr>
            <w:r>
              <w:rPr>
                <w:rFonts w:ascii="Times New Roman" w:hAnsi="Times New Roman"/>
                <w:iCs w:val="0"/>
                <w:sz w:val="20"/>
              </w:rPr>
              <w:t>Rebecca DeAngelis</w:t>
            </w:r>
          </w:p>
        </w:tc>
      </w:tr>
      <w:tr w:rsidR="0082052B" w:rsidRPr="00761942" w14:paraId="0C26AC1E" w14:textId="77777777" w:rsidTr="005563E3">
        <w:tc>
          <w:tcPr>
            <w:tcW w:w="513" w:type="pct"/>
          </w:tcPr>
          <w:p w14:paraId="27C139CA" w14:textId="007C24FC" w:rsidR="0082052B" w:rsidRDefault="0082052B" w:rsidP="003503EE">
            <w:pPr>
              <w:pStyle w:val="tabletxtcentered"/>
              <w:rPr>
                <w:rFonts w:ascii="Times New Roman" w:hAnsi="Times New Roman"/>
                <w:sz w:val="20"/>
              </w:rPr>
            </w:pPr>
            <w:r>
              <w:rPr>
                <w:rFonts w:ascii="Times New Roman" w:hAnsi="Times New Roman"/>
                <w:sz w:val="20"/>
              </w:rPr>
              <w:t>1.4</w:t>
            </w:r>
          </w:p>
        </w:tc>
        <w:tc>
          <w:tcPr>
            <w:tcW w:w="506" w:type="pct"/>
          </w:tcPr>
          <w:p w14:paraId="3AD2C490" w14:textId="48D2DD26" w:rsidR="0082052B" w:rsidRPr="003503EE" w:rsidRDefault="0082052B" w:rsidP="003503EE">
            <w:pPr>
              <w:pStyle w:val="tabletxtcentered"/>
              <w:rPr>
                <w:rFonts w:ascii="Times New Roman" w:hAnsi="Times New Roman"/>
                <w:sz w:val="20"/>
              </w:rPr>
            </w:pPr>
            <w:r>
              <w:rPr>
                <w:rFonts w:ascii="Times New Roman" w:hAnsi="Times New Roman"/>
                <w:sz w:val="20"/>
              </w:rPr>
              <w:t>2</w:t>
            </w:r>
          </w:p>
        </w:tc>
        <w:tc>
          <w:tcPr>
            <w:tcW w:w="587" w:type="pct"/>
          </w:tcPr>
          <w:p w14:paraId="42CB9B68" w14:textId="1FE77603" w:rsidR="0082052B" w:rsidRDefault="0082052B" w:rsidP="003503EE">
            <w:pPr>
              <w:pStyle w:val="tabletxtcentered"/>
              <w:rPr>
                <w:rFonts w:ascii="Times New Roman" w:hAnsi="Times New Roman"/>
                <w:sz w:val="20"/>
              </w:rPr>
            </w:pPr>
            <w:r>
              <w:rPr>
                <w:rFonts w:ascii="Times New Roman" w:hAnsi="Times New Roman"/>
                <w:sz w:val="20"/>
              </w:rPr>
              <w:t>March 15, 201</w:t>
            </w:r>
            <w:r w:rsidR="00013FAE">
              <w:rPr>
                <w:rFonts w:ascii="Times New Roman" w:hAnsi="Times New Roman"/>
                <w:sz w:val="20"/>
              </w:rPr>
              <w:t>8</w:t>
            </w:r>
          </w:p>
        </w:tc>
        <w:tc>
          <w:tcPr>
            <w:tcW w:w="1880" w:type="pct"/>
          </w:tcPr>
          <w:p w14:paraId="5DD15A16" w14:textId="77777777" w:rsidR="0082052B" w:rsidRDefault="0082052B" w:rsidP="002A0390">
            <w:pPr>
              <w:pStyle w:val="tabletxt"/>
              <w:rPr>
                <w:rFonts w:ascii="Times New Roman" w:hAnsi="Times New Roman"/>
                <w:iCs w:val="0"/>
                <w:sz w:val="20"/>
              </w:rPr>
            </w:pPr>
            <w:r>
              <w:rPr>
                <w:rFonts w:ascii="Times New Roman" w:hAnsi="Times New Roman"/>
                <w:iCs w:val="0"/>
                <w:sz w:val="20"/>
              </w:rPr>
              <w:t xml:space="preserve">Edits from 3/15 meeting with vets.gov. </w:t>
            </w:r>
          </w:p>
          <w:p w14:paraId="1815CF7B" w14:textId="0D8B094E" w:rsidR="006A181E" w:rsidRDefault="006A181E" w:rsidP="002A0390">
            <w:pPr>
              <w:pStyle w:val="tabletxt"/>
              <w:rPr>
                <w:rFonts w:ascii="Times New Roman" w:hAnsi="Times New Roman"/>
                <w:iCs w:val="0"/>
                <w:sz w:val="20"/>
              </w:rPr>
            </w:pPr>
            <w:proofErr w:type="spellStart"/>
            <w:proofErr w:type="gramStart"/>
            <w:r>
              <w:rPr>
                <w:rFonts w:ascii="Times New Roman" w:hAnsi="Times New Roman"/>
                <w:iCs w:val="0"/>
                <w:sz w:val="20"/>
              </w:rPr>
              <w:t>receiveDt</w:t>
            </w:r>
            <w:proofErr w:type="spellEnd"/>
            <w:proofErr w:type="gramEnd"/>
            <w:r>
              <w:rPr>
                <w:rFonts w:ascii="Times New Roman" w:hAnsi="Times New Roman"/>
                <w:iCs w:val="0"/>
                <w:sz w:val="20"/>
              </w:rPr>
              <w:t xml:space="preserve"> in UTC </w:t>
            </w:r>
            <w:proofErr w:type="spellStart"/>
            <w:r>
              <w:rPr>
                <w:rFonts w:ascii="Times New Roman" w:hAnsi="Times New Roman"/>
                <w:iCs w:val="0"/>
                <w:sz w:val="20"/>
              </w:rPr>
              <w:t>timezone</w:t>
            </w:r>
            <w:proofErr w:type="spellEnd"/>
            <w:r>
              <w:rPr>
                <w:rFonts w:ascii="Times New Roman" w:hAnsi="Times New Roman"/>
                <w:iCs w:val="0"/>
                <w:sz w:val="20"/>
              </w:rPr>
              <w:t xml:space="preserve"> and changing </w:t>
            </w:r>
            <w:proofErr w:type="spellStart"/>
            <w:r>
              <w:rPr>
                <w:rFonts w:ascii="Times New Roman" w:hAnsi="Times New Roman"/>
                <w:iCs w:val="0"/>
                <w:sz w:val="20"/>
              </w:rPr>
              <w:t>fileNumber</w:t>
            </w:r>
            <w:proofErr w:type="spellEnd"/>
            <w:r>
              <w:rPr>
                <w:rFonts w:ascii="Times New Roman" w:hAnsi="Times New Roman"/>
                <w:iCs w:val="0"/>
                <w:sz w:val="20"/>
              </w:rPr>
              <w:t xml:space="preserve"> to a string.</w:t>
            </w:r>
          </w:p>
        </w:tc>
        <w:tc>
          <w:tcPr>
            <w:tcW w:w="1513" w:type="pct"/>
          </w:tcPr>
          <w:p w14:paraId="6D2E8747" w14:textId="39640567" w:rsidR="0082052B" w:rsidRDefault="00013FAE" w:rsidP="00FD7DBF">
            <w:pPr>
              <w:pStyle w:val="tabletxt"/>
              <w:rPr>
                <w:rFonts w:ascii="Times New Roman" w:hAnsi="Times New Roman"/>
                <w:iCs w:val="0"/>
                <w:sz w:val="20"/>
              </w:rPr>
            </w:pPr>
            <w:r>
              <w:rPr>
                <w:rFonts w:ascii="Times New Roman" w:hAnsi="Times New Roman"/>
                <w:iCs w:val="0"/>
                <w:sz w:val="20"/>
              </w:rPr>
              <w:t>ICMHS</w:t>
            </w:r>
          </w:p>
          <w:p w14:paraId="17C56E57" w14:textId="3F25F5DE" w:rsidR="0082052B" w:rsidRPr="003503EE" w:rsidRDefault="0082052B" w:rsidP="00FD7DBF">
            <w:pPr>
              <w:pStyle w:val="tabletxt"/>
              <w:rPr>
                <w:rFonts w:ascii="Times New Roman" w:hAnsi="Times New Roman"/>
                <w:iCs w:val="0"/>
                <w:sz w:val="20"/>
              </w:rPr>
            </w:pPr>
            <w:r>
              <w:rPr>
                <w:rFonts w:ascii="Times New Roman" w:hAnsi="Times New Roman"/>
                <w:iCs w:val="0"/>
                <w:sz w:val="20"/>
              </w:rPr>
              <w:t>Rebecca DeAngelis</w:t>
            </w:r>
          </w:p>
        </w:tc>
      </w:tr>
      <w:tr w:rsidR="00D974BE" w:rsidRPr="00761942" w14:paraId="26014F57" w14:textId="77777777" w:rsidTr="005563E3">
        <w:tc>
          <w:tcPr>
            <w:tcW w:w="513" w:type="pct"/>
          </w:tcPr>
          <w:p w14:paraId="2F824E41" w14:textId="1B4D7B79" w:rsidR="00D974BE" w:rsidRDefault="00D974BE" w:rsidP="003503EE">
            <w:pPr>
              <w:pStyle w:val="tabletxtcentered"/>
              <w:rPr>
                <w:rFonts w:ascii="Times New Roman" w:hAnsi="Times New Roman"/>
                <w:sz w:val="20"/>
              </w:rPr>
            </w:pPr>
            <w:r>
              <w:rPr>
                <w:rFonts w:ascii="Times New Roman" w:hAnsi="Times New Roman"/>
                <w:sz w:val="20"/>
              </w:rPr>
              <w:t>1.5</w:t>
            </w:r>
          </w:p>
        </w:tc>
        <w:tc>
          <w:tcPr>
            <w:tcW w:w="506" w:type="pct"/>
          </w:tcPr>
          <w:p w14:paraId="3500D3AE" w14:textId="068693A6" w:rsidR="00D974BE" w:rsidRDefault="00D974BE" w:rsidP="003503EE">
            <w:pPr>
              <w:pStyle w:val="tabletxtcentered"/>
              <w:rPr>
                <w:rFonts w:ascii="Times New Roman" w:hAnsi="Times New Roman"/>
                <w:sz w:val="20"/>
              </w:rPr>
            </w:pPr>
            <w:r>
              <w:rPr>
                <w:rFonts w:ascii="Times New Roman" w:hAnsi="Times New Roman"/>
                <w:sz w:val="20"/>
              </w:rPr>
              <w:t>1</w:t>
            </w:r>
          </w:p>
        </w:tc>
        <w:tc>
          <w:tcPr>
            <w:tcW w:w="587" w:type="pct"/>
          </w:tcPr>
          <w:p w14:paraId="7BC5794C" w14:textId="36787B7D" w:rsidR="00D974BE" w:rsidRDefault="00D974BE" w:rsidP="003503EE">
            <w:pPr>
              <w:pStyle w:val="tabletxtcentered"/>
              <w:rPr>
                <w:rFonts w:ascii="Times New Roman" w:hAnsi="Times New Roman"/>
                <w:sz w:val="20"/>
              </w:rPr>
            </w:pPr>
            <w:r>
              <w:rPr>
                <w:rFonts w:ascii="Times New Roman" w:hAnsi="Times New Roman"/>
                <w:sz w:val="20"/>
              </w:rPr>
              <w:t>March 16, 201</w:t>
            </w:r>
            <w:r w:rsidR="00013FAE">
              <w:rPr>
                <w:rFonts w:ascii="Times New Roman" w:hAnsi="Times New Roman"/>
                <w:sz w:val="20"/>
              </w:rPr>
              <w:t>8</w:t>
            </w:r>
          </w:p>
        </w:tc>
        <w:tc>
          <w:tcPr>
            <w:tcW w:w="1880" w:type="pct"/>
          </w:tcPr>
          <w:p w14:paraId="61CB5690" w14:textId="2535C78F" w:rsidR="00D974BE" w:rsidRDefault="00D974BE" w:rsidP="002A0390">
            <w:pPr>
              <w:pStyle w:val="tabletxt"/>
              <w:rPr>
                <w:rFonts w:ascii="Times New Roman" w:hAnsi="Times New Roman"/>
                <w:iCs w:val="0"/>
                <w:sz w:val="20"/>
              </w:rPr>
            </w:pPr>
            <w:r>
              <w:rPr>
                <w:rFonts w:ascii="Times New Roman" w:hAnsi="Times New Roman"/>
                <w:iCs w:val="0"/>
                <w:sz w:val="20"/>
              </w:rPr>
              <w:t xml:space="preserve">VBA ruled that </w:t>
            </w:r>
            <w:proofErr w:type="spellStart"/>
            <w:r>
              <w:rPr>
                <w:rFonts w:ascii="Times New Roman" w:hAnsi="Times New Roman"/>
                <w:iCs w:val="0"/>
                <w:sz w:val="20"/>
              </w:rPr>
              <w:t>timezone</w:t>
            </w:r>
            <w:proofErr w:type="spellEnd"/>
            <w:r>
              <w:rPr>
                <w:rFonts w:ascii="Times New Roman" w:hAnsi="Times New Roman"/>
                <w:iCs w:val="0"/>
                <w:sz w:val="20"/>
              </w:rPr>
              <w:t xml:space="preserve"> must be Central to be consisted with DRC and Claims</w:t>
            </w:r>
          </w:p>
        </w:tc>
        <w:tc>
          <w:tcPr>
            <w:tcW w:w="1513" w:type="pct"/>
          </w:tcPr>
          <w:p w14:paraId="074522EF" w14:textId="47D3FA03" w:rsidR="00D974BE" w:rsidRDefault="00013FAE" w:rsidP="00FD7DBF">
            <w:pPr>
              <w:pStyle w:val="tabletxt"/>
              <w:rPr>
                <w:rFonts w:ascii="Times New Roman" w:hAnsi="Times New Roman"/>
                <w:iCs w:val="0"/>
                <w:sz w:val="20"/>
              </w:rPr>
            </w:pPr>
            <w:r>
              <w:rPr>
                <w:rFonts w:ascii="Times New Roman" w:hAnsi="Times New Roman"/>
                <w:iCs w:val="0"/>
                <w:sz w:val="20"/>
              </w:rPr>
              <w:t>ICMHS</w:t>
            </w:r>
          </w:p>
          <w:p w14:paraId="50C4B930" w14:textId="4CAF21C6" w:rsidR="00D974BE" w:rsidRDefault="00D974BE" w:rsidP="00FD7DBF">
            <w:pPr>
              <w:pStyle w:val="tabletxt"/>
              <w:rPr>
                <w:rFonts w:ascii="Times New Roman" w:hAnsi="Times New Roman"/>
                <w:iCs w:val="0"/>
                <w:sz w:val="20"/>
              </w:rPr>
            </w:pPr>
            <w:r>
              <w:rPr>
                <w:rFonts w:ascii="Times New Roman" w:hAnsi="Times New Roman"/>
                <w:iCs w:val="0"/>
                <w:sz w:val="20"/>
              </w:rPr>
              <w:t>Rebecca DeAngelis</w:t>
            </w:r>
          </w:p>
        </w:tc>
      </w:tr>
      <w:tr w:rsidR="0025177B" w:rsidRPr="00761942" w14:paraId="565D78D3" w14:textId="77777777" w:rsidTr="005563E3">
        <w:tc>
          <w:tcPr>
            <w:tcW w:w="513" w:type="pct"/>
          </w:tcPr>
          <w:p w14:paraId="61D86173" w14:textId="5AF11BCE" w:rsidR="0025177B" w:rsidRDefault="0025177B" w:rsidP="003503EE">
            <w:pPr>
              <w:pStyle w:val="tabletxtcentered"/>
              <w:rPr>
                <w:rFonts w:ascii="Times New Roman" w:hAnsi="Times New Roman"/>
                <w:sz w:val="20"/>
              </w:rPr>
            </w:pPr>
            <w:r>
              <w:rPr>
                <w:rFonts w:ascii="Times New Roman" w:hAnsi="Times New Roman"/>
                <w:sz w:val="20"/>
              </w:rPr>
              <w:t>1.6</w:t>
            </w:r>
          </w:p>
        </w:tc>
        <w:tc>
          <w:tcPr>
            <w:tcW w:w="506" w:type="pct"/>
          </w:tcPr>
          <w:p w14:paraId="451F5D68" w14:textId="6EC48FEA" w:rsidR="0025177B" w:rsidRDefault="0025177B" w:rsidP="003503EE">
            <w:pPr>
              <w:pStyle w:val="tabletxtcentered"/>
              <w:rPr>
                <w:rFonts w:ascii="Times New Roman" w:hAnsi="Times New Roman"/>
                <w:sz w:val="20"/>
              </w:rPr>
            </w:pPr>
            <w:r>
              <w:rPr>
                <w:rFonts w:ascii="Times New Roman" w:hAnsi="Times New Roman"/>
                <w:sz w:val="20"/>
              </w:rPr>
              <w:t>2</w:t>
            </w:r>
          </w:p>
        </w:tc>
        <w:tc>
          <w:tcPr>
            <w:tcW w:w="587" w:type="pct"/>
          </w:tcPr>
          <w:p w14:paraId="5F4F3672" w14:textId="5D3BF731" w:rsidR="0025177B" w:rsidRDefault="0025177B" w:rsidP="003503EE">
            <w:pPr>
              <w:pStyle w:val="tabletxtcentered"/>
              <w:rPr>
                <w:rFonts w:ascii="Times New Roman" w:hAnsi="Times New Roman"/>
                <w:sz w:val="20"/>
              </w:rPr>
            </w:pPr>
            <w:r>
              <w:rPr>
                <w:rFonts w:ascii="Times New Roman" w:hAnsi="Times New Roman"/>
                <w:sz w:val="20"/>
              </w:rPr>
              <w:t>March 19, 201</w:t>
            </w:r>
            <w:r w:rsidR="00013FAE">
              <w:rPr>
                <w:rFonts w:ascii="Times New Roman" w:hAnsi="Times New Roman"/>
                <w:sz w:val="20"/>
              </w:rPr>
              <w:t>8</w:t>
            </w:r>
          </w:p>
        </w:tc>
        <w:tc>
          <w:tcPr>
            <w:tcW w:w="1880" w:type="pct"/>
          </w:tcPr>
          <w:p w14:paraId="7CE8A12E" w14:textId="63A24CAD" w:rsidR="0025177B" w:rsidRDefault="0025177B" w:rsidP="002A0390">
            <w:pPr>
              <w:pStyle w:val="tabletxt"/>
              <w:rPr>
                <w:rFonts w:ascii="Times New Roman" w:hAnsi="Times New Roman"/>
                <w:iCs w:val="0"/>
                <w:sz w:val="20"/>
              </w:rPr>
            </w:pPr>
            <w:r>
              <w:rPr>
                <w:rFonts w:ascii="Times New Roman" w:hAnsi="Times New Roman"/>
                <w:iCs w:val="0"/>
                <w:sz w:val="20"/>
              </w:rPr>
              <w:t>Added two error codes</w:t>
            </w:r>
          </w:p>
        </w:tc>
        <w:tc>
          <w:tcPr>
            <w:tcW w:w="1513" w:type="pct"/>
          </w:tcPr>
          <w:p w14:paraId="64648048" w14:textId="54B2D218" w:rsidR="0025177B" w:rsidRDefault="00013FAE" w:rsidP="00FD7DBF">
            <w:pPr>
              <w:pStyle w:val="tabletxt"/>
              <w:rPr>
                <w:rFonts w:ascii="Times New Roman" w:hAnsi="Times New Roman"/>
                <w:iCs w:val="0"/>
                <w:sz w:val="20"/>
              </w:rPr>
            </w:pPr>
            <w:r>
              <w:rPr>
                <w:rFonts w:ascii="Times New Roman" w:hAnsi="Times New Roman"/>
                <w:iCs w:val="0"/>
                <w:sz w:val="20"/>
              </w:rPr>
              <w:t>ICMHS</w:t>
            </w:r>
          </w:p>
          <w:p w14:paraId="037C65E3" w14:textId="7D775BDF" w:rsidR="0025177B" w:rsidRDefault="0025177B" w:rsidP="00FD7DBF">
            <w:pPr>
              <w:pStyle w:val="tabletxt"/>
              <w:rPr>
                <w:rFonts w:ascii="Times New Roman" w:hAnsi="Times New Roman"/>
                <w:iCs w:val="0"/>
                <w:sz w:val="20"/>
              </w:rPr>
            </w:pPr>
            <w:r>
              <w:rPr>
                <w:rFonts w:ascii="Times New Roman" w:hAnsi="Times New Roman"/>
                <w:iCs w:val="0"/>
                <w:sz w:val="20"/>
              </w:rPr>
              <w:t>Rebecca DeAngelis</w:t>
            </w:r>
          </w:p>
        </w:tc>
      </w:tr>
      <w:tr w:rsidR="007C6B24" w:rsidRPr="00761942" w14:paraId="35A01ABA" w14:textId="77777777" w:rsidTr="005563E3">
        <w:tc>
          <w:tcPr>
            <w:tcW w:w="513" w:type="pct"/>
          </w:tcPr>
          <w:p w14:paraId="7B3D2317" w14:textId="5A2E2ACF" w:rsidR="007C6B24" w:rsidRDefault="007C6B24" w:rsidP="003503EE">
            <w:pPr>
              <w:pStyle w:val="tabletxtcentered"/>
              <w:rPr>
                <w:rFonts w:ascii="Times New Roman" w:hAnsi="Times New Roman"/>
                <w:sz w:val="20"/>
              </w:rPr>
            </w:pPr>
            <w:r>
              <w:rPr>
                <w:rFonts w:ascii="Times New Roman" w:hAnsi="Times New Roman"/>
                <w:sz w:val="20"/>
              </w:rPr>
              <w:t>1.7</w:t>
            </w:r>
          </w:p>
        </w:tc>
        <w:tc>
          <w:tcPr>
            <w:tcW w:w="506" w:type="pct"/>
          </w:tcPr>
          <w:p w14:paraId="7378358B" w14:textId="49BFAB1E" w:rsidR="007C6B24" w:rsidRDefault="00160E86" w:rsidP="003503EE">
            <w:pPr>
              <w:pStyle w:val="tabletxtcentered"/>
              <w:rPr>
                <w:rFonts w:ascii="Times New Roman" w:hAnsi="Times New Roman"/>
                <w:sz w:val="20"/>
              </w:rPr>
            </w:pPr>
            <w:r>
              <w:rPr>
                <w:rFonts w:ascii="Times New Roman" w:hAnsi="Times New Roman"/>
                <w:sz w:val="20"/>
              </w:rPr>
              <w:t>multiple</w:t>
            </w:r>
          </w:p>
        </w:tc>
        <w:tc>
          <w:tcPr>
            <w:tcW w:w="587" w:type="pct"/>
          </w:tcPr>
          <w:p w14:paraId="65AB1000" w14:textId="73646F56" w:rsidR="007C6B24" w:rsidRDefault="00013FAE" w:rsidP="003503EE">
            <w:pPr>
              <w:pStyle w:val="tabletxtcentered"/>
              <w:rPr>
                <w:rFonts w:ascii="Times New Roman" w:hAnsi="Times New Roman"/>
                <w:sz w:val="20"/>
              </w:rPr>
            </w:pPr>
            <w:r>
              <w:rPr>
                <w:rFonts w:ascii="Times New Roman" w:hAnsi="Times New Roman"/>
                <w:sz w:val="20"/>
              </w:rPr>
              <w:t>March 28, 2018</w:t>
            </w:r>
          </w:p>
        </w:tc>
        <w:tc>
          <w:tcPr>
            <w:tcW w:w="1880" w:type="pct"/>
          </w:tcPr>
          <w:p w14:paraId="6E91CF9A" w14:textId="6A3E2A8B" w:rsidR="007C6B24" w:rsidRDefault="00982893" w:rsidP="002A0390">
            <w:pPr>
              <w:pStyle w:val="tabletxt"/>
              <w:rPr>
                <w:rFonts w:ascii="Times New Roman" w:hAnsi="Times New Roman"/>
                <w:iCs w:val="0"/>
                <w:sz w:val="20"/>
              </w:rPr>
            </w:pPr>
            <w:r>
              <w:rPr>
                <w:rFonts w:ascii="Times New Roman" w:hAnsi="Times New Roman"/>
                <w:iCs w:val="0"/>
                <w:sz w:val="20"/>
              </w:rPr>
              <w:t>Sanitized</w:t>
            </w:r>
            <w:r w:rsidR="00013FAE">
              <w:rPr>
                <w:rFonts w:ascii="Times New Roman" w:hAnsi="Times New Roman"/>
                <w:iCs w:val="0"/>
                <w:sz w:val="20"/>
              </w:rPr>
              <w:t xml:space="preserve"> for public use</w:t>
            </w:r>
          </w:p>
        </w:tc>
        <w:tc>
          <w:tcPr>
            <w:tcW w:w="1513" w:type="pct"/>
          </w:tcPr>
          <w:p w14:paraId="47B3370B" w14:textId="77777777" w:rsidR="007C6B24" w:rsidRDefault="00B47A68" w:rsidP="00FD7DBF">
            <w:pPr>
              <w:pStyle w:val="tabletxt"/>
              <w:rPr>
                <w:rFonts w:ascii="Times New Roman" w:hAnsi="Times New Roman"/>
                <w:iCs w:val="0"/>
                <w:sz w:val="20"/>
              </w:rPr>
            </w:pPr>
            <w:r>
              <w:rPr>
                <w:rFonts w:ascii="Times New Roman" w:hAnsi="Times New Roman"/>
                <w:iCs w:val="0"/>
                <w:sz w:val="20"/>
              </w:rPr>
              <w:t>ICMHS</w:t>
            </w:r>
          </w:p>
          <w:p w14:paraId="6AD62D98" w14:textId="394344EF" w:rsidR="00B47A68" w:rsidRDefault="00B47A68" w:rsidP="00FD7DBF">
            <w:pPr>
              <w:pStyle w:val="tabletxt"/>
              <w:rPr>
                <w:rFonts w:ascii="Times New Roman" w:hAnsi="Times New Roman"/>
                <w:iCs w:val="0"/>
                <w:sz w:val="20"/>
              </w:rPr>
            </w:pPr>
            <w:r>
              <w:rPr>
                <w:rFonts w:ascii="Times New Roman" w:hAnsi="Times New Roman"/>
                <w:iCs w:val="0"/>
                <w:sz w:val="20"/>
              </w:rPr>
              <w:t>Rebecca DeAngelis</w:t>
            </w:r>
          </w:p>
        </w:tc>
      </w:tr>
      <w:tr w:rsidR="008E480E" w:rsidRPr="00761942" w14:paraId="031B2C74" w14:textId="77777777" w:rsidTr="005563E3">
        <w:tc>
          <w:tcPr>
            <w:tcW w:w="513" w:type="pct"/>
          </w:tcPr>
          <w:p w14:paraId="15AA8530" w14:textId="448521A7" w:rsidR="008E480E" w:rsidRDefault="008E480E" w:rsidP="003503EE">
            <w:pPr>
              <w:pStyle w:val="tabletxtcentered"/>
              <w:rPr>
                <w:rFonts w:ascii="Times New Roman" w:hAnsi="Times New Roman"/>
                <w:sz w:val="20"/>
              </w:rPr>
            </w:pPr>
            <w:r>
              <w:rPr>
                <w:rFonts w:ascii="Times New Roman" w:hAnsi="Times New Roman"/>
                <w:sz w:val="20"/>
              </w:rPr>
              <w:t>1.8</w:t>
            </w:r>
          </w:p>
        </w:tc>
        <w:tc>
          <w:tcPr>
            <w:tcW w:w="506" w:type="pct"/>
          </w:tcPr>
          <w:p w14:paraId="49C44785" w14:textId="4268DE0D" w:rsidR="008E480E" w:rsidRDefault="008E480E" w:rsidP="003503EE">
            <w:pPr>
              <w:pStyle w:val="tabletxtcentered"/>
              <w:rPr>
                <w:rFonts w:ascii="Times New Roman" w:hAnsi="Times New Roman"/>
                <w:sz w:val="20"/>
              </w:rPr>
            </w:pPr>
            <w:r>
              <w:rPr>
                <w:rFonts w:ascii="Times New Roman" w:hAnsi="Times New Roman"/>
                <w:sz w:val="20"/>
              </w:rPr>
              <w:t>2</w:t>
            </w:r>
          </w:p>
        </w:tc>
        <w:tc>
          <w:tcPr>
            <w:tcW w:w="587" w:type="pct"/>
          </w:tcPr>
          <w:p w14:paraId="09F8A54B" w14:textId="4C1B6CF1" w:rsidR="008E480E" w:rsidRDefault="008E480E" w:rsidP="003503EE">
            <w:pPr>
              <w:pStyle w:val="tabletxtcentered"/>
              <w:rPr>
                <w:rFonts w:ascii="Times New Roman" w:hAnsi="Times New Roman"/>
                <w:sz w:val="20"/>
              </w:rPr>
            </w:pPr>
            <w:r>
              <w:rPr>
                <w:rFonts w:ascii="Times New Roman" w:hAnsi="Times New Roman"/>
                <w:sz w:val="20"/>
              </w:rPr>
              <w:t>April 11, 2018</w:t>
            </w:r>
          </w:p>
        </w:tc>
        <w:tc>
          <w:tcPr>
            <w:tcW w:w="1880" w:type="pct"/>
          </w:tcPr>
          <w:p w14:paraId="22E9D7E9" w14:textId="532F39AF" w:rsidR="008E480E" w:rsidRDefault="008E480E" w:rsidP="002A0390">
            <w:pPr>
              <w:pStyle w:val="tabletxt"/>
              <w:rPr>
                <w:rFonts w:ascii="Times New Roman" w:hAnsi="Times New Roman"/>
                <w:iCs w:val="0"/>
                <w:sz w:val="20"/>
              </w:rPr>
            </w:pPr>
            <w:r>
              <w:rPr>
                <w:rFonts w:ascii="Times New Roman" w:hAnsi="Times New Roman"/>
                <w:iCs w:val="0"/>
                <w:sz w:val="20"/>
              </w:rPr>
              <w:t xml:space="preserve">Made </w:t>
            </w:r>
            <w:proofErr w:type="spellStart"/>
            <w:r>
              <w:rPr>
                <w:rFonts w:ascii="Times New Roman" w:hAnsi="Times New Roman"/>
                <w:iCs w:val="0"/>
                <w:sz w:val="20"/>
              </w:rPr>
              <w:t>docType</w:t>
            </w:r>
            <w:proofErr w:type="spellEnd"/>
            <w:r>
              <w:rPr>
                <w:rFonts w:ascii="Times New Roman" w:hAnsi="Times New Roman"/>
                <w:iCs w:val="0"/>
                <w:sz w:val="20"/>
              </w:rPr>
              <w:t xml:space="preserve"> optional and file size limit 100MB</w:t>
            </w:r>
          </w:p>
        </w:tc>
        <w:tc>
          <w:tcPr>
            <w:tcW w:w="1513" w:type="pct"/>
          </w:tcPr>
          <w:p w14:paraId="55C4CA23" w14:textId="77777777" w:rsidR="008E480E" w:rsidRDefault="008E480E" w:rsidP="00FD7DBF">
            <w:pPr>
              <w:pStyle w:val="tabletxt"/>
              <w:rPr>
                <w:rFonts w:ascii="Times New Roman" w:hAnsi="Times New Roman"/>
                <w:iCs w:val="0"/>
                <w:sz w:val="20"/>
              </w:rPr>
            </w:pPr>
            <w:r>
              <w:rPr>
                <w:rFonts w:ascii="Times New Roman" w:hAnsi="Times New Roman"/>
                <w:iCs w:val="0"/>
                <w:sz w:val="20"/>
              </w:rPr>
              <w:t>ICMHS</w:t>
            </w:r>
          </w:p>
          <w:p w14:paraId="000CB8D3" w14:textId="76B5AD95" w:rsidR="008E480E" w:rsidRDefault="008E480E" w:rsidP="00FD7DBF">
            <w:pPr>
              <w:pStyle w:val="tabletxt"/>
              <w:rPr>
                <w:rFonts w:ascii="Times New Roman" w:hAnsi="Times New Roman"/>
                <w:iCs w:val="0"/>
                <w:sz w:val="20"/>
              </w:rPr>
            </w:pPr>
            <w:r>
              <w:rPr>
                <w:rFonts w:ascii="Times New Roman" w:hAnsi="Times New Roman"/>
                <w:iCs w:val="0"/>
                <w:sz w:val="20"/>
              </w:rPr>
              <w:t>Rebecca DeAngelis</w:t>
            </w:r>
          </w:p>
        </w:tc>
      </w:tr>
      <w:tr w:rsidR="00AB70BE" w:rsidRPr="00761942" w14:paraId="0F8C0F0E" w14:textId="77777777" w:rsidTr="005563E3">
        <w:tc>
          <w:tcPr>
            <w:tcW w:w="513" w:type="pct"/>
          </w:tcPr>
          <w:p w14:paraId="3603C663" w14:textId="0B2A46E8" w:rsidR="00AB70BE" w:rsidRDefault="00AB70BE" w:rsidP="003503EE">
            <w:pPr>
              <w:pStyle w:val="tabletxtcentered"/>
              <w:rPr>
                <w:rFonts w:ascii="Times New Roman" w:hAnsi="Times New Roman"/>
                <w:sz w:val="20"/>
              </w:rPr>
            </w:pPr>
            <w:r>
              <w:rPr>
                <w:rFonts w:ascii="Times New Roman" w:hAnsi="Times New Roman"/>
                <w:sz w:val="20"/>
              </w:rPr>
              <w:t>1.9</w:t>
            </w:r>
          </w:p>
        </w:tc>
        <w:tc>
          <w:tcPr>
            <w:tcW w:w="506" w:type="pct"/>
          </w:tcPr>
          <w:p w14:paraId="49DE85AE" w14:textId="368CDD06" w:rsidR="00AB70BE" w:rsidRDefault="00DE4A68" w:rsidP="003503EE">
            <w:pPr>
              <w:pStyle w:val="tabletxtcentered"/>
              <w:rPr>
                <w:rFonts w:ascii="Times New Roman" w:hAnsi="Times New Roman"/>
                <w:sz w:val="20"/>
              </w:rPr>
            </w:pPr>
            <w:r>
              <w:rPr>
                <w:rFonts w:ascii="Times New Roman" w:hAnsi="Times New Roman"/>
                <w:sz w:val="20"/>
              </w:rPr>
              <w:t>1</w:t>
            </w:r>
          </w:p>
        </w:tc>
        <w:tc>
          <w:tcPr>
            <w:tcW w:w="587" w:type="pct"/>
          </w:tcPr>
          <w:p w14:paraId="78BB3A27" w14:textId="5507EFFE" w:rsidR="00AB70BE" w:rsidRDefault="00DE4A68" w:rsidP="003503EE">
            <w:pPr>
              <w:pStyle w:val="tabletxtcentered"/>
              <w:rPr>
                <w:rFonts w:ascii="Times New Roman" w:hAnsi="Times New Roman"/>
                <w:sz w:val="20"/>
              </w:rPr>
            </w:pPr>
            <w:r>
              <w:rPr>
                <w:rFonts w:ascii="Times New Roman" w:hAnsi="Times New Roman"/>
                <w:sz w:val="20"/>
              </w:rPr>
              <w:t>May 25, 2018</w:t>
            </w:r>
          </w:p>
        </w:tc>
        <w:tc>
          <w:tcPr>
            <w:tcW w:w="1880" w:type="pct"/>
          </w:tcPr>
          <w:p w14:paraId="41B2D11F" w14:textId="2C8EC1AF" w:rsidR="00AB70BE" w:rsidRDefault="00DE4A68" w:rsidP="002A0390">
            <w:pPr>
              <w:pStyle w:val="tabletxt"/>
              <w:rPr>
                <w:rFonts w:ascii="Times New Roman" w:hAnsi="Times New Roman"/>
                <w:iCs w:val="0"/>
                <w:sz w:val="20"/>
              </w:rPr>
            </w:pPr>
            <w:r>
              <w:rPr>
                <w:rFonts w:ascii="Times New Roman" w:hAnsi="Times New Roman"/>
                <w:iCs w:val="0"/>
                <w:sz w:val="20"/>
              </w:rPr>
              <w:t>CSRA will start accepting international zip codes</w:t>
            </w:r>
          </w:p>
        </w:tc>
        <w:tc>
          <w:tcPr>
            <w:tcW w:w="1513" w:type="pct"/>
          </w:tcPr>
          <w:p w14:paraId="7BA92B51" w14:textId="77777777" w:rsidR="00AB70BE" w:rsidRDefault="00DE4A68" w:rsidP="00FD7DBF">
            <w:pPr>
              <w:pStyle w:val="tabletxt"/>
              <w:rPr>
                <w:rFonts w:ascii="Times New Roman" w:hAnsi="Times New Roman"/>
                <w:iCs w:val="0"/>
                <w:sz w:val="20"/>
              </w:rPr>
            </w:pPr>
            <w:r>
              <w:rPr>
                <w:rFonts w:ascii="Times New Roman" w:hAnsi="Times New Roman"/>
                <w:iCs w:val="0"/>
                <w:sz w:val="20"/>
              </w:rPr>
              <w:t>ICMHS</w:t>
            </w:r>
          </w:p>
          <w:p w14:paraId="040D5BEC" w14:textId="3CCBB1B0" w:rsidR="00DE4A68" w:rsidRDefault="00DE4A68" w:rsidP="00FD7DBF">
            <w:pPr>
              <w:pStyle w:val="tabletxt"/>
              <w:rPr>
                <w:rFonts w:ascii="Times New Roman" w:hAnsi="Times New Roman"/>
                <w:iCs w:val="0"/>
                <w:sz w:val="20"/>
              </w:rPr>
            </w:pPr>
            <w:r>
              <w:rPr>
                <w:rFonts w:ascii="Times New Roman" w:hAnsi="Times New Roman"/>
                <w:iCs w:val="0"/>
                <w:sz w:val="20"/>
              </w:rPr>
              <w:t>Rebecca DeAngelis</w:t>
            </w:r>
          </w:p>
        </w:tc>
      </w:tr>
      <w:tr w:rsidR="00F449E3" w:rsidRPr="00761942" w14:paraId="6CA67F6E" w14:textId="77777777" w:rsidTr="005563E3">
        <w:tc>
          <w:tcPr>
            <w:tcW w:w="513" w:type="pct"/>
          </w:tcPr>
          <w:p w14:paraId="61E9E635" w14:textId="4A739E1D" w:rsidR="00F449E3" w:rsidRDefault="00F449E3" w:rsidP="003503EE">
            <w:pPr>
              <w:pStyle w:val="tabletxtcentered"/>
              <w:rPr>
                <w:rFonts w:ascii="Times New Roman" w:hAnsi="Times New Roman"/>
                <w:sz w:val="20"/>
              </w:rPr>
            </w:pPr>
            <w:r>
              <w:rPr>
                <w:rFonts w:ascii="Times New Roman" w:hAnsi="Times New Roman"/>
                <w:sz w:val="20"/>
              </w:rPr>
              <w:t>2.0</w:t>
            </w:r>
          </w:p>
        </w:tc>
        <w:tc>
          <w:tcPr>
            <w:tcW w:w="506" w:type="pct"/>
          </w:tcPr>
          <w:p w14:paraId="65316B99" w14:textId="5085A1D1" w:rsidR="00F449E3" w:rsidRDefault="00F449E3" w:rsidP="003503EE">
            <w:pPr>
              <w:pStyle w:val="tabletxtcentered"/>
              <w:rPr>
                <w:rFonts w:ascii="Times New Roman" w:hAnsi="Times New Roman"/>
                <w:sz w:val="20"/>
              </w:rPr>
            </w:pPr>
            <w:r>
              <w:rPr>
                <w:rFonts w:ascii="Times New Roman" w:hAnsi="Times New Roman"/>
                <w:sz w:val="20"/>
              </w:rPr>
              <w:t>1</w:t>
            </w:r>
          </w:p>
        </w:tc>
        <w:tc>
          <w:tcPr>
            <w:tcW w:w="587" w:type="pct"/>
          </w:tcPr>
          <w:p w14:paraId="33F9BF73" w14:textId="319D9C41" w:rsidR="00F449E3" w:rsidRDefault="00F449E3" w:rsidP="003503EE">
            <w:pPr>
              <w:pStyle w:val="tabletxtcentered"/>
              <w:rPr>
                <w:rFonts w:ascii="Times New Roman" w:hAnsi="Times New Roman"/>
                <w:sz w:val="20"/>
              </w:rPr>
            </w:pPr>
            <w:r>
              <w:rPr>
                <w:rFonts w:ascii="Times New Roman" w:hAnsi="Times New Roman"/>
                <w:sz w:val="20"/>
              </w:rPr>
              <w:t>July 31, 2018</w:t>
            </w:r>
          </w:p>
        </w:tc>
        <w:tc>
          <w:tcPr>
            <w:tcW w:w="1880" w:type="pct"/>
          </w:tcPr>
          <w:p w14:paraId="0F3263B7" w14:textId="2B0C649F" w:rsidR="00F449E3" w:rsidRDefault="00F449E3" w:rsidP="002A0390">
            <w:pPr>
              <w:pStyle w:val="tabletxt"/>
              <w:rPr>
                <w:rFonts w:ascii="Times New Roman" w:hAnsi="Times New Roman"/>
                <w:iCs w:val="0"/>
                <w:sz w:val="20"/>
              </w:rPr>
            </w:pPr>
            <w:r>
              <w:rPr>
                <w:rFonts w:ascii="Times New Roman" w:hAnsi="Times New Roman"/>
                <w:iCs w:val="0"/>
                <w:sz w:val="20"/>
              </w:rPr>
              <w:t>Section 2.2.3.1. Status update</w:t>
            </w:r>
          </w:p>
        </w:tc>
        <w:tc>
          <w:tcPr>
            <w:tcW w:w="1513" w:type="pct"/>
          </w:tcPr>
          <w:p w14:paraId="157CE415" w14:textId="77777777" w:rsidR="00F449E3" w:rsidRDefault="00F449E3" w:rsidP="00FD7DBF">
            <w:pPr>
              <w:pStyle w:val="tabletxt"/>
              <w:rPr>
                <w:rFonts w:ascii="Times New Roman" w:hAnsi="Times New Roman"/>
                <w:iCs w:val="0"/>
                <w:sz w:val="20"/>
              </w:rPr>
            </w:pPr>
            <w:r>
              <w:rPr>
                <w:rFonts w:ascii="Times New Roman" w:hAnsi="Times New Roman"/>
                <w:iCs w:val="0"/>
                <w:sz w:val="20"/>
              </w:rPr>
              <w:t>ICMHS</w:t>
            </w:r>
          </w:p>
          <w:p w14:paraId="1B281B28" w14:textId="7AB087DD" w:rsidR="00F449E3" w:rsidRDefault="00F449E3" w:rsidP="00FD7DBF">
            <w:pPr>
              <w:pStyle w:val="tabletxt"/>
              <w:rPr>
                <w:rFonts w:ascii="Times New Roman" w:hAnsi="Times New Roman"/>
                <w:iCs w:val="0"/>
                <w:sz w:val="20"/>
              </w:rPr>
            </w:pPr>
            <w:r>
              <w:rPr>
                <w:rFonts w:ascii="Times New Roman" w:hAnsi="Times New Roman"/>
                <w:iCs w:val="0"/>
                <w:sz w:val="20"/>
              </w:rPr>
              <w:t>Rebecca DeAngelis</w:t>
            </w:r>
          </w:p>
        </w:tc>
      </w:tr>
    </w:tbl>
    <w:p w14:paraId="7C9DE638" w14:textId="7346B592" w:rsidR="00EA4B2D" w:rsidRPr="00761942" w:rsidRDefault="003241D1" w:rsidP="00A67ECC">
      <w:pPr>
        <w:pStyle w:val="VABodyText"/>
      </w:pPr>
      <w:r w:rsidRPr="003241D1">
        <w:t>.</w:t>
      </w:r>
      <w:r>
        <w:t xml:space="preserve"> </w:t>
      </w:r>
      <w:r w:rsidR="00F667A2">
        <w:t xml:space="preserve"> </w:t>
      </w:r>
    </w:p>
    <w:p w14:paraId="5095E309" w14:textId="77777777" w:rsidR="00EA4B2D" w:rsidRPr="00761942" w:rsidRDefault="00EA4B2D">
      <w:pPr>
        <w:pStyle w:val="TOCHEAD"/>
      </w:pPr>
      <w:r w:rsidRPr="00761942">
        <w:br w:type="page"/>
      </w:r>
      <w:r w:rsidRPr="00761942">
        <w:lastRenderedPageBreak/>
        <w:t>TABLE OF CONTENTS</w:t>
      </w:r>
    </w:p>
    <w:bookmarkStart w:id="0" w:name="_GoBack"/>
    <w:bookmarkEnd w:id="0"/>
    <w:p w14:paraId="2FAB9E60" w14:textId="77777777" w:rsidR="00C76803" w:rsidRDefault="00EA4B2D">
      <w:pPr>
        <w:pStyle w:val="TOC1"/>
        <w:rPr>
          <w:rFonts w:asciiTheme="minorHAnsi" w:eastAsiaTheme="minorEastAsia" w:hAnsiTheme="minorHAnsi" w:cstheme="minorBidi"/>
          <w:b w:val="0"/>
          <w:bCs w:val="0"/>
          <w:iCs w:val="0"/>
          <w:caps w:val="0"/>
          <w:noProof/>
        </w:rPr>
      </w:pPr>
      <w:r w:rsidRPr="00761942">
        <w:fldChar w:fldCharType="begin"/>
      </w:r>
      <w:r w:rsidRPr="00761942">
        <w:instrText xml:space="preserve"> TOC \o "1-3" \h \z \t "Heading 6,6,Heading 7,2,Heading 8,3" </w:instrText>
      </w:r>
      <w:r w:rsidRPr="00761942">
        <w:fldChar w:fldCharType="separate"/>
      </w:r>
      <w:hyperlink w:anchor="_Toc520890693" w:history="1">
        <w:r w:rsidR="00C76803" w:rsidRPr="00A57F61">
          <w:rPr>
            <w:rStyle w:val="Hyperlink"/>
            <w:noProof/>
          </w:rPr>
          <w:t>1.</w:t>
        </w:r>
        <w:r w:rsidR="00C76803">
          <w:rPr>
            <w:rFonts w:asciiTheme="minorHAnsi" w:eastAsiaTheme="minorEastAsia" w:hAnsiTheme="minorHAnsi" w:cstheme="minorBidi"/>
            <w:b w:val="0"/>
            <w:bCs w:val="0"/>
            <w:iCs w:val="0"/>
            <w:caps w:val="0"/>
            <w:noProof/>
          </w:rPr>
          <w:tab/>
        </w:r>
        <w:r w:rsidR="00C76803" w:rsidRPr="00A57F61">
          <w:rPr>
            <w:rStyle w:val="Hyperlink"/>
            <w:noProof/>
          </w:rPr>
          <w:t>Introduction</w:t>
        </w:r>
        <w:r w:rsidR="00C76803">
          <w:rPr>
            <w:noProof/>
            <w:webHidden/>
          </w:rPr>
          <w:tab/>
        </w:r>
        <w:r w:rsidR="00C76803">
          <w:rPr>
            <w:noProof/>
            <w:webHidden/>
          </w:rPr>
          <w:fldChar w:fldCharType="begin"/>
        </w:r>
        <w:r w:rsidR="00C76803">
          <w:rPr>
            <w:noProof/>
            <w:webHidden/>
          </w:rPr>
          <w:instrText xml:space="preserve"> PAGEREF _Toc520890693 \h </w:instrText>
        </w:r>
        <w:r w:rsidR="00C76803">
          <w:rPr>
            <w:noProof/>
            <w:webHidden/>
          </w:rPr>
        </w:r>
        <w:r w:rsidR="00C76803">
          <w:rPr>
            <w:noProof/>
            <w:webHidden/>
          </w:rPr>
          <w:fldChar w:fldCharType="separate"/>
        </w:r>
        <w:r w:rsidR="00C76803">
          <w:rPr>
            <w:noProof/>
            <w:webHidden/>
          </w:rPr>
          <w:t>1–1</w:t>
        </w:r>
        <w:r w:rsidR="00C76803">
          <w:rPr>
            <w:noProof/>
            <w:webHidden/>
          </w:rPr>
          <w:fldChar w:fldCharType="end"/>
        </w:r>
      </w:hyperlink>
    </w:p>
    <w:p w14:paraId="65E794DA" w14:textId="77777777" w:rsidR="00C76803" w:rsidRDefault="00C76803">
      <w:pPr>
        <w:pStyle w:val="TOC2"/>
        <w:rPr>
          <w:rFonts w:asciiTheme="minorHAnsi" w:eastAsiaTheme="minorEastAsia" w:hAnsiTheme="minorHAnsi" w:cstheme="minorBidi"/>
          <w:bCs w:val="0"/>
          <w:iCs w:val="0"/>
          <w:caps w:val="0"/>
          <w:noProof/>
        </w:rPr>
      </w:pPr>
      <w:hyperlink w:anchor="_Toc520890694" w:history="1">
        <w:r w:rsidRPr="00A57F61">
          <w:rPr>
            <w:rStyle w:val="Hyperlink"/>
            <w:noProof/>
          </w:rPr>
          <w:t>1.1</w:t>
        </w:r>
        <w:r>
          <w:rPr>
            <w:rFonts w:asciiTheme="minorHAnsi" w:eastAsiaTheme="minorEastAsia" w:hAnsiTheme="minorHAnsi" w:cstheme="minorBidi"/>
            <w:bCs w:val="0"/>
            <w:iCs w:val="0"/>
            <w:caps w:val="0"/>
            <w:noProof/>
          </w:rPr>
          <w:tab/>
        </w:r>
        <w:r w:rsidRPr="00A57F61">
          <w:rPr>
            <w:rStyle w:val="Hyperlink"/>
            <w:noProof/>
          </w:rPr>
          <w:t>Purpose</w:t>
        </w:r>
        <w:r>
          <w:rPr>
            <w:noProof/>
            <w:webHidden/>
          </w:rPr>
          <w:tab/>
        </w:r>
        <w:r>
          <w:rPr>
            <w:noProof/>
            <w:webHidden/>
          </w:rPr>
          <w:fldChar w:fldCharType="begin"/>
        </w:r>
        <w:r>
          <w:rPr>
            <w:noProof/>
            <w:webHidden/>
          </w:rPr>
          <w:instrText xml:space="preserve"> PAGEREF _Toc520890694 \h </w:instrText>
        </w:r>
        <w:r>
          <w:rPr>
            <w:noProof/>
            <w:webHidden/>
          </w:rPr>
        </w:r>
        <w:r>
          <w:rPr>
            <w:noProof/>
            <w:webHidden/>
          </w:rPr>
          <w:fldChar w:fldCharType="separate"/>
        </w:r>
        <w:r>
          <w:rPr>
            <w:noProof/>
            <w:webHidden/>
          </w:rPr>
          <w:t>1–1</w:t>
        </w:r>
        <w:r>
          <w:rPr>
            <w:noProof/>
            <w:webHidden/>
          </w:rPr>
          <w:fldChar w:fldCharType="end"/>
        </w:r>
      </w:hyperlink>
    </w:p>
    <w:p w14:paraId="00466716" w14:textId="77777777" w:rsidR="00C76803" w:rsidRDefault="00C76803">
      <w:pPr>
        <w:pStyle w:val="TOC2"/>
        <w:rPr>
          <w:rFonts w:asciiTheme="minorHAnsi" w:eastAsiaTheme="minorEastAsia" w:hAnsiTheme="minorHAnsi" w:cstheme="minorBidi"/>
          <w:bCs w:val="0"/>
          <w:iCs w:val="0"/>
          <w:caps w:val="0"/>
          <w:noProof/>
        </w:rPr>
      </w:pPr>
      <w:hyperlink w:anchor="_Toc520890695" w:history="1">
        <w:r w:rsidRPr="00A57F61">
          <w:rPr>
            <w:rStyle w:val="Hyperlink"/>
            <w:noProof/>
          </w:rPr>
          <w:t>1.2</w:t>
        </w:r>
        <w:r>
          <w:rPr>
            <w:rFonts w:asciiTheme="minorHAnsi" w:eastAsiaTheme="minorEastAsia" w:hAnsiTheme="minorHAnsi" w:cstheme="minorBidi"/>
            <w:bCs w:val="0"/>
            <w:iCs w:val="0"/>
            <w:caps w:val="0"/>
            <w:noProof/>
          </w:rPr>
          <w:tab/>
        </w:r>
        <w:r w:rsidRPr="00A57F61">
          <w:rPr>
            <w:rStyle w:val="Hyperlink"/>
            <w:noProof/>
          </w:rPr>
          <w:t>Scope</w:t>
        </w:r>
        <w:r>
          <w:rPr>
            <w:noProof/>
            <w:webHidden/>
          </w:rPr>
          <w:tab/>
        </w:r>
        <w:r>
          <w:rPr>
            <w:noProof/>
            <w:webHidden/>
          </w:rPr>
          <w:fldChar w:fldCharType="begin"/>
        </w:r>
        <w:r>
          <w:rPr>
            <w:noProof/>
            <w:webHidden/>
          </w:rPr>
          <w:instrText xml:space="preserve"> PAGEREF _Toc520890695 \h </w:instrText>
        </w:r>
        <w:r>
          <w:rPr>
            <w:noProof/>
            <w:webHidden/>
          </w:rPr>
        </w:r>
        <w:r>
          <w:rPr>
            <w:noProof/>
            <w:webHidden/>
          </w:rPr>
          <w:fldChar w:fldCharType="separate"/>
        </w:r>
        <w:r>
          <w:rPr>
            <w:noProof/>
            <w:webHidden/>
          </w:rPr>
          <w:t>1–1</w:t>
        </w:r>
        <w:r>
          <w:rPr>
            <w:noProof/>
            <w:webHidden/>
          </w:rPr>
          <w:fldChar w:fldCharType="end"/>
        </w:r>
      </w:hyperlink>
    </w:p>
    <w:p w14:paraId="27ED5C15" w14:textId="77777777" w:rsidR="00C76803" w:rsidRDefault="00C76803">
      <w:pPr>
        <w:pStyle w:val="TOC1"/>
        <w:rPr>
          <w:rFonts w:asciiTheme="minorHAnsi" w:eastAsiaTheme="minorEastAsia" w:hAnsiTheme="minorHAnsi" w:cstheme="minorBidi"/>
          <w:b w:val="0"/>
          <w:bCs w:val="0"/>
          <w:iCs w:val="0"/>
          <w:caps w:val="0"/>
          <w:noProof/>
        </w:rPr>
      </w:pPr>
      <w:hyperlink w:anchor="_Toc520890696" w:history="1">
        <w:r w:rsidRPr="00A57F61">
          <w:rPr>
            <w:rStyle w:val="Hyperlink"/>
            <w:noProof/>
          </w:rPr>
          <w:t>2.</w:t>
        </w:r>
        <w:r>
          <w:rPr>
            <w:rFonts w:asciiTheme="minorHAnsi" w:eastAsiaTheme="minorEastAsia" w:hAnsiTheme="minorHAnsi" w:cstheme="minorBidi"/>
            <w:b w:val="0"/>
            <w:bCs w:val="0"/>
            <w:iCs w:val="0"/>
            <w:caps w:val="0"/>
            <w:noProof/>
          </w:rPr>
          <w:tab/>
        </w:r>
        <w:r w:rsidRPr="00A57F61">
          <w:rPr>
            <w:rStyle w:val="Hyperlink"/>
            <w:noProof/>
          </w:rPr>
          <w:t>ICMHS API for VETS.GOV to send FORMS</w:t>
        </w:r>
        <w:r>
          <w:rPr>
            <w:noProof/>
            <w:webHidden/>
          </w:rPr>
          <w:tab/>
        </w:r>
        <w:r>
          <w:rPr>
            <w:noProof/>
            <w:webHidden/>
          </w:rPr>
          <w:fldChar w:fldCharType="begin"/>
        </w:r>
        <w:r>
          <w:rPr>
            <w:noProof/>
            <w:webHidden/>
          </w:rPr>
          <w:instrText xml:space="preserve"> PAGEREF _Toc520890696 \h </w:instrText>
        </w:r>
        <w:r>
          <w:rPr>
            <w:noProof/>
            <w:webHidden/>
          </w:rPr>
        </w:r>
        <w:r>
          <w:rPr>
            <w:noProof/>
            <w:webHidden/>
          </w:rPr>
          <w:fldChar w:fldCharType="separate"/>
        </w:r>
        <w:r>
          <w:rPr>
            <w:noProof/>
            <w:webHidden/>
          </w:rPr>
          <w:t>2–1</w:t>
        </w:r>
        <w:r>
          <w:rPr>
            <w:noProof/>
            <w:webHidden/>
          </w:rPr>
          <w:fldChar w:fldCharType="end"/>
        </w:r>
      </w:hyperlink>
    </w:p>
    <w:p w14:paraId="57F26819" w14:textId="77777777" w:rsidR="00C76803" w:rsidRDefault="00C76803">
      <w:pPr>
        <w:pStyle w:val="TOC2"/>
        <w:rPr>
          <w:rFonts w:asciiTheme="minorHAnsi" w:eastAsiaTheme="minorEastAsia" w:hAnsiTheme="minorHAnsi" w:cstheme="minorBidi"/>
          <w:bCs w:val="0"/>
          <w:iCs w:val="0"/>
          <w:caps w:val="0"/>
          <w:noProof/>
        </w:rPr>
      </w:pPr>
      <w:hyperlink w:anchor="_Toc520890697" w:history="1">
        <w:r w:rsidRPr="00A57F61">
          <w:rPr>
            <w:rStyle w:val="Hyperlink"/>
            <w:noProof/>
          </w:rPr>
          <w:t>2.1</w:t>
        </w:r>
        <w:r>
          <w:rPr>
            <w:rFonts w:asciiTheme="minorHAnsi" w:eastAsiaTheme="minorEastAsia" w:hAnsiTheme="minorHAnsi" w:cstheme="minorBidi"/>
            <w:bCs w:val="0"/>
            <w:iCs w:val="0"/>
            <w:caps w:val="0"/>
            <w:noProof/>
          </w:rPr>
          <w:tab/>
        </w:r>
        <w:r w:rsidRPr="00A57F61">
          <w:rPr>
            <w:rStyle w:val="Hyperlink"/>
            <w:noProof/>
          </w:rPr>
          <w:t>Overview</w:t>
        </w:r>
        <w:r>
          <w:rPr>
            <w:noProof/>
            <w:webHidden/>
          </w:rPr>
          <w:tab/>
        </w:r>
        <w:r>
          <w:rPr>
            <w:noProof/>
            <w:webHidden/>
          </w:rPr>
          <w:fldChar w:fldCharType="begin"/>
        </w:r>
        <w:r>
          <w:rPr>
            <w:noProof/>
            <w:webHidden/>
          </w:rPr>
          <w:instrText xml:space="preserve"> PAGEREF _Toc520890697 \h </w:instrText>
        </w:r>
        <w:r>
          <w:rPr>
            <w:noProof/>
            <w:webHidden/>
          </w:rPr>
        </w:r>
        <w:r>
          <w:rPr>
            <w:noProof/>
            <w:webHidden/>
          </w:rPr>
          <w:fldChar w:fldCharType="separate"/>
        </w:r>
        <w:r>
          <w:rPr>
            <w:noProof/>
            <w:webHidden/>
          </w:rPr>
          <w:t>2–1</w:t>
        </w:r>
        <w:r>
          <w:rPr>
            <w:noProof/>
            <w:webHidden/>
          </w:rPr>
          <w:fldChar w:fldCharType="end"/>
        </w:r>
      </w:hyperlink>
    </w:p>
    <w:p w14:paraId="0990607A" w14:textId="77777777" w:rsidR="00C76803" w:rsidRDefault="00C76803">
      <w:pPr>
        <w:pStyle w:val="TOC2"/>
        <w:rPr>
          <w:rFonts w:asciiTheme="minorHAnsi" w:eastAsiaTheme="minorEastAsia" w:hAnsiTheme="minorHAnsi" w:cstheme="minorBidi"/>
          <w:bCs w:val="0"/>
          <w:iCs w:val="0"/>
          <w:caps w:val="0"/>
          <w:noProof/>
        </w:rPr>
      </w:pPr>
      <w:hyperlink w:anchor="_Toc520890698" w:history="1">
        <w:r w:rsidRPr="00A57F61">
          <w:rPr>
            <w:rStyle w:val="Hyperlink"/>
            <w:noProof/>
          </w:rPr>
          <w:t>2.2</w:t>
        </w:r>
        <w:r>
          <w:rPr>
            <w:rFonts w:asciiTheme="minorHAnsi" w:eastAsiaTheme="minorEastAsia" w:hAnsiTheme="minorHAnsi" w:cstheme="minorBidi"/>
            <w:bCs w:val="0"/>
            <w:iCs w:val="0"/>
            <w:caps w:val="0"/>
            <w:noProof/>
          </w:rPr>
          <w:tab/>
        </w:r>
        <w:r w:rsidRPr="00A57F61">
          <w:rPr>
            <w:rStyle w:val="Hyperlink"/>
            <w:noProof/>
          </w:rPr>
          <w:t>Technical Description</w:t>
        </w:r>
        <w:r>
          <w:rPr>
            <w:noProof/>
            <w:webHidden/>
          </w:rPr>
          <w:tab/>
        </w:r>
        <w:r>
          <w:rPr>
            <w:noProof/>
            <w:webHidden/>
          </w:rPr>
          <w:fldChar w:fldCharType="begin"/>
        </w:r>
        <w:r>
          <w:rPr>
            <w:noProof/>
            <w:webHidden/>
          </w:rPr>
          <w:instrText xml:space="preserve"> PAGEREF _Toc520890698 \h </w:instrText>
        </w:r>
        <w:r>
          <w:rPr>
            <w:noProof/>
            <w:webHidden/>
          </w:rPr>
        </w:r>
        <w:r>
          <w:rPr>
            <w:noProof/>
            <w:webHidden/>
          </w:rPr>
          <w:fldChar w:fldCharType="separate"/>
        </w:r>
        <w:r>
          <w:rPr>
            <w:noProof/>
            <w:webHidden/>
          </w:rPr>
          <w:t>2–2</w:t>
        </w:r>
        <w:r>
          <w:rPr>
            <w:noProof/>
            <w:webHidden/>
          </w:rPr>
          <w:fldChar w:fldCharType="end"/>
        </w:r>
      </w:hyperlink>
    </w:p>
    <w:p w14:paraId="02D1D030" w14:textId="77777777" w:rsidR="00C76803" w:rsidRDefault="00C76803">
      <w:pPr>
        <w:pStyle w:val="TOC3"/>
        <w:rPr>
          <w:rFonts w:asciiTheme="minorHAnsi" w:eastAsiaTheme="minorEastAsia" w:hAnsiTheme="minorHAnsi" w:cstheme="minorBidi"/>
          <w:bCs w:val="0"/>
          <w:iCs w:val="0"/>
          <w:noProof/>
        </w:rPr>
      </w:pPr>
      <w:hyperlink w:anchor="_Toc520890699" w:history="1">
        <w:r w:rsidRPr="00A57F61">
          <w:rPr>
            <w:rStyle w:val="Hyperlink"/>
            <w:rFonts w:eastAsiaTheme="minorHAnsi"/>
            <w:noProof/>
          </w:rPr>
          <w:t>2.2.1</w:t>
        </w:r>
        <w:r>
          <w:rPr>
            <w:rFonts w:asciiTheme="minorHAnsi" w:eastAsiaTheme="minorEastAsia" w:hAnsiTheme="minorHAnsi" w:cstheme="minorBidi"/>
            <w:bCs w:val="0"/>
            <w:iCs w:val="0"/>
            <w:noProof/>
          </w:rPr>
          <w:tab/>
        </w:r>
        <w:r w:rsidRPr="00A57F61">
          <w:rPr>
            <w:rStyle w:val="Hyperlink"/>
            <w:rFonts w:eastAsiaTheme="minorHAnsi"/>
            <w:noProof/>
          </w:rPr>
          <w:t>Connection Details</w:t>
        </w:r>
        <w:r>
          <w:rPr>
            <w:noProof/>
            <w:webHidden/>
          </w:rPr>
          <w:tab/>
        </w:r>
        <w:r>
          <w:rPr>
            <w:noProof/>
            <w:webHidden/>
          </w:rPr>
          <w:fldChar w:fldCharType="begin"/>
        </w:r>
        <w:r>
          <w:rPr>
            <w:noProof/>
            <w:webHidden/>
          </w:rPr>
          <w:instrText xml:space="preserve"> PAGEREF _Toc520890699 \h </w:instrText>
        </w:r>
        <w:r>
          <w:rPr>
            <w:noProof/>
            <w:webHidden/>
          </w:rPr>
        </w:r>
        <w:r>
          <w:rPr>
            <w:noProof/>
            <w:webHidden/>
          </w:rPr>
          <w:fldChar w:fldCharType="separate"/>
        </w:r>
        <w:r>
          <w:rPr>
            <w:noProof/>
            <w:webHidden/>
          </w:rPr>
          <w:t>2–2</w:t>
        </w:r>
        <w:r>
          <w:rPr>
            <w:noProof/>
            <w:webHidden/>
          </w:rPr>
          <w:fldChar w:fldCharType="end"/>
        </w:r>
      </w:hyperlink>
    </w:p>
    <w:p w14:paraId="462C66D4" w14:textId="77777777" w:rsidR="00C76803" w:rsidRDefault="00C76803">
      <w:pPr>
        <w:pStyle w:val="TOC3"/>
        <w:rPr>
          <w:rFonts w:asciiTheme="minorHAnsi" w:eastAsiaTheme="minorEastAsia" w:hAnsiTheme="minorHAnsi" w:cstheme="minorBidi"/>
          <w:bCs w:val="0"/>
          <w:iCs w:val="0"/>
          <w:noProof/>
        </w:rPr>
      </w:pPr>
      <w:hyperlink w:anchor="_Toc520890700" w:history="1">
        <w:r w:rsidRPr="00A57F61">
          <w:rPr>
            <w:rStyle w:val="Hyperlink"/>
            <w:rFonts w:eastAsiaTheme="minorHAnsi"/>
            <w:noProof/>
          </w:rPr>
          <w:t>2.2.2</w:t>
        </w:r>
        <w:r>
          <w:rPr>
            <w:rFonts w:asciiTheme="minorHAnsi" w:eastAsiaTheme="minorEastAsia" w:hAnsiTheme="minorHAnsi" w:cstheme="minorBidi"/>
            <w:bCs w:val="0"/>
            <w:iCs w:val="0"/>
            <w:noProof/>
          </w:rPr>
          <w:tab/>
        </w:r>
        <w:r w:rsidRPr="00A57F61">
          <w:rPr>
            <w:rStyle w:val="Hyperlink"/>
            <w:rFonts w:eastAsiaTheme="minorHAnsi"/>
            <w:noProof/>
          </w:rPr>
          <w:t>/VADocument/upload</w:t>
        </w:r>
        <w:r>
          <w:rPr>
            <w:noProof/>
            <w:webHidden/>
          </w:rPr>
          <w:tab/>
        </w:r>
        <w:r>
          <w:rPr>
            <w:noProof/>
            <w:webHidden/>
          </w:rPr>
          <w:fldChar w:fldCharType="begin"/>
        </w:r>
        <w:r>
          <w:rPr>
            <w:noProof/>
            <w:webHidden/>
          </w:rPr>
          <w:instrText xml:space="preserve"> PAGEREF _Toc520890700 \h </w:instrText>
        </w:r>
        <w:r>
          <w:rPr>
            <w:noProof/>
            <w:webHidden/>
          </w:rPr>
        </w:r>
        <w:r>
          <w:rPr>
            <w:noProof/>
            <w:webHidden/>
          </w:rPr>
          <w:fldChar w:fldCharType="separate"/>
        </w:r>
        <w:r>
          <w:rPr>
            <w:noProof/>
            <w:webHidden/>
          </w:rPr>
          <w:t>2–2</w:t>
        </w:r>
        <w:r>
          <w:rPr>
            <w:noProof/>
            <w:webHidden/>
          </w:rPr>
          <w:fldChar w:fldCharType="end"/>
        </w:r>
      </w:hyperlink>
    </w:p>
    <w:p w14:paraId="30719EFF" w14:textId="77777777" w:rsidR="00C76803" w:rsidRDefault="00C76803">
      <w:pPr>
        <w:pStyle w:val="TOC3"/>
        <w:rPr>
          <w:rFonts w:asciiTheme="minorHAnsi" w:eastAsiaTheme="minorEastAsia" w:hAnsiTheme="minorHAnsi" w:cstheme="minorBidi"/>
          <w:bCs w:val="0"/>
          <w:iCs w:val="0"/>
          <w:noProof/>
        </w:rPr>
      </w:pPr>
      <w:hyperlink w:anchor="_Toc520890701" w:history="1">
        <w:r w:rsidRPr="00A57F61">
          <w:rPr>
            <w:rStyle w:val="Hyperlink"/>
            <w:rFonts w:eastAsiaTheme="minorHAnsi"/>
            <w:noProof/>
          </w:rPr>
          <w:t>2.2.3</w:t>
        </w:r>
        <w:r>
          <w:rPr>
            <w:rFonts w:asciiTheme="minorHAnsi" w:eastAsiaTheme="minorEastAsia" w:hAnsiTheme="minorHAnsi" w:cstheme="minorBidi"/>
            <w:bCs w:val="0"/>
            <w:iCs w:val="0"/>
            <w:noProof/>
          </w:rPr>
          <w:tab/>
        </w:r>
        <w:r w:rsidRPr="00A57F61">
          <w:rPr>
            <w:rStyle w:val="Hyperlink"/>
            <w:rFonts w:eastAsiaTheme="minorHAnsi"/>
            <w:noProof/>
          </w:rPr>
          <w:t>/VADocument/getStatus</w:t>
        </w:r>
        <w:r>
          <w:rPr>
            <w:noProof/>
            <w:webHidden/>
          </w:rPr>
          <w:tab/>
        </w:r>
        <w:r>
          <w:rPr>
            <w:noProof/>
            <w:webHidden/>
          </w:rPr>
          <w:fldChar w:fldCharType="begin"/>
        </w:r>
        <w:r>
          <w:rPr>
            <w:noProof/>
            <w:webHidden/>
          </w:rPr>
          <w:instrText xml:space="preserve"> PAGEREF _Toc520890701 \h </w:instrText>
        </w:r>
        <w:r>
          <w:rPr>
            <w:noProof/>
            <w:webHidden/>
          </w:rPr>
        </w:r>
        <w:r>
          <w:rPr>
            <w:noProof/>
            <w:webHidden/>
          </w:rPr>
          <w:fldChar w:fldCharType="separate"/>
        </w:r>
        <w:r>
          <w:rPr>
            <w:noProof/>
            <w:webHidden/>
          </w:rPr>
          <w:t>2–4</w:t>
        </w:r>
        <w:r>
          <w:rPr>
            <w:noProof/>
            <w:webHidden/>
          </w:rPr>
          <w:fldChar w:fldCharType="end"/>
        </w:r>
      </w:hyperlink>
    </w:p>
    <w:p w14:paraId="11ED6E29" w14:textId="77777777" w:rsidR="00C76803" w:rsidRDefault="00C76803">
      <w:pPr>
        <w:pStyle w:val="TOC3"/>
        <w:rPr>
          <w:rFonts w:asciiTheme="minorHAnsi" w:eastAsiaTheme="minorEastAsia" w:hAnsiTheme="minorHAnsi" w:cstheme="minorBidi"/>
          <w:bCs w:val="0"/>
          <w:iCs w:val="0"/>
          <w:noProof/>
        </w:rPr>
      </w:pPr>
      <w:hyperlink w:anchor="_Toc520890702" w:history="1">
        <w:r w:rsidRPr="00A57F61">
          <w:rPr>
            <w:rStyle w:val="Hyperlink"/>
            <w:noProof/>
          </w:rPr>
          <w:t>2.2.4</w:t>
        </w:r>
        <w:r>
          <w:rPr>
            <w:rFonts w:asciiTheme="minorHAnsi" w:eastAsiaTheme="minorEastAsia" w:hAnsiTheme="minorHAnsi" w:cstheme="minorBidi"/>
            <w:bCs w:val="0"/>
            <w:iCs w:val="0"/>
            <w:noProof/>
          </w:rPr>
          <w:tab/>
        </w:r>
        <w:r w:rsidRPr="00A57F61">
          <w:rPr>
            <w:rStyle w:val="Hyperlink"/>
            <w:noProof/>
          </w:rPr>
          <w:t>/</w:t>
        </w:r>
        <w:r w:rsidRPr="00A57F61">
          <w:rPr>
            <w:rStyle w:val="Hyperlink"/>
            <w:rFonts w:eastAsiaTheme="minorHAnsi"/>
            <w:noProof/>
          </w:rPr>
          <w:t xml:space="preserve"> VADocument</w:t>
        </w:r>
        <w:r w:rsidRPr="00A57F61">
          <w:rPr>
            <w:rStyle w:val="Hyperlink"/>
            <w:noProof/>
          </w:rPr>
          <w:t xml:space="preserve"> /getUploadStatusSinceTime</w:t>
        </w:r>
        <w:r>
          <w:rPr>
            <w:noProof/>
            <w:webHidden/>
          </w:rPr>
          <w:tab/>
        </w:r>
        <w:r>
          <w:rPr>
            <w:noProof/>
            <w:webHidden/>
          </w:rPr>
          <w:fldChar w:fldCharType="begin"/>
        </w:r>
        <w:r>
          <w:rPr>
            <w:noProof/>
            <w:webHidden/>
          </w:rPr>
          <w:instrText xml:space="preserve"> PAGEREF _Toc520890702 \h </w:instrText>
        </w:r>
        <w:r>
          <w:rPr>
            <w:noProof/>
            <w:webHidden/>
          </w:rPr>
        </w:r>
        <w:r>
          <w:rPr>
            <w:noProof/>
            <w:webHidden/>
          </w:rPr>
          <w:fldChar w:fldCharType="separate"/>
        </w:r>
        <w:r>
          <w:rPr>
            <w:noProof/>
            <w:webHidden/>
          </w:rPr>
          <w:t>2–5</w:t>
        </w:r>
        <w:r>
          <w:rPr>
            <w:noProof/>
            <w:webHidden/>
          </w:rPr>
          <w:fldChar w:fldCharType="end"/>
        </w:r>
      </w:hyperlink>
    </w:p>
    <w:p w14:paraId="4DBC03ED" w14:textId="77777777" w:rsidR="008B0E31" w:rsidRDefault="00EA4B2D">
      <w:pPr>
        <w:pStyle w:val="TOCHEAD"/>
      </w:pPr>
      <w:r w:rsidRPr="00761942">
        <w:fldChar w:fldCharType="end"/>
      </w:r>
    </w:p>
    <w:p w14:paraId="40EF78E8" w14:textId="77777777" w:rsidR="00EA4B2D" w:rsidRPr="00761942" w:rsidRDefault="00EA4B2D">
      <w:pPr>
        <w:pStyle w:val="Hidden"/>
      </w:pPr>
    </w:p>
    <w:p w14:paraId="3DFE4601" w14:textId="77777777" w:rsidR="00EA4B2D" w:rsidRPr="00761942" w:rsidRDefault="00EA4B2D">
      <w:pPr>
        <w:pStyle w:val="Hidden"/>
      </w:pPr>
    </w:p>
    <w:p w14:paraId="5ED07984" w14:textId="77777777" w:rsidR="00EA4B2D" w:rsidRPr="00761942" w:rsidRDefault="00EA4B2D">
      <w:pPr>
        <w:pStyle w:val="BodyText"/>
        <w:sectPr w:rsidR="00EA4B2D" w:rsidRPr="00761942">
          <w:headerReference w:type="default" r:id="rId13"/>
          <w:footerReference w:type="default" r:id="rId14"/>
          <w:pgSz w:w="12240" w:h="15840" w:code="1"/>
          <w:pgMar w:top="1440" w:right="1440" w:bottom="1440" w:left="1440" w:header="576" w:footer="576" w:gutter="0"/>
          <w:pgNumType w:fmt="lowerRoman" w:start="2" w:chapSep="enDash"/>
          <w:cols w:space="1152"/>
          <w:docGrid w:linePitch="360"/>
        </w:sectPr>
      </w:pPr>
    </w:p>
    <w:p w14:paraId="7ED29F08" w14:textId="77777777" w:rsidR="002E27DA" w:rsidRPr="004D12AC" w:rsidRDefault="002E27DA" w:rsidP="002E27DA">
      <w:pPr>
        <w:pStyle w:val="Heading1"/>
        <w:pageBreakBefore/>
        <w:tabs>
          <w:tab w:val="clear" w:pos="720"/>
        </w:tabs>
        <w:spacing w:before="320" w:after="240"/>
        <w:ind w:left="360" w:hanging="360"/>
      </w:pPr>
      <w:bookmarkStart w:id="1" w:name="_Toc473019404"/>
      <w:bookmarkStart w:id="2" w:name="_Toc520890693"/>
      <w:r w:rsidRPr="004D12AC">
        <w:lastRenderedPageBreak/>
        <w:t>Introduction</w:t>
      </w:r>
      <w:bookmarkEnd w:id="1"/>
      <w:bookmarkEnd w:id="2"/>
      <w:r w:rsidRPr="004D12AC">
        <w:t xml:space="preserve"> </w:t>
      </w:r>
    </w:p>
    <w:p w14:paraId="712BED30" w14:textId="77777777" w:rsidR="00347653" w:rsidRDefault="00347653" w:rsidP="00347653">
      <w:pPr>
        <w:pStyle w:val="Heading2"/>
      </w:pPr>
      <w:bookmarkStart w:id="3" w:name="_Toc520890694"/>
      <w:r>
        <w:t>Purpose</w:t>
      </w:r>
      <w:bookmarkEnd w:id="3"/>
    </w:p>
    <w:p w14:paraId="3D37513C" w14:textId="77777777" w:rsidR="00A87DCB" w:rsidRDefault="002E27DA" w:rsidP="006A532D">
      <w:pPr>
        <w:pStyle w:val="VABodyText"/>
      </w:pPr>
      <w:r w:rsidRPr="004D12AC">
        <w:t xml:space="preserve">This </w:t>
      </w:r>
      <w:r w:rsidR="00756BFA">
        <w:t>document</w:t>
      </w:r>
      <w:r w:rsidRPr="004D12AC">
        <w:t xml:space="preserve"> presents the </w:t>
      </w:r>
      <w:r w:rsidR="002E414B">
        <w:t>API documentation</w:t>
      </w:r>
      <w:r w:rsidRPr="004D12AC">
        <w:t xml:space="preserve"> for the interchange of data between Vets.gov </w:t>
      </w:r>
      <w:r w:rsidR="006A532D">
        <w:t xml:space="preserve">and ICMHS to allow for the uploading of forms into </w:t>
      </w:r>
      <w:r w:rsidR="00A87DCB">
        <w:t>Intake Conversion Mail Handling Service (</w:t>
      </w:r>
      <w:r w:rsidR="006A532D">
        <w:t>ICMHS</w:t>
      </w:r>
      <w:r w:rsidR="00A87DCB">
        <w:t>)</w:t>
      </w:r>
      <w:r w:rsidR="006A532D">
        <w:t xml:space="preserve">. </w:t>
      </w:r>
      <w:r w:rsidR="00A87DCB" w:rsidRPr="00A87DCB">
        <w:t xml:space="preserve">Specifically, this </w:t>
      </w:r>
      <w:r w:rsidR="00347653">
        <w:t>document</w:t>
      </w:r>
      <w:r w:rsidR="00A87DCB" w:rsidRPr="00A87DCB">
        <w:t xml:space="preserve"> specifies interface requirements of the participating systems, describes the concept of operations for the interface, defines the message structure and protocols that govern the interchange of data, and identifies the communication paths along which the data is expected to flow.</w:t>
      </w:r>
    </w:p>
    <w:p w14:paraId="0E343BF3" w14:textId="77777777" w:rsidR="00A87DCB" w:rsidRDefault="00A87DCB" w:rsidP="006A532D">
      <w:pPr>
        <w:pStyle w:val="VABodyText"/>
      </w:pPr>
    </w:p>
    <w:p w14:paraId="04EC81E4" w14:textId="77777777" w:rsidR="00347653" w:rsidRDefault="00347653" w:rsidP="00347653">
      <w:pPr>
        <w:pStyle w:val="Heading2"/>
      </w:pPr>
      <w:bookmarkStart w:id="4" w:name="_Toc520890695"/>
      <w:r>
        <w:t>Scope</w:t>
      </w:r>
      <w:bookmarkEnd w:id="4"/>
    </w:p>
    <w:p w14:paraId="003FCC8B" w14:textId="77777777" w:rsidR="006A532D" w:rsidRDefault="006A532D" w:rsidP="006A532D">
      <w:pPr>
        <w:pStyle w:val="VABodyText"/>
      </w:pPr>
      <w:r>
        <w:t xml:space="preserve">Initially, </w:t>
      </w:r>
      <w:r w:rsidR="00F27A43">
        <w:t xml:space="preserve">only </w:t>
      </w:r>
      <w:r>
        <w:t xml:space="preserve">pension and burial forms will be supported. </w:t>
      </w:r>
      <w:bookmarkStart w:id="5" w:name="_Toc473019406"/>
      <w:r w:rsidR="009335CC">
        <w:t>M</w:t>
      </w:r>
      <w:r>
        <w:t>onthly volumes are projected as follows:</w:t>
      </w:r>
    </w:p>
    <w:p w14:paraId="2A969344" w14:textId="77777777" w:rsidR="006A532D" w:rsidRDefault="006A532D" w:rsidP="006A532D">
      <w:pPr>
        <w:pStyle w:val="VABodyText"/>
      </w:pPr>
    </w:p>
    <w:tbl>
      <w:tblPr>
        <w:tblW w:w="6071" w:type="dxa"/>
        <w:tblInd w:w="93" w:type="dxa"/>
        <w:tblLook w:val="04A0" w:firstRow="1" w:lastRow="0" w:firstColumn="1" w:lastColumn="0" w:noHBand="0" w:noVBand="1"/>
      </w:tblPr>
      <w:tblGrid>
        <w:gridCol w:w="1851"/>
        <w:gridCol w:w="1851"/>
        <w:gridCol w:w="1641"/>
        <w:gridCol w:w="728"/>
      </w:tblGrid>
      <w:tr w:rsidR="006A532D" w:rsidRPr="00756BFA" w14:paraId="50220191" w14:textId="77777777" w:rsidTr="0091537C">
        <w:trPr>
          <w:trHeight w:val="288"/>
        </w:trPr>
        <w:tc>
          <w:tcPr>
            <w:tcW w:w="1851" w:type="dxa"/>
            <w:tcBorders>
              <w:top w:val="nil"/>
              <w:left w:val="nil"/>
              <w:bottom w:val="nil"/>
              <w:right w:val="nil"/>
            </w:tcBorders>
            <w:shd w:val="clear" w:color="000000" w:fill="76933C"/>
          </w:tcPr>
          <w:p w14:paraId="6D9C55F8" w14:textId="77777777" w:rsidR="006A532D" w:rsidRPr="00756BFA" w:rsidRDefault="006A532D" w:rsidP="0091537C">
            <w:pPr>
              <w:spacing w:after="0" w:line="240" w:lineRule="auto"/>
              <w:jc w:val="center"/>
              <w:rPr>
                <w:rFonts w:ascii="Calibri" w:eastAsia="Times New Roman" w:hAnsi="Calibri" w:cs="Times New Roman"/>
                <w:b/>
                <w:bCs/>
                <w:color w:val="FFFFFF"/>
              </w:rPr>
            </w:pPr>
          </w:p>
        </w:tc>
        <w:tc>
          <w:tcPr>
            <w:tcW w:w="4220" w:type="dxa"/>
            <w:gridSpan w:val="3"/>
            <w:tcBorders>
              <w:top w:val="nil"/>
              <w:left w:val="nil"/>
              <w:bottom w:val="nil"/>
              <w:right w:val="nil"/>
            </w:tcBorders>
            <w:shd w:val="clear" w:color="000000" w:fill="76933C"/>
            <w:noWrap/>
            <w:vAlign w:val="bottom"/>
            <w:hideMark/>
          </w:tcPr>
          <w:p w14:paraId="219AF126" w14:textId="77777777" w:rsidR="006A532D" w:rsidRPr="00756BFA" w:rsidRDefault="006A532D" w:rsidP="0091537C">
            <w:pPr>
              <w:spacing w:after="0" w:line="240" w:lineRule="auto"/>
              <w:jc w:val="center"/>
              <w:rPr>
                <w:rFonts w:ascii="Calibri" w:eastAsia="Times New Roman" w:hAnsi="Calibri" w:cs="Times New Roman"/>
                <w:b/>
                <w:bCs/>
                <w:color w:val="FFFFFF"/>
              </w:rPr>
            </w:pPr>
            <w:r w:rsidRPr="00756BFA">
              <w:rPr>
                <w:rFonts w:ascii="Calibri" w:eastAsia="Times New Roman" w:hAnsi="Calibri" w:cs="Times New Roman"/>
                <w:b/>
                <w:bCs/>
                <w:color w:val="FFFFFF"/>
              </w:rPr>
              <w:t>VETS.GOV</w:t>
            </w:r>
          </w:p>
        </w:tc>
      </w:tr>
      <w:tr w:rsidR="006A532D" w:rsidRPr="00756BFA" w14:paraId="21237294" w14:textId="77777777" w:rsidTr="0091537C">
        <w:trPr>
          <w:trHeight w:val="288"/>
        </w:trPr>
        <w:tc>
          <w:tcPr>
            <w:tcW w:w="1851" w:type="dxa"/>
            <w:tcBorders>
              <w:top w:val="nil"/>
              <w:left w:val="nil"/>
              <w:bottom w:val="nil"/>
              <w:right w:val="nil"/>
            </w:tcBorders>
            <w:shd w:val="clear" w:color="000000" w:fill="0070C0"/>
          </w:tcPr>
          <w:p w14:paraId="43A2EB72" w14:textId="77777777" w:rsidR="006A532D" w:rsidRPr="00756BFA" w:rsidRDefault="006A532D" w:rsidP="0091537C">
            <w:pPr>
              <w:spacing w:after="0" w:line="240" w:lineRule="auto"/>
              <w:rPr>
                <w:rFonts w:ascii="Calibri" w:eastAsia="Times New Roman" w:hAnsi="Calibri" w:cs="Times New Roman"/>
                <w:b/>
                <w:bCs/>
                <w:color w:val="FFFFFF"/>
              </w:rPr>
            </w:pPr>
          </w:p>
        </w:tc>
        <w:tc>
          <w:tcPr>
            <w:tcW w:w="1851" w:type="dxa"/>
            <w:tcBorders>
              <w:top w:val="nil"/>
              <w:left w:val="nil"/>
              <w:bottom w:val="nil"/>
              <w:right w:val="nil"/>
            </w:tcBorders>
            <w:shd w:val="clear" w:color="000000" w:fill="0070C0"/>
            <w:noWrap/>
            <w:vAlign w:val="bottom"/>
            <w:hideMark/>
          </w:tcPr>
          <w:p w14:paraId="5C2F5119" w14:textId="77777777" w:rsidR="006A532D" w:rsidRPr="00756BFA" w:rsidRDefault="006A532D" w:rsidP="0091537C">
            <w:pPr>
              <w:spacing w:after="0" w:line="240" w:lineRule="auto"/>
              <w:rPr>
                <w:rFonts w:ascii="Calibri" w:eastAsia="Times New Roman" w:hAnsi="Calibri" w:cs="Times New Roman"/>
                <w:b/>
                <w:bCs/>
                <w:color w:val="FFFFFF"/>
              </w:rPr>
            </w:pPr>
            <w:r w:rsidRPr="00756BFA">
              <w:rPr>
                <w:rFonts w:ascii="Calibri" w:eastAsia="Times New Roman" w:hAnsi="Calibri" w:cs="Times New Roman"/>
                <w:b/>
                <w:bCs/>
                <w:color w:val="FFFFFF"/>
              </w:rPr>
              <w:t xml:space="preserve"> Pension forms </w:t>
            </w:r>
          </w:p>
        </w:tc>
        <w:tc>
          <w:tcPr>
            <w:tcW w:w="1641" w:type="dxa"/>
            <w:tcBorders>
              <w:top w:val="nil"/>
              <w:left w:val="nil"/>
              <w:bottom w:val="nil"/>
              <w:right w:val="nil"/>
            </w:tcBorders>
            <w:shd w:val="clear" w:color="000000" w:fill="0070C0"/>
            <w:noWrap/>
            <w:vAlign w:val="bottom"/>
            <w:hideMark/>
          </w:tcPr>
          <w:p w14:paraId="1E472060" w14:textId="77777777" w:rsidR="006A532D" w:rsidRPr="00756BFA" w:rsidRDefault="006A532D" w:rsidP="0091537C">
            <w:pPr>
              <w:spacing w:after="0" w:line="240" w:lineRule="auto"/>
              <w:rPr>
                <w:rFonts w:ascii="Calibri" w:eastAsia="Times New Roman" w:hAnsi="Calibri" w:cs="Times New Roman"/>
                <w:b/>
                <w:bCs/>
                <w:color w:val="FFFFFF"/>
              </w:rPr>
            </w:pPr>
            <w:r w:rsidRPr="00756BFA">
              <w:rPr>
                <w:rFonts w:ascii="Calibri" w:eastAsia="Times New Roman" w:hAnsi="Calibri" w:cs="Times New Roman"/>
                <w:b/>
                <w:bCs/>
                <w:color w:val="FFFFFF"/>
              </w:rPr>
              <w:t xml:space="preserve"> Burial Forms </w:t>
            </w:r>
          </w:p>
        </w:tc>
        <w:tc>
          <w:tcPr>
            <w:tcW w:w="728" w:type="dxa"/>
            <w:tcBorders>
              <w:top w:val="nil"/>
              <w:left w:val="nil"/>
              <w:bottom w:val="nil"/>
              <w:right w:val="nil"/>
            </w:tcBorders>
            <w:shd w:val="clear" w:color="000000" w:fill="0070C0"/>
            <w:noWrap/>
            <w:vAlign w:val="bottom"/>
            <w:hideMark/>
          </w:tcPr>
          <w:p w14:paraId="29B1B2C2" w14:textId="77777777" w:rsidR="006A532D" w:rsidRPr="00756BFA" w:rsidRDefault="006A532D" w:rsidP="0091537C">
            <w:pPr>
              <w:spacing w:after="0" w:line="240" w:lineRule="auto"/>
              <w:rPr>
                <w:rFonts w:ascii="Calibri" w:eastAsia="Times New Roman" w:hAnsi="Calibri" w:cs="Times New Roman"/>
                <w:b/>
                <w:bCs/>
                <w:color w:val="FFFFFF"/>
              </w:rPr>
            </w:pPr>
            <w:r w:rsidRPr="00756BFA">
              <w:rPr>
                <w:rFonts w:ascii="Calibri" w:eastAsia="Times New Roman" w:hAnsi="Calibri" w:cs="Times New Roman"/>
                <w:b/>
                <w:bCs/>
                <w:color w:val="FFFFFF"/>
              </w:rPr>
              <w:t xml:space="preserve"> Total </w:t>
            </w:r>
          </w:p>
        </w:tc>
      </w:tr>
      <w:tr w:rsidR="006A532D" w:rsidRPr="00756BFA" w14:paraId="0334EFA0" w14:textId="77777777" w:rsidTr="0091537C">
        <w:trPr>
          <w:trHeight w:val="288"/>
        </w:trPr>
        <w:tc>
          <w:tcPr>
            <w:tcW w:w="1851" w:type="dxa"/>
            <w:tcBorders>
              <w:top w:val="single" w:sz="4" w:space="0" w:color="auto"/>
              <w:left w:val="single" w:sz="4" w:space="0" w:color="auto"/>
              <w:bottom w:val="single" w:sz="4" w:space="0" w:color="auto"/>
              <w:right w:val="single" w:sz="4" w:space="0" w:color="auto"/>
            </w:tcBorders>
          </w:tcPr>
          <w:p w14:paraId="67EF50C9" w14:textId="77777777" w:rsidR="006A532D" w:rsidRPr="00756BFA" w:rsidRDefault="006A532D" w:rsidP="009153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Pages per form</w:t>
            </w:r>
          </w:p>
        </w:tc>
        <w:tc>
          <w:tcPr>
            <w:tcW w:w="1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B11A0" w14:textId="77777777" w:rsidR="006A532D" w:rsidRPr="00756BFA" w:rsidRDefault="006A532D" w:rsidP="0091537C">
            <w:pPr>
              <w:spacing w:after="0" w:line="240" w:lineRule="auto"/>
              <w:jc w:val="right"/>
              <w:rPr>
                <w:rFonts w:ascii="Calibri" w:eastAsia="Times New Roman" w:hAnsi="Calibri" w:cs="Times New Roman"/>
                <w:color w:val="000000"/>
              </w:rPr>
            </w:pPr>
            <w:r w:rsidRPr="00756BFA">
              <w:rPr>
                <w:rFonts w:ascii="Calibri" w:eastAsia="Times New Roman" w:hAnsi="Calibri" w:cs="Times New Roman"/>
                <w:color w:val="000000"/>
              </w:rPr>
              <w:t>5</w:t>
            </w:r>
          </w:p>
        </w:tc>
        <w:tc>
          <w:tcPr>
            <w:tcW w:w="1641" w:type="dxa"/>
            <w:tcBorders>
              <w:top w:val="single" w:sz="4" w:space="0" w:color="auto"/>
              <w:left w:val="nil"/>
              <w:bottom w:val="single" w:sz="4" w:space="0" w:color="auto"/>
              <w:right w:val="single" w:sz="4" w:space="0" w:color="auto"/>
            </w:tcBorders>
            <w:shd w:val="clear" w:color="auto" w:fill="auto"/>
            <w:noWrap/>
            <w:vAlign w:val="bottom"/>
            <w:hideMark/>
          </w:tcPr>
          <w:p w14:paraId="54E00276" w14:textId="77777777" w:rsidR="006A532D" w:rsidRPr="00756BFA" w:rsidRDefault="006A532D" w:rsidP="0091537C">
            <w:pPr>
              <w:spacing w:after="0" w:line="240" w:lineRule="auto"/>
              <w:jc w:val="right"/>
              <w:rPr>
                <w:rFonts w:ascii="Calibri" w:eastAsia="Times New Roman" w:hAnsi="Calibri" w:cs="Times New Roman"/>
                <w:color w:val="000000"/>
              </w:rPr>
            </w:pPr>
            <w:r w:rsidRPr="00756BFA">
              <w:rPr>
                <w:rFonts w:ascii="Calibri" w:eastAsia="Times New Roman" w:hAnsi="Calibri" w:cs="Times New Roman"/>
                <w:color w:val="000000"/>
              </w:rPr>
              <w:t>2</w:t>
            </w:r>
          </w:p>
        </w:tc>
        <w:tc>
          <w:tcPr>
            <w:tcW w:w="728" w:type="dxa"/>
            <w:tcBorders>
              <w:top w:val="single" w:sz="4" w:space="0" w:color="auto"/>
              <w:left w:val="nil"/>
              <w:bottom w:val="single" w:sz="4" w:space="0" w:color="auto"/>
              <w:right w:val="single" w:sz="4" w:space="0" w:color="auto"/>
            </w:tcBorders>
            <w:shd w:val="clear" w:color="auto" w:fill="auto"/>
            <w:noWrap/>
            <w:vAlign w:val="bottom"/>
            <w:hideMark/>
          </w:tcPr>
          <w:p w14:paraId="30CB52D1" w14:textId="77777777" w:rsidR="006A532D" w:rsidRPr="00756BFA" w:rsidRDefault="006A532D" w:rsidP="0091537C">
            <w:pPr>
              <w:spacing w:after="0" w:line="240" w:lineRule="auto"/>
              <w:rPr>
                <w:rFonts w:ascii="Calibri" w:eastAsia="Times New Roman" w:hAnsi="Calibri" w:cs="Times New Roman"/>
                <w:color w:val="000000"/>
              </w:rPr>
            </w:pPr>
            <w:r w:rsidRPr="00756BFA">
              <w:rPr>
                <w:rFonts w:ascii="Calibri" w:eastAsia="Times New Roman" w:hAnsi="Calibri" w:cs="Times New Roman"/>
                <w:color w:val="000000"/>
              </w:rPr>
              <w:t> </w:t>
            </w:r>
          </w:p>
        </w:tc>
      </w:tr>
      <w:tr w:rsidR="006A532D" w:rsidRPr="00756BFA" w14:paraId="16C6F991" w14:textId="77777777" w:rsidTr="0091537C">
        <w:trPr>
          <w:trHeight w:val="288"/>
        </w:trPr>
        <w:tc>
          <w:tcPr>
            <w:tcW w:w="1851" w:type="dxa"/>
            <w:tcBorders>
              <w:top w:val="nil"/>
              <w:left w:val="single" w:sz="4" w:space="0" w:color="auto"/>
              <w:bottom w:val="single" w:sz="4" w:space="0" w:color="auto"/>
              <w:right w:val="single" w:sz="4" w:space="0" w:color="auto"/>
            </w:tcBorders>
          </w:tcPr>
          <w:p w14:paraId="20D97C7B" w14:textId="77777777" w:rsidR="006A532D" w:rsidRPr="00756BFA" w:rsidRDefault="006A532D" w:rsidP="009153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forms/month</w:t>
            </w:r>
          </w:p>
        </w:tc>
        <w:tc>
          <w:tcPr>
            <w:tcW w:w="1851" w:type="dxa"/>
            <w:tcBorders>
              <w:top w:val="nil"/>
              <w:left w:val="single" w:sz="4" w:space="0" w:color="auto"/>
              <w:bottom w:val="single" w:sz="4" w:space="0" w:color="auto"/>
              <w:right w:val="single" w:sz="4" w:space="0" w:color="auto"/>
            </w:tcBorders>
            <w:shd w:val="clear" w:color="auto" w:fill="auto"/>
            <w:noWrap/>
            <w:vAlign w:val="bottom"/>
            <w:hideMark/>
          </w:tcPr>
          <w:p w14:paraId="52894CBB" w14:textId="77777777" w:rsidR="006A532D" w:rsidRPr="00756BFA" w:rsidRDefault="006A532D" w:rsidP="0091537C">
            <w:pPr>
              <w:spacing w:after="0" w:line="240" w:lineRule="auto"/>
              <w:jc w:val="right"/>
              <w:rPr>
                <w:rFonts w:ascii="Calibri" w:eastAsia="Times New Roman" w:hAnsi="Calibri" w:cs="Times New Roman"/>
                <w:color w:val="000000"/>
              </w:rPr>
            </w:pPr>
            <w:r w:rsidRPr="00756BFA">
              <w:rPr>
                <w:rFonts w:ascii="Calibri" w:eastAsia="Times New Roman" w:hAnsi="Calibri" w:cs="Times New Roman"/>
                <w:color w:val="000000"/>
              </w:rPr>
              <w:t>300</w:t>
            </w:r>
          </w:p>
        </w:tc>
        <w:tc>
          <w:tcPr>
            <w:tcW w:w="1641" w:type="dxa"/>
            <w:tcBorders>
              <w:top w:val="nil"/>
              <w:left w:val="nil"/>
              <w:bottom w:val="single" w:sz="4" w:space="0" w:color="auto"/>
              <w:right w:val="single" w:sz="4" w:space="0" w:color="auto"/>
            </w:tcBorders>
            <w:shd w:val="clear" w:color="auto" w:fill="auto"/>
            <w:noWrap/>
            <w:vAlign w:val="bottom"/>
            <w:hideMark/>
          </w:tcPr>
          <w:p w14:paraId="78518ECD" w14:textId="77777777" w:rsidR="006A532D" w:rsidRPr="00756BFA" w:rsidRDefault="006A532D" w:rsidP="0091537C">
            <w:pPr>
              <w:spacing w:after="0" w:line="240" w:lineRule="auto"/>
              <w:jc w:val="right"/>
              <w:rPr>
                <w:rFonts w:ascii="Calibri" w:eastAsia="Times New Roman" w:hAnsi="Calibri" w:cs="Times New Roman"/>
                <w:color w:val="000000"/>
              </w:rPr>
            </w:pPr>
            <w:r w:rsidRPr="00756BFA">
              <w:rPr>
                <w:rFonts w:ascii="Calibri" w:eastAsia="Times New Roman" w:hAnsi="Calibri" w:cs="Times New Roman"/>
                <w:color w:val="000000"/>
              </w:rPr>
              <w:t>100</w:t>
            </w:r>
          </w:p>
        </w:tc>
        <w:tc>
          <w:tcPr>
            <w:tcW w:w="728" w:type="dxa"/>
            <w:tcBorders>
              <w:top w:val="nil"/>
              <w:left w:val="nil"/>
              <w:bottom w:val="nil"/>
              <w:right w:val="nil"/>
            </w:tcBorders>
            <w:shd w:val="clear" w:color="auto" w:fill="auto"/>
            <w:noWrap/>
            <w:vAlign w:val="bottom"/>
            <w:hideMark/>
          </w:tcPr>
          <w:p w14:paraId="6BE04BC0" w14:textId="77777777" w:rsidR="006A532D" w:rsidRPr="00756BFA" w:rsidRDefault="006A532D" w:rsidP="0091537C">
            <w:pPr>
              <w:spacing w:after="0" w:line="240" w:lineRule="auto"/>
              <w:jc w:val="right"/>
              <w:rPr>
                <w:rFonts w:ascii="Calibri" w:eastAsia="Times New Roman" w:hAnsi="Calibri" w:cs="Times New Roman"/>
                <w:color w:val="000000"/>
              </w:rPr>
            </w:pPr>
            <w:r w:rsidRPr="00756BFA">
              <w:rPr>
                <w:rFonts w:ascii="Calibri" w:eastAsia="Times New Roman" w:hAnsi="Calibri" w:cs="Times New Roman"/>
                <w:color w:val="000000"/>
              </w:rPr>
              <w:t>400</w:t>
            </w:r>
          </w:p>
        </w:tc>
      </w:tr>
      <w:tr w:rsidR="006A532D" w:rsidRPr="00756BFA" w14:paraId="76FFD87B" w14:textId="77777777" w:rsidTr="0091537C">
        <w:trPr>
          <w:trHeight w:val="288"/>
        </w:trPr>
        <w:tc>
          <w:tcPr>
            <w:tcW w:w="1851" w:type="dxa"/>
            <w:tcBorders>
              <w:top w:val="nil"/>
              <w:left w:val="single" w:sz="4" w:space="0" w:color="auto"/>
              <w:bottom w:val="single" w:sz="4" w:space="0" w:color="auto"/>
              <w:right w:val="single" w:sz="4" w:space="0" w:color="auto"/>
            </w:tcBorders>
          </w:tcPr>
          <w:p w14:paraId="6A60EA0B" w14:textId="77777777" w:rsidR="006A532D" w:rsidRPr="00756BFA" w:rsidRDefault="006A532D" w:rsidP="0091537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 pages/month</w:t>
            </w:r>
          </w:p>
        </w:tc>
        <w:tc>
          <w:tcPr>
            <w:tcW w:w="1851" w:type="dxa"/>
            <w:tcBorders>
              <w:top w:val="nil"/>
              <w:left w:val="single" w:sz="4" w:space="0" w:color="auto"/>
              <w:bottom w:val="single" w:sz="4" w:space="0" w:color="auto"/>
              <w:right w:val="single" w:sz="4" w:space="0" w:color="auto"/>
            </w:tcBorders>
            <w:shd w:val="clear" w:color="auto" w:fill="auto"/>
            <w:noWrap/>
            <w:vAlign w:val="bottom"/>
            <w:hideMark/>
          </w:tcPr>
          <w:p w14:paraId="22FF94F2" w14:textId="77777777" w:rsidR="006A532D" w:rsidRPr="00756BFA" w:rsidRDefault="006A532D" w:rsidP="0091537C">
            <w:pPr>
              <w:spacing w:after="0" w:line="240" w:lineRule="auto"/>
              <w:jc w:val="right"/>
              <w:rPr>
                <w:rFonts w:ascii="Calibri" w:eastAsia="Times New Roman" w:hAnsi="Calibri" w:cs="Times New Roman"/>
                <w:color w:val="000000"/>
              </w:rPr>
            </w:pPr>
            <w:r w:rsidRPr="00756BFA">
              <w:rPr>
                <w:rFonts w:ascii="Calibri" w:eastAsia="Times New Roman" w:hAnsi="Calibri" w:cs="Times New Roman"/>
                <w:color w:val="000000"/>
              </w:rPr>
              <w:t>1,500</w:t>
            </w:r>
          </w:p>
        </w:tc>
        <w:tc>
          <w:tcPr>
            <w:tcW w:w="1641" w:type="dxa"/>
            <w:tcBorders>
              <w:top w:val="nil"/>
              <w:left w:val="nil"/>
              <w:bottom w:val="single" w:sz="4" w:space="0" w:color="auto"/>
              <w:right w:val="single" w:sz="4" w:space="0" w:color="auto"/>
            </w:tcBorders>
            <w:shd w:val="clear" w:color="auto" w:fill="auto"/>
            <w:noWrap/>
            <w:vAlign w:val="bottom"/>
            <w:hideMark/>
          </w:tcPr>
          <w:p w14:paraId="4201BF70" w14:textId="77777777" w:rsidR="006A532D" w:rsidRPr="00756BFA" w:rsidRDefault="006A532D" w:rsidP="0091537C">
            <w:pPr>
              <w:spacing w:after="0" w:line="240" w:lineRule="auto"/>
              <w:jc w:val="right"/>
              <w:rPr>
                <w:rFonts w:ascii="Calibri" w:eastAsia="Times New Roman" w:hAnsi="Calibri" w:cs="Times New Roman"/>
                <w:color w:val="000000"/>
              </w:rPr>
            </w:pPr>
            <w:r w:rsidRPr="00756BFA">
              <w:rPr>
                <w:rFonts w:ascii="Calibri" w:eastAsia="Times New Roman" w:hAnsi="Calibri" w:cs="Times New Roman"/>
                <w:color w:val="000000"/>
              </w:rPr>
              <w:t>200</w:t>
            </w:r>
          </w:p>
        </w:tc>
        <w:tc>
          <w:tcPr>
            <w:tcW w:w="728" w:type="dxa"/>
            <w:tcBorders>
              <w:top w:val="single" w:sz="4" w:space="0" w:color="auto"/>
              <w:left w:val="nil"/>
              <w:bottom w:val="single" w:sz="4" w:space="0" w:color="auto"/>
              <w:right w:val="single" w:sz="4" w:space="0" w:color="auto"/>
            </w:tcBorders>
            <w:shd w:val="clear" w:color="auto" w:fill="auto"/>
            <w:noWrap/>
            <w:vAlign w:val="bottom"/>
            <w:hideMark/>
          </w:tcPr>
          <w:p w14:paraId="5819F604" w14:textId="77777777" w:rsidR="006A532D" w:rsidRPr="00756BFA" w:rsidRDefault="006A532D" w:rsidP="0091537C">
            <w:pPr>
              <w:spacing w:after="0" w:line="240" w:lineRule="auto"/>
              <w:jc w:val="right"/>
              <w:rPr>
                <w:rFonts w:ascii="Calibri" w:eastAsia="Times New Roman" w:hAnsi="Calibri" w:cs="Times New Roman"/>
                <w:color w:val="000000"/>
              </w:rPr>
            </w:pPr>
            <w:r w:rsidRPr="00756BFA">
              <w:rPr>
                <w:rFonts w:ascii="Calibri" w:eastAsia="Times New Roman" w:hAnsi="Calibri" w:cs="Times New Roman"/>
                <w:color w:val="000000"/>
              </w:rPr>
              <w:t>1,700</w:t>
            </w:r>
          </w:p>
        </w:tc>
      </w:tr>
    </w:tbl>
    <w:p w14:paraId="5020EF81" w14:textId="77777777" w:rsidR="006A532D" w:rsidRPr="006A532D" w:rsidRDefault="006A532D" w:rsidP="006A532D">
      <w:pPr>
        <w:pStyle w:val="BodyText"/>
        <w:ind w:left="2160"/>
        <w:rPr>
          <w:rFonts w:eastAsiaTheme="minorHAnsi"/>
          <w:sz w:val="24"/>
        </w:rPr>
      </w:pPr>
      <w:r w:rsidRPr="006A532D">
        <w:rPr>
          <w:rFonts w:eastAsiaTheme="minorHAnsi"/>
          <w:sz w:val="24"/>
        </w:rPr>
        <w:t>Projected Monthly Volume</w:t>
      </w:r>
    </w:p>
    <w:p w14:paraId="1A90F56B" w14:textId="77777777" w:rsidR="006A532D" w:rsidRPr="006A532D" w:rsidRDefault="006A532D" w:rsidP="006A532D">
      <w:pPr>
        <w:pStyle w:val="BodyText"/>
        <w:rPr>
          <w:rFonts w:eastAsiaTheme="minorHAnsi"/>
          <w:sz w:val="24"/>
        </w:rPr>
      </w:pPr>
      <w:r w:rsidRPr="006A532D">
        <w:rPr>
          <w:rFonts w:eastAsiaTheme="minorHAnsi"/>
          <w:sz w:val="24"/>
        </w:rPr>
        <w:t>After the forms are</w:t>
      </w:r>
      <w:r>
        <w:rPr>
          <w:rFonts w:eastAsiaTheme="minorHAnsi"/>
          <w:sz w:val="24"/>
        </w:rPr>
        <w:t xml:space="preserve"> </w:t>
      </w:r>
      <w:r w:rsidR="009335CC">
        <w:rPr>
          <w:rFonts w:eastAsiaTheme="minorHAnsi"/>
          <w:sz w:val="24"/>
        </w:rPr>
        <w:t>collected in</w:t>
      </w:r>
      <w:r>
        <w:rPr>
          <w:rFonts w:eastAsiaTheme="minorHAnsi"/>
          <w:sz w:val="24"/>
        </w:rPr>
        <w:t xml:space="preserve"> ICMHS, the forms will then be uploaded to </w:t>
      </w:r>
      <w:r w:rsidR="007E3B52">
        <w:rPr>
          <w:rFonts w:eastAsiaTheme="minorHAnsi"/>
          <w:sz w:val="24"/>
        </w:rPr>
        <w:t>DMHS</w:t>
      </w:r>
      <w:r>
        <w:rPr>
          <w:rFonts w:eastAsiaTheme="minorHAnsi"/>
          <w:sz w:val="24"/>
        </w:rPr>
        <w:t xml:space="preserve">. This will be done using the same software and connections that are used for the current National Call Center (NCC) </w:t>
      </w:r>
      <w:proofErr w:type="gramStart"/>
      <w:r>
        <w:rPr>
          <w:rFonts w:eastAsiaTheme="minorHAnsi"/>
          <w:sz w:val="24"/>
        </w:rPr>
        <w:t>uploads</w:t>
      </w:r>
      <w:proofErr w:type="gramEnd"/>
      <w:r>
        <w:rPr>
          <w:rFonts w:eastAsiaTheme="minorHAnsi"/>
          <w:sz w:val="24"/>
        </w:rPr>
        <w:t xml:space="preserve"> to </w:t>
      </w:r>
      <w:r w:rsidR="007E3B52">
        <w:rPr>
          <w:rFonts w:eastAsiaTheme="minorHAnsi"/>
          <w:sz w:val="24"/>
        </w:rPr>
        <w:t>DMHS</w:t>
      </w:r>
      <w:r>
        <w:rPr>
          <w:rFonts w:eastAsiaTheme="minorHAnsi"/>
          <w:sz w:val="24"/>
        </w:rPr>
        <w:t>, using the existing ISA/MOU.</w:t>
      </w:r>
    </w:p>
    <w:p w14:paraId="4623BD46" w14:textId="77777777" w:rsidR="006A532D" w:rsidRDefault="006A532D" w:rsidP="006A532D">
      <w:pPr>
        <w:pStyle w:val="BodyText"/>
      </w:pPr>
    </w:p>
    <w:p w14:paraId="6420F122" w14:textId="77777777" w:rsidR="000348B6" w:rsidRDefault="008C4BB8" w:rsidP="000348B6">
      <w:pPr>
        <w:pStyle w:val="Heading1"/>
      </w:pPr>
      <w:bookmarkStart w:id="6" w:name="_Toc520890696"/>
      <w:bookmarkEnd w:id="5"/>
      <w:r>
        <w:t xml:space="preserve">ICMHS API for VETS.GOV to send </w:t>
      </w:r>
      <w:r w:rsidR="00E9774F">
        <w:t>FORMS</w:t>
      </w:r>
      <w:bookmarkEnd w:id="6"/>
    </w:p>
    <w:p w14:paraId="5ECF82DC" w14:textId="77777777" w:rsidR="00756BFA" w:rsidRDefault="00756BFA" w:rsidP="00756BFA">
      <w:pPr>
        <w:pStyle w:val="Heading2"/>
      </w:pPr>
      <w:bookmarkStart w:id="7" w:name="_Toc520890697"/>
      <w:r>
        <w:t>Overview</w:t>
      </w:r>
      <w:bookmarkEnd w:id="7"/>
    </w:p>
    <w:p w14:paraId="59DC2622" w14:textId="77777777" w:rsidR="00052B14" w:rsidRDefault="004D0A9C" w:rsidP="00756BFA">
      <w:pPr>
        <w:pStyle w:val="BodyText"/>
        <w:rPr>
          <w:sz w:val="24"/>
        </w:rPr>
      </w:pPr>
      <w:r>
        <w:rPr>
          <w:sz w:val="24"/>
        </w:rPr>
        <w:t>The diagram below shows the workflow of the new system.</w:t>
      </w:r>
    </w:p>
    <w:p w14:paraId="72B7E919" w14:textId="77777777" w:rsidR="00040855" w:rsidRDefault="00040855" w:rsidP="00756BFA">
      <w:pPr>
        <w:pStyle w:val="BodyText"/>
        <w:rPr>
          <w:sz w:val="24"/>
        </w:rPr>
      </w:pPr>
    </w:p>
    <w:p w14:paraId="147650BB" w14:textId="77777777" w:rsidR="00040855" w:rsidRDefault="00040855" w:rsidP="00756BFA">
      <w:pPr>
        <w:pStyle w:val="BodyText"/>
        <w:rPr>
          <w:sz w:val="24"/>
        </w:rPr>
      </w:pPr>
    </w:p>
    <w:p w14:paraId="1A03D819" w14:textId="77777777" w:rsidR="00040855" w:rsidRDefault="00040855" w:rsidP="00756BFA">
      <w:pPr>
        <w:pStyle w:val="BodyText"/>
        <w:rPr>
          <w:sz w:val="24"/>
        </w:rPr>
      </w:pPr>
    </w:p>
    <w:p w14:paraId="2085F979" w14:textId="77777777" w:rsidR="00040855" w:rsidRDefault="00040855" w:rsidP="00756BFA">
      <w:pPr>
        <w:pStyle w:val="BodyText"/>
        <w:rPr>
          <w:sz w:val="24"/>
        </w:rPr>
      </w:pPr>
    </w:p>
    <w:p w14:paraId="7C0224DB" w14:textId="77777777" w:rsidR="00DA0113" w:rsidRDefault="00DA0113" w:rsidP="00756BFA">
      <w:pPr>
        <w:pStyle w:val="BodyText"/>
        <w:rPr>
          <w:sz w:val="24"/>
        </w:rPr>
      </w:pPr>
    </w:p>
    <w:p w14:paraId="794CEDB3" w14:textId="77777777" w:rsidR="00052B14" w:rsidRDefault="00052B14" w:rsidP="00756BFA">
      <w:pPr>
        <w:pStyle w:val="BodyText"/>
        <w:rPr>
          <w:sz w:val="24"/>
        </w:rPr>
      </w:pPr>
    </w:p>
    <w:p w14:paraId="1747EDE2" w14:textId="77777777" w:rsidR="00052B14" w:rsidRDefault="00052B14" w:rsidP="00756BFA">
      <w:pPr>
        <w:pStyle w:val="BodyText"/>
        <w:rPr>
          <w:sz w:val="24"/>
        </w:rPr>
      </w:pPr>
    </w:p>
    <w:p w14:paraId="1C54D041" w14:textId="2986C7B3" w:rsidR="00E3345B" w:rsidRDefault="00040855" w:rsidP="00040855">
      <w:pPr>
        <w:pStyle w:val="BodyText"/>
        <w:spacing w:line="240" w:lineRule="atLeast"/>
        <w:jc w:val="center"/>
        <w:rPr>
          <w:sz w:val="24"/>
        </w:rPr>
      </w:pPr>
      <w:r>
        <w:rPr>
          <w:noProof/>
          <w:sz w:val="24"/>
        </w:rPr>
        <w:lastRenderedPageBreak/>
        <w:drawing>
          <wp:inline distT="0" distB="0" distL="0" distR="0" wp14:anchorId="32824917" wp14:editId="4DA93F7D">
            <wp:extent cx="4851399" cy="36385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_vets.gov.png"/>
                    <pic:cNvPicPr/>
                  </pic:nvPicPr>
                  <pic:blipFill>
                    <a:blip r:embed="rId15">
                      <a:extLst>
                        <a:ext uri="{28A0092B-C50C-407E-A947-70E740481C1C}">
                          <a14:useLocalDpi xmlns:a14="http://schemas.microsoft.com/office/drawing/2010/main" val="0"/>
                        </a:ext>
                      </a:extLst>
                    </a:blip>
                    <a:stretch>
                      <a:fillRect/>
                    </a:stretch>
                  </pic:blipFill>
                  <pic:spPr>
                    <a:xfrm>
                      <a:off x="0" y="0"/>
                      <a:ext cx="4851820" cy="3638866"/>
                    </a:xfrm>
                    <a:prstGeom prst="rect">
                      <a:avLst/>
                    </a:prstGeom>
                  </pic:spPr>
                </pic:pic>
              </a:graphicData>
            </a:graphic>
          </wp:inline>
        </w:drawing>
      </w:r>
    </w:p>
    <w:p w14:paraId="55A5A430" w14:textId="77777777" w:rsidR="00E3345B" w:rsidRDefault="00E3345B" w:rsidP="00E3345B">
      <w:pPr>
        <w:pStyle w:val="BodyText"/>
        <w:jc w:val="center"/>
        <w:rPr>
          <w:noProof/>
        </w:rPr>
      </w:pPr>
      <w:r>
        <w:t xml:space="preserve">ICHMS Vets.gov Workflow </w:t>
      </w:r>
      <w:r w:rsidR="00C843A8">
        <w:fldChar w:fldCharType="begin"/>
      </w:r>
      <w:r w:rsidR="00C843A8">
        <w:instrText xml:space="preserve"> SEQ ICHMS_Vets.gov_Workflow \* ARABIC </w:instrText>
      </w:r>
      <w:r w:rsidR="00C843A8">
        <w:fldChar w:fldCharType="separate"/>
      </w:r>
      <w:r>
        <w:rPr>
          <w:noProof/>
        </w:rPr>
        <w:t>1</w:t>
      </w:r>
      <w:r w:rsidR="00C843A8">
        <w:rPr>
          <w:noProof/>
        </w:rPr>
        <w:fldChar w:fldCharType="end"/>
      </w:r>
    </w:p>
    <w:p w14:paraId="41448C2A" w14:textId="77777777" w:rsidR="00040855" w:rsidRDefault="00040855" w:rsidP="00E3345B">
      <w:pPr>
        <w:pStyle w:val="BodyText"/>
        <w:jc w:val="center"/>
        <w:rPr>
          <w:sz w:val="24"/>
        </w:rPr>
      </w:pPr>
    </w:p>
    <w:p w14:paraId="4E98A0A0" w14:textId="77777777" w:rsidR="008C4BB8" w:rsidRDefault="00D70239" w:rsidP="000348B6">
      <w:pPr>
        <w:pStyle w:val="Heading2"/>
      </w:pPr>
      <w:bookmarkStart w:id="8" w:name="_Toc520890698"/>
      <w:r>
        <w:t xml:space="preserve">Technical </w:t>
      </w:r>
      <w:r w:rsidR="00FD34CC">
        <w:t>Description</w:t>
      </w:r>
      <w:bookmarkEnd w:id="8"/>
    </w:p>
    <w:p w14:paraId="5056F623" w14:textId="184F9F65" w:rsidR="0091537C" w:rsidRPr="0091537C" w:rsidRDefault="00013FAE" w:rsidP="0091537C">
      <w:pPr>
        <w:pStyle w:val="BodyText"/>
      </w:pPr>
      <w:r>
        <w:t>ICMHS</w:t>
      </w:r>
      <w:r w:rsidR="0091537C" w:rsidRPr="0091537C">
        <w:t xml:space="preserve"> will provide the following two REST APIs over HTTPS to support uploading </w:t>
      </w:r>
      <w:r w:rsidR="0091537C">
        <w:t>vets.gov</w:t>
      </w:r>
      <w:r w:rsidR="0091537C" w:rsidRPr="0091537C">
        <w:t xml:space="preserve"> document</w:t>
      </w:r>
      <w:r w:rsidR="0091537C">
        <w:t>s</w:t>
      </w:r>
      <w:r w:rsidR="0091537C" w:rsidRPr="0091537C">
        <w:t xml:space="preserve"> to </w:t>
      </w:r>
      <w:r w:rsidR="0091537C">
        <w:t>DMHS</w:t>
      </w:r>
      <w:r w:rsidR="0091537C" w:rsidRPr="0091537C">
        <w:t>.</w:t>
      </w:r>
    </w:p>
    <w:p w14:paraId="332D78A7" w14:textId="77777777" w:rsidR="002E6A49" w:rsidRDefault="002E6A49" w:rsidP="00E3345B">
      <w:pPr>
        <w:pStyle w:val="Heading3"/>
        <w:rPr>
          <w:rFonts w:eastAsiaTheme="minorHAnsi"/>
        </w:rPr>
      </w:pPr>
      <w:bookmarkStart w:id="9" w:name="_Toc520890699"/>
      <w:r>
        <w:rPr>
          <w:rFonts w:eastAsiaTheme="minorHAnsi"/>
        </w:rPr>
        <w:t>Connection Details</w:t>
      </w:r>
      <w:bookmarkEnd w:id="9"/>
    </w:p>
    <w:p w14:paraId="727A73A2" w14:textId="174AC7BE" w:rsidR="002E6A49" w:rsidRPr="002E6A49" w:rsidRDefault="002E6A49" w:rsidP="002E6A49">
      <w:pPr>
        <w:pStyle w:val="BodyText"/>
        <w:rPr>
          <w:rFonts w:eastAsiaTheme="minorHAnsi"/>
        </w:rPr>
      </w:pPr>
      <w:r>
        <w:rPr>
          <w:rFonts w:eastAsiaTheme="minorHAnsi"/>
        </w:rPr>
        <w:t>C</w:t>
      </w:r>
      <w:r w:rsidRPr="002E6A49">
        <w:rPr>
          <w:rFonts w:eastAsiaTheme="minorHAnsi"/>
        </w:rPr>
        <w:t xml:space="preserve">ommunication between two parties will happen over </w:t>
      </w:r>
      <w:r>
        <w:rPr>
          <w:rFonts w:eastAsiaTheme="minorHAnsi"/>
        </w:rPr>
        <w:t xml:space="preserve">a </w:t>
      </w:r>
      <w:r w:rsidRPr="002E6A49">
        <w:rPr>
          <w:rFonts w:eastAsiaTheme="minorHAnsi"/>
        </w:rPr>
        <w:t xml:space="preserve">secure SSL/TLS connection and </w:t>
      </w:r>
      <w:r w:rsidR="00013FAE">
        <w:rPr>
          <w:rFonts w:eastAsiaTheme="minorHAnsi"/>
        </w:rPr>
        <w:t>ICMHS</w:t>
      </w:r>
      <w:r w:rsidRPr="002E6A49">
        <w:rPr>
          <w:rFonts w:eastAsiaTheme="minorHAnsi"/>
        </w:rPr>
        <w:t xml:space="preserve"> will furnish an </w:t>
      </w:r>
      <w:proofErr w:type="spellStart"/>
      <w:proofErr w:type="gramStart"/>
      <w:r w:rsidRPr="002E6A49">
        <w:rPr>
          <w:rFonts w:eastAsiaTheme="minorHAnsi"/>
        </w:rPr>
        <w:t>api</w:t>
      </w:r>
      <w:proofErr w:type="spellEnd"/>
      <w:proofErr w:type="gramEnd"/>
      <w:r w:rsidRPr="002E6A49">
        <w:rPr>
          <w:rFonts w:eastAsiaTheme="minorHAnsi"/>
        </w:rPr>
        <w:t xml:space="preserve"> token that needs to be used in every API call. </w:t>
      </w:r>
    </w:p>
    <w:p w14:paraId="5EB30D4E" w14:textId="77777777" w:rsidR="00F27A43" w:rsidRDefault="003D60D2" w:rsidP="00E3345B">
      <w:pPr>
        <w:pStyle w:val="Heading3"/>
        <w:rPr>
          <w:rFonts w:eastAsiaTheme="minorHAnsi"/>
        </w:rPr>
      </w:pPr>
      <w:bookmarkStart w:id="10" w:name="_Toc520890700"/>
      <w:r>
        <w:rPr>
          <w:rFonts w:eastAsiaTheme="minorHAnsi"/>
        </w:rPr>
        <w:t>/</w:t>
      </w:r>
      <w:proofErr w:type="spellStart"/>
      <w:r>
        <w:rPr>
          <w:rFonts w:eastAsiaTheme="minorHAnsi"/>
        </w:rPr>
        <w:t>VADocument</w:t>
      </w:r>
      <w:proofErr w:type="spellEnd"/>
      <w:r>
        <w:rPr>
          <w:rFonts w:eastAsiaTheme="minorHAnsi"/>
        </w:rPr>
        <w:t>/upload</w:t>
      </w:r>
      <w:bookmarkEnd w:id="10"/>
    </w:p>
    <w:p w14:paraId="16124221" w14:textId="77777777" w:rsidR="008C4BB8" w:rsidRDefault="0091537C" w:rsidP="008C4BB8">
      <w:pPr>
        <w:pStyle w:val="PlainText"/>
        <w:rPr>
          <w:rFonts w:ascii="Times New Roman" w:eastAsiaTheme="minorHAnsi" w:hAnsi="Times New Roman" w:cs="Times New Roman"/>
          <w:bCs w:val="0"/>
          <w:iCs w:val="0"/>
          <w:sz w:val="24"/>
          <w:szCs w:val="24"/>
        </w:rPr>
      </w:pPr>
      <w:r w:rsidRPr="0091537C">
        <w:rPr>
          <w:rFonts w:ascii="Times New Roman" w:eastAsiaTheme="minorHAnsi" w:hAnsi="Times New Roman" w:cs="Times New Roman"/>
          <w:bCs w:val="0"/>
          <w:iCs w:val="0"/>
          <w:sz w:val="24"/>
          <w:szCs w:val="24"/>
        </w:rPr>
        <w:t xml:space="preserve">This endpoint </w:t>
      </w:r>
      <w:proofErr w:type="gramStart"/>
      <w:r w:rsidRPr="0091537C">
        <w:rPr>
          <w:rFonts w:ascii="Times New Roman" w:eastAsiaTheme="minorHAnsi" w:hAnsi="Times New Roman" w:cs="Times New Roman"/>
          <w:bCs w:val="0"/>
          <w:iCs w:val="0"/>
          <w:sz w:val="24"/>
          <w:szCs w:val="24"/>
        </w:rPr>
        <w:t>excepts</w:t>
      </w:r>
      <w:proofErr w:type="gramEnd"/>
      <w:r w:rsidRPr="0091537C">
        <w:rPr>
          <w:rFonts w:ascii="Times New Roman" w:eastAsiaTheme="minorHAnsi" w:hAnsi="Times New Roman" w:cs="Times New Roman"/>
          <w:bCs w:val="0"/>
          <w:iCs w:val="0"/>
          <w:sz w:val="24"/>
          <w:szCs w:val="24"/>
        </w:rPr>
        <w:t xml:space="preserve"> a multipart-form can be posted containing the following fields</w:t>
      </w:r>
      <w:r w:rsidR="008C4BB8" w:rsidRPr="008C4BB8">
        <w:rPr>
          <w:rFonts w:ascii="Times New Roman" w:eastAsiaTheme="minorHAnsi" w:hAnsi="Times New Roman" w:cs="Times New Roman"/>
          <w:bCs w:val="0"/>
          <w:iCs w:val="0"/>
          <w:sz w:val="24"/>
          <w:szCs w:val="24"/>
        </w:rPr>
        <w:t>:</w:t>
      </w:r>
    </w:p>
    <w:p w14:paraId="557FA8D4" w14:textId="77777777" w:rsidR="0091537C" w:rsidRDefault="0091537C" w:rsidP="008C4BB8">
      <w:pPr>
        <w:pStyle w:val="PlainText"/>
        <w:rPr>
          <w:rFonts w:ascii="Times New Roman" w:eastAsiaTheme="minorHAnsi" w:hAnsi="Times New Roman" w:cs="Times New Roman"/>
          <w:bCs w:val="0"/>
          <w:iCs w:val="0"/>
          <w:sz w:val="24"/>
          <w:szCs w:val="24"/>
        </w:rPr>
      </w:pPr>
    </w:p>
    <w:tbl>
      <w:tblPr>
        <w:tblStyle w:val="TableGrid"/>
        <w:tblW w:w="0" w:type="auto"/>
        <w:tblInd w:w="410" w:type="dxa"/>
        <w:tblLook w:val="04A0" w:firstRow="1" w:lastRow="0" w:firstColumn="1" w:lastColumn="0" w:noHBand="0" w:noVBand="1"/>
      </w:tblPr>
      <w:tblGrid>
        <w:gridCol w:w="1932"/>
        <w:gridCol w:w="1256"/>
        <w:gridCol w:w="1083"/>
        <w:gridCol w:w="1602"/>
        <w:gridCol w:w="3293"/>
      </w:tblGrid>
      <w:tr w:rsidR="00D73435" w14:paraId="7CCF1E2C" w14:textId="77777777" w:rsidTr="00BB4595">
        <w:tc>
          <w:tcPr>
            <w:tcW w:w="1948" w:type="dxa"/>
          </w:tcPr>
          <w:p w14:paraId="1D7CB9BD" w14:textId="77777777" w:rsidR="00D73435" w:rsidRDefault="00B242C0" w:rsidP="007262C1">
            <w:pPr>
              <w:spacing w:after="0" w:line="240" w:lineRule="auto"/>
            </w:pPr>
            <w:r>
              <w:t>Parameter</w:t>
            </w:r>
            <w:r w:rsidR="00D73435">
              <w:t xml:space="preserve"> Name</w:t>
            </w:r>
          </w:p>
        </w:tc>
        <w:tc>
          <w:tcPr>
            <w:tcW w:w="1260" w:type="dxa"/>
          </w:tcPr>
          <w:p w14:paraId="54EE50A4" w14:textId="77777777" w:rsidR="00D73435" w:rsidRDefault="00D73435" w:rsidP="007262C1">
            <w:pPr>
              <w:spacing w:after="0" w:line="240" w:lineRule="auto"/>
            </w:pPr>
            <w:r>
              <w:t>Required?</w:t>
            </w:r>
          </w:p>
        </w:tc>
        <w:tc>
          <w:tcPr>
            <w:tcW w:w="990" w:type="dxa"/>
          </w:tcPr>
          <w:p w14:paraId="55987A45" w14:textId="77777777" w:rsidR="00D73435" w:rsidRDefault="00D73435" w:rsidP="007262C1">
            <w:pPr>
              <w:spacing w:after="0" w:line="240" w:lineRule="auto"/>
            </w:pPr>
            <w:r>
              <w:t>Type</w:t>
            </w:r>
          </w:p>
        </w:tc>
        <w:tc>
          <w:tcPr>
            <w:tcW w:w="1620" w:type="dxa"/>
          </w:tcPr>
          <w:p w14:paraId="559788F9" w14:textId="77777777" w:rsidR="00D73435" w:rsidRDefault="00B242C0" w:rsidP="007262C1">
            <w:pPr>
              <w:spacing w:after="0" w:line="240" w:lineRule="auto"/>
            </w:pPr>
            <w:r>
              <w:t xml:space="preserve">Source </w:t>
            </w:r>
          </w:p>
        </w:tc>
        <w:tc>
          <w:tcPr>
            <w:tcW w:w="3348" w:type="dxa"/>
          </w:tcPr>
          <w:p w14:paraId="316EA57B" w14:textId="77777777" w:rsidR="00D73435" w:rsidRDefault="00B242C0" w:rsidP="007262C1">
            <w:pPr>
              <w:spacing w:after="0" w:line="240" w:lineRule="auto"/>
            </w:pPr>
            <w:r>
              <w:t>Details</w:t>
            </w:r>
          </w:p>
        </w:tc>
      </w:tr>
      <w:tr w:rsidR="00D73435" w14:paraId="3D1E2B95" w14:textId="77777777" w:rsidTr="00BB4595">
        <w:tc>
          <w:tcPr>
            <w:tcW w:w="1948" w:type="dxa"/>
          </w:tcPr>
          <w:p w14:paraId="30C56A8F" w14:textId="77777777" w:rsidR="00D73435" w:rsidRDefault="00D73435" w:rsidP="007262C1">
            <w:pPr>
              <w:spacing w:after="0" w:line="240" w:lineRule="auto"/>
            </w:pPr>
            <w:r>
              <w:t>token</w:t>
            </w:r>
          </w:p>
        </w:tc>
        <w:tc>
          <w:tcPr>
            <w:tcW w:w="1260" w:type="dxa"/>
          </w:tcPr>
          <w:p w14:paraId="2095AB12" w14:textId="77777777" w:rsidR="00D73435" w:rsidRDefault="00D73435" w:rsidP="007262C1">
            <w:pPr>
              <w:spacing w:after="0" w:line="240" w:lineRule="auto"/>
            </w:pPr>
            <w:r>
              <w:t>Y</w:t>
            </w:r>
          </w:p>
        </w:tc>
        <w:tc>
          <w:tcPr>
            <w:tcW w:w="990" w:type="dxa"/>
          </w:tcPr>
          <w:p w14:paraId="28D09114" w14:textId="77777777" w:rsidR="00D73435" w:rsidRDefault="00D73435" w:rsidP="007262C1">
            <w:pPr>
              <w:spacing w:after="0" w:line="240" w:lineRule="auto"/>
            </w:pPr>
            <w:r>
              <w:t>String</w:t>
            </w:r>
          </w:p>
        </w:tc>
        <w:tc>
          <w:tcPr>
            <w:tcW w:w="1620" w:type="dxa"/>
          </w:tcPr>
          <w:p w14:paraId="645A874D" w14:textId="0E9CEB66" w:rsidR="00B242C0" w:rsidRDefault="00013FAE" w:rsidP="007262C1">
            <w:pPr>
              <w:spacing w:after="0" w:line="240" w:lineRule="auto"/>
            </w:pPr>
            <w:r>
              <w:t>ICMHS</w:t>
            </w:r>
            <w:r w:rsidR="00B242C0">
              <w:t xml:space="preserve"> </w:t>
            </w:r>
          </w:p>
          <w:p w14:paraId="0005896A" w14:textId="77777777" w:rsidR="00D73435" w:rsidRDefault="00D73435" w:rsidP="007262C1">
            <w:pPr>
              <w:spacing w:after="0" w:line="240" w:lineRule="auto"/>
            </w:pPr>
          </w:p>
        </w:tc>
        <w:tc>
          <w:tcPr>
            <w:tcW w:w="3348" w:type="dxa"/>
          </w:tcPr>
          <w:p w14:paraId="6F756552" w14:textId="77777777" w:rsidR="00B242C0" w:rsidRDefault="00B242C0" w:rsidP="007262C1">
            <w:pPr>
              <w:spacing w:after="0" w:line="240" w:lineRule="auto"/>
            </w:pPr>
            <w:r>
              <w:t xml:space="preserve">Permit access to call API. </w:t>
            </w:r>
          </w:p>
          <w:p w14:paraId="05BCF561" w14:textId="24CF9A7C" w:rsidR="00D73435" w:rsidRDefault="00B242C0" w:rsidP="007262C1">
            <w:pPr>
              <w:spacing w:after="0" w:line="240" w:lineRule="auto"/>
            </w:pPr>
            <w:r>
              <w:t>If not correct, system will get 401 Unauthorized</w:t>
            </w:r>
            <w:r w:rsidR="00EB1099" w:rsidRPr="007262C1">
              <w:t xml:space="preserve"> </w:t>
            </w:r>
          </w:p>
        </w:tc>
      </w:tr>
      <w:tr w:rsidR="00947718" w14:paraId="4063F99C" w14:textId="77777777" w:rsidTr="00BB4595">
        <w:tc>
          <w:tcPr>
            <w:tcW w:w="1948" w:type="dxa"/>
          </w:tcPr>
          <w:p w14:paraId="497AC673" w14:textId="77777777" w:rsidR="00947718" w:rsidRDefault="00947718" w:rsidP="007262C1">
            <w:pPr>
              <w:spacing w:after="0" w:line="240" w:lineRule="auto"/>
            </w:pPr>
            <w:r>
              <w:t>document</w:t>
            </w:r>
          </w:p>
        </w:tc>
        <w:tc>
          <w:tcPr>
            <w:tcW w:w="1260" w:type="dxa"/>
          </w:tcPr>
          <w:p w14:paraId="061C0305" w14:textId="77777777" w:rsidR="00947718" w:rsidRDefault="00947718" w:rsidP="007262C1">
            <w:pPr>
              <w:spacing w:after="0" w:line="240" w:lineRule="auto"/>
            </w:pPr>
            <w:r>
              <w:t>Y</w:t>
            </w:r>
          </w:p>
        </w:tc>
        <w:tc>
          <w:tcPr>
            <w:tcW w:w="990" w:type="dxa"/>
          </w:tcPr>
          <w:p w14:paraId="7BAC971A" w14:textId="77777777" w:rsidR="00947718" w:rsidRDefault="00947718" w:rsidP="007262C1">
            <w:pPr>
              <w:spacing w:after="0" w:line="240" w:lineRule="auto"/>
            </w:pPr>
            <w:r>
              <w:t>File/form</w:t>
            </w:r>
          </w:p>
        </w:tc>
        <w:tc>
          <w:tcPr>
            <w:tcW w:w="1620" w:type="dxa"/>
          </w:tcPr>
          <w:p w14:paraId="272DBACE" w14:textId="77777777" w:rsidR="00947718" w:rsidRDefault="00947718" w:rsidP="007262C1">
            <w:pPr>
              <w:spacing w:after="0" w:line="240" w:lineRule="auto"/>
            </w:pPr>
            <w:r>
              <w:t xml:space="preserve">Vets.gov </w:t>
            </w:r>
          </w:p>
        </w:tc>
        <w:tc>
          <w:tcPr>
            <w:tcW w:w="3348" w:type="dxa"/>
          </w:tcPr>
          <w:p w14:paraId="20643C24" w14:textId="77777777" w:rsidR="00947718" w:rsidRDefault="00947718" w:rsidP="007262C1">
            <w:pPr>
              <w:spacing w:after="0" w:line="240" w:lineRule="auto"/>
            </w:pPr>
            <w:r>
              <w:t>The content of the PDF document</w:t>
            </w:r>
          </w:p>
        </w:tc>
      </w:tr>
      <w:tr w:rsidR="00947718" w14:paraId="0D1B0F69" w14:textId="77777777" w:rsidTr="00B242C0">
        <w:tc>
          <w:tcPr>
            <w:tcW w:w="1948" w:type="dxa"/>
          </w:tcPr>
          <w:p w14:paraId="566BA8EB" w14:textId="11114F5F" w:rsidR="00947718" w:rsidRDefault="006838B8" w:rsidP="007262C1">
            <w:pPr>
              <w:spacing w:after="0" w:line="240" w:lineRule="auto"/>
            </w:pPr>
            <w:r>
              <w:t>a</w:t>
            </w:r>
            <w:r w:rsidR="00947718">
              <w:t>t</w:t>
            </w:r>
            <w:r>
              <w:t>tachment1</w:t>
            </w:r>
            <w:r>
              <w:br/>
              <w:t>attachment2</w:t>
            </w:r>
            <w:r>
              <w:br/>
              <w:t>a</w:t>
            </w:r>
            <w:r w:rsidR="00947718">
              <w:t>ttachment3</w:t>
            </w:r>
          </w:p>
        </w:tc>
        <w:tc>
          <w:tcPr>
            <w:tcW w:w="1260" w:type="dxa"/>
          </w:tcPr>
          <w:p w14:paraId="7B3C11A4" w14:textId="77777777" w:rsidR="00947718" w:rsidRDefault="00947718" w:rsidP="007262C1">
            <w:pPr>
              <w:spacing w:after="0" w:line="240" w:lineRule="auto"/>
            </w:pPr>
            <w:r>
              <w:t>N</w:t>
            </w:r>
          </w:p>
        </w:tc>
        <w:tc>
          <w:tcPr>
            <w:tcW w:w="990" w:type="dxa"/>
          </w:tcPr>
          <w:p w14:paraId="4A7DAB5A" w14:textId="77777777" w:rsidR="00947718" w:rsidRDefault="00947718" w:rsidP="007262C1">
            <w:pPr>
              <w:spacing w:after="0" w:line="240" w:lineRule="auto"/>
            </w:pPr>
            <w:r>
              <w:t>File/Form</w:t>
            </w:r>
          </w:p>
        </w:tc>
        <w:tc>
          <w:tcPr>
            <w:tcW w:w="1620" w:type="dxa"/>
          </w:tcPr>
          <w:p w14:paraId="52236F64" w14:textId="77777777" w:rsidR="00947718" w:rsidRDefault="00947718" w:rsidP="007262C1">
            <w:pPr>
              <w:spacing w:after="0" w:line="240" w:lineRule="auto"/>
            </w:pPr>
            <w:r>
              <w:t>Vets.gov</w:t>
            </w:r>
          </w:p>
        </w:tc>
        <w:tc>
          <w:tcPr>
            <w:tcW w:w="3348" w:type="dxa"/>
          </w:tcPr>
          <w:p w14:paraId="3475250C" w14:textId="77777777" w:rsidR="00947718" w:rsidRDefault="00947718" w:rsidP="007262C1">
            <w:pPr>
              <w:spacing w:after="0" w:line="240" w:lineRule="auto"/>
            </w:pPr>
            <w:r>
              <w:t>Attachments with the same UUID as the main form</w:t>
            </w:r>
          </w:p>
        </w:tc>
      </w:tr>
      <w:tr w:rsidR="00947718" w14:paraId="27658C09" w14:textId="77777777" w:rsidTr="00B242C0">
        <w:tc>
          <w:tcPr>
            <w:tcW w:w="1948" w:type="dxa"/>
          </w:tcPr>
          <w:p w14:paraId="622ADEA6" w14:textId="77777777" w:rsidR="00947718" w:rsidRDefault="00947718" w:rsidP="007262C1">
            <w:pPr>
              <w:spacing w:after="0" w:line="240" w:lineRule="auto"/>
            </w:pPr>
            <w:r>
              <w:t>metadata</w:t>
            </w:r>
          </w:p>
        </w:tc>
        <w:tc>
          <w:tcPr>
            <w:tcW w:w="1260" w:type="dxa"/>
          </w:tcPr>
          <w:p w14:paraId="21AC664A" w14:textId="77777777" w:rsidR="00947718" w:rsidRDefault="00947718" w:rsidP="007262C1">
            <w:pPr>
              <w:spacing w:after="0" w:line="240" w:lineRule="auto"/>
            </w:pPr>
            <w:r>
              <w:t>Y</w:t>
            </w:r>
          </w:p>
        </w:tc>
        <w:tc>
          <w:tcPr>
            <w:tcW w:w="990" w:type="dxa"/>
          </w:tcPr>
          <w:p w14:paraId="6DDCF282" w14:textId="77777777" w:rsidR="00947718" w:rsidRDefault="00947718" w:rsidP="007262C1">
            <w:pPr>
              <w:spacing w:after="0" w:line="240" w:lineRule="auto"/>
            </w:pPr>
            <w:r>
              <w:t>JSON</w:t>
            </w:r>
          </w:p>
        </w:tc>
        <w:tc>
          <w:tcPr>
            <w:tcW w:w="1620" w:type="dxa"/>
          </w:tcPr>
          <w:p w14:paraId="505045F5" w14:textId="77777777" w:rsidR="00947718" w:rsidRDefault="00947718" w:rsidP="007262C1">
            <w:pPr>
              <w:spacing w:after="0" w:line="240" w:lineRule="auto"/>
            </w:pPr>
            <w:r>
              <w:t>Vets.gov</w:t>
            </w:r>
          </w:p>
        </w:tc>
        <w:tc>
          <w:tcPr>
            <w:tcW w:w="3348" w:type="dxa"/>
          </w:tcPr>
          <w:p w14:paraId="3298B507" w14:textId="77777777" w:rsidR="00947718" w:rsidRDefault="00947718" w:rsidP="007262C1">
            <w:pPr>
              <w:spacing w:after="0" w:line="240" w:lineRule="auto"/>
            </w:pPr>
            <w:r>
              <w:t>VBMS required parameters.</w:t>
            </w:r>
            <w:r w:rsidRPr="00BB4595">
              <w:t xml:space="preserve"> </w:t>
            </w:r>
            <w:r w:rsidRPr="003D41FF">
              <w:t xml:space="preserve">JSON  </w:t>
            </w:r>
            <w:r w:rsidRPr="003D41FF">
              <w:lastRenderedPageBreak/>
              <w:t>Map  metadata</w:t>
            </w:r>
          </w:p>
        </w:tc>
      </w:tr>
    </w:tbl>
    <w:p w14:paraId="7DB9FB79" w14:textId="77777777" w:rsidR="0091537C" w:rsidRDefault="0091537C" w:rsidP="008C4BB8">
      <w:pPr>
        <w:pStyle w:val="PlainText"/>
        <w:rPr>
          <w:rFonts w:ascii="Times New Roman" w:eastAsiaTheme="minorHAnsi" w:hAnsi="Times New Roman" w:cs="Times New Roman"/>
          <w:bCs w:val="0"/>
          <w:iCs w:val="0"/>
          <w:sz w:val="24"/>
          <w:szCs w:val="24"/>
        </w:rPr>
      </w:pPr>
      <w:r w:rsidRPr="0091537C">
        <w:rPr>
          <w:rFonts w:ascii="Times New Roman" w:eastAsiaTheme="minorHAnsi" w:hAnsi="Times New Roman" w:cs="Times New Roman"/>
          <w:bCs w:val="0"/>
          <w:iCs w:val="0"/>
          <w:sz w:val="24"/>
          <w:szCs w:val="24"/>
        </w:rPr>
        <w:lastRenderedPageBreak/>
        <w:t>The metadata fields are JSON map with the following keys:</w:t>
      </w:r>
    </w:p>
    <w:p w14:paraId="62F158BA" w14:textId="77777777" w:rsidR="0091537C" w:rsidRDefault="0091537C" w:rsidP="008C4BB8">
      <w:pPr>
        <w:pStyle w:val="PlainText"/>
        <w:rPr>
          <w:rFonts w:ascii="Times New Roman" w:eastAsiaTheme="minorHAnsi" w:hAnsi="Times New Roman" w:cs="Times New Roman"/>
          <w:bCs w:val="0"/>
          <w:iCs w:val="0"/>
          <w:sz w:val="24"/>
          <w:szCs w:val="24"/>
        </w:rPr>
      </w:pPr>
    </w:p>
    <w:tbl>
      <w:tblPr>
        <w:tblStyle w:val="TableGrid"/>
        <w:tblW w:w="0" w:type="auto"/>
        <w:tblInd w:w="378" w:type="dxa"/>
        <w:tblLook w:val="04A0" w:firstRow="1" w:lastRow="0" w:firstColumn="1" w:lastColumn="0" w:noHBand="0" w:noVBand="1"/>
      </w:tblPr>
      <w:tblGrid>
        <w:gridCol w:w="2152"/>
        <w:gridCol w:w="1344"/>
        <w:gridCol w:w="1234"/>
        <w:gridCol w:w="1538"/>
        <w:gridCol w:w="2930"/>
      </w:tblGrid>
      <w:tr w:rsidR="0091537C" w14:paraId="4CD214D9" w14:textId="77777777" w:rsidTr="003D7419">
        <w:tc>
          <w:tcPr>
            <w:tcW w:w="2163" w:type="dxa"/>
          </w:tcPr>
          <w:p w14:paraId="5FE5B681" w14:textId="77777777" w:rsidR="0091537C" w:rsidRDefault="0091537C" w:rsidP="007262C1">
            <w:pPr>
              <w:spacing w:after="0" w:line="240" w:lineRule="auto"/>
            </w:pPr>
            <w:r>
              <w:t>Parameter Name</w:t>
            </w:r>
          </w:p>
        </w:tc>
        <w:tc>
          <w:tcPr>
            <w:tcW w:w="1259" w:type="dxa"/>
          </w:tcPr>
          <w:p w14:paraId="0A975207" w14:textId="77777777" w:rsidR="0091537C" w:rsidRDefault="0091537C" w:rsidP="007262C1">
            <w:pPr>
              <w:spacing w:after="0" w:line="240" w:lineRule="auto"/>
            </w:pPr>
            <w:r>
              <w:t>Required?</w:t>
            </w:r>
          </w:p>
        </w:tc>
        <w:tc>
          <w:tcPr>
            <w:tcW w:w="1243" w:type="dxa"/>
          </w:tcPr>
          <w:p w14:paraId="6A327DE1" w14:textId="77777777" w:rsidR="0091537C" w:rsidRDefault="0091537C" w:rsidP="007262C1">
            <w:pPr>
              <w:spacing w:after="0" w:line="240" w:lineRule="auto"/>
            </w:pPr>
            <w:r>
              <w:t>Type</w:t>
            </w:r>
          </w:p>
        </w:tc>
        <w:tc>
          <w:tcPr>
            <w:tcW w:w="1565" w:type="dxa"/>
          </w:tcPr>
          <w:p w14:paraId="2E140871" w14:textId="77777777" w:rsidR="0091537C" w:rsidRDefault="00B242C0" w:rsidP="007262C1">
            <w:pPr>
              <w:spacing w:after="0" w:line="240" w:lineRule="auto"/>
            </w:pPr>
            <w:r>
              <w:t>Source</w:t>
            </w:r>
          </w:p>
        </w:tc>
        <w:tc>
          <w:tcPr>
            <w:tcW w:w="2968" w:type="dxa"/>
          </w:tcPr>
          <w:p w14:paraId="51949983" w14:textId="77777777" w:rsidR="0091537C" w:rsidRDefault="0091537C" w:rsidP="007262C1">
            <w:pPr>
              <w:spacing w:after="0" w:line="240" w:lineRule="auto"/>
            </w:pPr>
            <w:r>
              <w:t>Details</w:t>
            </w:r>
          </w:p>
        </w:tc>
      </w:tr>
      <w:tr w:rsidR="00D95934" w14:paraId="689E4C2C" w14:textId="77777777" w:rsidTr="00B242C0">
        <w:tc>
          <w:tcPr>
            <w:tcW w:w="1980" w:type="dxa"/>
          </w:tcPr>
          <w:p w14:paraId="3276B601" w14:textId="77777777" w:rsidR="00D95934" w:rsidRDefault="00D95934" w:rsidP="007262C1">
            <w:pPr>
              <w:spacing w:after="0" w:line="240" w:lineRule="auto"/>
            </w:pPr>
            <w:proofErr w:type="spellStart"/>
            <w:r w:rsidRPr="00A96E3F">
              <w:t>veteranFirstName</w:t>
            </w:r>
            <w:proofErr w:type="spellEnd"/>
          </w:p>
        </w:tc>
        <w:tc>
          <w:tcPr>
            <w:tcW w:w="1266" w:type="dxa"/>
          </w:tcPr>
          <w:p w14:paraId="0F3110CB" w14:textId="77777777" w:rsidR="00D95934" w:rsidRDefault="00D95934" w:rsidP="007262C1">
            <w:pPr>
              <w:spacing w:after="0" w:line="240" w:lineRule="auto"/>
            </w:pPr>
            <w:r>
              <w:t>Y</w:t>
            </w:r>
          </w:p>
        </w:tc>
        <w:tc>
          <w:tcPr>
            <w:tcW w:w="984" w:type="dxa"/>
          </w:tcPr>
          <w:p w14:paraId="685DF9B6" w14:textId="77777777" w:rsidR="00D95934" w:rsidRDefault="00D95934" w:rsidP="007262C1">
            <w:pPr>
              <w:spacing w:after="0" w:line="240" w:lineRule="auto"/>
            </w:pPr>
            <w:r>
              <w:t>String</w:t>
            </w:r>
          </w:p>
        </w:tc>
        <w:tc>
          <w:tcPr>
            <w:tcW w:w="1620" w:type="dxa"/>
          </w:tcPr>
          <w:p w14:paraId="78419D45" w14:textId="77777777" w:rsidR="00D95934" w:rsidRPr="007262C1" w:rsidRDefault="00D95934" w:rsidP="007262C1">
            <w:pPr>
              <w:spacing w:after="0" w:line="240" w:lineRule="auto"/>
            </w:pPr>
            <w:r w:rsidRPr="007262C1">
              <w:t>vets.gov</w:t>
            </w:r>
          </w:p>
        </w:tc>
        <w:tc>
          <w:tcPr>
            <w:tcW w:w="3150" w:type="dxa"/>
          </w:tcPr>
          <w:p w14:paraId="083B5E53" w14:textId="77777777" w:rsidR="00D95934" w:rsidRDefault="00D95934" w:rsidP="007262C1">
            <w:pPr>
              <w:spacing w:after="0" w:line="240" w:lineRule="auto"/>
            </w:pPr>
          </w:p>
        </w:tc>
      </w:tr>
      <w:tr w:rsidR="00D95934" w14:paraId="64818E38" w14:textId="77777777" w:rsidTr="00B242C0">
        <w:tc>
          <w:tcPr>
            <w:tcW w:w="1980" w:type="dxa"/>
          </w:tcPr>
          <w:p w14:paraId="1BDD32C4" w14:textId="77777777" w:rsidR="00D95934" w:rsidRDefault="00D95934" w:rsidP="007262C1">
            <w:pPr>
              <w:spacing w:after="0" w:line="240" w:lineRule="auto"/>
            </w:pPr>
            <w:proofErr w:type="spellStart"/>
            <w:r w:rsidRPr="00A96E3F">
              <w:t>veteranLastName</w:t>
            </w:r>
            <w:proofErr w:type="spellEnd"/>
          </w:p>
        </w:tc>
        <w:tc>
          <w:tcPr>
            <w:tcW w:w="1266" w:type="dxa"/>
          </w:tcPr>
          <w:p w14:paraId="0FF14992" w14:textId="77777777" w:rsidR="00D95934" w:rsidRDefault="00D95934" w:rsidP="007262C1">
            <w:pPr>
              <w:spacing w:after="0" w:line="240" w:lineRule="auto"/>
            </w:pPr>
            <w:r>
              <w:t>Y</w:t>
            </w:r>
          </w:p>
        </w:tc>
        <w:tc>
          <w:tcPr>
            <w:tcW w:w="984" w:type="dxa"/>
          </w:tcPr>
          <w:p w14:paraId="36A01AA4" w14:textId="77777777" w:rsidR="00D95934" w:rsidRDefault="00D95934" w:rsidP="007262C1">
            <w:pPr>
              <w:spacing w:after="0" w:line="240" w:lineRule="auto"/>
            </w:pPr>
            <w:r>
              <w:t>String</w:t>
            </w:r>
          </w:p>
        </w:tc>
        <w:tc>
          <w:tcPr>
            <w:tcW w:w="1620" w:type="dxa"/>
          </w:tcPr>
          <w:p w14:paraId="372ACCB0" w14:textId="77777777" w:rsidR="00D95934" w:rsidRPr="007262C1" w:rsidRDefault="00D95934" w:rsidP="007262C1">
            <w:pPr>
              <w:spacing w:after="0" w:line="240" w:lineRule="auto"/>
            </w:pPr>
            <w:r w:rsidRPr="007262C1">
              <w:t>vets.gov</w:t>
            </w:r>
          </w:p>
        </w:tc>
        <w:tc>
          <w:tcPr>
            <w:tcW w:w="3150" w:type="dxa"/>
          </w:tcPr>
          <w:p w14:paraId="7FFB3DDF" w14:textId="77777777" w:rsidR="00D95934" w:rsidRDefault="00D95934" w:rsidP="007262C1">
            <w:pPr>
              <w:spacing w:after="0" w:line="240" w:lineRule="auto"/>
            </w:pPr>
          </w:p>
        </w:tc>
      </w:tr>
      <w:tr w:rsidR="00D95934" w14:paraId="6B64682A" w14:textId="77777777" w:rsidTr="00B242C0">
        <w:tc>
          <w:tcPr>
            <w:tcW w:w="1980" w:type="dxa"/>
          </w:tcPr>
          <w:p w14:paraId="5939DE12" w14:textId="77777777" w:rsidR="00D95934" w:rsidRDefault="00D95934" w:rsidP="007262C1">
            <w:pPr>
              <w:spacing w:after="0" w:line="240" w:lineRule="auto"/>
            </w:pPr>
            <w:proofErr w:type="spellStart"/>
            <w:r w:rsidRPr="00A96E3F">
              <w:t>fileNumber</w:t>
            </w:r>
            <w:proofErr w:type="spellEnd"/>
          </w:p>
        </w:tc>
        <w:tc>
          <w:tcPr>
            <w:tcW w:w="1266" w:type="dxa"/>
          </w:tcPr>
          <w:p w14:paraId="1C094FAD" w14:textId="77777777" w:rsidR="00D95934" w:rsidRDefault="00D95934" w:rsidP="007262C1">
            <w:pPr>
              <w:spacing w:after="0" w:line="240" w:lineRule="auto"/>
            </w:pPr>
            <w:r>
              <w:t>Y</w:t>
            </w:r>
          </w:p>
        </w:tc>
        <w:tc>
          <w:tcPr>
            <w:tcW w:w="984" w:type="dxa"/>
          </w:tcPr>
          <w:p w14:paraId="2C427258" w14:textId="5816B196" w:rsidR="00D95934" w:rsidRDefault="008B1E95" w:rsidP="007262C1">
            <w:pPr>
              <w:spacing w:after="0" w:line="240" w:lineRule="auto"/>
            </w:pPr>
            <w:r w:rsidRPr="00D974BE">
              <w:t>String</w:t>
            </w:r>
          </w:p>
        </w:tc>
        <w:tc>
          <w:tcPr>
            <w:tcW w:w="1620" w:type="dxa"/>
          </w:tcPr>
          <w:p w14:paraId="0C297349" w14:textId="77777777" w:rsidR="00D95934" w:rsidRPr="007262C1" w:rsidRDefault="00D95934" w:rsidP="007262C1">
            <w:pPr>
              <w:spacing w:after="0" w:line="240" w:lineRule="auto"/>
            </w:pPr>
            <w:r w:rsidRPr="007262C1">
              <w:t>vets.gov</w:t>
            </w:r>
          </w:p>
        </w:tc>
        <w:tc>
          <w:tcPr>
            <w:tcW w:w="3150" w:type="dxa"/>
          </w:tcPr>
          <w:p w14:paraId="2D387EC7" w14:textId="77777777" w:rsidR="00D95934" w:rsidRDefault="00D95934" w:rsidP="007262C1">
            <w:pPr>
              <w:spacing w:after="0" w:line="240" w:lineRule="auto"/>
            </w:pPr>
            <w:r>
              <w:t>An eight or nine digit number.</w:t>
            </w:r>
          </w:p>
        </w:tc>
      </w:tr>
      <w:tr w:rsidR="00D95934" w14:paraId="3DE0D064" w14:textId="77777777" w:rsidTr="00B242C0">
        <w:tc>
          <w:tcPr>
            <w:tcW w:w="1980" w:type="dxa"/>
          </w:tcPr>
          <w:p w14:paraId="05FD053A" w14:textId="77777777" w:rsidR="00D95934" w:rsidRPr="00A96E3F" w:rsidRDefault="00D95934" w:rsidP="007262C1">
            <w:pPr>
              <w:spacing w:after="0" w:line="240" w:lineRule="auto"/>
            </w:pPr>
            <w:proofErr w:type="spellStart"/>
            <w:r w:rsidRPr="00A96E3F">
              <w:t>receiveDt</w:t>
            </w:r>
            <w:proofErr w:type="spellEnd"/>
          </w:p>
        </w:tc>
        <w:tc>
          <w:tcPr>
            <w:tcW w:w="1266" w:type="dxa"/>
          </w:tcPr>
          <w:p w14:paraId="56BE402F" w14:textId="77777777" w:rsidR="00D95934" w:rsidRDefault="00D95934" w:rsidP="007262C1">
            <w:pPr>
              <w:spacing w:after="0" w:line="240" w:lineRule="auto"/>
            </w:pPr>
            <w:r>
              <w:t>Y</w:t>
            </w:r>
          </w:p>
        </w:tc>
        <w:tc>
          <w:tcPr>
            <w:tcW w:w="984" w:type="dxa"/>
          </w:tcPr>
          <w:p w14:paraId="5BB13B2A" w14:textId="77777777" w:rsidR="00D95934" w:rsidRDefault="00AC4341" w:rsidP="007262C1">
            <w:pPr>
              <w:spacing w:after="0" w:line="240" w:lineRule="auto"/>
            </w:pPr>
            <w:r>
              <w:t>Date/Time</w:t>
            </w:r>
          </w:p>
        </w:tc>
        <w:tc>
          <w:tcPr>
            <w:tcW w:w="1620" w:type="dxa"/>
          </w:tcPr>
          <w:p w14:paraId="3937B045" w14:textId="77777777" w:rsidR="00D95934" w:rsidRPr="007262C1" w:rsidRDefault="00D95934" w:rsidP="007262C1">
            <w:pPr>
              <w:spacing w:after="0" w:line="240" w:lineRule="auto"/>
            </w:pPr>
            <w:r w:rsidRPr="007262C1">
              <w:t>vets.gov</w:t>
            </w:r>
          </w:p>
        </w:tc>
        <w:tc>
          <w:tcPr>
            <w:tcW w:w="3150" w:type="dxa"/>
          </w:tcPr>
          <w:p w14:paraId="6703778C" w14:textId="42BAC9D6" w:rsidR="00D95934" w:rsidRDefault="00D95934" w:rsidP="007262C1">
            <w:pPr>
              <w:spacing w:after="0" w:line="240" w:lineRule="auto"/>
            </w:pPr>
            <w:r>
              <w:t>Date received from the Veteran supplied by vets.gov</w:t>
            </w:r>
            <w:r w:rsidR="006838B8">
              <w:t xml:space="preserve">. </w:t>
            </w:r>
            <w:r w:rsidR="00013FAE">
              <w:t>ICMHS</w:t>
            </w:r>
            <w:r w:rsidR="0000396E">
              <w:t xml:space="preserve"> is a</w:t>
            </w:r>
            <w:r w:rsidR="006838B8">
              <w:t>ssuming</w:t>
            </w:r>
            <w:r w:rsidR="0000396E">
              <w:t xml:space="preserve"> the format will be</w:t>
            </w:r>
            <w:r w:rsidR="006838B8">
              <w:t xml:space="preserve">: </w:t>
            </w:r>
            <w:proofErr w:type="spellStart"/>
            <w:r w:rsidR="006838B8" w:rsidRPr="006838B8">
              <w:t>yyyy</w:t>
            </w:r>
            <w:proofErr w:type="spellEnd"/>
            <w:r w:rsidR="006838B8" w:rsidRPr="006838B8">
              <w:t>-mm-</w:t>
            </w:r>
            <w:proofErr w:type="spellStart"/>
            <w:r w:rsidR="006838B8" w:rsidRPr="006838B8">
              <w:t>dd</w:t>
            </w:r>
            <w:proofErr w:type="spellEnd"/>
            <w:r w:rsidR="006838B8" w:rsidRPr="006838B8">
              <w:t xml:space="preserve"> </w:t>
            </w:r>
            <w:proofErr w:type="spellStart"/>
            <w:r w:rsidR="006838B8" w:rsidRPr="006838B8">
              <w:t>hh:mm:ss</w:t>
            </w:r>
            <w:proofErr w:type="spellEnd"/>
            <w:r w:rsidR="006838B8">
              <w:t>.</w:t>
            </w:r>
          </w:p>
          <w:p w14:paraId="28722421" w14:textId="1F6C9012" w:rsidR="008B1E95" w:rsidRDefault="00D974BE" w:rsidP="007262C1">
            <w:pPr>
              <w:spacing w:after="0" w:line="240" w:lineRule="auto"/>
            </w:pPr>
            <w:r w:rsidRPr="00C0438F">
              <w:t xml:space="preserve">Must Central </w:t>
            </w:r>
            <w:proofErr w:type="spellStart"/>
            <w:r w:rsidRPr="00C0438F">
              <w:t>Timezone</w:t>
            </w:r>
            <w:proofErr w:type="spellEnd"/>
            <w:r w:rsidRPr="00C0438F">
              <w:t xml:space="preserve"> to stay consistent with DRC and claims</w:t>
            </w:r>
          </w:p>
        </w:tc>
      </w:tr>
      <w:tr w:rsidR="00D95934" w14:paraId="1E689414" w14:textId="77777777" w:rsidTr="00B242C0">
        <w:tc>
          <w:tcPr>
            <w:tcW w:w="1980" w:type="dxa"/>
          </w:tcPr>
          <w:p w14:paraId="74A77453" w14:textId="77777777" w:rsidR="00D95934" w:rsidRPr="00A96E3F" w:rsidRDefault="00D95934" w:rsidP="007262C1">
            <w:pPr>
              <w:spacing w:after="0" w:line="240" w:lineRule="auto"/>
            </w:pPr>
            <w:proofErr w:type="spellStart"/>
            <w:r>
              <w:t>zipCode</w:t>
            </w:r>
            <w:proofErr w:type="spellEnd"/>
          </w:p>
        </w:tc>
        <w:tc>
          <w:tcPr>
            <w:tcW w:w="1266" w:type="dxa"/>
          </w:tcPr>
          <w:p w14:paraId="572698D9" w14:textId="77777777" w:rsidR="00D95934" w:rsidRDefault="00D95934" w:rsidP="007262C1">
            <w:pPr>
              <w:spacing w:after="0" w:line="240" w:lineRule="auto"/>
            </w:pPr>
            <w:r>
              <w:t>Y</w:t>
            </w:r>
          </w:p>
        </w:tc>
        <w:tc>
          <w:tcPr>
            <w:tcW w:w="984" w:type="dxa"/>
          </w:tcPr>
          <w:p w14:paraId="7EC2B10B" w14:textId="77777777" w:rsidR="00D95934" w:rsidRDefault="00D95934" w:rsidP="007262C1">
            <w:pPr>
              <w:spacing w:after="0" w:line="240" w:lineRule="auto"/>
            </w:pPr>
            <w:r>
              <w:t>String</w:t>
            </w:r>
          </w:p>
        </w:tc>
        <w:tc>
          <w:tcPr>
            <w:tcW w:w="1620" w:type="dxa"/>
          </w:tcPr>
          <w:p w14:paraId="0E0EE8A3" w14:textId="77777777" w:rsidR="00D95934" w:rsidRPr="007262C1" w:rsidRDefault="00D95934" w:rsidP="007262C1">
            <w:pPr>
              <w:spacing w:after="0" w:line="240" w:lineRule="auto"/>
            </w:pPr>
            <w:r w:rsidRPr="007262C1">
              <w:t>vets.gov</w:t>
            </w:r>
          </w:p>
        </w:tc>
        <w:tc>
          <w:tcPr>
            <w:tcW w:w="3150" w:type="dxa"/>
          </w:tcPr>
          <w:p w14:paraId="6CFF6F95" w14:textId="16753F5C" w:rsidR="00D95934" w:rsidRDefault="00AB70BE" w:rsidP="00F449E3">
            <w:pPr>
              <w:spacing w:after="0" w:line="240" w:lineRule="auto"/>
            </w:pPr>
            <w:r w:rsidRPr="00F449E3">
              <w:t xml:space="preserve">CSRA will accept domestic </w:t>
            </w:r>
            <w:r w:rsidR="00F449E3">
              <w:t xml:space="preserve">zip </w:t>
            </w:r>
            <w:r w:rsidRPr="00F449E3">
              <w:t>codes</w:t>
            </w:r>
            <w:r w:rsidR="00F449E3">
              <w:t xml:space="preserve"> and 00000’s for international zip codes</w:t>
            </w:r>
            <w:r w:rsidRPr="00F449E3">
              <w:t xml:space="preserve">. </w:t>
            </w:r>
          </w:p>
        </w:tc>
      </w:tr>
      <w:tr w:rsidR="00D95934" w14:paraId="58210DBD" w14:textId="77777777" w:rsidTr="00B242C0">
        <w:tc>
          <w:tcPr>
            <w:tcW w:w="1980" w:type="dxa"/>
          </w:tcPr>
          <w:p w14:paraId="2D057AF0" w14:textId="77777777" w:rsidR="00D95934" w:rsidRDefault="00D95934" w:rsidP="007262C1">
            <w:pPr>
              <w:spacing w:after="0" w:line="240" w:lineRule="auto"/>
            </w:pPr>
            <w:r w:rsidRPr="00417CB4">
              <w:t>source</w:t>
            </w:r>
          </w:p>
        </w:tc>
        <w:tc>
          <w:tcPr>
            <w:tcW w:w="1266" w:type="dxa"/>
          </w:tcPr>
          <w:p w14:paraId="464A2174" w14:textId="77777777" w:rsidR="00D95934" w:rsidRDefault="00D95934" w:rsidP="007262C1">
            <w:pPr>
              <w:spacing w:after="0" w:line="240" w:lineRule="auto"/>
            </w:pPr>
            <w:r>
              <w:t>Y</w:t>
            </w:r>
          </w:p>
        </w:tc>
        <w:tc>
          <w:tcPr>
            <w:tcW w:w="984" w:type="dxa"/>
          </w:tcPr>
          <w:p w14:paraId="24F237EF" w14:textId="77777777" w:rsidR="00D95934" w:rsidRDefault="00D95934" w:rsidP="007262C1">
            <w:pPr>
              <w:spacing w:after="0" w:line="240" w:lineRule="auto"/>
            </w:pPr>
            <w:r>
              <w:t>String</w:t>
            </w:r>
          </w:p>
        </w:tc>
        <w:tc>
          <w:tcPr>
            <w:tcW w:w="1620" w:type="dxa"/>
          </w:tcPr>
          <w:p w14:paraId="7B5888AA" w14:textId="77777777" w:rsidR="00D95934" w:rsidRPr="007262C1" w:rsidRDefault="00D95934" w:rsidP="007262C1">
            <w:pPr>
              <w:spacing w:after="0" w:line="240" w:lineRule="auto"/>
            </w:pPr>
            <w:r w:rsidRPr="007262C1">
              <w:t>vets.gov</w:t>
            </w:r>
          </w:p>
        </w:tc>
        <w:tc>
          <w:tcPr>
            <w:tcW w:w="3150" w:type="dxa"/>
          </w:tcPr>
          <w:p w14:paraId="0E7FCE7B" w14:textId="3204EC8D" w:rsidR="00D95934" w:rsidRPr="008B1E95" w:rsidRDefault="002F1A53" w:rsidP="007262C1">
            <w:pPr>
              <w:spacing w:after="0" w:line="240" w:lineRule="auto"/>
            </w:pPr>
            <w:r w:rsidRPr="008B1E95">
              <w:t>Vets.gov</w:t>
            </w:r>
          </w:p>
        </w:tc>
      </w:tr>
      <w:tr w:rsidR="00D95934" w14:paraId="2154A09B" w14:textId="77777777" w:rsidTr="00B242C0">
        <w:tc>
          <w:tcPr>
            <w:tcW w:w="1980" w:type="dxa"/>
          </w:tcPr>
          <w:p w14:paraId="0718E953" w14:textId="77777777" w:rsidR="00D95934" w:rsidRDefault="00D95934" w:rsidP="007262C1">
            <w:pPr>
              <w:spacing w:after="0" w:line="240" w:lineRule="auto"/>
            </w:pPr>
            <w:proofErr w:type="spellStart"/>
            <w:r>
              <w:t>uuid</w:t>
            </w:r>
            <w:proofErr w:type="spellEnd"/>
          </w:p>
        </w:tc>
        <w:tc>
          <w:tcPr>
            <w:tcW w:w="1266" w:type="dxa"/>
          </w:tcPr>
          <w:p w14:paraId="61BBCA93" w14:textId="77777777" w:rsidR="00D95934" w:rsidRDefault="00D95934" w:rsidP="007262C1">
            <w:pPr>
              <w:spacing w:after="0" w:line="240" w:lineRule="auto"/>
            </w:pPr>
            <w:r>
              <w:t>Y</w:t>
            </w:r>
          </w:p>
        </w:tc>
        <w:tc>
          <w:tcPr>
            <w:tcW w:w="984" w:type="dxa"/>
          </w:tcPr>
          <w:p w14:paraId="7C5756CB" w14:textId="77777777" w:rsidR="00D95934" w:rsidRDefault="00D95934" w:rsidP="007262C1">
            <w:pPr>
              <w:spacing w:after="0" w:line="240" w:lineRule="auto"/>
            </w:pPr>
            <w:r>
              <w:t>String</w:t>
            </w:r>
          </w:p>
        </w:tc>
        <w:tc>
          <w:tcPr>
            <w:tcW w:w="1620" w:type="dxa"/>
          </w:tcPr>
          <w:p w14:paraId="3DA9B171" w14:textId="77777777" w:rsidR="00D95934" w:rsidRPr="007262C1" w:rsidRDefault="00D95934" w:rsidP="007262C1">
            <w:pPr>
              <w:spacing w:after="0" w:line="240" w:lineRule="auto"/>
            </w:pPr>
            <w:r w:rsidRPr="007262C1">
              <w:t>vets.gov</w:t>
            </w:r>
          </w:p>
        </w:tc>
        <w:tc>
          <w:tcPr>
            <w:tcW w:w="3150" w:type="dxa"/>
          </w:tcPr>
          <w:p w14:paraId="32091418" w14:textId="5015D691" w:rsidR="00D95934" w:rsidRDefault="00D95934" w:rsidP="007262C1">
            <w:pPr>
              <w:spacing w:after="0" w:line="240" w:lineRule="auto"/>
            </w:pPr>
            <w:r>
              <w:t>A Java unique identifier</w:t>
            </w:r>
          </w:p>
        </w:tc>
      </w:tr>
      <w:tr w:rsidR="003D7419" w14:paraId="2EF81EF5" w14:textId="77777777" w:rsidTr="00B242C0">
        <w:tc>
          <w:tcPr>
            <w:tcW w:w="1980" w:type="dxa"/>
          </w:tcPr>
          <w:p w14:paraId="46A22383" w14:textId="77777777" w:rsidR="003D7419" w:rsidRDefault="003D7419" w:rsidP="007262C1">
            <w:pPr>
              <w:spacing w:after="0" w:line="240" w:lineRule="auto"/>
            </w:pPr>
            <w:proofErr w:type="spellStart"/>
            <w:r>
              <w:t>hashV</w:t>
            </w:r>
            <w:proofErr w:type="spellEnd"/>
          </w:p>
        </w:tc>
        <w:tc>
          <w:tcPr>
            <w:tcW w:w="1266" w:type="dxa"/>
          </w:tcPr>
          <w:p w14:paraId="55394430" w14:textId="77777777" w:rsidR="003D7419" w:rsidRDefault="003D7419" w:rsidP="007262C1">
            <w:pPr>
              <w:spacing w:after="0" w:line="240" w:lineRule="auto"/>
            </w:pPr>
            <w:r>
              <w:t>Y</w:t>
            </w:r>
          </w:p>
        </w:tc>
        <w:tc>
          <w:tcPr>
            <w:tcW w:w="984" w:type="dxa"/>
          </w:tcPr>
          <w:p w14:paraId="10F9B8FC" w14:textId="77777777" w:rsidR="003D7419" w:rsidRDefault="003D7419" w:rsidP="007262C1">
            <w:pPr>
              <w:spacing w:after="0" w:line="240" w:lineRule="auto"/>
            </w:pPr>
            <w:r>
              <w:t>String</w:t>
            </w:r>
          </w:p>
        </w:tc>
        <w:tc>
          <w:tcPr>
            <w:tcW w:w="1620" w:type="dxa"/>
          </w:tcPr>
          <w:p w14:paraId="573A6354" w14:textId="2CDC633E" w:rsidR="003D7419" w:rsidRDefault="003D7419" w:rsidP="007262C1">
            <w:pPr>
              <w:spacing w:after="0" w:line="240" w:lineRule="auto"/>
            </w:pPr>
            <w:r w:rsidRPr="00502DE9">
              <w:t>vets.gov</w:t>
            </w:r>
          </w:p>
        </w:tc>
        <w:tc>
          <w:tcPr>
            <w:tcW w:w="3150" w:type="dxa"/>
          </w:tcPr>
          <w:p w14:paraId="760167CD" w14:textId="48E3A782" w:rsidR="003D7419" w:rsidRDefault="003D7419" w:rsidP="007262C1">
            <w:pPr>
              <w:spacing w:after="0" w:line="240" w:lineRule="auto"/>
            </w:pPr>
            <w:r>
              <w:t>SHA-256</w:t>
            </w:r>
            <w:r w:rsidRPr="00D73435">
              <w:t xml:space="preserve"> hash </w:t>
            </w:r>
            <w:r w:rsidR="004D2FB3" w:rsidRPr="004D2FB3">
              <w:t>of the main form document</w:t>
            </w:r>
            <w:r>
              <w:t xml:space="preserve">. </w:t>
            </w:r>
          </w:p>
        </w:tc>
      </w:tr>
      <w:tr w:rsidR="003D7419" w14:paraId="360F9BB7" w14:textId="77777777" w:rsidTr="003D7419">
        <w:tc>
          <w:tcPr>
            <w:tcW w:w="2163" w:type="dxa"/>
          </w:tcPr>
          <w:p w14:paraId="212F8BA0" w14:textId="32ADBC67" w:rsidR="003D7419" w:rsidRDefault="003D7419" w:rsidP="007262C1">
            <w:pPr>
              <w:spacing w:after="0" w:line="240" w:lineRule="auto"/>
            </w:pPr>
            <w:r>
              <w:t>ahash1</w:t>
            </w:r>
            <w:r>
              <w:br/>
              <w:t>ahash2</w:t>
            </w:r>
          </w:p>
        </w:tc>
        <w:tc>
          <w:tcPr>
            <w:tcW w:w="1259" w:type="dxa"/>
          </w:tcPr>
          <w:p w14:paraId="380C4B52" w14:textId="4E218E37" w:rsidR="003D7419" w:rsidRDefault="003D7419" w:rsidP="007262C1">
            <w:pPr>
              <w:spacing w:after="0" w:line="240" w:lineRule="auto"/>
            </w:pPr>
            <w:r>
              <w:t>N</w:t>
            </w:r>
          </w:p>
        </w:tc>
        <w:tc>
          <w:tcPr>
            <w:tcW w:w="1243" w:type="dxa"/>
          </w:tcPr>
          <w:p w14:paraId="4AB26C98" w14:textId="7859A2CD" w:rsidR="003D7419" w:rsidRDefault="003D7419" w:rsidP="007262C1">
            <w:pPr>
              <w:spacing w:after="0" w:line="240" w:lineRule="auto"/>
            </w:pPr>
            <w:r>
              <w:t>String</w:t>
            </w:r>
          </w:p>
        </w:tc>
        <w:tc>
          <w:tcPr>
            <w:tcW w:w="1565" w:type="dxa"/>
          </w:tcPr>
          <w:p w14:paraId="39FCDAF6" w14:textId="01FE45BE" w:rsidR="003D7419" w:rsidRDefault="003D7419" w:rsidP="007262C1">
            <w:pPr>
              <w:spacing w:after="0" w:line="240" w:lineRule="auto"/>
            </w:pPr>
            <w:r w:rsidRPr="00502DE9">
              <w:t>vets.gov</w:t>
            </w:r>
          </w:p>
        </w:tc>
        <w:tc>
          <w:tcPr>
            <w:tcW w:w="2968" w:type="dxa"/>
          </w:tcPr>
          <w:p w14:paraId="3468DDBE" w14:textId="0DBFE37E" w:rsidR="003D7419" w:rsidRDefault="003D7419" w:rsidP="007262C1">
            <w:pPr>
              <w:spacing w:after="0" w:line="240" w:lineRule="auto"/>
            </w:pPr>
            <w:r>
              <w:t>SHA-256</w:t>
            </w:r>
            <w:r w:rsidRPr="00D73435">
              <w:t xml:space="preserve"> hash of the received </w:t>
            </w:r>
            <w:r>
              <w:t>attachment.</w:t>
            </w:r>
          </w:p>
        </w:tc>
      </w:tr>
      <w:tr w:rsidR="003D7419" w14:paraId="00696AD2" w14:textId="77777777" w:rsidTr="003D7419">
        <w:tc>
          <w:tcPr>
            <w:tcW w:w="2163" w:type="dxa"/>
          </w:tcPr>
          <w:p w14:paraId="7FC85DAA" w14:textId="77777777" w:rsidR="003D7419" w:rsidRDefault="003D7419" w:rsidP="007262C1">
            <w:pPr>
              <w:spacing w:after="0" w:line="240" w:lineRule="auto"/>
            </w:pPr>
            <w:proofErr w:type="spellStart"/>
            <w:r>
              <w:t>numberAttachments</w:t>
            </w:r>
            <w:proofErr w:type="spellEnd"/>
          </w:p>
        </w:tc>
        <w:tc>
          <w:tcPr>
            <w:tcW w:w="1259" w:type="dxa"/>
          </w:tcPr>
          <w:p w14:paraId="44BE3998" w14:textId="77777777" w:rsidR="003D7419" w:rsidRDefault="003D7419" w:rsidP="007262C1">
            <w:pPr>
              <w:spacing w:after="0" w:line="240" w:lineRule="auto"/>
            </w:pPr>
            <w:r>
              <w:t>Y</w:t>
            </w:r>
          </w:p>
        </w:tc>
        <w:tc>
          <w:tcPr>
            <w:tcW w:w="1243" w:type="dxa"/>
          </w:tcPr>
          <w:p w14:paraId="50B4595B" w14:textId="77777777" w:rsidR="003D7419" w:rsidRDefault="003D7419" w:rsidP="007262C1">
            <w:pPr>
              <w:spacing w:after="0" w:line="240" w:lineRule="auto"/>
            </w:pPr>
            <w:r>
              <w:t>Number</w:t>
            </w:r>
          </w:p>
        </w:tc>
        <w:tc>
          <w:tcPr>
            <w:tcW w:w="1565" w:type="dxa"/>
          </w:tcPr>
          <w:p w14:paraId="31D4C96F" w14:textId="5B9C58E1" w:rsidR="003D7419" w:rsidRDefault="003D7419" w:rsidP="007262C1">
            <w:pPr>
              <w:spacing w:after="0" w:line="240" w:lineRule="auto"/>
            </w:pPr>
            <w:r w:rsidRPr="00502DE9">
              <w:t>vets.gov</w:t>
            </w:r>
          </w:p>
        </w:tc>
        <w:tc>
          <w:tcPr>
            <w:tcW w:w="2968" w:type="dxa"/>
          </w:tcPr>
          <w:p w14:paraId="4B4064D7" w14:textId="77777777" w:rsidR="003D7419" w:rsidRDefault="003D7419" w:rsidP="007262C1">
            <w:pPr>
              <w:spacing w:after="0" w:line="240" w:lineRule="auto"/>
            </w:pPr>
            <w:r>
              <w:t>How many attachments</w:t>
            </w:r>
          </w:p>
        </w:tc>
      </w:tr>
      <w:tr w:rsidR="00776945" w14:paraId="3DB2D7CA" w14:textId="77777777" w:rsidTr="003D7419">
        <w:tc>
          <w:tcPr>
            <w:tcW w:w="2163" w:type="dxa"/>
          </w:tcPr>
          <w:p w14:paraId="0892535C" w14:textId="110D2C83" w:rsidR="00776945" w:rsidRDefault="00776945" w:rsidP="007262C1">
            <w:pPr>
              <w:spacing w:after="0" w:line="240" w:lineRule="auto"/>
            </w:pPr>
            <w:proofErr w:type="spellStart"/>
            <w:r>
              <w:t>docType</w:t>
            </w:r>
            <w:proofErr w:type="spellEnd"/>
          </w:p>
        </w:tc>
        <w:tc>
          <w:tcPr>
            <w:tcW w:w="1259" w:type="dxa"/>
          </w:tcPr>
          <w:p w14:paraId="709496C8" w14:textId="342A9B44" w:rsidR="00776945" w:rsidRDefault="00B07676" w:rsidP="007262C1">
            <w:pPr>
              <w:spacing w:after="0" w:line="240" w:lineRule="auto"/>
            </w:pPr>
            <w:r>
              <w:t>N</w:t>
            </w:r>
          </w:p>
        </w:tc>
        <w:tc>
          <w:tcPr>
            <w:tcW w:w="1243" w:type="dxa"/>
          </w:tcPr>
          <w:p w14:paraId="0F6976DD" w14:textId="3664A6A3" w:rsidR="00776945" w:rsidRDefault="00776945" w:rsidP="007262C1">
            <w:pPr>
              <w:spacing w:after="0" w:line="240" w:lineRule="auto"/>
            </w:pPr>
            <w:r>
              <w:t>String</w:t>
            </w:r>
          </w:p>
        </w:tc>
        <w:tc>
          <w:tcPr>
            <w:tcW w:w="1565" w:type="dxa"/>
          </w:tcPr>
          <w:p w14:paraId="5C01A7AB" w14:textId="0AE53546" w:rsidR="00776945" w:rsidRPr="00502DE9" w:rsidRDefault="00776945" w:rsidP="007262C1">
            <w:pPr>
              <w:spacing w:after="0" w:line="240" w:lineRule="auto"/>
            </w:pPr>
            <w:r>
              <w:t>vets.gov</w:t>
            </w:r>
          </w:p>
        </w:tc>
        <w:tc>
          <w:tcPr>
            <w:tcW w:w="2968" w:type="dxa"/>
          </w:tcPr>
          <w:p w14:paraId="468A2B7B" w14:textId="45A06DF8" w:rsidR="00776945" w:rsidRDefault="00B07676" w:rsidP="00B07676">
            <w:pPr>
              <w:spacing w:after="0" w:line="240" w:lineRule="auto"/>
            </w:pPr>
            <w:r>
              <w:t>Optional document type, could be overwritten by vendors</w:t>
            </w:r>
          </w:p>
        </w:tc>
      </w:tr>
      <w:tr w:rsidR="00DD1FC0" w14:paraId="63F9BCFE" w14:textId="77777777" w:rsidTr="003D7419">
        <w:tc>
          <w:tcPr>
            <w:tcW w:w="2163" w:type="dxa"/>
          </w:tcPr>
          <w:p w14:paraId="76266614" w14:textId="0F700156" w:rsidR="00DD1FC0" w:rsidRPr="00096881" w:rsidRDefault="00096881" w:rsidP="007262C1">
            <w:pPr>
              <w:spacing w:after="0" w:line="240" w:lineRule="auto"/>
            </w:pPr>
            <w:proofErr w:type="spellStart"/>
            <w:r>
              <w:t>numberPages</w:t>
            </w:r>
            <w:proofErr w:type="spellEnd"/>
          </w:p>
        </w:tc>
        <w:tc>
          <w:tcPr>
            <w:tcW w:w="1259" w:type="dxa"/>
          </w:tcPr>
          <w:p w14:paraId="3A2708D3" w14:textId="30BF0A98" w:rsidR="00DD1FC0" w:rsidRPr="00096881" w:rsidRDefault="00DD1FC0" w:rsidP="007262C1">
            <w:pPr>
              <w:spacing w:after="0" w:line="240" w:lineRule="auto"/>
            </w:pPr>
            <w:r w:rsidRPr="00096881">
              <w:t>Y</w:t>
            </w:r>
          </w:p>
        </w:tc>
        <w:tc>
          <w:tcPr>
            <w:tcW w:w="1243" w:type="dxa"/>
          </w:tcPr>
          <w:p w14:paraId="068A4E5D" w14:textId="2C062BAF" w:rsidR="00DD1FC0" w:rsidRPr="00096881" w:rsidRDefault="00DD1FC0" w:rsidP="007262C1">
            <w:pPr>
              <w:spacing w:after="0" w:line="240" w:lineRule="auto"/>
            </w:pPr>
            <w:r w:rsidRPr="00096881">
              <w:t>Number</w:t>
            </w:r>
          </w:p>
        </w:tc>
        <w:tc>
          <w:tcPr>
            <w:tcW w:w="1565" w:type="dxa"/>
          </w:tcPr>
          <w:p w14:paraId="02ECF2BF" w14:textId="568E87EF" w:rsidR="00DD1FC0" w:rsidRPr="00096881" w:rsidRDefault="00DD1FC0" w:rsidP="007262C1">
            <w:pPr>
              <w:spacing w:after="0" w:line="240" w:lineRule="auto"/>
            </w:pPr>
            <w:r w:rsidRPr="00096881">
              <w:t>vets.gov</w:t>
            </w:r>
          </w:p>
        </w:tc>
        <w:tc>
          <w:tcPr>
            <w:tcW w:w="2968" w:type="dxa"/>
          </w:tcPr>
          <w:p w14:paraId="57293C43" w14:textId="3A77CA4E" w:rsidR="00DD1FC0" w:rsidRPr="00096881" w:rsidRDefault="00DD1FC0" w:rsidP="007262C1">
            <w:pPr>
              <w:spacing w:after="0" w:line="240" w:lineRule="auto"/>
            </w:pPr>
            <w:r w:rsidRPr="00096881">
              <w:t>Number of pages in the PDF form</w:t>
            </w:r>
            <w:r w:rsidR="007A64A6" w:rsidRPr="00096881">
              <w:t>.</w:t>
            </w:r>
          </w:p>
        </w:tc>
      </w:tr>
      <w:tr w:rsidR="00DD1FC0" w14:paraId="5AF2F096" w14:textId="77777777" w:rsidTr="003D7419">
        <w:tc>
          <w:tcPr>
            <w:tcW w:w="2163" w:type="dxa"/>
          </w:tcPr>
          <w:p w14:paraId="395048FC" w14:textId="231BC9BF" w:rsidR="00DD1FC0" w:rsidRPr="0044314E" w:rsidRDefault="00AB777E" w:rsidP="007262C1">
            <w:pPr>
              <w:spacing w:after="0" w:line="240" w:lineRule="auto"/>
            </w:pPr>
            <w:r w:rsidRPr="0044314E">
              <w:t>numberPages</w:t>
            </w:r>
            <w:r w:rsidR="00DD1FC0" w:rsidRPr="0044314E">
              <w:t>1</w:t>
            </w:r>
            <w:r w:rsidR="00DD1FC0" w:rsidRPr="0044314E">
              <w:br/>
            </w:r>
            <w:r w:rsidRPr="0044314E">
              <w:t>numberPages</w:t>
            </w:r>
            <w:r w:rsidR="00DD1FC0" w:rsidRPr="0044314E">
              <w:t>2</w:t>
            </w:r>
          </w:p>
        </w:tc>
        <w:tc>
          <w:tcPr>
            <w:tcW w:w="1259" w:type="dxa"/>
          </w:tcPr>
          <w:p w14:paraId="580CBFC4" w14:textId="04513556" w:rsidR="00DD1FC0" w:rsidRPr="0044314E" w:rsidRDefault="00096881" w:rsidP="007262C1">
            <w:pPr>
              <w:spacing w:after="0" w:line="240" w:lineRule="auto"/>
            </w:pPr>
            <w:r w:rsidRPr="0044314E">
              <w:t>Y – if attachments are present</w:t>
            </w:r>
          </w:p>
        </w:tc>
        <w:tc>
          <w:tcPr>
            <w:tcW w:w="1243" w:type="dxa"/>
          </w:tcPr>
          <w:p w14:paraId="7C25A255" w14:textId="074E4FBF" w:rsidR="00DD1FC0" w:rsidRPr="0044314E" w:rsidRDefault="00096881" w:rsidP="007262C1">
            <w:pPr>
              <w:spacing w:after="0" w:line="240" w:lineRule="auto"/>
            </w:pPr>
            <w:r w:rsidRPr="0044314E">
              <w:t>Number</w:t>
            </w:r>
          </w:p>
        </w:tc>
        <w:tc>
          <w:tcPr>
            <w:tcW w:w="1565" w:type="dxa"/>
          </w:tcPr>
          <w:p w14:paraId="4AD198CE" w14:textId="7274D64D" w:rsidR="00DD1FC0" w:rsidRPr="0044314E" w:rsidRDefault="00096881" w:rsidP="007262C1">
            <w:pPr>
              <w:spacing w:after="0" w:line="240" w:lineRule="auto"/>
            </w:pPr>
            <w:r w:rsidRPr="0044314E">
              <w:t>vets.gov</w:t>
            </w:r>
          </w:p>
        </w:tc>
        <w:tc>
          <w:tcPr>
            <w:tcW w:w="2968" w:type="dxa"/>
          </w:tcPr>
          <w:p w14:paraId="65DFEF79" w14:textId="67AD743D" w:rsidR="00DD1FC0" w:rsidRPr="0044314E" w:rsidRDefault="007A64A6" w:rsidP="007262C1">
            <w:pPr>
              <w:spacing w:after="0" w:line="240" w:lineRule="auto"/>
            </w:pPr>
            <w:r w:rsidRPr="0044314E">
              <w:t>Page numbers for the attachments</w:t>
            </w:r>
          </w:p>
        </w:tc>
      </w:tr>
    </w:tbl>
    <w:p w14:paraId="67339E2D" w14:textId="77777777" w:rsidR="0091537C" w:rsidRDefault="0091537C" w:rsidP="008C4BB8">
      <w:pPr>
        <w:pStyle w:val="PlainText"/>
        <w:rPr>
          <w:rFonts w:ascii="Times New Roman" w:eastAsiaTheme="minorHAnsi" w:hAnsi="Times New Roman" w:cs="Times New Roman"/>
          <w:bCs w:val="0"/>
          <w:iCs w:val="0"/>
          <w:sz w:val="24"/>
          <w:szCs w:val="24"/>
        </w:rPr>
      </w:pPr>
    </w:p>
    <w:p w14:paraId="424824C7" w14:textId="77777777" w:rsidR="009F4839" w:rsidRPr="00FD34CC" w:rsidRDefault="009F4839" w:rsidP="009F4839">
      <w:pPr>
        <w:pStyle w:val="PlainText"/>
        <w:rPr>
          <w:rFonts w:ascii="Times New Roman" w:eastAsiaTheme="minorHAnsi" w:hAnsi="Times New Roman" w:cs="Times New Roman"/>
          <w:bCs w:val="0"/>
          <w:iCs w:val="0"/>
          <w:sz w:val="24"/>
          <w:szCs w:val="24"/>
        </w:rPr>
      </w:pPr>
      <w:r w:rsidRPr="008C4BB8">
        <w:rPr>
          <w:rFonts w:ascii="Times New Roman" w:eastAsiaTheme="minorHAnsi" w:hAnsi="Times New Roman" w:cs="Times New Roman"/>
          <w:bCs w:val="0"/>
          <w:iCs w:val="0"/>
          <w:sz w:val="24"/>
          <w:szCs w:val="24"/>
        </w:rPr>
        <w:t xml:space="preserve">Although </w:t>
      </w:r>
      <w:r>
        <w:rPr>
          <w:rFonts w:ascii="Times New Roman" w:eastAsiaTheme="minorHAnsi" w:hAnsi="Times New Roman" w:cs="Times New Roman"/>
          <w:bCs w:val="0"/>
          <w:iCs w:val="0"/>
          <w:sz w:val="24"/>
          <w:szCs w:val="24"/>
        </w:rPr>
        <w:t>vets.gov will be doing</w:t>
      </w:r>
      <w:r w:rsidRPr="008C4BB8">
        <w:rPr>
          <w:rFonts w:ascii="Times New Roman" w:eastAsiaTheme="minorHAnsi" w:hAnsi="Times New Roman" w:cs="Times New Roman"/>
          <w:bCs w:val="0"/>
          <w:iCs w:val="0"/>
          <w:sz w:val="24"/>
          <w:szCs w:val="24"/>
        </w:rPr>
        <w:t xml:space="preserve"> the POST from </w:t>
      </w:r>
      <w:r>
        <w:rPr>
          <w:rFonts w:ascii="Times New Roman" w:eastAsiaTheme="minorHAnsi" w:hAnsi="Times New Roman" w:cs="Times New Roman"/>
          <w:bCs w:val="0"/>
          <w:iCs w:val="0"/>
          <w:sz w:val="24"/>
          <w:szCs w:val="24"/>
        </w:rPr>
        <w:t>their</w:t>
      </w:r>
      <w:r w:rsidRPr="008C4BB8">
        <w:rPr>
          <w:rFonts w:ascii="Times New Roman" w:eastAsiaTheme="minorHAnsi" w:hAnsi="Times New Roman" w:cs="Times New Roman"/>
          <w:bCs w:val="0"/>
          <w:iCs w:val="0"/>
          <w:sz w:val="24"/>
          <w:szCs w:val="24"/>
        </w:rPr>
        <w:t xml:space="preserve"> server, </w:t>
      </w:r>
      <w:r>
        <w:rPr>
          <w:rFonts w:ascii="Times New Roman" w:eastAsiaTheme="minorHAnsi" w:hAnsi="Times New Roman" w:cs="Times New Roman"/>
          <w:bCs w:val="0"/>
          <w:iCs w:val="0"/>
          <w:sz w:val="24"/>
          <w:szCs w:val="24"/>
        </w:rPr>
        <w:t xml:space="preserve">below </w:t>
      </w:r>
      <w:proofErr w:type="gramStart"/>
      <w:r>
        <w:rPr>
          <w:rFonts w:ascii="Times New Roman" w:eastAsiaTheme="minorHAnsi" w:hAnsi="Times New Roman" w:cs="Times New Roman"/>
          <w:bCs w:val="0"/>
          <w:iCs w:val="0"/>
          <w:sz w:val="24"/>
          <w:szCs w:val="24"/>
        </w:rPr>
        <w:t xml:space="preserve">is </w:t>
      </w:r>
      <w:r w:rsidRPr="008C4BB8">
        <w:rPr>
          <w:rFonts w:ascii="Times New Roman" w:eastAsiaTheme="minorHAnsi" w:hAnsi="Times New Roman" w:cs="Times New Roman"/>
          <w:bCs w:val="0"/>
          <w:iCs w:val="0"/>
          <w:sz w:val="24"/>
          <w:szCs w:val="24"/>
        </w:rPr>
        <w:t xml:space="preserve"> an</w:t>
      </w:r>
      <w:proofErr w:type="gramEnd"/>
      <w:r>
        <w:rPr>
          <w:rFonts w:ascii="Times New Roman" w:eastAsiaTheme="minorHAnsi" w:hAnsi="Times New Roman" w:cs="Times New Roman"/>
          <w:bCs w:val="0"/>
          <w:iCs w:val="0"/>
          <w:sz w:val="24"/>
          <w:szCs w:val="24"/>
        </w:rPr>
        <w:t xml:space="preserve"> example of what an </w:t>
      </w:r>
      <w:r w:rsidRPr="008C4BB8">
        <w:rPr>
          <w:rFonts w:ascii="Times New Roman" w:eastAsiaTheme="minorHAnsi" w:hAnsi="Times New Roman" w:cs="Times New Roman"/>
          <w:bCs w:val="0"/>
          <w:iCs w:val="0"/>
          <w:sz w:val="24"/>
          <w:szCs w:val="24"/>
        </w:rPr>
        <w:t xml:space="preserve"> HTML form might look like if </w:t>
      </w:r>
      <w:r>
        <w:rPr>
          <w:rFonts w:ascii="Times New Roman" w:eastAsiaTheme="minorHAnsi" w:hAnsi="Times New Roman" w:cs="Times New Roman"/>
          <w:bCs w:val="0"/>
          <w:iCs w:val="0"/>
          <w:sz w:val="24"/>
          <w:szCs w:val="24"/>
        </w:rPr>
        <w:t>it was</w:t>
      </w:r>
      <w:r w:rsidRPr="008C4BB8">
        <w:rPr>
          <w:rFonts w:ascii="Times New Roman" w:eastAsiaTheme="minorHAnsi" w:hAnsi="Times New Roman" w:cs="Times New Roman"/>
          <w:bCs w:val="0"/>
          <w:iCs w:val="0"/>
          <w:sz w:val="24"/>
          <w:szCs w:val="24"/>
        </w:rPr>
        <w:t xml:space="preserve"> tested from a browser:</w:t>
      </w:r>
    </w:p>
    <w:p w14:paraId="64B7B4E4" w14:textId="77777777" w:rsidR="009F4839" w:rsidRPr="008C4BB8" w:rsidRDefault="009F4839" w:rsidP="009F4839">
      <w:pPr>
        <w:pStyle w:val="PlainText"/>
        <w:spacing w:before="0" w:after="0"/>
        <w:ind w:left="720"/>
        <w:rPr>
          <w:rFonts w:ascii="Times New Roman" w:hAnsi="Times New Roman" w:cs="Times New Roman"/>
          <w:sz w:val="24"/>
          <w:szCs w:val="24"/>
        </w:rPr>
      </w:pPr>
      <w:r>
        <w:t xml:space="preserve"> </w:t>
      </w:r>
      <w:r w:rsidRPr="008C4BB8">
        <w:rPr>
          <w:rFonts w:ascii="Times New Roman" w:hAnsi="Times New Roman" w:cs="Times New Roman"/>
          <w:sz w:val="24"/>
          <w:szCs w:val="24"/>
        </w:rPr>
        <w:t>&lt;form action="/</w:t>
      </w:r>
      <w:proofErr w:type="spellStart"/>
      <w:r w:rsidRPr="008C4BB8">
        <w:rPr>
          <w:rFonts w:ascii="Times New Roman" w:hAnsi="Times New Roman" w:cs="Times New Roman"/>
          <w:sz w:val="24"/>
          <w:szCs w:val="24"/>
        </w:rPr>
        <w:t>VADocument</w:t>
      </w:r>
      <w:proofErr w:type="spellEnd"/>
      <w:r w:rsidRPr="008C4BB8">
        <w:rPr>
          <w:rFonts w:ascii="Times New Roman" w:hAnsi="Times New Roman" w:cs="Times New Roman"/>
          <w:sz w:val="24"/>
          <w:szCs w:val="24"/>
        </w:rPr>
        <w:t>/upload</w:t>
      </w:r>
      <w:proofErr w:type="gramStart"/>
      <w:r w:rsidRPr="008C4BB8">
        <w:rPr>
          <w:rFonts w:ascii="Times New Roman" w:hAnsi="Times New Roman" w:cs="Times New Roman"/>
          <w:sz w:val="24"/>
          <w:szCs w:val="24"/>
        </w:rPr>
        <w:t xml:space="preserve">"  </w:t>
      </w:r>
      <w:proofErr w:type="spellStart"/>
      <w:r w:rsidRPr="008C4BB8">
        <w:rPr>
          <w:rFonts w:ascii="Times New Roman" w:hAnsi="Times New Roman" w:cs="Times New Roman"/>
          <w:sz w:val="24"/>
          <w:szCs w:val="24"/>
        </w:rPr>
        <w:t>enctype</w:t>
      </w:r>
      <w:proofErr w:type="spellEnd"/>
      <w:proofErr w:type="gramEnd"/>
      <w:r w:rsidRPr="008C4BB8">
        <w:rPr>
          <w:rFonts w:ascii="Times New Roman" w:hAnsi="Times New Roman" w:cs="Times New Roman"/>
          <w:sz w:val="24"/>
          <w:szCs w:val="24"/>
        </w:rPr>
        <w:t xml:space="preserve">="multipart/form-data" </w:t>
      </w:r>
    </w:p>
    <w:p w14:paraId="76A37D6B" w14:textId="77777777" w:rsidR="009F4839" w:rsidRPr="008C4BB8" w:rsidRDefault="009F4839" w:rsidP="009F4839">
      <w:pPr>
        <w:pStyle w:val="PlainText"/>
        <w:spacing w:before="0" w:after="0"/>
        <w:ind w:left="720"/>
        <w:rPr>
          <w:rFonts w:ascii="Times New Roman" w:hAnsi="Times New Roman" w:cs="Times New Roman"/>
          <w:sz w:val="24"/>
          <w:szCs w:val="24"/>
        </w:rPr>
      </w:pPr>
      <w:r w:rsidRPr="008C4BB8">
        <w:rPr>
          <w:rFonts w:ascii="Times New Roman" w:hAnsi="Times New Roman" w:cs="Times New Roman"/>
          <w:sz w:val="24"/>
          <w:szCs w:val="24"/>
        </w:rPr>
        <w:t xml:space="preserve"> </w:t>
      </w:r>
      <w:proofErr w:type="gramStart"/>
      <w:r w:rsidRPr="008C4BB8">
        <w:rPr>
          <w:rFonts w:ascii="Times New Roman" w:hAnsi="Times New Roman" w:cs="Times New Roman"/>
          <w:sz w:val="24"/>
          <w:szCs w:val="24"/>
        </w:rPr>
        <w:t>method</w:t>
      </w:r>
      <w:proofErr w:type="gramEnd"/>
      <w:r w:rsidRPr="008C4BB8">
        <w:rPr>
          <w:rFonts w:ascii="Times New Roman" w:hAnsi="Times New Roman" w:cs="Times New Roman"/>
          <w:sz w:val="24"/>
          <w:szCs w:val="24"/>
        </w:rPr>
        <w:t xml:space="preserve">="post"&gt;  &lt;input type="hidden" name="token" value="your-token"/&gt;  </w:t>
      </w:r>
    </w:p>
    <w:p w14:paraId="790F75F7" w14:textId="77777777" w:rsidR="009F4839" w:rsidRPr="008C4BB8" w:rsidRDefault="009F4839" w:rsidP="009F4839">
      <w:pPr>
        <w:pStyle w:val="PlainText"/>
        <w:spacing w:before="0" w:after="0"/>
        <w:ind w:left="720"/>
        <w:rPr>
          <w:rFonts w:ascii="Times New Roman" w:hAnsi="Times New Roman" w:cs="Times New Roman"/>
          <w:sz w:val="24"/>
          <w:szCs w:val="24"/>
        </w:rPr>
      </w:pPr>
      <w:r w:rsidRPr="008C4BB8">
        <w:rPr>
          <w:rFonts w:ascii="Times New Roman" w:hAnsi="Times New Roman" w:cs="Times New Roman"/>
          <w:sz w:val="24"/>
          <w:szCs w:val="24"/>
        </w:rPr>
        <w:t xml:space="preserve"> &lt;input class="form-control" id="document" name="document" </w:t>
      </w:r>
    </w:p>
    <w:p w14:paraId="612D8DEC" w14:textId="77777777" w:rsidR="009F4839" w:rsidRPr="008C4BB8" w:rsidRDefault="009F4839" w:rsidP="009F4839">
      <w:pPr>
        <w:pStyle w:val="PlainText"/>
        <w:spacing w:before="0" w:after="0"/>
        <w:ind w:left="720"/>
        <w:rPr>
          <w:rFonts w:ascii="Times New Roman" w:hAnsi="Times New Roman" w:cs="Times New Roman"/>
          <w:sz w:val="24"/>
          <w:szCs w:val="24"/>
        </w:rPr>
      </w:pPr>
      <w:r w:rsidRPr="008C4BB8">
        <w:rPr>
          <w:rFonts w:ascii="Times New Roman" w:hAnsi="Times New Roman" w:cs="Times New Roman"/>
          <w:sz w:val="24"/>
          <w:szCs w:val="24"/>
        </w:rPr>
        <w:t xml:space="preserve"> </w:t>
      </w:r>
      <w:proofErr w:type="gramStart"/>
      <w:r w:rsidRPr="008C4BB8">
        <w:rPr>
          <w:rFonts w:ascii="Times New Roman" w:hAnsi="Times New Roman" w:cs="Times New Roman"/>
          <w:sz w:val="24"/>
          <w:szCs w:val="24"/>
        </w:rPr>
        <w:t>type</w:t>
      </w:r>
      <w:proofErr w:type="gramEnd"/>
      <w:r w:rsidRPr="008C4BB8">
        <w:rPr>
          <w:rFonts w:ascii="Times New Roman" w:hAnsi="Times New Roman" w:cs="Times New Roman"/>
          <w:sz w:val="24"/>
          <w:szCs w:val="24"/>
        </w:rPr>
        <w:t xml:space="preserve">="file"/&gt;  &lt;input class="form-control" id="metadata" </w:t>
      </w:r>
    </w:p>
    <w:p w14:paraId="2BAA870E" w14:textId="77777777" w:rsidR="009F4839" w:rsidRPr="008C4BB8" w:rsidRDefault="009F4839" w:rsidP="009F4839">
      <w:pPr>
        <w:pStyle w:val="PlainText"/>
        <w:spacing w:before="0" w:after="0"/>
        <w:ind w:left="720"/>
        <w:rPr>
          <w:rFonts w:ascii="Times New Roman" w:hAnsi="Times New Roman" w:cs="Times New Roman"/>
          <w:sz w:val="24"/>
          <w:szCs w:val="24"/>
        </w:rPr>
      </w:pPr>
      <w:proofErr w:type="gramStart"/>
      <w:r w:rsidRPr="008C4BB8">
        <w:rPr>
          <w:rFonts w:ascii="Times New Roman" w:hAnsi="Times New Roman" w:cs="Times New Roman"/>
          <w:sz w:val="24"/>
          <w:szCs w:val="24"/>
        </w:rPr>
        <w:t>name</w:t>
      </w:r>
      <w:proofErr w:type="gramEnd"/>
      <w:r w:rsidRPr="008C4BB8">
        <w:rPr>
          <w:rFonts w:ascii="Times New Roman" w:hAnsi="Times New Roman" w:cs="Times New Roman"/>
          <w:sz w:val="24"/>
          <w:szCs w:val="24"/>
        </w:rPr>
        <w:t>="metadata" type="text" value='{"prop1":"val1","prop2":"val2"}'/&gt;</w:t>
      </w:r>
    </w:p>
    <w:p w14:paraId="480BE247" w14:textId="77777777" w:rsidR="009F4839" w:rsidRPr="008C4BB8" w:rsidRDefault="009F4839" w:rsidP="009F4839">
      <w:pPr>
        <w:pStyle w:val="PlainText"/>
        <w:spacing w:before="0" w:after="0"/>
        <w:ind w:left="720"/>
        <w:rPr>
          <w:rFonts w:ascii="Times New Roman" w:hAnsi="Times New Roman" w:cs="Times New Roman"/>
          <w:sz w:val="24"/>
          <w:szCs w:val="24"/>
        </w:rPr>
      </w:pPr>
      <w:r w:rsidRPr="008C4BB8">
        <w:rPr>
          <w:rFonts w:ascii="Times New Roman" w:hAnsi="Times New Roman" w:cs="Times New Roman"/>
          <w:sz w:val="24"/>
          <w:szCs w:val="24"/>
        </w:rPr>
        <w:t xml:space="preserve">  &lt;input type="submit" value="Submit"&gt;</w:t>
      </w:r>
    </w:p>
    <w:p w14:paraId="0AF48E7F" w14:textId="77777777" w:rsidR="009F4839" w:rsidRPr="00FD34CC" w:rsidRDefault="009F4839" w:rsidP="009F4839">
      <w:pPr>
        <w:pStyle w:val="PlainText"/>
        <w:spacing w:before="0" w:after="0"/>
        <w:ind w:left="720"/>
        <w:rPr>
          <w:rFonts w:ascii="Times New Roman" w:hAnsi="Times New Roman" w:cs="Times New Roman"/>
          <w:sz w:val="24"/>
          <w:szCs w:val="24"/>
        </w:rPr>
      </w:pPr>
      <w:r w:rsidRPr="008C4BB8">
        <w:rPr>
          <w:rFonts w:ascii="Times New Roman" w:hAnsi="Times New Roman" w:cs="Times New Roman"/>
          <w:sz w:val="24"/>
          <w:szCs w:val="24"/>
        </w:rPr>
        <w:t xml:space="preserve"> &lt;/form&gt;</w:t>
      </w:r>
    </w:p>
    <w:p w14:paraId="630B434D" w14:textId="77777777" w:rsidR="009F4839" w:rsidRPr="00FD34CC" w:rsidRDefault="009F4839" w:rsidP="009F4839">
      <w:pPr>
        <w:pStyle w:val="PlainText"/>
        <w:rPr>
          <w:rFonts w:ascii="Times New Roman" w:eastAsiaTheme="minorHAnsi" w:hAnsi="Times New Roman" w:cs="Times New Roman"/>
          <w:bCs w:val="0"/>
          <w:iCs w:val="0"/>
          <w:sz w:val="24"/>
          <w:szCs w:val="24"/>
        </w:rPr>
      </w:pPr>
      <w:r w:rsidRPr="008C4BB8">
        <w:rPr>
          <w:rFonts w:ascii="Times New Roman" w:eastAsiaTheme="minorHAnsi" w:hAnsi="Times New Roman" w:cs="Times New Roman"/>
          <w:bCs w:val="0"/>
          <w:iCs w:val="0"/>
          <w:sz w:val="24"/>
          <w:szCs w:val="24"/>
        </w:rPr>
        <w:t>The response might look something like:</w:t>
      </w:r>
    </w:p>
    <w:p w14:paraId="4221BE69" w14:textId="6A5F9F96" w:rsidR="009F4839" w:rsidRPr="00894DB9" w:rsidRDefault="009F4839" w:rsidP="009F4839">
      <w:pPr>
        <w:pStyle w:val="PlainText"/>
        <w:ind w:left="720"/>
        <w:rPr>
          <w:rFonts w:ascii="Times New Roman" w:hAnsi="Times New Roman" w:cs="Times New Roman"/>
          <w:sz w:val="24"/>
          <w:szCs w:val="24"/>
        </w:rPr>
      </w:pPr>
      <w:r w:rsidRPr="00894DB9">
        <w:rPr>
          <w:rFonts w:ascii="Times New Roman" w:hAnsi="Times New Roman" w:cs="Times New Roman"/>
          <w:sz w:val="24"/>
          <w:szCs w:val="24"/>
        </w:rPr>
        <w:lastRenderedPageBreak/>
        <w:t>{"fileSize":867183,"metaSize":31,"md5":"</w:t>
      </w:r>
      <w:r w:rsidR="00ED02F7">
        <w:rPr>
          <w:rFonts w:ascii="Times New Roman" w:hAnsi="Times New Roman" w:cs="Times New Roman"/>
          <w:sz w:val="24"/>
          <w:szCs w:val="24"/>
        </w:rPr>
        <w:t>xxxxxxxxxxxxxxxxx</w:t>
      </w:r>
      <w:r w:rsidRPr="00894DB9">
        <w:rPr>
          <w:rFonts w:ascii="Times New Roman" w:hAnsi="Times New Roman" w:cs="Times New Roman"/>
          <w:sz w:val="24"/>
          <w:szCs w:val="24"/>
        </w:rPr>
        <w:t>"}</w:t>
      </w:r>
    </w:p>
    <w:p w14:paraId="23928907" w14:textId="77777777" w:rsidR="009F4839" w:rsidRPr="00894DB9" w:rsidRDefault="009F4839" w:rsidP="009F4839">
      <w:pPr>
        <w:pStyle w:val="PlainText"/>
        <w:ind w:left="720"/>
        <w:rPr>
          <w:rFonts w:ascii="Times New Roman" w:hAnsi="Times New Roman" w:cs="Times New Roman"/>
          <w:sz w:val="24"/>
          <w:szCs w:val="24"/>
        </w:rPr>
      </w:pPr>
    </w:p>
    <w:p w14:paraId="479FA4F0" w14:textId="77777777" w:rsidR="009F4839" w:rsidRPr="00894DB9" w:rsidRDefault="009F4839" w:rsidP="009F4839">
      <w:pPr>
        <w:pStyle w:val="PlainText"/>
        <w:rPr>
          <w:rFonts w:ascii="Times New Roman" w:hAnsi="Times New Roman" w:cs="Times New Roman"/>
          <w:sz w:val="24"/>
          <w:szCs w:val="24"/>
        </w:rPr>
      </w:pPr>
      <w:r>
        <w:rPr>
          <w:rFonts w:ascii="Times New Roman" w:hAnsi="Times New Roman" w:cs="Times New Roman"/>
          <w:sz w:val="24"/>
          <w:szCs w:val="24"/>
        </w:rPr>
        <w:t>Below is</w:t>
      </w:r>
      <w:r w:rsidRPr="00894DB9">
        <w:rPr>
          <w:rFonts w:ascii="Times New Roman" w:hAnsi="Times New Roman" w:cs="Times New Roman"/>
          <w:sz w:val="24"/>
          <w:szCs w:val="24"/>
        </w:rPr>
        <w:t xml:space="preserve"> a Curl command that illustrates posting a PDF called file.pdf to the staging </w:t>
      </w:r>
      <w:proofErr w:type="gramStart"/>
      <w:r w:rsidRPr="00894DB9">
        <w:rPr>
          <w:rFonts w:ascii="Times New Roman" w:hAnsi="Times New Roman" w:cs="Times New Roman"/>
          <w:sz w:val="24"/>
          <w:szCs w:val="24"/>
        </w:rPr>
        <w:t>server:</w:t>
      </w:r>
      <w:proofErr w:type="gramEnd"/>
    </w:p>
    <w:p w14:paraId="52876B65" w14:textId="31813EF8" w:rsidR="009F4839" w:rsidRPr="00894DB9" w:rsidRDefault="009F4839" w:rsidP="009F4839">
      <w:pPr>
        <w:pStyle w:val="PlainText"/>
        <w:ind w:left="720"/>
        <w:rPr>
          <w:rFonts w:ascii="Times New Roman" w:hAnsi="Times New Roman" w:cs="Times New Roman"/>
          <w:sz w:val="24"/>
          <w:szCs w:val="24"/>
        </w:rPr>
      </w:pPr>
      <w:proofErr w:type="gramStart"/>
      <w:r w:rsidRPr="00894DB9">
        <w:rPr>
          <w:rFonts w:ascii="Times New Roman" w:hAnsi="Times New Roman" w:cs="Times New Roman"/>
          <w:sz w:val="24"/>
          <w:szCs w:val="24"/>
        </w:rPr>
        <w:t>curl</w:t>
      </w:r>
      <w:proofErr w:type="gramEnd"/>
      <w:r w:rsidRPr="00894DB9">
        <w:rPr>
          <w:rFonts w:ascii="Times New Roman" w:hAnsi="Times New Roman" w:cs="Times New Roman"/>
          <w:sz w:val="24"/>
          <w:szCs w:val="24"/>
        </w:rPr>
        <w:t xml:space="preserve"> -F 'token=</w:t>
      </w:r>
      <w:proofErr w:type="spellStart"/>
      <w:r w:rsidR="00B40417">
        <w:rPr>
          <w:rFonts w:ascii="Times New Roman" w:hAnsi="Times New Roman" w:cs="Times New Roman"/>
          <w:sz w:val="24"/>
          <w:szCs w:val="24"/>
        </w:rPr>
        <w:t>xxxxxxxxxxxxxxxx</w:t>
      </w:r>
      <w:proofErr w:type="spellEnd"/>
      <w:r w:rsidRPr="00894DB9">
        <w:rPr>
          <w:rFonts w:ascii="Times New Roman" w:hAnsi="Times New Roman" w:cs="Times New Roman"/>
          <w:sz w:val="24"/>
          <w:szCs w:val="24"/>
        </w:rPr>
        <w:t xml:space="preserve">' -F </w:t>
      </w:r>
    </w:p>
    <w:p w14:paraId="302FE439" w14:textId="77777777" w:rsidR="009F4839" w:rsidRPr="00894DB9" w:rsidRDefault="009F4839" w:rsidP="009F4839">
      <w:pPr>
        <w:pStyle w:val="PlainText"/>
        <w:ind w:left="720"/>
        <w:rPr>
          <w:rFonts w:ascii="Times New Roman" w:hAnsi="Times New Roman" w:cs="Times New Roman"/>
          <w:sz w:val="24"/>
          <w:szCs w:val="24"/>
        </w:rPr>
      </w:pPr>
      <w:r w:rsidRPr="00894DB9">
        <w:rPr>
          <w:rFonts w:ascii="Times New Roman" w:hAnsi="Times New Roman" w:cs="Times New Roman"/>
          <w:sz w:val="24"/>
          <w:szCs w:val="24"/>
        </w:rPr>
        <w:t xml:space="preserve">metadata='{"field1":"value1","field2":"value2"}' -F </w:t>
      </w:r>
    </w:p>
    <w:p w14:paraId="38533314" w14:textId="77777777" w:rsidR="009F4839" w:rsidRPr="005B0FE2" w:rsidRDefault="00C843A8" w:rsidP="009F4839">
      <w:pPr>
        <w:pStyle w:val="PlainText"/>
        <w:ind w:left="720"/>
        <w:rPr>
          <w:rFonts w:ascii="Times New Roman" w:hAnsi="Times New Roman" w:cs="Times New Roman"/>
          <w:sz w:val="24"/>
          <w:szCs w:val="24"/>
        </w:rPr>
      </w:pPr>
      <w:hyperlink r:id="rId16" w:history="1">
        <w:r w:rsidR="009F4839" w:rsidRPr="005B0FE2">
          <w:rPr>
            <w:rFonts w:ascii="Times New Roman" w:hAnsi="Times New Roman" w:cs="Times New Roman"/>
            <w:sz w:val="24"/>
            <w:szCs w:val="24"/>
          </w:rPr>
          <w:t>document=@file.pdf&lt;mailto:document=@file.pdf</w:t>
        </w:r>
      </w:hyperlink>
      <w:r w:rsidR="009F4839" w:rsidRPr="005B0FE2">
        <w:rPr>
          <w:rFonts w:ascii="Times New Roman" w:hAnsi="Times New Roman" w:cs="Times New Roman"/>
          <w:sz w:val="24"/>
          <w:szCs w:val="24"/>
        </w:rPr>
        <w:t xml:space="preserve">&gt; </w:t>
      </w:r>
    </w:p>
    <w:p w14:paraId="6ADB4DF8" w14:textId="2E63F602" w:rsidR="009F4839" w:rsidRDefault="00A92C30" w:rsidP="009F4839">
      <w:pPr>
        <w:pStyle w:val="PlainText"/>
        <w:ind w:left="720"/>
      </w:pPr>
      <w:r w:rsidRPr="00931319">
        <w:rPr>
          <w:rFonts w:ascii="Times New Roman" w:hAnsi="Times New Roman" w:cs="Times New Roman"/>
          <w:sz w:val="24"/>
          <w:szCs w:val="24"/>
        </w:rPr>
        <w:t>https://xxxxxxxxx.xxx/VADocument/upload</w:t>
      </w:r>
    </w:p>
    <w:p w14:paraId="7A4B1CC6" w14:textId="5210F1DD" w:rsidR="009F4839" w:rsidRDefault="009F4839" w:rsidP="009F4839">
      <w:pPr>
        <w:pStyle w:val="PlainText"/>
        <w:rPr>
          <w:rFonts w:ascii="Times New Roman" w:hAnsi="Times New Roman" w:cs="Times New Roman"/>
          <w:sz w:val="24"/>
          <w:szCs w:val="24"/>
        </w:rPr>
      </w:pPr>
      <w:r w:rsidRPr="00CB3090">
        <w:rPr>
          <w:rFonts w:ascii="Times New Roman" w:hAnsi="Times New Roman" w:cs="Times New Roman"/>
          <w:sz w:val="24"/>
          <w:szCs w:val="24"/>
        </w:rPr>
        <w:t>The received documents will be stored with the metadata and fully encrypted on S3.  The metadata should be less than 2K</w:t>
      </w:r>
      <w:r w:rsidR="00D95934">
        <w:rPr>
          <w:rFonts w:ascii="Times New Roman" w:hAnsi="Times New Roman" w:cs="Times New Roman"/>
          <w:sz w:val="24"/>
          <w:szCs w:val="24"/>
        </w:rPr>
        <w:t>B</w:t>
      </w:r>
      <w:r w:rsidRPr="00CB3090">
        <w:rPr>
          <w:rFonts w:ascii="Times New Roman" w:hAnsi="Times New Roman" w:cs="Times New Roman"/>
          <w:sz w:val="24"/>
          <w:szCs w:val="24"/>
        </w:rPr>
        <w:t xml:space="preserve">.  There file size </w:t>
      </w:r>
      <w:r w:rsidR="00D95934">
        <w:rPr>
          <w:rFonts w:ascii="Times New Roman" w:hAnsi="Times New Roman" w:cs="Times New Roman"/>
          <w:sz w:val="24"/>
          <w:szCs w:val="24"/>
        </w:rPr>
        <w:t xml:space="preserve">limit is maximum of </w:t>
      </w:r>
      <w:r w:rsidR="00F610B9">
        <w:rPr>
          <w:rFonts w:ascii="Times New Roman" w:hAnsi="Times New Roman" w:cs="Times New Roman"/>
          <w:sz w:val="24"/>
          <w:szCs w:val="24"/>
        </w:rPr>
        <w:t>100</w:t>
      </w:r>
      <w:r w:rsidR="00D95934">
        <w:rPr>
          <w:rFonts w:ascii="Times New Roman" w:hAnsi="Times New Roman" w:cs="Times New Roman"/>
          <w:sz w:val="24"/>
          <w:szCs w:val="24"/>
        </w:rPr>
        <w:t>MB (per VBMS specifications)</w:t>
      </w:r>
      <w:r w:rsidRPr="00CB3090">
        <w:rPr>
          <w:rFonts w:ascii="Times New Roman" w:hAnsi="Times New Roman" w:cs="Times New Roman"/>
          <w:sz w:val="24"/>
          <w:szCs w:val="24"/>
        </w:rPr>
        <w:t>.</w:t>
      </w:r>
    </w:p>
    <w:p w14:paraId="2E9BD789" w14:textId="77777777" w:rsidR="009F4839" w:rsidRDefault="009F4839" w:rsidP="008C4BB8">
      <w:pPr>
        <w:pStyle w:val="PlainText"/>
        <w:rPr>
          <w:rFonts w:ascii="Times New Roman" w:eastAsiaTheme="minorHAnsi" w:hAnsi="Times New Roman" w:cs="Times New Roman"/>
          <w:bCs w:val="0"/>
          <w:iCs w:val="0"/>
          <w:sz w:val="24"/>
          <w:szCs w:val="24"/>
        </w:rPr>
      </w:pPr>
    </w:p>
    <w:p w14:paraId="2BA86322" w14:textId="77777777" w:rsidR="003D195C" w:rsidRDefault="003D195C" w:rsidP="00E3345B">
      <w:pPr>
        <w:pStyle w:val="Heading4"/>
        <w:rPr>
          <w:rFonts w:eastAsiaTheme="minorHAnsi"/>
        </w:rPr>
      </w:pPr>
      <w:r>
        <w:rPr>
          <w:rFonts w:eastAsiaTheme="minorHAnsi"/>
        </w:rPr>
        <w:t>Response</w:t>
      </w:r>
    </w:p>
    <w:p w14:paraId="75EFEA50" w14:textId="69E17917" w:rsidR="003D195C" w:rsidRDefault="00013FAE" w:rsidP="003D195C">
      <w:pPr>
        <w:pStyle w:val="PlainText"/>
        <w:rPr>
          <w:rFonts w:ascii="Times New Roman" w:hAnsi="Times New Roman" w:cs="Times New Roman"/>
          <w:sz w:val="24"/>
          <w:szCs w:val="24"/>
        </w:rPr>
      </w:pPr>
      <w:r>
        <w:rPr>
          <w:rFonts w:ascii="Times New Roman" w:hAnsi="Times New Roman" w:cs="Times New Roman"/>
          <w:sz w:val="24"/>
          <w:szCs w:val="24"/>
        </w:rPr>
        <w:t>ICMHS</w:t>
      </w:r>
      <w:r w:rsidR="003D195C">
        <w:rPr>
          <w:rFonts w:ascii="Times New Roman" w:hAnsi="Times New Roman" w:cs="Times New Roman"/>
          <w:sz w:val="24"/>
          <w:szCs w:val="24"/>
        </w:rPr>
        <w:t xml:space="preserve"> </w:t>
      </w:r>
      <w:r w:rsidR="00AC4341">
        <w:rPr>
          <w:rFonts w:ascii="Times New Roman" w:hAnsi="Times New Roman" w:cs="Times New Roman"/>
          <w:sz w:val="24"/>
          <w:szCs w:val="24"/>
        </w:rPr>
        <w:t>will immediately return one of the following codes</w:t>
      </w:r>
      <w:r w:rsidR="00F97727">
        <w:rPr>
          <w:rFonts w:ascii="Times New Roman" w:hAnsi="Times New Roman" w:cs="Times New Roman"/>
          <w:sz w:val="24"/>
          <w:szCs w:val="24"/>
        </w:rPr>
        <w:t xml:space="preserve"> to vets.gov</w:t>
      </w:r>
      <w:r w:rsidR="003D195C">
        <w:rPr>
          <w:rFonts w:ascii="Times New Roman" w:hAnsi="Times New Roman" w:cs="Times New Roman"/>
          <w:sz w:val="24"/>
          <w:szCs w:val="24"/>
        </w:rPr>
        <w:t>.</w:t>
      </w:r>
    </w:p>
    <w:p w14:paraId="0FFCEC89" w14:textId="77777777" w:rsidR="003D195C" w:rsidRPr="00D73435" w:rsidRDefault="003D195C" w:rsidP="003D195C">
      <w:pPr>
        <w:pStyle w:val="PlainText"/>
        <w:rPr>
          <w:rFonts w:ascii="Times New Roman" w:hAnsi="Times New Roman" w:cs="Times New Roman"/>
          <w:sz w:val="24"/>
          <w:szCs w:val="24"/>
        </w:rPr>
      </w:pPr>
    </w:p>
    <w:tbl>
      <w:tblPr>
        <w:tblStyle w:val="TableGrid"/>
        <w:tblW w:w="9000" w:type="dxa"/>
        <w:tblInd w:w="378" w:type="dxa"/>
        <w:tblLook w:val="04A0" w:firstRow="1" w:lastRow="0" w:firstColumn="1" w:lastColumn="0" w:noHBand="0" w:noVBand="1"/>
      </w:tblPr>
      <w:tblGrid>
        <w:gridCol w:w="3166"/>
        <w:gridCol w:w="5834"/>
      </w:tblGrid>
      <w:tr w:rsidR="00AE60E1" w14:paraId="18576F21" w14:textId="77777777" w:rsidTr="00AE60E1">
        <w:trPr>
          <w:trHeight w:val="286"/>
        </w:trPr>
        <w:tc>
          <w:tcPr>
            <w:tcW w:w="3166" w:type="dxa"/>
          </w:tcPr>
          <w:p w14:paraId="750B05C7" w14:textId="77777777" w:rsidR="00AE60E1" w:rsidRPr="00832FE5" w:rsidRDefault="00AE60E1" w:rsidP="007262C1">
            <w:pPr>
              <w:spacing w:after="0" w:line="240" w:lineRule="auto"/>
            </w:pPr>
            <w:r w:rsidRPr="00832FE5">
              <w:t>Error Code</w:t>
            </w:r>
          </w:p>
        </w:tc>
        <w:tc>
          <w:tcPr>
            <w:tcW w:w="5834" w:type="dxa"/>
          </w:tcPr>
          <w:p w14:paraId="42E9A478" w14:textId="77777777" w:rsidR="00AE60E1" w:rsidRPr="00832FE5" w:rsidRDefault="00AE60E1" w:rsidP="007262C1">
            <w:pPr>
              <w:spacing w:after="0" w:line="240" w:lineRule="auto"/>
            </w:pPr>
            <w:r w:rsidRPr="00832FE5">
              <w:t>Description</w:t>
            </w:r>
          </w:p>
        </w:tc>
      </w:tr>
      <w:tr w:rsidR="00AE60E1" w14:paraId="2F65D241" w14:textId="77777777" w:rsidTr="00AE60E1">
        <w:trPr>
          <w:trHeight w:val="299"/>
        </w:trPr>
        <w:tc>
          <w:tcPr>
            <w:tcW w:w="3166" w:type="dxa"/>
          </w:tcPr>
          <w:p w14:paraId="6D4F0F2A" w14:textId="77777777" w:rsidR="00AE60E1" w:rsidRPr="00832FE5" w:rsidRDefault="00AE60E1" w:rsidP="007262C1">
            <w:pPr>
              <w:spacing w:after="0" w:line="240" w:lineRule="auto"/>
            </w:pPr>
            <w:r w:rsidRPr="00832FE5">
              <w:t>200</w:t>
            </w:r>
          </w:p>
        </w:tc>
        <w:tc>
          <w:tcPr>
            <w:tcW w:w="5834" w:type="dxa"/>
          </w:tcPr>
          <w:p w14:paraId="0D05B7B8" w14:textId="3B73E386" w:rsidR="00AE60E1" w:rsidRPr="00832FE5" w:rsidRDefault="00AE60E1" w:rsidP="007262C1">
            <w:pPr>
              <w:spacing w:after="0" w:line="240" w:lineRule="auto"/>
            </w:pPr>
            <w:r w:rsidRPr="00832FE5">
              <w:t>Success</w:t>
            </w:r>
            <w:r w:rsidR="005C173F">
              <w:t xml:space="preserve"> – </w:t>
            </w:r>
            <w:r w:rsidR="00013FAE">
              <w:t>ICMHS</w:t>
            </w:r>
            <w:r w:rsidR="005C173F">
              <w:t xml:space="preserve"> received successfully, but not processed and at VBMS</w:t>
            </w:r>
          </w:p>
        </w:tc>
      </w:tr>
      <w:tr w:rsidR="002C42D6" w14:paraId="1F9E7157" w14:textId="77777777" w:rsidTr="00AE60E1">
        <w:trPr>
          <w:trHeight w:val="299"/>
        </w:trPr>
        <w:tc>
          <w:tcPr>
            <w:tcW w:w="3166" w:type="dxa"/>
          </w:tcPr>
          <w:p w14:paraId="08E801EB" w14:textId="1C6EDF97" w:rsidR="002C42D6" w:rsidRPr="001652DB" w:rsidRDefault="002C42D6" w:rsidP="007262C1">
            <w:pPr>
              <w:spacing w:after="0" w:line="240" w:lineRule="auto"/>
            </w:pPr>
            <w:r w:rsidRPr="001652DB">
              <w:t>400</w:t>
            </w:r>
          </w:p>
        </w:tc>
        <w:tc>
          <w:tcPr>
            <w:tcW w:w="5834" w:type="dxa"/>
          </w:tcPr>
          <w:p w14:paraId="479E5136" w14:textId="6D76190F" w:rsidR="002C42D6" w:rsidRPr="001652DB" w:rsidRDefault="002C42D6" w:rsidP="007262C1">
            <w:pPr>
              <w:spacing w:after="0" w:line="240" w:lineRule="auto"/>
            </w:pPr>
            <w:r w:rsidRPr="001652DB">
              <w:t xml:space="preserve">Duplicate – document already uploaded with that </w:t>
            </w:r>
            <w:proofErr w:type="spellStart"/>
            <w:r w:rsidRPr="001652DB">
              <w:t>uuid</w:t>
            </w:r>
            <w:proofErr w:type="spellEnd"/>
          </w:p>
        </w:tc>
      </w:tr>
      <w:tr w:rsidR="00AE60E1" w14:paraId="5A26E01A" w14:textId="77777777" w:rsidTr="00AE60E1">
        <w:trPr>
          <w:trHeight w:val="299"/>
        </w:trPr>
        <w:tc>
          <w:tcPr>
            <w:tcW w:w="3166" w:type="dxa"/>
          </w:tcPr>
          <w:p w14:paraId="703FDB3B" w14:textId="77777777" w:rsidR="00AE60E1" w:rsidRPr="00832FE5" w:rsidRDefault="00AE60E1" w:rsidP="007262C1">
            <w:pPr>
              <w:spacing w:after="0" w:line="240" w:lineRule="auto"/>
            </w:pPr>
            <w:r w:rsidRPr="00832FE5">
              <w:t>401</w:t>
            </w:r>
          </w:p>
        </w:tc>
        <w:tc>
          <w:tcPr>
            <w:tcW w:w="5834" w:type="dxa"/>
          </w:tcPr>
          <w:p w14:paraId="5CCA5B8C" w14:textId="77777777" w:rsidR="00AE60E1" w:rsidRPr="00832FE5" w:rsidRDefault="00AE60E1" w:rsidP="007262C1">
            <w:pPr>
              <w:spacing w:after="0" w:line="240" w:lineRule="auto"/>
            </w:pPr>
            <w:r w:rsidRPr="00832FE5">
              <w:t>Unauthorized</w:t>
            </w:r>
            <w:r w:rsidR="00F0280D">
              <w:t xml:space="preserve"> – missing or incorrect token</w:t>
            </w:r>
          </w:p>
        </w:tc>
      </w:tr>
      <w:tr w:rsidR="007C6B24" w14:paraId="423F4674" w14:textId="77777777" w:rsidTr="00AE60E1">
        <w:trPr>
          <w:trHeight w:val="299"/>
        </w:trPr>
        <w:tc>
          <w:tcPr>
            <w:tcW w:w="3166" w:type="dxa"/>
          </w:tcPr>
          <w:p w14:paraId="0D1C33BE" w14:textId="107EA2B7" w:rsidR="007C6B24" w:rsidRPr="005E5191" w:rsidRDefault="007C6B24" w:rsidP="007262C1">
            <w:pPr>
              <w:spacing w:after="0" w:line="240" w:lineRule="auto"/>
            </w:pPr>
            <w:r w:rsidRPr="005E5191">
              <w:t>409</w:t>
            </w:r>
          </w:p>
        </w:tc>
        <w:tc>
          <w:tcPr>
            <w:tcW w:w="5834" w:type="dxa"/>
          </w:tcPr>
          <w:p w14:paraId="0DF9C676" w14:textId="07A4E220" w:rsidR="007C6B24" w:rsidRPr="005E5191" w:rsidRDefault="007C6B24" w:rsidP="007262C1">
            <w:pPr>
              <w:spacing w:after="0" w:line="240" w:lineRule="auto"/>
            </w:pPr>
            <w:r w:rsidRPr="005E5191">
              <w:t>Conflict - mismatched attachments and  numbers</w:t>
            </w:r>
          </w:p>
        </w:tc>
      </w:tr>
      <w:tr w:rsidR="00AE60E1" w14:paraId="6D0D7C5C" w14:textId="77777777" w:rsidTr="00AE60E1">
        <w:trPr>
          <w:trHeight w:val="299"/>
        </w:trPr>
        <w:tc>
          <w:tcPr>
            <w:tcW w:w="3166" w:type="dxa"/>
          </w:tcPr>
          <w:p w14:paraId="207021E9" w14:textId="77777777" w:rsidR="00AE60E1" w:rsidRPr="00832FE5" w:rsidRDefault="00AE60E1" w:rsidP="007262C1">
            <w:pPr>
              <w:spacing w:after="0" w:line="240" w:lineRule="auto"/>
            </w:pPr>
            <w:r w:rsidRPr="00832FE5">
              <w:t>412</w:t>
            </w:r>
          </w:p>
        </w:tc>
        <w:tc>
          <w:tcPr>
            <w:tcW w:w="5834" w:type="dxa"/>
          </w:tcPr>
          <w:p w14:paraId="08D1A0AB" w14:textId="77777777" w:rsidR="00AE60E1" w:rsidRPr="00832FE5" w:rsidRDefault="00AE60E1" w:rsidP="007262C1">
            <w:pPr>
              <w:spacing w:after="0" w:line="240" w:lineRule="auto"/>
            </w:pPr>
            <w:r w:rsidRPr="00832FE5">
              <w:t>Precondition Failed</w:t>
            </w:r>
            <w:r w:rsidR="00F0280D">
              <w:t xml:space="preserve"> – for meta data</w:t>
            </w:r>
            <w:r w:rsidR="009D2022">
              <w:t xml:space="preserve"> failures</w:t>
            </w:r>
          </w:p>
        </w:tc>
      </w:tr>
      <w:tr w:rsidR="00E27E52" w14:paraId="5764F9E0" w14:textId="77777777" w:rsidTr="00AE60E1">
        <w:trPr>
          <w:trHeight w:val="299"/>
        </w:trPr>
        <w:tc>
          <w:tcPr>
            <w:tcW w:w="3166" w:type="dxa"/>
          </w:tcPr>
          <w:p w14:paraId="3E943860" w14:textId="57D2E48F" w:rsidR="00E27E52" w:rsidRPr="001652DB" w:rsidRDefault="00E27E52" w:rsidP="007262C1">
            <w:pPr>
              <w:spacing w:after="0" w:line="240" w:lineRule="auto"/>
            </w:pPr>
            <w:r w:rsidRPr="001652DB">
              <w:t>415</w:t>
            </w:r>
          </w:p>
        </w:tc>
        <w:tc>
          <w:tcPr>
            <w:tcW w:w="5834" w:type="dxa"/>
          </w:tcPr>
          <w:p w14:paraId="57439982" w14:textId="76844800" w:rsidR="00E27E52" w:rsidRPr="001652DB" w:rsidRDefault="00E27E52" w:rsidP="007262C1">
            <w:pPr>
              <w:spacing w:after="0" w:line="240" w:lineRule="auto"/>
            </w:pPr>
            <w:r w:rsidRPr="001652DB">
              <w:t>Unsupported File type</w:t>
            </w:r>
          </w:p>
        </w:tc>
      </w:tr>
      <w:tr w:rsidR="00AE60E1" w14:paraId="6EBE8D2E" w14:textId="77777777" w:rsidTr="00AE60E1">
        <w:trPr>
          <w:trHeight w:val="299"/>
        </w:trPr>
        <w:tc>
          <w:tcPr>
            <w:tcW w:w="3166" w:type="dxa"/>
          </w:tcPr>
          <w:p w14:paraId="3968D720" w14:textId="42C04088" w:rsidR="00AE60E1" w:rsidRPr="00832FE5" w:rsidRDefault="00AE60E1" w:rsidP="007262C1">
            <w:pPr>
              <w:spacing w:after="0" w:line="240" w:lineRule="auto"/>
            </w:pPr>
            <w:r w:rsidRPr="00832FE5">
              <w:t>422</w:t>
            </w:r>
            <w:r w:rsidR="00E27E52">
              <w:tab/>
            </w:r>
          </w:p>
        </w:tc>
        <w:tc>
          <w:tcPr>
            <w:tcW w:w="5834" w:type="dxa"/>
          </w:tcPr>
          <w:p w14:paraId="0611AA4A" w14:textId="79002A76" w:rsidR="00AE60E1" w:rsidRPr="00832FE5" w:rsidRDefault="00AE60E1" w:rsidP="007262C1">
            <w:pPr>
              <w:spacing w:after="0" w:line="240" w:lineRule="auto"/>
            </w:pPr>
            <w:proofErr w:type="spellStart"/>
            <w:r w:rsidRPr="00832FE5">
              <w:t>Unprocessable</w:t>
            </w:r>
            <w:proofErr w:type="spellEnd"/>
            <w:r w:rsidRPr="00832FE5">
              <w:t xml:space="preserve"> </w:t>
            </w:r>
            <w:r w:rsidR="006838B8">
              <w:t>Request</w:t>
            </w:r>
            <w:r w:rsidR="00F0280D">
              <w:t>– no file, or issue with PDF</w:t>
            </w:r>
            <w:r w:rsidR="00DA3D1D">
              <w:t>, missing attachments</w:t>
            </w:r>
          </w:p>
        </w:tc>
      </w:tr>
      <w:tr w:rsidR="00AE60E1" w14:paraId="01AC2B81" w14:textId="77777777" w:rsidTr="00AE60E1">
        <w:trPr>
          <w:trHeight w:val="286"/>
        </w:trPr>
        <w:tc>
          <w:tcPr>
            <w:tcW w:w="3166" w:type="dxa"/>
          </w:tcPr>
          <w:p w14:paraId="1F3B15AC" w14:textId="77777777" w:rsidR="00AE60E1" w:rsidRPr="00832FE5" w:rsidRDefault="00AE60E1" w:rsidP="007262C1">
            <w:pPr>
              <w:spacing w:after="0" w:line="240" w:lineRule="auto"/>
            </w:pPr>
            <w:r w:rsidRPr="00832FE5">
              <w:t>500</w:t>
            </w:r>
          </w:p>
        </w:tc>
        <w:tc>
          <w:tcPr>
            <w:tcW w:w="5834" w:type="dxa"/>
          </w:tcPr>
          <w:p w14:paraId="38BB39FB" w14:textId="77777777" w:rsidR="00AE60E1" w:rsidRPr="00832FE5" w:rsidRDefault="00AE60E1" w:rsidP="007262C1">
            <w:pPr>
              <w:spacing w:after="0" w:line="240" w:lineRule="auto"/>
            </w:pPr>
            <w:r w:rsidRPr="00832FE5">
              <w:t>Server Error</w:t>
            </w:r>
          </w:p>
        </w:tc>
      </w:tr>
    </w:tbl>
    <w:p w14:paraId="450D94C2" w14:textId="77777777" w:rsidR="003D195C" w:rsidRDefault="003D195C" w:rsidP="008C4BB8">
      <w:pPr>
        <w:pStyle w:val="PlainText"/>
        <w:rPr>
          <w:rFonts w:ascii="Times New Roman" w:eastAsiaTheme="minorHAnsi" w:hAnsi="Times New Roman" w:cs="Times New Roman"/>
          <w:bCs w:val="0"/>
          <w:iCs w:val="0"/>
          <w:sz w:val="24"/>
          <w:szCs w:val="24"/>
        </w:rPr>
      </w:pPr>
    </w:p>
    <w:p w14:paraId="3510A65A" w14:textId="6B0CE462" w:rsidR="0091537C" w:rsidRDefault="0091537C" w:rsidP="00040855">
      <w:pPr>
        <w:pStyle w:val="Heading3"/>
        <w:rPr>
          <w:rFonts w:eastAsiaTheme="minorHAnsi"/>
        </w:rPr>
      </w:pPr>
      <w:bookmarkStart w:id="11" w:name="_Toc520890701"/>
      <w:r>
        <w:rPr>
          <w:rFonts w:eastAsiaTheme="minorHAnsi"/>
        </w:rPr>
        <w:t>/</w:t>
      </w:r>
      <w:proofErr w:type="spellStart"/>
      <w:r>
        <w:rPr>
          <w:rFonts w:eastAsiaTheme="minorHAnsi"/>
        </w:rPr>
        <w:t>VADocument</w:t>
      </w:r>
      <w:proofErr w:type="spellEnd"/>
      <w:r>
        <w:rPr>
          <w:rFonts w:eastAsiaTheme="minorHAnsi"/>
        </w:rPr>
        <w:t>/</w:t>
      </w:r>
      <w:proofErr w:type="spellStart"/>
      <w:r w:rsidR="00040855" w:rsidRPr="00040855">
        <w:rPr>
          <w:rFonts w:eastAsiaTheme="minorHAnsi"/>
        </w:rPr>
        <w:t>getStatus</w:t>
      </w:r>
      <w:bookmarkEnd w:id="11"/>
      <w:proofErr w:type="spellEnd"/>
    </w:p>
    <w:p w14:paraId="5ACAAD4D" w14:textId="3BEF553A" w:rsidR="0091537C" w:rsidRDefault="0091537C" w:rsidP="0091537C">
      <w:pPr>
        <w:pStyle w:val="PlainText"/>
        <w:rPr>
          <w:rFonts w:ascii="Times New Roman" w:eastAsiaTheme="minorHAnsi" w:hAnsi="Times New Roman" w:cs="Times New Roman"/>
          <w:bCs w:val="0"/>
          <w:iCs w:val="0"/>
          <w:sz w:val="24"/>
          <w:szCs w:val="24"/>
        </w:rPr>
      </w:pPr>
      <w:r w:rsidRPr="0091537C">
        <w:rPr>
          <w:rFonts w:ascii="Times New Roman" w:eastAsiaTheme="minorHAnsi" w:hAnsi="Times New Roman" w:cs="Times New Roman"/>
          <w:bCs w:val="0"/>
          <w:iCs w:val="0"/>
          <w:sz w:val="24"/>
          <w:szCs w:val="24"/>
        </w:rPr>
        <w:t xml:space="preserve">This </w:t>
      </w:r>
      <w:r w:rsidR="00B92F6C">
        <w:rPr>
          <w:rFonts w:ascii="Times New Roman" w:eastAsiaTheme="minorHAnsi" w:hAnsi="Times New Roman" w:cs="Times New Roman"/>
          <w:bCs w:val="0"/>
          <w:iCs w:val="0"/>
          <w:sz w:val="24"/>
          <w:szCs w:val="24"/>
        </w:rPr>
        <w:t>post requires a UUID</w:t>
      </w:r>
      <w:r w:rsidR="009D2022">
        <w:rPr>
          <w:rFonts w:ascii="Times New Roman" w:eastAsiaTheme="minorHAnsi" w:hAnsi="Times New Roman" w:cs="Times New Roman"/>
          <w:bCs w:val="0"/>
          <w:iCs w:val="0"/>
          <w:sz w:val="24"/>
          <w:szCs w:val="24"/>
        </w:rPr>
        <w:t xml:space="preserve"> and </w:t>
      </w:r>
      <w:r w:rsidR="00013FAE">
        <w:rPr>
          <w:rFonts w:ascii="Times New Roman" w:eastAsiaTheme="minorHAnsi" w:hAnsi="Times New Roman" w:cs="Times New Roman"/>
          <w:bCs w:val="0"/>
          <w:iCs w:val="0"/>
          <w:sz w:val="24"/>
          <w:szCs w:val="24"/>
        </w:rPr>
        <w:t>ICMHS</w:t>
      </w:r>
      <w:r w:rsidR="00B92F6C">
        <w:rPr>
          <w:rFonts w:ascii="Times New Roman" w:eastAsiaTheme="minorHAnsi" w:hAnsi="Times New Roman" w:cs="Times New Roman"/>
          <w:bCs w:val="0"/>
          <w:iCs w:val="0"/>
          <w:sz w:val="24"/>
          <w:szCs w:val="24"/>
        </w:rPr>
        <w:t xml:space="preserve"> will return one or more responses </w:t>
      </w:r>
    </w:p>
    <w:p w14:paraId="2C673E50" w14:textId="77777777" w:rsidR="0091537C" w:rsidRDefault="0091537C" w:rsidP="0091537C">
      <w:pPr>
        <w:pStyle w:val="PlainText"/>
        <w:rPr>
          <w:rFonts w:ascii="Times New Roman" w:eastAsiaTheme="minorHAnsi" w:hAnsi="Times New Roman" w:cs="Times New Roman"/>
          <w:bCs w:val="0"/>
          <w:iCs w:val="0"/>
          <w:sz w:val="24"/>
          <w:szCs w:val="24"/>
        </w:rPr>
      </w:pPr>
    </w:p>
    <w:tbl>
      <w:tblPr>
        <w:tblStyle w:val="TableGrid"/>
        <w:tblW w:w="0" w:type="auto"/>
        <w:tblInd w:w="410" w:type="dxa"/>
        <w:tblLook w:val="04A0" w:firstRow="1" w:lastRow="0" w:firstColumn="1" w:lastColumn="0" w:noHBand="0" w:noVBand="1"/>
      </w:tblPr>
      <w:tblGrid>
        <w:gridCol w:w="1822"/>
        <w:gridCol w:w="1621"/>
        <w:gridCol w:w="1209"/>
        <w:gridCol w:w="1068"/>
        <w:gridCol w:w="3446"/>
      </w:tblGrid>
      <w:tr w:rsidR="007F6DBF" w14:paraId="5902DB97" w14:textId="77777777" w:rsidTr="009972E1">
        <w:tc>
          <w:tcPr>
            <w:tcW w:w="1812" w:type="dxa"/>
          </w:tcPr>
          <w:p w14:paraId="0FCE46A7" w14:textId="77777777" w:rsidR="00B242C0" w:rsidRDefault="00B242C0" w:rsidP="007262C1">
            <w:pPr>
              <w:spacing w:after="0" w:line="240" w:lineRule="auto"/>
            </w:pPr>
            <w:r>
              <w:t>Parameter Name</w:t>
            </w:r>
          </w:p>
        </w:tc>
        <w:tc>
          <w:tcPr>
            <w:tcW w:w="1618" w:type="dxa"/>
          </w:tcPr>
          <w:p w14:paraId="777921FF" w14:textId="77777777" w:rsidR="00B242C0" w:rsidRDefault="00B242C0" w:rsidP="007262C1">
            <w:pPr>
              <w:spacing w:after="0" w:line="240" w:lineRule="auto"/>
            </w:pPr>
            <w:r>
              <w:t>Required?</w:t>
            </w:r>
          </w:p>
        </w:tc>
        <w:tc>
          <w:tcPr>
            <w:tcW w:w="1243" w:type="dxa"/>
          </w:tcPr>
          <w:p w14:paraId="7D1A2FB7" w14:textId="77777777" w:rsidR="00B242C0" w:rsidRDefault="00B242C0" w:rsidP="007262C1">
            <w:pPr>
              <w:spacing w:after="0" w:line="240" w:lineRule="auto"/>
            </w:pPr>
            <w:r>
              <w:t>Type</w:t>
            </w:r>
          </w:p>
        </w:tc>
        <w:tc>
          <w:tcPr>
            <w:tcW w:w="1076" w:type="dxa"/>
          </w:tcPr>
          <w:p w14:paraId="70A577E3" w14:textId="77777777" w:rsidR="00B242C0" w:rsidRDefault="00AA043F" w:rsidP="007262C1">
            <w:pPr>
              <w:spacing w:after="0" w:line="240" w:lineRule="auto"/>
            </w:pPr>
            <w:r>
              <w:t>Source</w:t>
            </w:r>
          </w:p>
        </w:tc>
        <w:tc>
          <w:tcPr>
            <w:tcW w:w="3417" w:type="dxa"/>
          </w:tcPr>
          <w:p w14:paraId="16F53BC6" w14:textId="77777777" w:rsidR="00B242C0" w:rsidRDefault="00AA043F" w:rsidP="007262C1">
            <w:pPr>
              <w:spacing w:after="0" w:line="240" w:lineRule="auto"/>
            </w:pPr>
            <w:r>
              <w:t>Details</w:t>
            </w:r>
          </w:p>
        </w:tc>
      </w:tr>
      <w:tr w:rsidR="007F6DBF" w14:paraId="5F19CB96" w14:textId="77777777" w:rsidTr="00AA043F">
        <w:tc>
          <w:tcPr>
            <w:tcW w:w="1870" w:type="dxa"/>
          </w:tcPr>
          <w:p w14:paraId="5DAF26B1" w14:textId="77777777" w:rsidR="00B242C0" w:rsidRPr="00B92DB1" w:rsidRDefault="00B242C0" w:rsidP="007262C1">
            <w:pPr>
              <w:spacing w:after="0" w:line="240" w:lineRule="auto"/>
            </w:pPr>
            <w:r w:rsidRPr="00B92DB1">
              <w:t>token</w:t>
            </w:r>
          </w:p>
        </w:tc>
        <w:tc>
          <w:tcPr>
            <w:tcW w:w="1657" w:type="dxa"/>
          </w:tcPr>
          <w:p w14:paraId="236C314A" w14:textId="77777777" w:rsidR="00B242C0" w:rsidRPr="00B92DB1" w:rsidRDefault="00B242C0" w:rsidP="007262C1">
            <w:pPr>
              <w:spacing w:after="0" w:line="240" w:lineRule="auto"/>
            </w:pPr>
            <w:r w:rsidRPr="00B92DB1">
              <w:t>Y</w:t>
            </w:r>
          </w:p>
        </w:tc>
        <w:tc>
          <w:tcPr>
            <w:tcW w:w="970" w:type="dxa"/>
          </w:tcPr>
          <w:p w14:paraId="08ABA752" w14:textId="77777777" w:rsidR="00B242C0" w:rsidRPr="00B92DB1" w:rsidRDefault="00B242C0" w:rsidP="007262C1">
            <w:pPr>
              <w:spacing w:after="0" w:line="240" w:lineRule="auto"/>
            </w:pPr>
            <w:r w:rsidRPr="00B92DB1">
              <w:t>String</w:t>
            </w:r>
          </w:p>
        </w:tc>
        <w:tc>
          <w:tcPr>
            <w:tcW w:w="1076" w:type="dxa"/>
          </w:tcPr>
          <w:p w14:paraId="3C3EBA8C" w14:textId="227AD9A2" w:rsidR="00B242C0" w:rsidRPr="00B92DB1" w:rsidRDefault="00013FAE" w:rsidP="007262C1">
            <w:pPr>
              <w:spacing w:after="0" w:line="240" w:lineRule="auto"/>
            </w:pPr>
            <w:r>
              <w:t>ICMHS</w:t>
            </w:r>
          </w:p>
        </w:tc>
        <w:tc>
          <w:tcPr>
            <w:tcW w:w="3593" w:type="dxa"/>
          </w:tcPr>
          <w:p w14:paraId="4D876AD2" w14:textId="77777777" w:rsidR="00B242C0" w:rsidRPr="00B92DB1" w:rsidRDefault="00AA043F" w:rsidP="007262C1">
            <w:pPr>
              <w:spacing w:after="0" w:line="240" w:lineRule="auto"/>
            </w:pPr>
            <w:r w:rsidRPr="00B92DB1">
              <w:t>Permit access to call API. If not correct, system will get 401 Unauthorized</w:t>
            </w:r>
          </w:p>
        </w:tc>
      </w:tr>
      <w:tr w:rsidR="009972E1" w14:paraId="26E74E11" w14:textId="77777777" w:rsidTr="00AA043F">
        <w:tc>
          <w:tcPr>
            <w:tcW w:w="1870" w:type="dxa"/>
          </w:tcPr>
          <w:p w14:paraId="7BA41666" w14:textId="194EFF50" w:rsidR="009972E1" w:rsidRPr="00B92DB1" w:rsidRDefault="009972E1" w:rsidP="007262C1">
            <w:pPr>
              <w:spacing w:after="0" w:line="240" w:lineRule="auto"/>
            </w:pPr>
            <w:proofErr w:type="spellStart"/>
            <w:r>
              <w:t>uuid</w:t>
            </w:r>
            <w:proofErr w:type="spellEnd"/>
          </w:p>
        </w:tc>
        <w:tc>
          <w:tcPr>
            <w:tcW w:w="1657" w:type="dxa"/>
          </w:tcPr>
          <w:p w14:paraId="60FC503F" w14:textId="0E901D1A" w:rsidR="009972E1" w:rsidRPr="00B92DB1" w:rsidRDefault="009972E1" w:rsidP="007262C1">
            <w:pPr>
              <w:spacing w:after="0" w:line="240" w:lineRule="auto"/>
            </w:pPr>
            <w:r>
              <w:t>Y</w:t>
            </w:r>
          </w:p>
        </w:tc>
        <w:tc>
          <w:tcPr>
            <w:tcW w:w="970" w:type="dxa"/>
          </w:tcPr>
          <w:p w14:paraId="4A9F7134" w14:textId="604E35C6" w:rsidR="009972E1" w:rsidRPr="00B92DB1" w:rsidRDefault="009972E1" w:rsidP="007262C1">
            <w:pPr>
              <w:spacing w:after="0" w:line="240" w:lineRule="auto"/>
            </w:pPr>
            <w:r>
              <w:t>String</w:t>
            </w:r>
          </w:p>
        </w:tc>
        <w:tc>
          <w:tcPr>
            <w:tcW w:w="1076" w:type="dxa"/>
          </w:tcPr>
          <w:p w14:paraId="61C6BC71" w14:textId="2FFA18B2" w:rsidR="009972E1" w:rsidRPr="00B92DB1" w:rsidRDefault="009972E1" w:rsidP="007262C1">
            <w:pPr>
              <w:spacing w:after="0" w:line="240" w:lineRule="auto"/>
            </w:pPr>
            <w:r w:rsidRPr="00BB4595">
              <w:t>vets.gov</w:t>
            </w:r>
          </w:p>
        </w:tc>
        <w:tc>
          <w:tcPr>
            <w:tcW w:w="3593" w:type="dxa"/>
          </w:tcPr>
          <w:p w14:paraId="2038321D" w14:textId="160429F7" w:rsidR="009972E1" w:rsidRPr="00B92DB1" w:rsidRDefault="00706D65" w:rsidP="007262C1">
            <w:pPr>
              <w:spacing w:after="0" w:line="240" w:lineRule="auto"/>
            </w:pPr>
            <w:r>
              <w:t>A</w:t>
            </w:r>
            <w:r w:rsidR="009972E1">
              <w:t xml:space="preserve"> list </w:t>
            </w:r>
            <w:r>
              <w:t>with the maximum of 100</w:t>
            </w:r>
          </w:p>
        </w:tc>
      </w:tr>
    </w:tbl>
    <w:p w14:paraId="12AA9940" w14:textId="77777777" w:rsidR="0091537C" w:rsidRDefault="0091537C" w:rsidP="008C4BB8">
      <w:pPr>
        <w:pStyle w:val="PlainText"/>
        <w:rPr>
          <w:rFonts w:ascii="Times New Roman" w:eastAsiaTheme="minorHAnsi" w:hAnsi="Times New Roman" w:cs="Times New Roman"/>
          <w:bCs w:val="0"/>
          <w:iCs w:val="0"/>
          <w:sz w:val="24"/>
          <w:szCs w:val="24"/>
        </w:rPr>
      </w:pPr>
    </w:p>
    <w:p w14:paraId="35C5F322" w14:textId="77777777" w:rsidR="00ED0BF8" w:rsidRPr="00780ED1" w:rsidRDefault="00F0280D" w:rsidP="00E3345B">
      <w:pPr>
        <w:pStyle w:val="Heading4"/>
        <w:rPr>
          <w:rFonts w:eastAsiaTheme="minorHAnsi"/>
        </w:rPr>
      </w:pPr>
      <w:r>
        <w:rPr>
          <w:rFonts w:eastAsiaTheme="minorHAnsi"/>
        </w:rPr>
        <w:lastRenderedPageBreak/>
        <w:t>Response</w:t>
      </w:r>
    </w:p>
    <w:p w14:paraId="4360A998" w14:textId="27B0F3A2" w:rsidR="008C4BB8" w:rsidRPr="00A717E2" w:rsidRDefault="00663351" w:rsidP="00A717E2">
      <w:pPr>
        <w:pStyle w:val="BodyText"/>
        <w:rPr>
          <w:rFonts w:eastAsiaTheme="minorHAnsi"/>
          <w:sz w:val="24"/>
        </w:rPr>
      </w:pPr>
      <w:r w:rsidRPr="00663351">
        <w:rPr>
          <w:rFonts w:eastAsiaTheme="minorHAnsi"/>
          <w:sz w:val="24"/>
        </w:rPr>
        <w:t>Please note</w:t>
      </w:r>
      <w:proofErr w:type="gramStart"/>
      <w:r w:rsidRPr="00663351">
        <w:rPr>
          <w:rFonts w:eastAsiaTheme="minorHAnsi"/>
          <w:sz w:val="24"/>
        </w:rPr>
        <w:t>,</w:t>
      </w:r>
      <w:proofErr w:type="gramEnd"/>
      <w:r w:rsidRPr="00663351">
        <w:rPr>
          <w:rFonts w:eastAsiaTheme="minorHAnsi"/>
          <w:sz w:val="24"/>
        </w:rPr>
        <w:t xml:space="preserve"> </w:t>
      </w:r>
      <w:r>
        <w:rPr>
          <w:rFonts w:eastAsiaTheme="minorHAnsi"/>
          <w:sz w:val="24"/>
        </w:rPr>
        <w:t>these</w:t>
      </w:r>
      <w:r w:rsidRPr="00663351">
        <w:rPr>
          <w:rFonts w:eastAsiaTheme="minorHAnsi"/>
          <w:sz w:val="24"/>
        </w:rPr>
        <w:t xml:space="preserve"> statuses will take time to appear. </w:t>
      </w:r>
    </w:p>
    <w:p w14:paraId="6E570EBF" w14:textId="77777777" w:rsidR="00D73435" w:rsidRDefault="00D73435" w:rsidP="008C4BB8">
      <w:pPr>
        <w:pStyle w:val="PlainText"/>
        <w:rPr>
          <w:rFonts w:ascii="Times New Roman" w:eastAsiaTheme="minorHAnsi" w:hAnsi="Times New Roman" w:cs="Times New Roman"/>
          <w:bCs w:val="0"/>
          <w:iCs w:val="0"/>
          <w:sz w:val="24"/>
          <w:szCs w:val="24"/>
        </w:rPr>
      </w:pPr>
    </w:p>
    <w:tbl>
      <w:tblPr>
        <w:tblStyle w:val="TableGrid"/>
        <w:tblW w:w="0" w:type="auto"/>
        <w:tblInd w:w="18" w:type="dxa"/>
        <w:tblLook w:val="04A0" w:firstRow="1" w:lastRow="0" w:firstColumn="1" w:lastColumn="0" w:noHBand="0" w:noVBand="1"/>
      </w:tblPr>
      <w:tblGrid>
        <w:gridCol w:w="2250"/>
        <w:gridCol w:w="1710"/>
        <w:gridCol w:w="900"/>
        <w:gridCol w:w="1080"/>
        <w:gridCol w:w="3618"/>
      </w:tblGrid>
      <w:tr w:rsidR="00D73435" w14:paraId="703F6425" w14:textId="77777777" w:rsidTr="007262C1">
        <w:tc>
          <w:tcPr>
            <w:tcW w:w="2250" w:type="dxa"/>
          </w:tcPr>
          <w:p w14:paraId="1CDDB01F" w14:textId="77777777" w:rsidR="00D73435" w:rsidRPr="00F0280D" w:rsidRDefault="00CC49F2" w:rsidP="007262C1">
            <w:pPr>
              <w:spacing w:after="0" w:line="240" w:lineRule="auto"/>
            </w:pPr>
            <w:r>
              <w:t xml:space="preserve">Parameter </w:t>
            </w:r>
            <w:r w:rsidR="00D73435" w:rsidRPr="00F0280D">
              <w:t>Name</w:t>
            </w:r>
          </w:p>
        </w:tc>
        <w:tc>
          <w:tcPr>
            <w:tcW w:w="1710" w:type="dxa"/>
          </w:tcPr>
          <w:p w14:paraId="7FBA5D1D" w14:textId="77777777" w:rsidR="00D73435" w:rsidRPr="00F0280D" w:rsidRDefault="00D73435" w:rsidP="007262C1">
            <w:pPr>
              <w:spacing w:after="0" w:line="240" w:lineRule="auto"/>
            </w:pPr>
            <w:r w:rsidRPr="00F0280D">
              <w:t>Required?</w:t>
            </w:r>
          </w:p>
        </w:tc>
        <w:tc>
          <w:tcPr>
            <w:tcW w:w="900" w:type="dxa"/>
          </w:tcPr>
          <w:p w14:paraId="2B932928" w14:textId="77777777" w:rsidR="00D73435" w:rsidRPr="00F0280D" w:rsidRDefault="00D73435" w:rsidP="007262C1">
            <w:pPr>
              <w:spacing w:after="0" w:line="240" w:lineRule="auto"/>
            </w:pPr>
            <w:r w:rsidRPr="00F0280D">
              <w:t>Type</w:t>
            </w:r>
          </w:p>
        </w:tc>
        <w:tc>
          <w:tcPr>
            <w:tcW w:w="1080" w:type="dxa"/>
          </w:tcPr>
          <w:p w14:paraId="479EB4AE" w14:textId="77777777" w:rsidR="00D73435" w:rsidRPr="00F0280D" w:rsidRDefault="00A56D0F" w:rsidP="007262C1">
            <w:pPr>
              <w:spacing w:after="0" w:line="240" w:lineRule="auto"/>
            </w:pPr>
            <w:r w:rsidRPr="00F0280D">
              <w:t>Source</w:t>
            </w:r>
          </w:p>
        </w:tc>
        <w:tc>
          <w:tcPr>
            <w:tcW w:w="3618" w:type="dxa"/>
          </w:tcPr>
          <w:p w14:paraId="2E864630" w14:textId="77777777" w:rsidR="00D73435" w:rsidRPr="00F0280D" w:rsidRDefault="00A56D0F" w:rsidP="007262C1">
            <w:pPr>
              <w:spacing w:after="0" w:line="240" w:lineRule="auto"/>
            </w:pPr>
            <w:r>
              <w:t>Details</w:t>
            </w:r>
          </w:p>
        </w:tc>
      </w:tr>
      <w:tr w:rsidR="00B242C0" w14:paraId="3596E4A0" w14:textId="77777777" w:rsidTr="007262C1">
        <w:tc>
          <w:tcPr>
            <w:tcW w:w="2250" w:type="dxa"/>
          </w:tcPr>
          <w:p w14:paraId="4AF1CEEF" w14:textId="77777777" w:rsidR="00B242C0" w:rsidRPr="00B242C0" w:rsidRDefault="00B242C0" w:rsidP="007262C1">
            <w:pPr>
              <w:spacing w:after="0" w:line="240" w:lineRule="auto"/>
            </w:pPr>
            <w:proofErr w:type="spellStart"/>
            <w:r w:rsidRPr="00B242C0">
              <w:t>uuid</w:t>
            </w:r>
            <w:proofErr w:type="spellEnd"/>
          </w:p>
        </w:tc>
        <w:tc>
          <w:tcPr>
            <w:tcW w:w="1710" w:type="dxa"/>
          </w:tcPr>
          <w:p w14:paraId="399C8B74" w14:textId="77777777" w:rsidR="00B242C0" w:rsidRPr="00B242C0" w:rsidRDefault="00B242C0" w:rsidP="007262C1">
            <w:pPr>
              <w:spacing w:after="0" w:line="240" w:lineRule="auto"/>
            </w:pPr>
            <w:r w:rsidRPr="00B242C0">
              <w:t>Y</w:t>
            </w:r>
          </w:p>
        </w:tc>
        <w:tc>
          <w:tcPr>
            <w:tcW w:w="900" w:type="dxa"/>
          </w:tcPr>
          <w:p w14:paraId="459EB8CF" w14:textId="77777777" w:rsidR="00B242C0" w:rsidRPr="00B242C0" w:rsidRDefault="00B242C0" w:rsidP="007262C1">
            <w:pPr>
              <w:spacing w:after="0" w:line="240" w:lineRule="auto"/>
            </w:pPr>
            <w:r w:rsidRPr="00B242C0">
              <w:t>String</w:t>
            </w:r>
          </w:p>
        </w:tc>
        <w:tc>
          <w:tcPr>
            <w:tcW w:w="1080" w:type="dxa"/>
          </w:tcPr>
          <w:p w14:paraId="7524A49A" w14:textId="77777777" w:rsidR="00B242C0" w:rsidRPr="00B242C0" w:rsidRDefault="00A56D0F" w:rsidP="007262C1">
            <w:pPr>
              <w:spacing w:after="0" w:line="240" w:lineRule="auto"/>
            </w:pPr>
            <w:r w:rsidRPr="00B242C0">
              <w:t>vets.gov</w:t>
            </w:r>
          </w:p>
        </w:tc>
        <w:tc>
          <w:tcPr>
            <w:tcW w:w="3618" w:type="dxa"/>
          </w:tcPr>
          <w:p w14:paraId="19CBAC1F" w14:textId="77777777" w:rsidR="00B242C0" w:rsidRPr="00B242C0" w:rsidRDefault="00A56D0F" w:rsidP="007262C1">
            <w:pPr>
              <w:spacing w:after="0" w:line="240" w:lineRule="auto"/>
            </w:pPr>
            <w:r w:rsidRPr="00B242C0">
              <w:t>A Java unique identifier, randomness, time</w:t>
            </w:r>
          </w:p>
        </w:tc>
      </w:tr>
      <w:tr w:rsidR="00F0280D" w14:paraId="08CD0BD7" w14:textId="77777777" w:rsidTr="007262C1">
        <w:tc>
          <w:tcPr>
            <w:tcW w:w="2250" w:type="dxa"/>
          </w:tcPr>
          <w:p w14:paraId="78CD8CE9" w14:textId="2D21A2C7" w:rsidR="00F0280D" w:rsidRPr="00F0280D" w:rsidRDefault="004D5D2F" w:rsidP="007262C1">
            <w:pPr>
              <w:spacing w:after="0" w:line="240" w:lineRule="auto"/>
            </w:pPr>
            <w:r>
              <w:t>s</w:t>
            </w:r>
            <w:r w:rsidR="00F0280D" w:rsidRPr="00F0280D">
              <w:t>tatus</w:t>
            </w:r>
          </w:p>
        </w:tc>
        <w:tc>
          <w:tcPr>
            <w:tcW w:w="1710" w:type="dxa"/>
          </w:tcPr>
          <w:p w14:paraId="00A3CF18" w14:textId="77777777" w:rsidR="00F0280D" w:rsidRPr="00F0280D" w:rsidRDefault="00F0280D" w:rsidP="007262C1">
            <w:pPr>
              <w:spacing w:after="0" w:line="240" w:lineRule="auto"/>
            </w:pPr>
            <w:r w:rsidRPr="00F0280D">
              <w:t>Y</w:t>
            </w:r>
          </w:p>
        </w:tc>
        <w:tc>
          <w:tcPr>
            <w:tcW w:w="900" w:type="dxa"/>
          </w:tcPr>
          <w:p w14:paraId="274C765B" w14:textId="77777777" w:rsidR="00F0280D" w:rsidRPr="00F0280D" w:rsidRDefault="00F0280D" w:rsidP="007262C1">
            <w:pPr>
              <w:spacing w:after="0" w:line="240" w:lineRule="auto"/>
            </w:pPr>
            <w:r w:rsidRPr="00F0280D">
              <w:t>String</w:t>
            </w:r>
          </w:p>
        </w:tc>
        <w:tc>
          <w:tcPr>
            <w:tcW w:w="1080" w:type="dxa"/>
          </w:tcPr>
          <w:p w14:paraId="3B654219" w14:textId="255E00DD" w:rsidR="00B242C0" w:rsidRPr="00F0280D" w:rsidRDefault="00013FAE" w:rsidP="007262C1">
            <w:pPr>
              <w:spacing w:after="0" w:line="240" w:lineRule="auto"/>
            </w:pPr>
            <w:r>
              <w:t>ICMHS</w:t>
            </w:r>
            <w:r w:rsidR="00A56D0F">
              <w:t xml:space="preserve"> </w:t>
            </w:r>
          </w:p>
        </w:tc>
        <w:tc>
          <w:tcPr>
            <w:tcW w:w="3618" w:type="dxa"/>
          </w:tcPr>
          <w:p w14:paraId="5BC554E1" w14:textId="77777777" w:rsidR="00120A3C" w:rsidRDefault="00741913" w:rsidP="007262C1">
            <w:pPr>
              <w:spacing w:after="0" w:line="240" w:lineRule="auto"/>
            </w:pPr>
            <w:r>
              <w:t>Received/ received by ICMHS</w:t>
            </w:r>
            <w:r>
              <w:br/>
              <w:t xml:space="preserve">In </w:t>
            </w:r>
            <w:r w:rsidR="006B0C6B">
              <w:t>P</w:t>
            </w:r>
            <w:r w:rsidR="009A6927">
              <w:t>rocess/</w:t>
            </w:r>
            <w:r>
              <w:t>being worked on</w:t>
            </w:r>
            <w:r w:rsidR="006B0C6B">
              <w:br/>
              <w:t xml:space="preserve">Success/received by </w:t>
            </w:r>
            <w:r>
              <w:t>DHMS</w:t>
            </w:r>
            <w:r w:rsidR="006B0C6B">
              <w:br/>
            </w:r>
            <w:r w:rsidR="00255566">
              <w:t>E</w:t>
            </w:r>
            <w:r w:rsidR="00281B39">
              <w:t>rror</w:t>
            </w:r>
            <w:r w:rsidR="00120A3C">
              <w:t>/</w:t>
            </w:r>
            <w:r>
              <w:t xml:space="preserve">with </w:t>
            </w:r>
            <w:proofErr w:type="spellStart"/>
            <w:r>
              <w:t>errorMessage</w:t>
            </w:r>
            <w:proofErr w:type="spellEnd"/>
          </w:p>
          <w:p w14:paraId="36A59189" w14:textId="18EBD450" w:rsidR="00F449E3" w:rsidRPr="00F0280D" w:rsidRDefault="00F449E3" w:rsidP="00F449E3">
            <w:pPr>
              <w:spacing w:after="0" w:line="240" w:lineRule="auto"/>
            </w:pPr>
            <w:r w:rsidRPr="00F449E3">
              <w:rPr>
                <w:color w:val="FF0000"/>
              </w:rPr>
              <w:t>Processing Success/</w:t>
            </w:r>
            <w:r w:rsidRPr="00F449E3">
              <w:rPr>
                <w:color w:val="FF0000"/>
              </w:rPr>
              <w:t>Processing Error</w:t>
            </w:r>
          </w:p>
        </w:tc>
      </w:tr>
      <w:tr w:rsidR="006B0C6B" w14:paraId="6AAA9256" w14:textId="77777777" w:rsidTr="007262C1">
        <w:tc>
          <w:tcPr>
            <w:tcW w:w="2250" w:type="dxa"/>
          </w:tcPr>
          <w:p w14:paraId="4FFAA251" w14:textId="77777777" w:rsidR="006B0C6B" w:rsidRDefault="006B0C6B" w:rsidP="007262C1">
            <w:pPr>
              <w:spacing w:after="0" w:line="240" w:lineRule="auto"/>
            </w:pPr>
          </w:p>
        </w:tc>
        <w:tc>
          <w:tcPr>
            <w:tcW w:w="1710" w:type="dxa"/>
          </w:tcPr>
          <w:p w14:paraId="5D31E0A1" w14:textId="77777777" w:rsidR="006B0C6B" w:rsidRPr="00F0280D" w:rsidRDefault="006B0C6B" w:rsidP="007262C1">
            <w:pPr>
              <w:spacing w:after="0" w:line="240" w:lineRule="auto"/>
            </w:pPr>
          </w:p>
        </w:tc>
        <w:tc>
          <w:tcPr>
            <w:tcW w:w="900" w:type="dxa"/>
          </w:tcPr>
          <w:p w14:paraId="5D836D35" w14:textId="77777777" w:rsidR="006B0C6B" w:rsidRPr="00F0280D" w:rsidRDefault="006B0C6B" w:rsidP="007262C1">
            <w:pPr>
              <w:spacing w:after="0" w:line="240" w:lineRule="auto"/>
            </w:pPr>
          </w:p>
        </w:tc>
        <w:tc>
          <w:tcPr>
            <w:tcW w:w="1080" w:type="dxa"/>
          </w:tcPr>
          <w:p w14:paraId="1601799A" w14:textId="77777777" w:rsidR="006B0C6B" w:rsidRDefault="006B0C6B" w:rsidP="007262C1">
            <w:pPr>
              <w:spacing w:after="0" w:line="240" w:lineRule="auto"/>
            </w:pPr>
          </w:p>
        </w:tc>
        <w:tc>
          <w:tcPr>
            <w:tcW w:w="3618" w:type="dxa"/>
          </w:tcPr>
          <w:p w14:paraId="51A2B946" w14:textId="77777777" w:rsidR="006B0C6B" w:rsidRDefault="006B0C6B" w:rsidP="007262C1">
            <w:pPr>
              <w:spacing w:after="0" w:line="240" w:lineRule="auto"/>
            </w:pPr>
          </w:p>
        </w:tc>
      </w:tr>
    </w:tbl>
    <w:p w14:paraId="3D4BED21" w14:textId="77777777" w:rsidR="00D70239" w:rsidRDefault="00D70239" w:rsidP="00D70239"/>
    <w:p w14:paraId="58EDECF8" w14:textId="58ADC023" w:rsidR="004F796D" w:rsidRDefault="004F796D" w:rsidP="004F796D">
      <w:pPr>
        <w:pStyle w:val="Heading3"/>
      </w:pPr>
      <w:bookmarkStart w:id="12" w:name="_Toc520890702"/>
      <w:r>
        <w:t>/</w:t>
      </w:r>
      <w:r w:rsidRPr="004F796D">
        <w:rPr>
          <w:rFonts w:eastAsiaTheme="minorHAnsi"/>
        </w:rPr>
        <w:t xml:space="preserve"> </w:t>
      </w:r>
      <w:proofErr w:type="spellStart"/>
      <w:r>
        <w:rPr>
          <w:rFonts w:eastAsiaTheme="minorHAnsi"/>
        </w:rPr>
        <w:t>VADocument</w:t>
      </w:r>
      <w:proofErr w:type="spellEnd"/>
      <w:r>
        <w:t xml:space="preserve"> /</w:t>
      </w:r>
      <w:proofErr w:type="spellStart"/>
      <w:r>
        <w:t>getUploadStatusSinceTime</w:t>
      </w:r>
      <w:bookmarkEnd w:id="12"/>
      <w:proofErr w:type="spellEnd"/>
    </w:p>
    <w:p w14:paraId="3AA8D058" w14:textId="77777777" w:rsidR="004F796D" w:rsidRPr="00F518F3" w:rsidRDefault="004F796D" w:rsidP="004F796D">
      <w:pPr>
        <w:pStyle w:val="BodyText"/>
      </w:pPr>
      <w:r>
        <w:t>This end point accepts a date/time that returns statuses changed since that time.</w:t>
      </w:r>
    </w:p>
    <w:tbl>
      <w:tblPr>
        <w:tblStyle w:val="TableGrid"/>
        <w:tblW w:w="0" w:type="auto"/>
        <w:tblInd w:w="18" w:type="dxa"/>
        <w:tblLook w:val="04A0" w:firstRow="1" w:lastRow="0" w:firstColumn="1" w:lastColumn="0" w:noHBand="0" w:noVBand="1"/>
      </w:tblPr>
      <w:tblGrid>
        <w:gridCol w:w="2047"/>
        <w:gridCol w:w="1276"/>
        <w:gridCol w:w="974"/>
        <w:gridCol w:w="3961"/>
        <w:gridCol w:w="1282"/>
      </w:tblGrid>
      <w:tr w:rsidR="004F796D" w14:paraId="782B587C" w14:textId="77777777" w:rsidTr="003F0098">
        <w:tc>
          <w:tcPr>
            <w:tcW w:w="2047" w:type="dxa"/>
            <w:tcBorders>
              <w:top w:val="single" w:sz="4" w:space="0" w:color="auto"/>
              <w:left w:val="single" w:sz="4" w:space="0" w:color="auto"/>
              <w:bottom w:val="single" w:sz="4" w:space="0" w:color="auto"/>
              <w:right w:val="single" w:sz="4" w:space="0" w:color="auto"/>
            </w:tcBorders>
            <w:hideMark/>
          </w:tcPr>
          <w:p w14:paraId="794D892C" w14:textId="77777777" w:rsidR="004F796D" w:rsidRDefault="004F796D" w:rsidP="003F0098">
            <w:pPr>
              <w:spacing w:after="0" w:line="240" w:lineRule="auto"/>
            </w:pPr>
            <w:r>
              <w:t>Field Name</w:t>
            </w:r>
          </w:p>
        </w:tc>
        <w:tc>
          <w:tcPr>
            <w:tcW w:w="1276" w:type="dxa"/>
            <w:tcBorders>
              <w:top w:val="single" w:sz="4" w:space="0" w:color="auto"/>
              <w:left w:val="single" w:sz="4" w:space="0" w:color="auto"/>
              <w:bottom w:val="single" w:sz="4" w:space="0" w:color="auto"/>
              <w:right w:val="single" w:sz="4" w:space="0" w:color="auto"/>
            </w:tcBorders>
            <w:hideMark/>
          </w:tcPr>
          <w:p w14:paraId="2E944895" w14:textId="77777777" w:rsidR="004F796D" w:rsidRDefault="004F796D" w:rsidP="003F0098">
            <w:pPr>
              <w:spacing w:after="0" w:line="240" w:lineRule="auto"/>
            </w:pPr>
            <w:r>
              <w:t>Required?</w:t>
            </w:r>
          </w:p>
        </w:tc>
        <w:tc>
          <w:tcPr>
            <w:tcW w:w="974" w:type="dxa"/>
            <w:tcBorders>
              <w:top w:val="single" w:sz="4" w:space="0" w:color="auto"/>
              <w:left w:val="single" w:sz="4" w:space="0" w:color="auto"/>
              <w:bottom w:val="single" w:sz="4" w:space="0" w:color="auto"/>
              <w:right w:val="single" w:sz="4" w:space="0" w:color="auto"/>
            </w:tcBorders>
            <w:hideMark/>
          </w:tcPr>
          <w:p w14:paraId="09B14FAD" w14:textId="77777777" w:rsidR="004F796D" w:rsidRDefault="004F796D" w:rsidP="003F0098">
            <w:pPr>
              <w:spacing w:after="0" w:line="240" w:lineRule="auto"/>
            </w:pPr>
            <w:r>
              <w:t>Type</w:t>
            </w:r>
          </w:p>
        </w:tc>
        <w:tc>
          <w:tcPr>
            <w:tcW w:w="3961" w:type="dxa"/>
            <w:tcBorders>
              <w:top w:val="single" w:sz="4" w:space="0" w:color="auto"/>
              <w:left w:val="single" w:sz="4" w:space="0" w:color="auto"/>
              <w:bottom w:val="single" w:sz="4" w:space="0" w:color="auto"/>
              <w:right w:val="single" w:sz="4" w:space="0" w:color="auto"/>
            </w:tcBorders>
            <w:hideMark/>
          </w:tcPr>
          <w:p w14:paraId="724A67A0" w14:textId="77777777" w:rsidR="004F796D" w:rsidRDefault="004F796D" w:rsidP="003F0098">
            <w:pPr>
              <w:spacing w:after="0" w:line="240" w:lineRule="auto"/>
            </w:pPr>
            <w:r>
              <w:t xml:space="preserve">Description </w:t>
            </w:r>
          </w:p>
        </w:tc>
        <w:tc>
          <w:tcPr>
            <w:tcW w:w="1282" w:type="dxa"/>
            <w:tcBorders>
              <w:top w:val="single" w:sz="4" w:space="0" w:color="auto"/>
              <w:left w:val="single" w:sz="4" w:space="0" w:color="auto"/>
              <w:bottom w:val="single" w:sz="4" w:space="0" w:color="auto"/>
              <w:right w:val="single" w:sz="4" w:space="0" w:color="auto"/>
            </w:tcBorders>
            <w:hideMark/>
          </w:tcPr>
          <w:p w14:paraId="2B7665C7" w14:textId="77777777" w:rsidR="004F796D" w:rsidRDefault="004F796D" w:rsidP="003F0098">
            <w:pPr>
              <w:spacing w:after="0" w:line="240" w:lineRule="auto"/>
            </w:pPr>
            <w:r>
              <w:t>Source</w:t>
            </w:r>
          </w:p>
        </w:tc>
      </w:tr>
      <w:tr w:rsidR="004F796D" w14:paraId="6C706DF6" w14:textId="77777777" w:rsidTr="003F0098">
        <w:tc>
          <w:tcPr>
            <w:tcW w:w="2047" w:type="dxa"/>
            <w:tcBorders>
              <w:top w:val="single" w:sz="4" w:space="0" w:color="auto"/>
              <w:left w:val="single" w:sz="4" w:space="0" w:color="auto"/>
              <w:bottom w:val="single" w:sz="4" w:space="0" w:color="auto"/>
              <w:right w:val="single" w:sz="4" w:space="0" w:color="auto"/>
            </w:tcBorders>
            <w:hideMark/>
          </w:tcPr>
          <w:p w14:paraId="31EE7B0B" w14:textId="77777777" w:rsidR="004F796D" w:rsidRDefault="004F796D" w:rsidP="003F0098">
            <w:pPr>
              <w:spacing w:after="0" w:line="240" w:lineRule="auto"/>
            </w:pPr>
            <w:r>
              <w:t>token</w:t>
            </w:r>
          </w:p>
        </w:tc>
        <w:tc>
          <w:tcPr>
            <w:tcW w:w="1276" w:type="dxa"/>
            <w:tcBorders>
              <w:top w:val="single" w:sz="4" w:space="0" w:color="auto"/>
              <w:left w:val="single" w:sz="4" w:space="0" w:color="auto"/>
              <w:bottom w:val="single" w:sz="4" w:space="0" w:color="auto"/>
              <w:right w:val="single" w:sz="4" w:space="0" w:color="auto"/>
            </w:tcBorders>
            <w:hideMark/>
          </w:tcPr>
          <w:p w14:paraId="24F3215A" w14:textId="77777777" w:rsidR="004F796D" w:rsidRDefault="004F796D" w:rsidP="003F0098">
            <w:pPr>
              <w:spacing w:after="0" w:line="240" w:lineRule="auto"/>
            </w:pPr>
            <w:r>
              <w:t>Y</w:t>
            </w:r>
          </w:p>
        </w:tc>
        <w:tc>
          <w:tcPr>
            <w:tcW w:w="974" w:type="dxa"/>
            <w:tcBorders>
              <w:top w:val="single" w:sz="4" w:space="0" w:color="auto"/>
              <w:left w:val="single" w:sz="4" w:space="0" w:color="auto"/>
              <w:bottom w:val="single" w:sz="4" w:space="0" w:color="auto"/>
              <w:right w:val="single" w:sz="4" w:space="0" w:color="auto"/>
            </w:tcBorders>
            <w:hideMark/>
          </w:tcPr>
          <w:p w14:paraId="1E5330B2" w14:textId="77777777" w:rsidR="004F796D" w:rsidRDefault="004F796D" w:rsidP="003F0098">
            <w:pPr>
              <w:spacing w:after="0" w:line="240" w:lineRule="auto"/>
            </w:pPr>
            <w:r>
              <w:t>String</w:t>
            </w:r>
          </w:p>
        </w:tc>
        <w:tc>
          <w:tcPr>
            <w:tcW w:w="3961" w:type="dxa"/>
            <w:tcBorders>
              <w:top w:val="single" w:sz="4" w:space="0" w:color="auto"/>
              <w:left w:val="single" w:sz="4" w:space="0" w:color="auto"/>
              <w:bottom w:val="single" w:sz="4" w:space="0" w:color="auto"/>
              <w:right w:val="single" w:sz="4" w:space="0" w:color="auto"/>
            </w:tcBorders>
            <w:hideMark/>
          </w:tcPr>
          <w:p w14:paraId="787FDC93" w14:textId="77777777" w:rsidR="004F796D" w:rsidRDefault="004F796D" w:rsidP="003F0098">
            <w:pPr>
              <w:spacing w:after="0" w:line="240" w:lineRule="auto"/>
            </w:pPr>
            <w:r>
              <w:t xml:space="preserve">Permit access to call API. </w:t>
            </w:r>
          </w:p>
          <w:p w14:paraId="5C3DF148" w14:textId="77777777" w:rsidR="004F796D" w:rsidRDefault="004F796D" w:rsidP="003F0098">
            <w:pPr>
              <w:spacing w:after="0" w:line="240" w:lineRule="auto"/>
            </w:pPr>
            <w:r>
              <w:t xml:space="preserve">If not correct, you will get 401 Unauthorized </w:t>
            </w:r>
          </w:p>
        </w:tc>
        <w:tc>
          <w:tcPr>
            <w:tcW w:w="1282" w:type="dxa"/>
            <w:tcBorders>
              <w:top w:val="single" w:sz="4" w:space="0" w:color="auto"/>
              <w:left w:val="single" w:sz="4" w:space="0" w:color="auto"/>
              <w:bottom w:val="single" w:sz="4" w:space="0" w:color="auto"/>
              <w:right w:val="single" w:sz="4" w:space="0" w:color="auto"/>
            </w:tcBorders>
            <w:hideMark/>
          </w:tcPr>
          <w:p w14:paraId="4F5E36FD" w14:textId="18B14D93" w:rsidR="004F796D" w:rsidRDefault="007262C1" w:rsidP="003F0098">
            <w:pPr>
              <w:spacing w:after="0" w:line="240" w:lineRule="auto"/>
            </w:pPr>
            <w:r>
              <w:t>Vets.gov</w:t>
            </w:r>
          </w:p>
        </w:tc>
      </w:tr>
      <w:tr w:rsidR="004F796D" w14:paraId="3FD2A469" w14:textId="77777777" w:rsidTr="003F0098">
        <w:tc>
          <w:tcPr>
            <w:tcW w:w="2047" w:type="dxa"/>
            <w:tcBorders>
              <w:top w:val="single" w:sz="4" w:space="0" w:color="auto"/>
              <w:left w:val="single" w:sz="4" w:space="0" w:color="auto"/>
              <w:bottom w:val="single" w:sz="4" w:space="0" w:color="auto"/>
              <w:right w:val="single" w:sz="4" w:space="0" w:color="auto"/>
            </w:tcBorders>
          </w:tcPr>
          <w:p w14:paraId="30375F58" w14:textId="77777777" w:rsidR="004F796D" w:rsidRDefault="004F796D" w:rsidP="003F0098">
            <w:pPr>
              <w:spacing w:after="0" w:line="240" w:lineRule="auto"/>
            </w:pPr>
            <w:r>
              <w:t>time</w:t>
            </w:r>
          </w:p>
        </w:tc>
        <w:tc>
          <w:tcPr>
            <w:tcW w:w="1276" w:type="dxa"/>
            <w:tcBorders>
              <w:top w:val="single" w:sz="4" w:space="0" w:color="auto"/>
              <w:left w:val="single" w:sz="4" w:space="0" w:color="auto"/>
              <w:bottom w:val="single" w:sz="4" w:space="0" w:color="auto"/>
              <w:right w:val="single" w:sz="4" w:space="0" w:color="auto"/>
            </w:tcBorders>
          </w:tcPr>
          <w:p w14:paraId="575178E0" w14:textId="77777777" w:rsidR="004F796D" w:rsidRDefault="004F796D" w:rsidP="003F0098">
            <w:pPr>
              <w:spacing w:after="0" w:line="240" w:lineRule="auto"/>
            </w:pPr>
            <w:r>
              <w:t>Y</w:t>
            </w:r>
          </w:p>
        </w:tc>
        <w:tc>
          <w:tcPr>
            <w:tcW w:w="974" w:type="dxa"/>
            <w:tcBorders>
              <w:top w:val="single" w:sz="4" w:space="0" w:color="auto"/>
              <w:left w:val="single" w:sz="4" w:space="0" w:color="auto"/>
              <w:bottom w:val="single" w:sz="4" w:space="0" w:color="auto"/>
              <w:right w:val="single" w:sz="4" w:space="0" w:color="auto"/>
            </w:tcBorders>
          </w:tcPr>
          <w:p w14:paraId="6B971545" w14:textId="77777777" w:rsidR="004F796D" w:rsidRDefault="004F796D" w:rsidP="003F0098">
            <w:pPr>
              <w:spacing w:after="0" w:line="240" w:lineRule="auto"/>
            </w:pPr>
            <w:r>
              <w:t>String</w:t>
            </w:r>
          </w:p>
        </w:tc>
        <w:tc>
          <w:tcPr>
            <w:tcW w:w="3961" w:type="dxa"/>
            <w:tcBorders>
              <w:top w:val="single" w:sz="4" w:space="0" w:color="auto"/>
              <w:left w:val="single" w:sz="4" w:space="0" w:color="auto"/>
              <w:bottom w:val="single" w:sz="4" w:space="0" w:color="auto"/>
              <w:right w:val="single" w:sz="4" w:space="0" w:color="auto"/>
            </w:tcBorders>
          </w:tcPr>
          <w:p w14:paraId="1E17E77D" w14:textId="77777777" w:rsidR="004F796D" w:rsidRDefault="004F796D" w:rsidP="003F0098">
            <w:pPr>
              <w:spacing w:after="0" w:line="240" w:lineRule="auto"/>
            </w:pPr>
            <w:proofErr w:type="spellStart"/>
            <w:r>
              <w:t>yyyy</w:t>
            </w:r>
            <w:proofErr w:type="spellEnd"/>
            <w:r>
              <w:t>-MM-</w:t>
            </w:r>
            <w:proofErr w:type="spellStart"/>
            <w:r>
              <w:t>dd</w:t>
            </w:r>
            <w:proofErr w:type="spellEnd"/>
            <w:r>
              <w:t xml:space="preserve"> </w:t>
            </w:r>
            <w:proofErr w:type="spellStart"/>
            <w:r>
              <w:t>HH:mm:ss</w:t>
            </w:r>
            <w:proofErr w:type="spellEnd"/>
          </w:p>
        </w:tc>
        <w:tc>
          <w:tcPr>
            <w:tcW w:w="1282" w:type="dxa"/>
            <w:tcBorders>
              <w:top w:val="single" w:sz="4" w:space="0" w:color="auto"/>
              <w:left w:val="single" w:sz="4" w:space="0" w:color="auto"/>
              <w:bottom w:val="single" w:sz="4" w:space="0" w:color="auto"/>
              <w:right w:val="single" w:sz="4" w:space="0" w:color="auto"/>
            </w:tcBorders>
          </w:tcPr>
          <w:p w14:paraId="16185DC9" w14:textId="5DB26B2A" w:rsidR="004F796D" w:rsidRDefault="007262C1" w:rsidP="003F0098">
            <w:pPr>
              <w:spacing w:after="0" w:line="240" w:lineRule="auto"/>
            </w:pPr>
            <w:r>
              <w:t>Vets.gov</w:t>
            </w:r>
          </w:p>
        </w:tc>
      </w:tr>
    </w:tbl>
    <w:p w14:paraId="0EFA396C" w14:textId="77777777" w:rsidR="004F796D" w:rsidRDefault="004F796D" w:rsidP="004F796D">
      <w:pPr>
        <w:pStyle w:val="BodyText"/>
      </w:pPr>
    </w:p>
    <w:p w14:paraId="30799F94" w14:textId="4BDFFE2C" w:rsidR="004F796D" w:rsidRDefault="004F796D" w:rsidP="004F796D">
      <w:pPr>
        <w:pStyle w:val="BodyText"/>
      </w:pPr>
      <w:r>
        <w:t xml:space="preserve">Will return a list of 100 </w:t>
      </w:r>
      <w:proofErr w:type="spellStart"/>
      <w:r>
        <w:t>uuids</w:t>
      </w:r>
      <w:proofErr w:type="spellEnd"/>
      <w:r>
        <w:t xml:space="preserve"> with data in the table below, along with the </w:t>
      </w:r>
      <w:proofErr w:type="spellStart"/>
      <w:r>
        <w:t>nextTime</w:t>
      </w:r>
      <w:proofErr w:type="spellEnd"/>
      <w:r>
        <w:t xml:space="preserve"> field – which will contain the date/time Vets.gov can call this API again.</w:t>
      </w:r>
    </w:p>
    <w:p w14:paraId="44EBC536" w14:textId="77777777" w:rsidR="004F796D" w:rsidRDefault="004F796D" w:rsidP="004F796D">
      <w:pPr>
        <w:pStyle w:val="BodyText"/>
      </w:pPr>
    </w:p>
    <w:tbl>
      <w:tblPr>
        <w:tblStyle w:val="TableGrid"/>
        <w:tblW w:w="9540" w:type="dxa"/>
        <w:tblInd w:w="18" w:type="dxa"/>
        <w:tblLook w:val="04A0" w:firstRow="1" w:lastRow="0" w:firstColumn="1" w:lastColumn="0" w:noHBand="0" w:noVBand="1"/>
      </w:tblPr>
      <w:tblGrid>
        <w:gridCol w:w="2047"/>
        <w:gridCol w:w="1276"/>
        <w:gridCol w:w="974"/>
        <w:gridCol w:w="3961"/>
        <w:gridCol w:w="1282"/>
      </w:tblGrid>
      <w:tr w:rsidR="004F796D" w14:paraId="2428B643" w14:textId="77777777" w:rsidTr="003F0098">
        <w:tc>
          <w:tcPr>
            <w:tcW w:w="2047" w:type="dxa"/>
            <w:tcBorders>
              <w:top w:val="single" w:sz="4" w:space="0" w:color="auto"/>
              <w:left w:val="single" w:sz="4" w:space="0" w:color="auto"/>
              <w:bottom w:val="single" w:sz="4" w:space="0" w:color="auto"/>
              <w:right w:val="single" w:sz="4" w:space="0" w:color="auto"/>
            </w:tcBorders>
            <w:hideMark/>
          </w:tcPr>
          <w:p w14:paraId="23F9774B" w14:textId="77777777" w:rsidR="004F796D" w:rsidRDefault="004F796D" w:rsidP="003F0098">
            <w:pPr>
              <w:spacing w:after="0" w:line="240" w:lineRule="auto"/>
            </w:pPr>
            <w:r>
              <w:t>Field Name</w:t>
            </w:r>
          </w:p>
        </w:tc>
        <w:tc>
          <w:tcPr>
            <w:tcW w:w="1276" w:type="dxa"/>
            <w:tcBorders>
              <w:top w:val="single" w:sz="4" w:space="0" w:color="auto"/>
              <w:left w:val="single" w:sz="4" w:space="0" w:color="auto"/>
              <w:bottom w:val="single" w:sz="4" w:space="0" w:color="auto"/>
              <w:right w:val="single" w:sz="4" w:space="0" w:color="auto"/>
            </w:tcBorders>
            <w:hideMark/>
          </w:tcPr>
          <w:p w14:paraId="34624772" w14:textId="77777777" w:rsidR="004F796D" w:rsidRDefault="004F796D" w:rsidP="003F0098">
            <w:pPr>
              <w:spacing w:after="0" w:line="240" w:lineRule="auto"/>
            </w:pPr>
            <w:r>
              <w:t>Required?</w:t>
            </w:r>
          </w:p>
        </w:tc>
        <w:tc>
          <w:tcPr>
            <w:tcW w:w="974" w:type="dxa"/>
            <w:tcBorders>
              <w:top w:val="single" w:sz="4" w:space="0" w:color="auto"/>
              <w:left w:val="single" w:sz="4" w:space="0" w:color="auto"/>
              <w:bottom w:val="single" w:sz="4" w:space="0" w:color="auto"/>
              <w:right w:val="single" w:sz="4" w:space="0" w:color="auto"/>
            </w:tcBorders>
            <w:hideMark/>
          </w:tcPr>
          <w:p w14:paraId="395BBA07" w14:textId="77777777" w:rsidR="004F796D" w:rsidRDefault="004F796D" w:rsidP="003F0098">
            <w:pPr>
              <w:spacing w:after="0" w:line="240" w:lineRule="auto"/>
            </w:pPr>
            <w:r>
              <w:t>Type</w:t>
            </w:r>
          </w:p>
        </w:tc>
        <w:tc>
          <w:tcPr>
            <w:tcW w:w="3961" w:type="dxa"/>
            <w:tcBorders>
              <w:top w:val="single" w:sz="4" w:space="0" w:color="auto"/>
              <w:left w:val="single" w:sz="4" w:space="0" w:color="auto"/>
              <w:bottom w:val="single" w:sz="4" w:space="0" w:color="auto"/>
              <w:right w:val="single" w:sz="4" w:space="0" w:color="auto"/>
            </w:tcBorders>
            <w:hideMark/>
          </w:tcPr>
          <w:p w14:paraId="0EFC81AD" w14:textId="77777777" w:rsidR="004F796D" w:rsidRDefault="004F796D" w:rsidP="003F0098">
            <w:pPr>
              <w:spacing w:after="0" w:line="240" w:lineRule="auto"/>
            </w:pPr>
            <w:r>
              <w:t xml:space="preserve">Description </w:t>
            </w:r>
          </w:p>
        </w:tc>
        <w:tc>
          <w:tcPr>
            <w:tcW w:w="1282" w:type="dxa"/>
            <w:tcBorders>
              <w:top w:val="single" w:sz="4" w:space="0" w:color="auto"/>
              <w:left w:val="single" w:sz="4" w:space="0" w:color="auto"/>
              <w:bottom w:val="single" w:sz="4" w:space="0" w:color="auto"/>
              <w:right w:val="single" w:sz="4" w:space="0" w:color="auto"/>
            </w:tcBorders>
            <w:hideMark/>
          </w:tcPr>
          <w:p w14:paraId="0807893E" w14:textId="77777777" w:rsidR="004F796D" w:rsidRDefault="004F796D" w:rsidP="003F0098">
            <w:pPr>
              <w:spacing w:after="0" w:line="240" w:lineRule="auto"/>
            </w:pPr>
            <w:r>
              <w:t>Source</w:t>
            </w:r>
          </w:p>
        </w:tc>
      </w:tr>
      <w:tr w:rsidR="004F796D" w14:paraId="657958DB" w14:textId="77777777" w:rsidTr="003F0098">
        <w:tc>
          <w:tcPr>
            <w:tcW w:w="2047" w:type="dxa"/>
            <w:tcBorders>
              <w:top w:val="single" w:sz="4" w:space="0" w:color="auto"/>
              <w:left w:val="single" w:sz="4" w:space="0" w:color="auto"/>
              <w:bottom w:val="single" w:sz="4" w:space="0" w:color="auto"/>
              <w:right w:val="single" w:sz="4" w:space="0" w:color="auto"/>
            </w:tcBorders>
            <w:hideMark/>
          </w:tcPr>
          <w:p w14:paraId="48E4FEA8" w14:textId="77777777" w:rsidR="004F796D" w:rsidRDefault="004F796D" w:rsidP="003F0098">
            <w:pPr>
              <w:spacing w:after="0" w:line="240" w:lineRule="auto"/>
            </w:pPr>
            <w:proofErr w:type="spellStart"/>
            <w:r>
              <w:t>imageId</w:t>
            </w:r>
            <w:proofErr w:type="spellEnd"/>
          </w:p>
        </w:tc>
        <w:tc>
          <w:tcPr>
            <w:tcW w:w="1276" w:type="dxa"/>
            <w:tcBorders>
              <w:top w:val="single" w:sz="4" w:space="0" w:color="auto"/>
              <w:left w:val="single" w:sz="4" w:space="0" w:color="auto"/>
              <w:bottom w:val="single" w:sz="4" w:space="0" w:color="auto"/>
              <w:right w:val="single" w:sz="4" w:space="0" w:color="auto"/>
            </w:tcBorders>
          </w:tcPr>
          <w:p w14:paraId="140A5677" w14:textId="77777777" w:rsidR="004F796D" w:rsidRDefault="004F796D" w:rsidP="003F0098">
            <w:pPr>
              <w:spacing w:after="0" w:line="240" w:lineRule="auto"/>
            </w:pPr>
            <w:r>
              <w:t>Y</w:t>
            </w:r>
          </w:p>
        </w:tc>
        <w:tc>
          <w:tcPr>
            <w:tcW w:w="974" w:type="dxa"/>
            <w:tcBorders>
              <w:top w:val="single" w:sz="4" w:space="0" w:color="auto"/>
              <w:left w:val="single" w:sz="4" w:space="0" w:color="auto"/>
              <w:bottom w:val="single" w:sz="4" w:space="0" w:color="auto"/>
              <w:right w:val="single" w:sz="4" w:space="0" w:color="auto"/>
            </w:tcBorders>
          </w:tcPr>
          <w:p w14:paraId="6BA3C821" w14:textId="77777777" w:rsidR="004F796D" w:rsidRDefault="004F796D" w:rsidP="003F0098">
            <w:pPr>
              <w:spacing w:after="0" w:line="240" w:lineRule="auto"/>
            </w:pPr>
            <w:r>
              <w:t>String</w:t>
            </w:r>
          </w:p>
        </w:tc>
        <w:tc>
          <w:tcPr>
            <w:tcW w:w="3961" w:type="dxa"/>
            <w:tcBorders>
              <w:top w:val="single" w:sz="4" w:space="0" w:color="auto"/>
              <w:left w:val="single" w:sz="4" w:space="0" w:color="auto"/>
              <w:bottom w:val="single" w:sz="4" w:space="0" w:color="auto"/>
              <w:right w:val="single" w:sz="4" w:space="0" w:color="auto"/>
            </w:tcBorders>
          </w:tcPr>
          <w:p w14:paraId="05417CF9" w14:textId="0F99FD5D" w:rsidR="004F796D" w:rsidRDefault="007262C1" w:rsidP="003F0098">
            <w:pPr>
              <w:spacing w:after="0" w:line="240" w:lineRule="auto"/>
            </w:pPr>
            <w:r>
              <w:t xml:space="preserve">Vets.gov </w:t>
            </w:r>
            <w:r w:rsidR="004F796D">
              <w:t>unique scan id</w:t>
            </w:r>
          </w:p>
        </w:tc>
        <w:tc>
          <w:tcPr>
            <w:tcW w:w="1282" w:type="dxa"/>
            <w:tcBorders>
              <w:top w:val="single" w:sz="4" w:space="0" w:color="auto"/>
              <w:left w:val="single" w:sz="4" w:space="0" w:color="auto"/>
              <w:bottom w:val="single" w:sz="4" w:space="0" w:color="auto"/>
              <w:right w:val="single" w:sz="4" w:space="0" w:color="auto"/>
            </w:tcBorders>
          </w:tcPr>
          <w:p w14:paraId="3C640DFC" w14:textId="67E2C164" w:rsidR="004F796D" w:rsidRDefault="007262C1" w:rsidP="003F0098">
            <w:pPr>
              <w:spacing w:after="0" w:line="240" w:lineRule="auto"/>
            </w:pPr>
            <w:r>
              <w:t>Vets.gov</w:t>
            </w:r>
          </w:p>
        </w:tc>
      </w:tr>
      <w:tr w:rsidR="004F796D" w14:paraId="54914D7D" w14:textId="77777777" w:rsidTr="003F0098">
        <w:tc>
          <w:tcPr>
            <w:tcW w:w="2047" w:type="dxa"/>
            <w:tcBorders>
              <w:top w:val="single" w:sz="4" w:space="0" w:color="auto"/>
              <w:left w:val="single" w:sz="4" w:space="0" w:color="auto"/>
              <w:bottom w:val="single" w:sz="4" w:space="0" w:color="auto"/>
              <w:right w:val="single" w:sz="4" w:space="0" w:color="auto"/>
            </w:tcBorders>
          </w:tcPr>
          <w:p w14:paraId="7B52C15E" w14:textId="77777777" w:rsidR="004F796D" w:rsidRDefault="004F796D" w:rsidP="003F0098">
            <w:pPr>
              <w:spacing w:after="0" w:line="240" w:lineRule="auto"/>
            </w:pPr>
            <w:proofErr w:type="spellStart"/>
            <w:r>
              <w:t>dcsId</w:t>
            </w:r>
            <w:proofErr w:type="spellEnd"/>
          </w:p>
        </w:tc>
        <w:tc>
          <w:tcPr>
            <w:tcW w:w="1276" w:type="dxa"/>
            <w:tcBorders>
              <w:top w:val="single" w:sz="4" w:space="0" w:color="auto"/>
              <w:left w:val="single" w:sz="4" w:space="0" w:color="auto"/>
              <w:bottom w:val="single" w:sz="4" w:space="0" w:color="auto"/>
              <w:right w:val="single" w:sz="4" w:space="0" w:color="auto"/>
            </w:tcBorders>
          </w:tcPr>
          <w:p w14:paraId="30D11DFF" w14:textId="77777777" w:rsidR="004F796D" w:rsidRDefault="004F796D" w:rsidP="003F0098">
            <w:pPr>
              <w:spacing w:after="0" w:line="240" w:lineRule="auto"/>
            </w:pPr>
            <w:r w:rsidRPr="0000553E">
              <w:t>Y</w:t>
            </w:r>
          </w:p>
        </w:tc>
        <w:tc>
          <w:tcPr>
            <w:tcW w:w="974" w:type="dxa"/>
            <w:tcBorders>
              <w:top w:val="single" w:sz="4" w:space="0" w:color="auto"/>
              <w:left w:val="single" w:sz="4" w:space="0" w:color="auto"/>
              <w:bottom w:val="single" w:sz="4" w:space="0" w:color="auto"/>
              <w:right w:val="single" w:sz="4" w:space="0" w:color="auto"/>
            </w:tcBorders>
          </w:tcPr>
          <w:p w14:paraId="61789A60" w14:textId="77777777" w:rsidR="004F796D" w:rsidRDefault="004F796D" w:rsidP="003F0098">
            <w:pPr>
              <w:spacing w:after="0" w:line="240" w:lineRule="auto"/>
            </w:pPr>
            <w:r>
              <w:t>Number</w:t>
            </w:r>
          </w:p>
        </w:tc>
        <w:tc>
          <w:tcPr>
            <w:tcW w:w="3961" w:type="dxa"/>
            <w:tcBorders>
              <w:top w:val="single" w:sz="4" w:space="0" w:color="auto"/>
              <w:left w:val="single" w:sz="4" w:space="0" w:color="auto"/>
              <w:bottom w:val="single" w:sz="4" w:space="0" w:color="auto"/>
              <w:right w:val="single" w:sz="4" w:space="0" w:color="auto"/>
            </w:tcBorders>
          </w:tcPr>
          <w:p w14:paraId="6AC72D70" w14:textId="77777777" w:rsidR="004F796D" w:rsidRDefault="004F796D" w:rsidP="003F0098">
            <w:pPr>
              <w:spacing w:after="0" w:line="240" w:lineRule="auto"/>
            </w:pPr>
          </w:p>
        </w:tc>
        <w:tc>
          <w:tcPr>
            <w:tcW w:w="1282" w:type="dxa"/>
            <w:tcBorders>
              <w:top w:val="single" w:sz="4" w:space="0" w:color="auto"/>
              <w:left w:val="single" w:sz="4" w:space="0" w:color="auto"/>
              <w:bottom w:val="single" w:sz="4" w:space="0" w:color="auto"/>
              <w:right w:val="single" w:sz="4" w:space="0" w:color="auto"/>
            </w:tcBorders>
          </w:tcPr>
          <w:p w14:paraId="76271659" w14:textId="77777777" w:rsidR="004F796D" w:rsidRDefault="004F796D" w:rsidP="003F0098">
            <w:pPr>
              <w:spacing w:after="0" w:line="240" w:lineRule="auto"/>
            </w:pPr>
            <w:r w:rsidRPr="0000553E">
              <w:t>VBMS</w:t>
            </w:r>
          </w:p>
        </w:tc>
      </w:tr>
      <w:tr w:rsidR="004F796D" w14:paraId="30A84E03" w14:textId="77777777" w:rsidTr="003F0098">
        <w:tc>
          <w:tcPr>
            <w:tcW w:w="2047" w:type="dxa"/>
            <w:tcBorders>
              <w:top w:val="single" w:sz="4" w:space="0" w:color="auto"/>
              <w:left w:val="single" w:sz="4" w:space="0" w:color="auto"/>
              <w:bottom w:val="single" w:sz="4" w:space="0" w:color="auto"/>
              <w:right w:val="single" w:sz="4" w:space="0" w:color="auto"/>
            </w:tcBorders>
          </w:tcPr>
          <w:p w14:paraId="6556A9AC" w14:textId="77777777" w:rsidR="004F796D" w:rsidRDefault="004F796D" w:rsidP="003F0098">
            <w:pPr>
              <w:spacing w:after="0" w:line="240" w:lineRule="auto"/>
            </w:pPr>
            <w:r>
              <w:t>status</w:t>
            </w:r>
          </w:p>
        </w:tc>
        <w:tc>
          <w:tcPr>
            <w:tcW w:w="1276" w:type="dxa"/>
            <w:tcBorders>
              <w:top w:val="single" w:sz="4" w:space="0" w:color="auto"/>
              <w:left w:val="single" w:sz="4" w:space="0" w:color="auto"/>
              <w:bottom w:val="single" w:sz="4" w:space="0" w:color="auto"/>
              <w:right w:val="single" w:sz="4" w:space="0" w:color="auto"/>
            </w:tcBorders>
          </w:tcPr>
          <w:p w14:paraId="48B80F97" w14:textId="77777777" w:rsidR="004F796D" w:rsidRDefault="004F796D" w:rsidP="003F0098">
            <w:pPr>
              <w:spacing w:after="0" w:line="240" w:lineRule="auto"/>
            </w:pPr>
            <w:r>
              <w:t>Y</w:t>
            </w:r>
          </w:p>
        </w:tc>
        <w:tc>
          <w:tcPr>
            <w:tcW w:w="974" w:type="dxa"/>
            <w:tcBorders>
              <w:top w:val="single" w:sz="4" w:space="0" w:color="auto"/>
              <w:left w:val="single" w:sz="4" w:space="0" w:color="auto"/>
              <w:bottom w:val="single" w:sz="4" w:space="0" w:color="auto"/>
              <w:right w:val="single" w:sz="4" w:space="0" w:color="auto"/>
            </w:tcBorders>
          </w:tcPr>
          <w:p w14:paraId="583AE11B" w14:textId="6B26CD2D" w:rsidR="004F796D" w:rsidRDefault="004F796D" w:rsidP="003F0098">
            <w:pPr>
              <w:spacing w:after="0" w:line="240" w:lineRule="auto"/>
            </w:pPr>
            <w:r>
              <w:t>Number</w:t>
            </w:r>
          </w:p>
        </w:tc>
        <w:tc>
          <w:tcPr>
            <w:tcW w:w="3961" w:type="dxa"/>
            <w:tcBorders>
              <w:top w:val="single" w:sz="4" w:space="0" w:color="auto"/>
              <w:left w:val="single" w:sz="4" w:space="0" w:color="auto"/>
              <w:bottom w:val="single" w:sz="4" w:space="0" w:color="auto"/>
              <w:right w:val="single" w:sz="4" w:space="0" w:color="auto"/>
            </w:tcBorders>
          </w:tcPr>
          <w:p w14:paraId="65DAAD10" w14:textId="77777777" w:rsidR="004F796D" w:rsidRDefault="004F796D" w:rsidP="003F0098">
            <w:pPr>
              <w:spacing w:after="0" w:line="240" w:lineRule="auto"/>
            </w:pPr>
            <w:r>
              <w:t>200</w:t>
            </w:r>
          </w:p>
        </w:tc>
        <w:tc>
          <w:tcPr>
            <w:tcW w:w="1282" w:type="dxa"/>
            <w:tcBorders>
              <w:top w:val="single" w:sz="4" w:space="0" w:color="auto"/>
              <w:left w:val="single" w:sz="4" w:space="0" w:color="auto"/>
              <w:bottom w:val="single" w:sz="4" w:space="0" w:color="auto"/>
              <w:right w:val="single" w:sz="4" w:space="0" w:color="auto"/>
            </w:tcBorders>
          </w:tcPr>
          <w:p w14:paraId="112E1A01" w14:textId="77777777" w:rsidR="004F796D" w:rsidRDefault="004F796D" w:rsidP="003F0098">
            <w:pPr>
              <w:spacing w:after="0" w:line="240" w:lineRule="auto"/>
            </w:pPr>
            <w:r>
              <w:t>CSRA</w:t>
            </w:r>
          </w:p>
        </w:tc>
      </w:tr>
      <w:tr w:rsidR="004F796D" w14:paraId="55EDE4B8" w14:textId="77777777" w:rsidTr="003F0098">
        <w:tc>
          <w:tcPr>
            <w:tcW w:w="2047" w:type="dxa"/>
            <w:tcBorders>
              <w:top w:val="single" w:sz="4" w:space="0" w:color="auto"/>
              <w:left w:val="single" w:sz="4" w:space="0" w:color="auto"/>
              <w:bottom w:val="single" w:sz="4" w:space="0" w:color="auto"/>
              <w:right w:val="single" w:sz="4" w:space="0" w:color="auto"/>
            </w:tcBorders>
          </w:tcPr>
          <w:p w14:paraId="43C5A507" w14:textId="77777777" w:rsidR="004F796D" w:rsidRDefault="004F796D" w:rsidP="003F0098">
            <w:pPr>
              <w:spacing w:after="0" w:line="240" w:lineRule="auto"/>
            </w:pPr>
            <w:proofErr w:type="spellStart"/>
            <w:r>
              <w:t>errorMessage</w:t>
            </w:r>
            <w:proofErr w:type="spellEnd"/>
          </w:p>
        </w:tc>
        <w:tc>
          <w:tcPr>
            <w:tcW w:w="1276" w:type="dxa"/>
            <w:tcBorders>
              <w:top w:val="single" w:sz="4" w:space="0" w:color="auto"/>
              <w:left w:val="single" w:sz="4" w:space="0" w:color="auto"/>
              <w:bottom w:val="single" w:sz="4" w:space="0" w:color="auto"/>
              <w:right w:val="single" w:sz="4" w:space="0" w:color="auto"/>
            </w:tcBorders>
          </w:tcPr>
          <w:p w14:paraId="1058D284" w14:textId="77777777" w:rsidR="004F796D" w:rsidRDefault="004F796D" w:rsidP="003F0098">
            <w:pPr>
              <w:spacing w:after="0" w:line="240" w:lineRule="auto"/>
            </w:pPr>
            <w:r>
              <w:t>Y</w:t>
            </w:r>
          </w:p>
        </w:tc>
        <w:tc>
          <w:tcPr>
            <w:tcW w:w="974" w:type="dxa"/>
            <w:tcBorders>
              <w:top w:val="single" w:sz="4" w:space="0" w:color="auto"/>
              <w:left w:val="single" w:sz="4" w:space="0" w:color="auto"/>
              <w:bottom w:val="single" w:sz="4" w:space="0" w:color="auto"/>
              <w:right w:val="single" w:sz="4" w:space="0" w:color="auto"/>
            </w:tcBorders>
          </w:tcPr>
          <w:p w14:paraId="3A90C4AE" w14:textId="77777777" w:rsidR="004F796D" w:rsidRDefault="004F796D" w:rsidP="003F0098">
            <w:pPr>
              <w:spacing w:after="0" w:line="240" w:lineRule="auto"/>
            </w:pPr>
            <w:r>
              <w:t>String</w:t>
            </w:r>
          </w:p>
        </w:tc>
        <w:tc>
          <w:tcPr>
            <w:tcW w:w="3961" w:type="dxa"/>
            <w:tcBorders>
              <w:top w:val="single" w:sz="4" w:space="0" w:color="auto"/>
              <w:left w:val="single" w:sz="4" w:space="0" w:color="auto"/>
              <w:bottom w:val="single" w:sz="4" w:space="0" w:color="auto"/>
              <w:right w:val="single" w:sz="4" w:space="0" w:color="auto"/>
            </w:tcBorders>
          </w:tcPr>
          <w:p w14:paraId="5ED61FED" w14:textId="77777777" w:rsidR="004F796D" w:rsidRDefault="004F796D" w:rsidP="003F0098">
            <w:pPr>
              <w:spacing w:after="0" w:line="240" w:lineRule="auto"/>
            </w:pPr>
          </w:p>
        </w:tc>
        <w:tc>
          <w:tcPr>
            <w:tcW w:w="1282" w:type="dxa"/>
            <w:tcBorders>
              <w:top w:val="single" w:sz="4" w:space="0" w:color="auto"/>
              <w:left w:val="single" w:sz="4" w:space="0" w:color="auto"/>
              <w:bottom w:val="single" w:sz="4" w:space="0" w:color="auto"/>
              <w:right w:val="single" w:sz="4" w:space="0" w:color="auto"/>
            </w:tcBorders>
          </w:tcPr>
          <w:p w14:paraId="5793A355" w14:textId="77777777" w:rsidR="004F796D" w:rsidRDefault="004F796D" w:rsidP="003F0098">
            <w:pPr>
              <w:spacing w:after="0" w:line="240" w:lineRule="auto"/>
            </w:pPr>
            <w:r>
              <w:t>CSRA</w:t>
            </w:r>
          </w:p>
        </w:tc>
      </w:tr>
    </w:tbl>
    <w:p w14:paraId="24D4E368" w14:textId="77777777" w:rsidR="00D70239" w:rsidRPr="006A4B09" w:rsidRDefault="00D70239" w:rsidP="00D70239"/>
    <w:sectPr w:rsidR="00D70239" w:rsidRPr="006A4B09" w:rsidSect="00CB01D2">
      <w:pgSz w:w="12240" w:h="15840" w:code="1"/>
      <w:pgMar w:top="1440" w:right="1440" w:bottom="1440" w:left="1440" w:header="720" w:footer="720" w:gutter="0"/>
      <w:pgNumType w:start="1" w:chapStyle="1" w:chapSep="enDash"/>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827B8F" w15:done="0"/>
  <w15:commentEx w15:paraId="4E0F3EAC" w15:done="0"/>
  <w15:commentEx w15:paraId="42C682C7" w15:done="0"/>
  <w15:commentEx w15:paraId="4A9D48BE" w15:done="0"/>
  <w15:commentEx w15:paraId="4259AB86" w15:done="0"/>
  <w15:commentEx w15:paraId="7301A96C" w15:done="0"/>
  <w15:commentEx w15:paraId="5E22B3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827B8F" w16cid:durableId="1E1ED163"/>
  <w16cid:commentId w16cid:paraId="4E0F3EAC" w16cid:durableId="1E1ECFDD"/>
  <w16cid:commentId w16cid:paraId="42C682C7" w16cid:durableId="1E1ED076"/>
  <w16cid:commentId w16cid:paraId="4A9D48BE" w16cid:durableId="1E1ED0B0"/>
  <w16cid:commentId w16cid:paraId="4259AB86" w16cid:durableId="1E1ED220"/>
  <w16cid:commentId w16cid:paraId="7301A96C" w16cid:durableId="1E1ECF8F"/>
  <w16cid:commentId w16cid:paraId="5E22B34A" w16cid:durableId="1E1ED28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818F3" w14:textId="77777777" w:rsidR="00C843A8" w:rsidRDefault="00C843A8">
      <w:r>
        <w:separator/>
      </w:r>
    </w:p>
    <w:p w14:paraId="4101CF4F" w14:textId="77777777" w:rsidR="00C843A8" w:rsidRDefault="00C843A8"/>
  </w:endnote>
  <w:endnote w:type="continuationSeparator" w:id="0">
    <w:p w14:paraId="6F6C4BCF" w14:textId="77777777" w:rsidR="00C843A8" w:rsidRDefault="00C843A8">
      <w:r>
        <w:continuationSeparator/>
      </w:r>
    </w:p>
    <w:p w14:paraId="28A53F02" w14:textId="77777777" w:rsidR="00C843A8" w:rsidRDefault="00C843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9B41A" w14:textId="76EF6945" w:rsidR="0091537C" w:rsidRPr="006C5055" w:rsidRDefault="008E480E">
    <w:pPr>
      <w:pStyle w:val="Footer"/>
      <w:rPr>
        <w:rStyle w:val="PageNumber"/>
        <w:noProof/>
      </w:rPr>
    </w:pPr>
    <w:r>
      <w:rPr>
        <w:rStyle w:val="PageNumber"/>
        <w:noProof/>
      </w:rPr>
      <w:t xml:space="preserve">April 11, 2018 </w:t>
    </w:r>
    <w:r w:rsidR="0091537C">
      <w:rPr>
        <w:rStyle w:val="PageNumber"/>
        <w:noProof/>
      </w:rPr>
      <w:t>ICMHS</w:t>
    </w:r>
    <w:r w:rsidR="0091537C" w:rsidRPr="006C5055">
      <w:rPr>
        <w:rStyle w:val="PageNumber"/>
        <w:noProof/>
      </w:rPr>
      <w:tab/>
    </w:r>
    <w:r w:rsidR="0091537C">
      <w:rPr>
        <w:rStyle w:val="PageNumber"/>
        <w:noProof/>
      </w:rPr>
      <w:fldChar w:fldCharType="begin"/>
    </w:r>
    <w:r w:rsidR="0091537C">
      <w:rPr>
        <w:rStyle w:val="PageNumber"/>
        <w:noProof/>
      </w:rPr>
      <w:instrText xml:space="preserve"> PAGE </w:instrText>
    </w:r>
    <w:r w:rsidR="0091537C">
      <w:rPr>
        <w:rStyle w:val="PageNumber"/>
        <w:noProof/>
      </w:rPr>
      <w:fldChar w:fldCharType="separate"/>
    </w:r>
    <w:r w:rsidR="00C76803">
      <w:rPr>
        <w:rStyle w:val="PageNumber"/>
        <w:noProof/>
      </w:rPr>
      <w:t>2–3</w:t>
    </w:r>
    <w:r w:rsidR="0091537C">
      <w:rPr>
        <w:rStyle w:val="PageNumber"/>
        <w:noProof/>
      </w:rPr>
      <w:fldChar w:fldCharType="end"/>
    </w:r>
    <w:r w:rsidR="0091537C">
      <w:rPr>
        <w:rStyle w:val="PageNumber"/>
        <w:noProof/>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2E9119" w14:textId="77777777" w:rsidR="00C843A8" w:rsidRDefault="00C843A8">
      <w:r>
        <w:separator/>
      </w:r>
    </w:p>
    <w:p w14:paraId="76815355" w14:textId="77777777" w:rsidR="00C843A8" w:rsidRDefault="00C843A8"/>
  </w:footnote>
  <w:footnote w:type="continuationSeparator" w:id="0">
    <w:p w14:paraId="3443B9AD" w14:textId="77777777" w:rsidR="00C843A8" w:rsidRDefault="00C843A8">
      <w:r>
        <w:continuationSeparator/>
      </w:r>
    </w:p>
    <w:p w14:paraId="2536ED61" w14:textId="77777777" w:rsidR="00C843A8" w:rsidRDefault="00C843A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1C579" w14:textId="77777777" w:rsidR="0091537C" w:rsidRDefault="0091537C" w:rsidP="005A5571">
    <w:pPr>
      <w:pStyle w:val="Header"/>
    </w:pPr>
    <w:r>
      <w:t>Prime Contract: VA118-11-D-1010</w:t>
    </w:r>
  </w:p>
  <w:p w14:paraId="6AE17857" w14:textId="77777777" w:rsidR="0091537C" w:rsidRDefault="0091537C" w:rsidP="005A5571">
    <w:pPr>
      <w:pStyle w:val="Header"/>
    </w:pPr>
    <w:r>
      <w:t>Task Order:  VA118-1010-0041</w:t>
    </w:r>
    <w:r>
      <w:tab/>
      <w:t>Vets.gov API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D8A6DF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B07E97"/>
    <w:multiLevelType w:val="hybridMultilevel"/>
    <w:tmpl w:val="E2961862"/>
    <w:lvl w:ilvl="0" w:tplc="E7AA14BC">
      <w:start w:val="1"/>
      <w:numFmt w:val="bullet"/>
      <w:pStyle w:val="Bullet-Table"/>
      <w:lvlText w:val=""/>
      <w:lvlJc w:val="left"/>
      <w:pPr>
        <w:ind w:left="720" w:hanging="360"/>
      </w:pPr>
      <w:rPr>
        <w:rFonts w:ascii="Wingdings" w:hAnsi="Wingdings" w:hint="default"/>
        <w:color w:val="A6A6A6" w:themeColor="background1" w:themeShade="A6"/>
        <w:sz w:val="16"/>
      </w:rPr>
    </w:lvl>
    <w:lvl w:ilvl="1" w:tplc="8E0E2E7C">
      <w:start w:val="1"/>
      <w:numFmt w:val="bullet"/>
      <w:lvlText w:val="o"/>
      <w:lvlJc w:val="left"/>
      <w:pPr>
        <w:ind w:left="1440" w:hanging="360"/>
      </w:pPr>
      <w:rPr>
        <w:rFonts w:ascii="Courier New" w:hAnsi="Courier New" w:hint="default"/>
      </w:rPr>
    </w:lvl>
    <w:lvl w:ilvl="2" w:tplc="D4649C3E" w:tentative="1">
      <w:start w:val="1"/>
      <w:numFmt w:val="bullet"/>
      <w:lvlText w:val=""/>
      <w:lvlJc w:val="left"/>
      <w:pPr>
        <w:ind w:left="2160" w:hanging="360"/>
      </w:pPr>
      <w:rPr>
        <w:rFonts w:ascii="Wingdings" w:hAnsi="Wingdings" w:hint="default"/>
      </w:rPr>
    </w:lvl>
    <w:lvl w:ilvl="3" w:tplc="6D409562" w:tentative="1">
      <w:start w:val="1"/>
      <w:numFmt w:val="bullet"/>
      <w:lvlText w:val=""/>
      <w:lvlJc w:val="left"/>
      <w:pPr>
        <w:ind w:left="2880" w:hanging="360"/>
      </w:pPr>
      <w:rPr>
        <w:rFonts w:ascii="Symbol" w:hAnsi="Symbol" w:hint="default"/>
      </w:rPr>
    </w:lvl>
    <w:lvl w:ilvl="4" w:tplc="49909B82" w:tentative="1">
      <w:start w:val="1"/>
      <w:numFmt w:val="bullet"/>
      <w:lvlText w:val="o"/>
      <w:lvlJc w:val="left"/>
      <w:pPr>
        <w:ind w:left="3600" w:hanging="360"/>
      </w:pPr>
      <w:rPr>
        <w:rFonts w:ascii="Courier New" w:hAnsi="Courier New" w:hint="default"/>
      </w:rPr>
    </w:lvl>
    <w:lvl w:ilvl="5" w:tplc="66986AAC" w:tentative="1">
      <w:start w:val="1"/>
      <w:numFmt w:val="bullet"/>
      <w:lvlText w:val=""/>
      <w:lvlJc w:val="left"/>
      <w:pPr>
        <w:ind w:left="4320" w:hanging="360"/>
      </w:pPr>
      <w:rPr>
        <w:rFonts w:ascii="Wingdings" w:hAnsi="Wingdings" w:hint="default"/>
      </w:rPr>
    </w:lvl>
    <w:lvl w:ilvl="6" w:tplc="A0461CF6" w:tentative="1">
      <w:start w:val="1"/>
      <w:numFmt w:val="bullet"/>
      <w:lvlText w:val=""/>
      <w:lvlJc w:val="left"/>
      <w:pPr>
        <w:ind w:left="5040" w:hanging="360"/>
      </w:pPr>
      <w:rPr>
        <w:rFonts w:ascii="Symbol" w:hAnsi="Symbol" w:hint="default"/>
      </w:rPr>
    </w:lvl>
    <w:lvl w:ilvl="7" w:tplc="63761934" w:tentative="1">
      <w:start w:val="1"/>
      <w:numFmt w:val="bullet"/>
      <w:lvlText w:val="o"/>
      <w:lvlJc w:val="left"/>
      <w:pPr>
        <w:ind w:left="5760" w:hanging="360"/>
      </w:pPr>
      <w:rPr>
        <w:rFonts w:ascii="Courier New" w:hAnsi="Courier New" w:hint="default"/>
      </w:rPr>
    </w:lvl>
    <w:lvl w:ilvl="8" w:tplc="2EEA4FA6" w:tentative="1">
      <w:start w:val="1"/>
      <w:numFmt w:val="bullet"/>
      <w:lvlText w:val=""/>
      <w:lvlJc w:val="left"/>
      <w:pPr>
        <w:ind w:left="6480" w:hanging="360"/>
      </w:pPr>
      <w:rPr>
        <w:rFonts w:ascii="Wingdings" w:hAnsi="Wingdings" w:hint="default"/>
      </w:rPr>
    </w:lvl>
  </w:abstractNum>
  <w:abstractNum w:abstractNumId="2">
    <w:nsid w:val="05CA3668"/>
    <w:multiLevelType w:val="multilevel"/>
    <w:tmpl w:val="F19691C4"/>
    <w:lvl w:ilvl="0">
      <w:start w:val="1"/>
      <w:numFmt w:val="bullet"/>
      <w:lvlText w:val=""/>
      <w:lvlJc w:val="left"/>
      <w:pPr>
        <w:tabs>
          <w:tab w:val="num" w:pos="720"/>
        </w:tabs>
        <w:ind w:left="720" w:hanging="360"/>
      </w:pPr>
      <w:rPr>
        <w:rFonts w:ascii="Symbol" w:hAnsi="Symbol" w:hint="default"/>
        <w:b w:val="0"/>
        <w:i w:val="0"/>
        <w:sz w:val="22"/>
      </w:rPr>
    </w:lvl>
    <w:lvl w:ilvl="1">
      <w:start w:val="1"/>
      <w:numFmt w:val="bullet"/>
      <w:pStyle w:val="ListBullet2"/>
      <w:lvlText w:val=""/>
      <w:lvlJc w:val="left"/>
      <w:pPr>
        <w:tabs>
          <w:tab w:val="num" w:pos="1080"/>
        </w:tabs>
        <w:ind w:left="1080" w:hanging="360"/>
      </w:pPr>
      <w:rPr>
        <w:rFonts w:ascii="Wingdings" w:hAnsi="Wingdings" w:hint="default"/>
        <w:b w:val="0"/>
        <w:i w:val="0"/>
        <w:sz w:val="22"/>
      </w:rPr>
    </w:lvl>
    <w:lvl w:ilvl="2">
      <w:start w:val="1"/>
      <w:numFmt w:val="bullet"/>
      <w:pStyle w:val="ListBullet3"/>
      <w:lvlText w:val=""/>
      <w:lvlJc w:val="left"/>
      <w:pPr>
        <w:tabs>
          <w:tab w:val="num" w:pos="1440"/>
        </w:tabs>
        <w:ind w:left="1440" w:hanging="360"/>
      </w:pPr>
      <w:rPr>
        <w:rFonts w:ascii="Wingdings" w:hAnsi="Wingdings" w:hint="default"/>
        <w:b w:val="0"/>
        <w:i w:val="0"/>
        <w:sz w:val="22"/>
      </w:rPr>
    </w:lvl>
    <w:lvl w:ilvl="3">
      <w:numFmt w:val="none"/>
      <w:pStyle w:val="ListBullet4"/>
      <w:lvlText w:val=""/>
      <w:lvlJc w:val="left"/>
      <w:pPr>
        <w:tabs>
          <w:tab w:val="num" w:pos="360"/>
        </w:tabs>
      </w:pPr>
    </w:lvl>
    <w:lvl w:ilvl="4">
      <w:numFmt w:val="none"/>
      <w:pStyle w:val="ListBullet5"/>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3">
    <w:nsid w:val="10C75D02"/>
    <w:multiLevelType w:val="multilevel"/>
    <w:tmpl w:val="0409001D"/>
    <w:name w:val="Bullets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68767E7"/>
    <w:multiLevelType w:val="hybridMultilevel"/>
    <w:tmpl w:val="B984B460"/>
    <w:lvl w:ilvl="0" w:tplc="FFFFFFFF">
      <w:start w:val="1"/>
      <w:numFmt w:val="bullet"/>
      <w:pStyle w:val="tablebul2"/>
      <w:lvlText w:val=""/>
      <w:lvlJc w:val="left"/>
      <w:pPr>
        <w:tabs>
          <w:tab w:val="num" w:pos="648"/>
        </w:tabs>
        <w:ind w:left="648" w:hanging="216"/>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82320A8"/>
    <w:multiLevelType w:val="hybridMultilevel"/>
    <w:tmpl w:val="179AA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nsid w:val="1DC304ED"/>
    <w:multiLevelType w:val="hybridMultilevel"/>
    <w:tmpl w:val="B4BC44D4"/>
    <w:lvl w:ilvl="0" w:tplc="22183BD2">
      <w:start w:val="1"/>
      <w:numFmt w:val="bullet"/>
      <w:pStyle w:val="tablebul"/>
      <w:lvlText w:val=""/>
      <w:lvlJc w:val="left"/>
      <w:pPr>
        <w:tabs>
          <w:tab w:val="num" w:pos="432"/>
        </w:tabs>
        <w:ind w:left="432" w:hanging="288"/>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2DAE2DC5"/>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3F234FB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0344C77"/>
    <w:multiLevelType w:val="hybridMultilevel"/>
    <w:tmpl w:val="76A652CE"/>
    <w:lvl w:ilvl="0" w:tplc="02CC9BC0">
      <w:start w:val="1"/>
      <w:numFmt w:val="bullet"/>
      <w:pStyle w:val="Bullet6"/>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421C66E2"/>
    <w:multiLevelType w:val="hybridMultilevel"/>
    <w:tmpl w:val="E3D291CC"/>
    <w:lvl w:ilvl="0" w:tplc="E17E4932">
      <w:start w:val="1"/>
      <w:numFmt w:val="bullet"/>
      <w:pStyle w:val="tblebullet"/>
      <w:lvlText w:val=""/>
      <w:lvlJc w:val="left"/>
      <w:pPr>
        <w:tabs>
          <w:tab w:val="num" w:pos="360"/>
        </w:tabs>
        <w:ind w:left="360" w:hanging="360"/>
      </w:pPr>
      <w:rPr>
        <w:rFonts w:ascii="Wingdings" w:hAnsi="Wingdings" w:hint="default"/>
        <w:color w:val="333399"/>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2EB68FE"/>
    <w:multiLevelType w:val="multilevel"/>
    <w:tmpl w:val="DF6A7640"/>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936"/>
        </w:tabs>
        <w:ind w:left="936" w:hanging="936"/>
      </w:pPr>
      <w:rPr>
        <w:rFonts w:hint="default"/>
      </w:rPr>
    </w:lvl>
    <w:lvl w:ilvl="2">
      <w:start w:val="1"/>
      <w:numFmt w:val="decimal"/>
      <w:pStyle w:val="Heading3"/>
      <w:lvlText w:val="%1.%2.%3"/>
      <w:lvlJc w:val="left"/>
      <w:pPr>
        <w:tabs>
          <w:tab w:val="num" w:pos="1872"/>
        </w:tabs>
        <w:ind w:left="1872" w:hanging="1152"/>
      </w:pPr>
      <w:rPr>
        <w:rFonts w:hint="default"/>
      </w:rPr>
    </w:lvl>
    <w:lvl w:ilvl="3">
      <w:start w:val="1"/>
      <w:numFmt w:val="decimal"/>
      <w:pStyle w:val="Heading4"/>
      <w:lvlText w:val="%1.%2.%3.%4"/>
      <w:lvlJc w:val="left"/>
      <w:pPr>
        <w:tabs>
          <w:tab w:val="num" w:pos="1368"/>
        </w:tabs>
        <w:ind w:left="1368" w:hanging="1368"/>
      </w:pPr>
      <w:rPr>
        <w:rFonts w:hint="default"/>
      </w:rPr>
    </w:lvl>
    <w:lvl w:ilvl="4">
      <w:start w:val="1"/>
      <w:numFmt w:val="decimal"/>
      <w:pStyle w:val="Heading5"/>
      <w:lvlText w:val="%1.%2.%3.%4.%5"/>
      <w:lvlJc w:val="left"/>
      <w:pPr>
        <w:tabs>
          <w:tab w:val="num" w:pos="1584"/>
        </w:tabs>
        <w:ind w:left="1584" w:hanging="1584"/>
      </w:pPr>
      <w:rPr>
        <w:rFonts w:hint="default"/>
      </w:rPr>
    </w:lvl>
    <w:lvl w:ilvl="5">
      <w:start w:val="1"/>
      <w:numFmt w:val="upperLetter"/>
      <w:pStyle w:val="Heading6"/>
      <w:lvlText w:val="Appendix %6:"/>
      <w:lvlJc w:val="left"/>
      <w:pPr>
        <w:tabs>
          <w:tab w:val="num" w:pos="2304"/>
        </w:tabs>
        <w:ind w:left="2304" w:hanging="2304"/>
      </w:pPr>
      <w:rPr>
        <w:rFonts w:hint="default"/>
        <w:caps/>
      </w:rPr>
    </w:lvl>
    <w:lvl w:ilvl="6">
      <w:start w:val="1"/>
      <w:numFmt w:val="decimal"/>
      <w:pStyle w:val="Heading7"/>
      <w:lvlText w:val="%6.%7"/>
      <w:lvlJc w:val="left"/>
      <w:pPr>
        <w:tabs>
          <w:tab w:val="num" w:pos="936"/>
        </w:tabs>
        <w:ind w:left="936" w:hanging="936"/>
      </w:pPr>
      <w:rPr>
        <w:rFonts w:hint="default"/>
      </w:rPr>
    </w:lvl>
    <w:lvl w:ilvl="7">
      <w:start w:val="1"/>
      <w:numFmt w:val="decimal"/>
      <w:pStyle w:val="Heading8"/>
      <w:lvlText w:val="%6.%7.%8"/>
      <w:lvlJc w:val="left"/>
      <w:pPr>
        <w:tabs>
          <w:tab w:val="num" w:pos="1152"/>
        </w:tabs>
        <w:ind w:left="1152" w:hanging="1152"/>
      </w:pPr>
      <w:rPr>
        <w:rFonts w:hint="default"/>
      </w:rPr>
    </w:lvl>
    <w:lvl w:ilvl="8">
      <w:start w:val="1"/>
      <w:numFmt w:val="decimal"/>
      <w:pStyle w:val="Heading9"/>
      <w:lvlText w:val="%6.%7.%8.%9"/>
      <w:lvlJc w:val="left"/>
      <w:pPr>
        <w:tabs>
          <w:tab w:val="num" w:pos="1368"/>
        </w:tabs>
        <w:ind w:left="1368" w:hanging="1368"/>
      </w:pPr>
      <w:rPr>
        <w:rFonts w:hint="default"/>
      </w:rPr>
    </w:lvl>
  </w:abstractNum>
  <w:abstractNum w:abstractNumId="1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4CD07E8A"/>
    <w:multiLevelType w:val="hybridMultilevel"/>
    <w:tmpl w:val="B0EE2ABA"/>
    <w:lvl w:ilvl="0" w:tplc="04090001">
      <w:start w:val="1"/>
      <w:numFmt w:val="bullet"/>
      <w:lvlText w:val=""/>
      <w:lvlJc w:val="left"/>
      <w:pPr>
        <w:ind w:left="720" w:hanging="360"/>
      </w:pPr>
      <w:rPr>
        <w:rFonts w:ascii="Symbol" w:hAnsi="Symbol" w:hint="default"/>
      </w:rPr>
    </w:lvl>
    <w:lvl w:ilvl="1" w:tplc="49B64E28">
      <w:numFmt w:val="bullet"/>
      <w:lvlText w:val=""/>
      <w:lvlJc w:val="left"/>
      <w:pPr>
        <w:ind w:left="1440" w:hanging="360"/>
      </w:pPr>
      <w:rPr>
        <w:rFonts w:ascii="Wingdings" w:eastAsia="Times New Roman" w:hAnsi="Wingdings"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215A03"/>
    <w:multiLevelType w:val="multilevel"/>
    <w:tmpl w:val="0409001D"/>
    <w:name w:val="heading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04B0E8C"/>
    <w:multiLevelType w:val="hybridMultilevel"/>
    <w:tmpl w:val="B5003870"/>
    <w:lvl w:ilvl="0" w:tplc="8CDC3BB6">
      <w:start w:val="1"/>
      <w:numFmt w:val="bullet"/>
      <w:pStyle w:val="VA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7F18D1"/>
    <w:multiLevelType w:val="multilevel"/>
    <w:tmpl w:val="64D82C38"/>
    <w:lvl w:ilvl="0">
      <w:start w:val="1"/>
      <w:numFmt w:val="decimal"/>
      <w:lvlText w:val="%1"/>
      <w:lvlJc w:val="left"/>
      <w:pPr>
        <w:tabs>
          <w:tab w:val="num" w:pos="864"/>
        </w:tabs>
        <w:ind w:left="864" w:hanging="432"/>
      </w:pPr>
      <w:rPr>
        <w:rFonts w:hint="default"/>
      </w:rPr>
    </w:lvl>
    <w:lvl w:ilvl="1">
      <w:start w:val="1"/>
      <w:numFmt w:val="decimal"/>
      <w:lvlText w:val="%1.%2"/>
      <w:lvlJc w:val="left"/>
      <w:pPr>
        <w:tabs>
          <w:tab w:val="num" w:pos="1008"/>
        </w:tabs>
        <w:ind w:left="1008" w:hanging="576"/>
      </w:pPr>
      <w:rPr>
        <w:rFonts w:hint="default"/>
      </w:rPr>
    </w:lvl>
    <w:lvl w:ilvl="2">
      <w:start w:val="1"/>
      <w:numFmt w:val="decimal"/>
      <w:pStyle w:val="StyleHeading3Left025"/>
      <w:lvlText w:val="%1.%3. "/>
      <w:lvlJc w:val="left"/>
      <w:pPr>
        <w:tabs>
          <w:tab w:val="num" w:pos="1152"/>
        </w:tabs>
        <w:ind w:left="1152" w:hanging="720"/>
      </w:pPr>
      <w:rPr>
        <w:rFonts w:hint="default"/>
      </w:rPr>
    </w:lvl>
    <w:lvl w:ilvl="3">
      <w:start w:val="1"/>
      <w:numFmt w:val="decimal"/>
      <w:lvlText w:val="%1.%2.%3.%4"/>
      <w:lvlJc w:val="left"/>
      <w:pPr>
        <w:tabs>
          <w:tab w:val="num" w:pos="1296"/>
        </w:tabs>
        <w:ind w:left="1296" w:hanging="864"/>
      </w:pPr>
      <w:rPr>
        <w:rFonts w:hint="default"/>
      </w:rPr>
    </w:lvl>
    <w:lvl w:ilvl="4">
      <w:start w:val="1"/>
      <w:numFmt w:val="decimal"/>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18">
    <w:nsid w:val="68252E7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68F41FE8"/>
    <w:multiLevelType w:val="hybridMultilevel"/>
    <w:tmpl w:val="F7AE7A6A"/>
    <w:lvl w:ilvl="0" w:tplc="C75CBB44">
      <w:start w:val="1"/>
      <w:numFmt w:val="decimal"/>
      <w:pStyle w:val="Tablenum"/>
      <w:lvlText w:val="%1."/>
      <w:lvlJc w:val="left"/>
      <w:pPr>
        <w:tabs>
          <w:tab w:val="num" w:pos="432"/>
        </w:tabs>
        <w:ind w:left="43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93F6EE5"/>
    <w:multiLevelType w:val="hybridMultilevel"/>
    <w:tmpl w:val="9B826B0C"/>
    <w:lvl w:ilvl="0" w:tplc="0C300AEE">
      <w:start w:val="1"/>
      <w:numFmt w:val="bullet"/>
      <w:pStyle w:val="Bullet-CallOutBox"/>
      <w:lvlText w:val=""/>
      <w:lvlJc w:val="left"/>
      <w:pPr>
        <w:ind w:left="720" w:hanging="360"/>
      </w:pPr>
      <w:rPr>
        <w:rFonts w:ascii="Symbol" w:hAnsi="Symbol" w:hint="default"/>
        <w:color w:val="365F91"/>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A32891"/>
    <w:multiLevelType w:val="hybridMultilevel"/>
    <w:tmpl w:val="E070DCA0"/>
    <w:lvl w:ilvl="0" w:tplc="7A32711A">
      <w:start w:val="1"/>
      <w:numFmt w:val="bullet"/>
      <w:pStyle w:val="Bullet-Che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344543"/>
    <w:multiLevelType w:val="multilevel"/>
    <w:tmpl w:val="0409001D"/>
    <w:name w:val="heading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346717"/>
    <w:multiLevelType w:val="multilevel"/>
    <w:tmpl w:val="A29CC5A4"/>
    <w:lvl w:ilvl="0">
      <w:start w:val="1"/>
      <w:numFmt w:val="decimal"/>
      <w:pStyle w:val="ListNumber"/>
      <w:lvlText w:val="%1."/>
      <w:lvlJc w:val="left"/>
      <w:pPr>
        <w:tabs>
          <w:tab w:val="num" w:pos="720"/>
        </w:tabs>
        <w:ind w:left="720" w:hanging="360"/>
      </w:pPr>
      <w:rPr>
        <w:rFonts w:hint="default"/>
      </w:rPr>
    </w:lvl>
    <w:lvl w:ilvl="1">
      <w:start w:val="1"/>
      <w:numFmt w:val="lowerLetter"/>
      <w:pStyle w:val="ListNumber2"/>
      <w:lvlText w:val="%2."/>
      <w:lvlJc w:val="left"/>
      <w:pPr>
        <w:tabs>
          <w:tab w:val="num" w:pos="1080"/>
        </w:tabs>
        <w:ind w:left="1080" w:hanging="360"/>
      </w:pPr>
      <w:rPr>
        <w:rFonts w:hint="default"/>
      </w:rPr>
    </w:lvl>
    <w:lvl w:ilvl="2">
      <w:start w:val="1"/>
      <w:numFmt w:val="decimal"/>
      <w:pStyle w:val="ListNumber3"/>
      <w:lvlText w:val="%3)."/>
      <w:lvlJc w:val="left"/>
      <w:pPr>
        <w:tabs>
          <w:tab w:val="num" w:pos="1440"/>
        </w:tabs>
        <w:ind w:left="1440" w:hanging="360"/>
      </w:pPr>
      <w:rPr>
        <w:rFonts w:hint="default"/>
      </w:rPr>
    </w:lvl>
    <w:lvl w:ilvl="3">
      <w:start w:val="1"/>
      <w:numFmt w:val="lowerLetter"/>
      <w:pStyle w:val="ListNumber4"/>
      <w:lvlText w:val="%4)"/>
      <w:lvlJc w:val="left"/>
      <w:pPr>
        <w:tabs>
          <w:tab w:val="num" w:pos="1800"/>
        </w:tabs>
        <w:ind w:left="1800" w:hanging="360"/>
      </w:pPr>
      <w:rPr>
        <w:rFonts w:hint="default"/>
      </w:rPr>
    </w:lvl>
    <w:lvl w:ilvl="4">
      <w:start w:val="1"/>
      <w:numFmt w:val="decimal"/>
      <w:pStyle w:val="ListNumber5"/>
      <w:lvlText w:val="(%5)"/>
      <w:lvlJc w:val="left"/>
      <w:pPr>
        <w:tabs>
          <w:tab w:val="num" w:pos="2160"/>
        </w:tabs>
        <w:ind w:left="2160" w:hanging="360"/>
      </w:pPr>
      <w:rPr>
        <w:rFonts w:hint="default"/>
      </w:rPr>
    </w:lvl>
    <w:lvl w:ilvl="5">
      <w:start w:val="1"/>
      <w:numFmt w:val="none"/>
      <w:lvlText w:val=""/>
      <w:lvlJc w:val="left"/>
      <w:pPr>
        <w:tabs>
          <w:tab w:val="num" w:pos="2520"/>
        </w:tabs>
        <w:ind w:left="2520" w:hanging="360"/>
      </w:pPr>
      <w:rPr>
        <w:rFonts w:hint="default"/>
      </w:rPr>
    </w:lvl>
    <w:lvl w:ilvl="6">
      <w:start w:val="1"/>
      <w:numFmt w:val="none"/>
      <w:lvlText w:val=""/>
      <w:lvlJc w:val="left"/>
      <w:pPr>
        <w:tabs>
          <w:tab w:val="num" w:pos="2880"/>
        </w:tabs>
        <w:ind w:left="2880" w:hanging="360"/>
      </w:pPr>
      <w:rPr>
        <w:rFonts w:hint="default"/>
      </w:rPr>
    </w:lvl>
    <w:lvl w:ilvl="7">
      <w:start w:val="1"/>
      <w:numFmt w:val="none"/>
      <w:lvlText w:val=""/>
      <w:lvlJc w:val="left"/>
      <w:pPr>
        <w:tabs>
          <w:tab w:val="num" w:pos="3240"/>
        </w:tabs>
        <w:ind w:left="3240" w:hanging="360"/>
      </w:pPr>
      <w:rPr>
        <w:rFonts w:hint="default"/>
      </w:rPr>
    </w:lvl>
    <w:lvl w:ilvl="8">
      <w:start w:val="1"/>
      <w:numFmt w:val="none"/>
      <w:lvlText w:val=""/>
      <w:lvlJc w:val="left"/>
      <w:pPr>
        <w:tabs>
          <w:tab w:val="num" w:pos="3960"/>
        </w:tabs>
        <w:ind w:left="3960" w:hanging="360"/>
      </w:pPr>
      <w:rPr>
        <w:rFonts w:hint="default"/>
      </w:rPr>
    </w:lvl>
  </w:abstractNum>
  <w:abstractNum w:abstractNumId="24">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abstractNum w:abstractNumId="25">
    <w:nsid w:val="7FF64733"/>
    <w:multiLevelType w:val="hybridMultilevel"/>
    <w:tmpl w:val="09567DA4"/>
    <w:lvl w:ilvl="0" w:tplc="795C3C4C">
      <w:start w:val="1"/>
      <w:numFmt w:val="bullet"/>
      <w:pStyle w:val="Bullet-Text"/>
      <w:lvlText w:val=""/>
      <w:lvlJc w:val="left"/>
      <w:pPr>
        <w:tabs>
          <w:tab w:val="num" w:pos="576"/>
        </w:tabs>
        <w:ind w:left="576" w:hanging="360"/>
      </w:pPr>
      <w:rPr>
        <w:rFonts w:ascii="Wingdings" w:hAnsi="Wingdings" w:hint="default"/>
        <w:b w:val="0"/>
        <w:bCs w:val="0"/>
        <w:i w:val="0"/>
        <w:iCs w:val="0"/>
        <w:caps w:val="0"/>
        <w:strike w:val="0"/>
        <w:dstrike w:val="0"/>
        <w:vanish w:val="0"/>
        <w:color w:val="003366"/>
        <w:sz w:val="16"/>
        <w:szCs w:val="16"/>
        <w:vertAlign w:val="baseline"/>
      </w:rPr>
    </w:lvl>
    <w:lvl w:ilvl="1" w:tplc="04090003">
      <w:start w:val="170"/>
      <w:numFmt w:val="bullet"/>
      <w:lvlText w:val="•"/>
      <w:lvlJc w:val="left"/>
      <w:pPr>
        <w:tabs>
          <w:tab w:val="num" w:pos="1656"/>
        </w:tabs>
        <w:ind w:left="1656" w:hanging="360"/>
      </w:pPr>
      <w:rPr>
        <w:rFonts w:ascii="Times New Roman" w:hAnsi="Times New Roman" w:hint="default"/>
      </w:rPr>
    </w:lvl>
    <w:lvl w:ilvl="2" w:tplc="04090005" w:tentative="1">
      <w:start w:val="1"/>
      <w:numFmt w:val="bullet"/>
      <w:lvlText w:val="•"/>
      <w:lvlJc w:val="left"/>
      <w:pPr>
        <w:tabs>
          <w:tab w:val="num" w:pos="2376"/>
        </w:tabs>
        <w:ind w:left="2376" w:hanging="360"/>
      </w:pPr>
      <w:rPr>
        <w:rFonts w:ascii="Times New Roman" w:hAnsi="Times New Roman" w:hint="default"/>
      </w:rPr>
    </w:lvl>
    <w:lvl w:ilvl="3" w:tplc="04090001" w:tentative="1">
      <w:start w:val="1"/>
      <w:numFmt w:val="bullet"/>
      <w:lvlText w:val="•"/>
      <w:lvlJc w:val="left"/>
      <w:pPr>
        <w:tabs>
          <w:tab w:val="num" w:pos="3096"/>
        </w:tabs>
        <w:ind w:left="3096" w:hanging="360"/>
      </w:pPr>
      <w:rPr>
        <w:rFonts w:ascii="Times New Roman" w:hAnsi="Times New Roman" w:hint="default"/>
      </w:rPr>
    </w:lvl>
    <w:lvl w:ilvl="4" w:tplc="04090003" w:tentative="1">
      <w:start w:val="1"/>
      <w:numFmt w:val="bullet"/>
      <w:lvlText w:val="•"/>
      <w:lvlJc w:val="left"/>
      <w:pPr>
        <w:tabs>
          <w:tab w:val="num" w:pos="3816"/>
        </w:tabs>
        <w:ind w:left="3816" w:hanging="360"/>
      </w:pPr>
      <w:rPr>
        <w:rFonts w:ascii="Times New Roman" w:hAnsi="Times New Roman" w:hint="default"/>
      </w:rPr>
    </w:lvl>
    <w:lvl w:ilvl="5" w:tplc="04090005" w:tentative="1">
      <w:start w:val="1"/>
      <w:numFmt w:val="bullet"/>
      <w:lvlText w:val="•"/>
      <w:lvlJc w:val="left"/>
      <w:pPr>
        <w:tabs>
          <w:tab w:val="num" w:pos="4536"/>
        </w:tabs>
        <w:ind w:left="4536" w:hanging="360"/>
      </w:pPr>
      <w:rPr>
        <w:rFonts w:ascii="Times New Roman" w:hAnsi="Times New Roman" w:hint="default"/>
      </w:rPr>
    </w:lvl>
    <w:lvl w:ilvl="6" w:tplc="04090003" w:tentative="1">
      <w:start w:val="1"/>
      <w:numFmt w:val="bullet"/>
      <w:lvlText w:val="•"/>
      <w:lvlJc w:val="left"/>
      <w:pPr>
        <w:tabs>
          <w:tab w:val="num" w:pos="5256"/>
        </w:tabs>
        <w:ind w:left="5256" w:hanging="360"/>
      </w:pPr>
      <w:rPr>
        <w:rFonts w:ascii="Times New Roman" w:hAnsi="Times New Roman" w:hint="default"/>
      </w:rPr>
    </w:lvl>
    <w:lvl w:ilvl="7" w:tplc="04090003" w:tentative="1">
      <w:start w:val="1"/>
      <w:numFmt w:val="bullet"/>
      <w:lvlText w:val="•"/>
      <w:lvlJc w:val="left"/>
      <w:pPr>
        <w:tabs>
          <w:tab w:val="num" w:pos="5976"/>
        </w:tabs>
        <w:ind w:left="5976" w:hanging="360"/>
      </w:pPr>
      <w:rPr>
        <w:rFonts w:ascii="Times New Roman" w:hAnsi="Times New Roman" w:hint="default"/>
      </w:rPr>
    </w:lvl>
    <w:lvl w:ilvl="8" w:tplc="04090005" w:tentative="1">
      <w:start w:val="1"/>
      <w:numFmt w:val="bullet"/>
      <w:lvlText w:val="•"/>
      <w:lvlJc w:val="left"/>
      <w:pPr>
        <w:tabs>
          <w:tab w:val="num" w:pos="6696"/>
        </w:tabs>
        <w:ind w:left="6696" w:hanging="360"/>
      </w:pPr>
      <w:rPr>
        <w:rFonts w:ascii="Times New Roman" w:hAnsi="Times New Roman" w:hint="default"/>
      </w:rPr>
    </w:lvl>
  </w:abstractNum>
  <w:num w:numId="1">
    <w:abstractNumId w:val="18"/>
  </w:num>
  <w:num w:numId="2">
    <w:abstractNumId w:val="9"/>
  </w:num>
  <w:num w:numId="3">
    <w:abstractNumId w:val="8"/>
  </w:num>
  <w:num w:numId="4">
    <w:abstractNumId w:val="12"/>
  </w:num>
  <w:num w:numId="5">
    <w:abstractNumId w:val="2"/>
  </w:num>
  <w:num w:numId="6">
    <w:abstractNumId w:val="23"/>
  </w:num>
  <w:num w:numId="7">
    <w:abstractNumId w:val="7"/>
  </w:num>
  <w:num w:numId="8">
    <w:abstractNumId w:val="4"/>
  </w:num>
  <w:num w:numId="9">
    <w:abstractNumId w:val="0"/>
  </w:num>
  <w:num w:numId="10">
    <w:abstractNumId w:val="19"/>
    <w:lvlOverride w:ilvl="0">
      <w:startOverride w:val="1"/>
    </w:lvlOverride>
  </w:num>
  <w:num w:numId="11">
    <w:abstractNumId w:val="11"/>
  </w:num>
  <w:num w:numId="12">
    <w:abstractNumId w:val="24"/>
  </w:num>
  <w:num w:numId="13">
    <w:abstractNumId w:val="6"/>
  </w:num>
  <w:num w:numId="14">
    <w:abstractNumId w:val="13"/>
  </w:num>
  <w:num w:numId="15">
    <w:abstractNumId w:val="16"/>
  </w:num>
  <w:num w:numId="16">
    <w:abstractNumId w:val="25"/>
  </w:num>
  <w:num w:numId="17">
    <w:abstractNumId w:val="20"/>
  </w:num>
  <w:num w:numId="18">
    <w:abstractNumId w:val="21"/>
  </w:num>
  <w:num w:numId="19">
    <w:abstractNumId w:val="1"/>
  </w:num>
  <w:num w:numId="20">
    <w:abstractNumId w:val="17"/>
  </w:num>
  <w:num w:numId="21">
    <w:abstractNumId w:val="14"/>
  </w:num>
  <w:num w:numId="22">
    <w:abstractNumId w:val="10"/>
  </w:num>
  <w:num w:numId="23">
    <w:abstractNumId w:val="5"/>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ad">
    <w15:presenceInfo w15:providerId="None" w15:userId="ahm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6" w:nlCheck="1" w:checkStyle="0"/>
  <w:activeWritingStyle w:appName="MSWord" w:lang="en-US" w:vendorID="64" w:dllVersion="5" w:nlCheck="1" w:checkStyle="1"/>
  <w:activeWritingStyle w:appName="MSWord" w:lang="fr-FR"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B2D"/>
    <w:rsid w:val="0000396E"/>
    <w:rsid w:val="000066AD"/>
    <w:rsid w:val="00012B93"/>
    <w:rsid w:val="000139A2"/>
    <w:rsid w:val="00013FAE"/>
    <w:rsid w:val="00014954"/>
    <w:rsid w:val="00016045"/>
    <w:rsid w:val="00020EEF"/>
    <w:rsid w:val="00021CE7"/>
    <w:rsid w:val="0002279B"/>
    <w:rsid w:val="00024343"/>
    <w:rsid w:val="00024533"/>
    <w:rsid w:val="00026CB8"/>
    <w:rsid w:val="000328F3"/>
    <w:rsid w:val="000348B6"/>
    <w:rsid w:val="000359AC"/>
    <w:rsid w:val="000369BD"/>
    <w:rsid w:val="00036D60"/>
    <w:rsid w:val="00036E06"/>
    <w:rsid w:val="00036FED"/>
    <w:rsid w:val="00037366"/>
    <w:rsid w:val="0003770C"/>
    <w:rsid w:val="00040855"/>
    <w:rsid w:val="00052B14"/>
    <w:rsid w:val="0005494C"/>
    <w:rsid w:val="00054D29"/>
    <w:rsid w:val="00057158"/>
    <w:rsid w:val="0006414E"/>
    <w:rsid w:val="00065427"/>
    <w:rsid w:val="00070DBF"/>
    <w:rsid w:val="00071C5D"/>
    <w:rsid w:val="00080F1D"/>
    <w:rsid w:val="00081653"/>
    <w:rsid w:val="00081D11"/>
    <w:rsid w:val="000845E6"/>
    <w:rsid w:val="0008532E"/>
    <w:rsid w:val="00086F4D"/>
    <w:rsid w:val="00087505"/>
    <w:rsid w:val="00093BCB"/>
    <w:rsid w:val="00094181"/>
    <w:rsid w:val="0009457E"/>
    <w:rsid w:val="00096881"/>
    <w:rsid w:val="000A203F"/>
    <w:rsid w:val="000A4269"/>
    <w:rsid w:val="000B3973"/>
    <w:rsid w:val="000B6FEF"/>
    <w:rsid w:val="000B796D"/>
    <w:rsid w:val="000C1AF6"/>
    <w:rsid w:val="000C34EC"/>
    <w:rsid w:val="000C37AF"/>
    <w:rsid w:val="000C476A"/>
    <w:rsid w:val="000C4B62"/>
    <w:rsid w:val="000C4BA3"/>
    <w:rsid w:val="000C62CF"/>
    <w:rsid w:val="000C6333"/>
    <w:rsid w:val="000C7566"/>
    <w:rsid w:val="000D0C70"/>
    <w:rsid w:val="000D513D"/>
    <w:rsid w:val="000D527C"/>
    <w:rsid w:val="000D7394"/>
    <w:rsid w:val="000E32C0"/>
    <w:rsid w:val="000F07E3"/>
    <w:rsid w:val="000F113A"/>
    <w:rsid w:val="000F749D"/>
    <w:rsid w:val="000F7D33"/>
    <w:rsid w:val="00102ACA"/>
    <w:rsid w:val="00104700"/>
    <w:rsid w:val="001158C1"/>
    <w:rsid w:val="00117000"/>
    <w:rsid w:val="00117266"/>
    <w:rsid w:val="00120A3C"/>
    <w:rsid w:val="00123987"/>
    <w:rsid w:val="00123A30"/>
    <w:rsid w:val="00124229"/>
    <w:rsid w:val="001266A1"/>
    <w:rsid w:val="00130307"/>
    <w:rsid w:val="0013264D"/>
    <w:rsid w:val="001329F9"/>
    <w:rsid w:val="00135856"/>
    <w:rsid w:val="00143A7C"/>
    <w:rsid w:val="00147A12"/>
    <w:rsid w:val="001537E7"/>
    <w:rsid w:val="001539DA"/>
    <w:rsid w:val="0015438A"/>
    <w:rsid w:val="0015550B"/>
    <w:rsid w:val="00156026"/>
    <w:rsid w:val="00157389"/>
    <w:rsid w:val="00160E86"/>
    <w:rsid w:val="001640CE"/>
    <w:rsid w:val="001652DB"/>
    <w:rsid w:val="00170C18"/>
    <w:rsid w:val="00172195"/>
    <w:rsid w:val="001730BB"/>
    <w:rsid w:val="001804B8"/>
    <w:rsid w:val="001848FA"/>
    <w:rsid w:val="00186387"/>
    <w:rsid w:val="00186945"/>
    <w:rsid w:val="00187DEF"/>
    <w:rsid w:val="00190BC5"/>
    <w:rsid w:val="00190D5F"/>
    <w:rsid w:val="00190DEF"/>
    <w:rsid w:val="00190EBB"/>
    <w:rsid w:val="00192441"/>
    <w:rsid w:val="00192859"/>
    <w:rsid w:val="00197736"/>
    <w:rsid w:val="00197D05"/>
    <w:rsid w:val="001A26D5"/>
    <w:rsid w:val="001A545C"/>
    <w:rsid w:val="001A6B1F"/>
    <w:rsid w:val="001B1B63"/>
    <w:rsid w:val="001B207F"/>
    <w:rsid w:val="001B3933"/>
    <w:rsid w:val="001B647C"/>
    <w:rsid w:val="001C26ED"/>
    <w:rsid w:val="001C7033"/>
    <w:rsid w:val="001D2EE5"/>
    <w:rsid w:val="001D358E"/>
    <w:rsid w:val="001D5E35"/>
    <w:rsid w:val="001D637C"/>
    <w:rsid w:val="001D63B5"/>
    <w:rsid w:val="001E06B7"/>
    <w:rsid w:val="001E338A"/>
    <w:rsid w:val="001E69E0"/>
    <w:rsid w:val="001F111D"/>
    <w:rsid w:val="001F2C2F"/>
    <w:rsid w:val="001F4C0B"/>
    <w:rsid w:val="001F6B69"/>
    <w:rsid w:val="001F7675"/>
    <w:rsid w:val="002001F2"/>
    <w:rsid w:val="00206396"/>
    <w:rsid w:val="00206736"/>
    <w:rsid w:val="00206A88"/>
    <w:rsid w:val="00207B3F"/>
    <w:rsid w:val="002135A4"/>
    <w:rsid w:val="002136B8"/>
    <w:rsid w:val="00216B80"/>
    <w:rsid w:val="0022188A"/>
    <w:rsid w:val="002254E4"/>
    <w:rsid w:val="00226EFE"/>
    <w:rsid w:val="00230428"/>
    <w:rsid w:val="0023495F"/>
    <w:rsid w:val="00236C73"/>
    <w:rsid w:val="002401F5"/>
    <w:rsid w:val="00247AF1"/>
    <w:rsid w:val="0025177B"/>
    <w:rsid w:val="0025355A"/>
    <w:rsid w:val="00255566"/>
    <w:rsid w:val="00256201"/>
    <w:rsid w:val="00257879"/>
    <w:rsid w:val="0026226A"/>
    <w:rsid w:val="00265147"/>
    <w:rsid w:val="00277D8E"/>
    <w:rsid w:val="00281B39"/>
    <w:rsid w:val="0028658B"/>
    <w:rsid w:val="00286751"/>
    <w:rsid w:val="002910A8"/>
    <w:rsid w:val="002918F8"/>
    <w:rsid w:val="002939C9"/>
    <w:rsid w:val="00294255"/>
    <w:rsid w:val="00295CD8"/>
    <w:rsid w:val="0029797D"/>
    <w:rsid w:val="002A0390"/>
    <w:rsid w:val="002A0F10"/>
    <w:rsid w:val="002A27F0"/>
    <w:rsid w:val="002A2859"/>
    <w:rsid w:val="002A30A4"/>
    <w:rsid w:val="002A3CF6"/>
    <w:rsid w:val="002B1CC2"/>
    <w:rsid w:val="002C42D6"/>
    <w:rsid w:val="002D1F55"/>
    <w:rsid w:val="002D33AC"/>
    <w:rsid w:val="002D7C38"/>
    <w:rsid w:val="002E0453"/>
    <w:rsid w:val="002E27DA"/>
    <w:rsid w:val="002E3AD3"/>
    <w:rsid w:val="002E3D3B"/>
    <w:rsid w:val="002E414B"/>
    <w:rsid w:val="002E6A49"/>
    <w:rsid w:val="002F05B0"/>
    <w:rsid w:val="002F080B"/>
    <w:rsid w:val="002F0C38"/>
    <w:rsid w:val="002F152D"/>
    <w:rsid w:val="002F1A53"/>
    <w:rsid w:val="002F1C40"/>
    <w:rsid w:val="002F6788"/>
    <w:rsid w:val="002F73A4"/>
    <w:rsid w:val="002F7DDA"/>
    <w:rsid w:val="00303243"/>
    <w:rsid w:val="00307AB5"/>
    <w:rsid w:val="003112D2"/>
    <w:rsid w:val="00312CCF"/>
    <w:rsid w:val="00320038"/>
    <w:rsid w:val="003223D7"/>
    <w:rsid w:val="003241D1"/>
    <w:rsid w:val="00325BB2"/>
    <w:rsid w:val="003261F5"/>
    <w:rsid w:val="00326C88"/>
    <w:rsid w:val="00331D2C"/>
    <w:rsid w:val="00333C16"/>
    <w:rsid w:val="00334A7C"/>
    <w:rsid w:val="00337EF1"/>
    <w:rsid w:val="003418AB"/>
    <w:rsid w:val="0034228C"/>
    <w:rsid w:val="00342D95"/>
    <w:rsid w:val="00346EFD"/>
    <w:rsid w:val="00347653"/>
    <w:rsid w:val="003503EE"/>
    <w:rsid w:val="00361BDD"/>
    <w:rsid w:val="00365011"/>
    <w:rsid w:val="00367C57"/>
    <w:rsid w:val="00367E52"/>
    <w:rsid w:val="00370F1F"/>
    <w:rsid w:val="00371236"/>
    <w:rsid w:val="00372CF9"/>
    <w:rsid w:val="003735B2"/>
    <w:rsid w:val="00373F11"/>
    <w:rsid w:val="00374E18"/>
    <w:rsid w:val="00376E40"/>
    <w:rsid w:val="003776CD"/>
    <w:rsid w:val="00377BF7"/>
    <w:rsid w:val="00380B8F"/>
    <w:rsid w:val="00380D72"/>
    <w:rsid w:val="00381BD8"/>
    <w:rsid w:val="003822D3"/>
    <w:rsid w:val="00382804"/>
    <w:rsid w:val="00384F0D"/>
    <w:rsid w:val="00386BFC"/>
    <w:rsid w:val="00387DE4"/>
    <w:rsid w:val="0039108D"/>
    <w:rsid w:val="00391DE5"/>
    <w:rsid w:val="00393D80"/>
    <w:rsid w:val="0039503D"/>
    <w:rsid w:val="00395843"/>
    <w:rsid w:val="003A08B5"/>
    <w:rsid w:val="003A0CFA"/>
    <w:rsid w:val="003A5B79"/>
    <w:rsid w:val="003A7960"/>
    <w:rsid w:val="003B0A16"/>
    <w:rsid w:val="003B7A40"/>
    <w:rsid w:val="003C0565"/>
    <w:rsid w:val="003D195C"/>
    <w:rsid w:val="003D41FF"/>
    <w:rsid w:val="003D60D2"/>
    <w:rsid w:val="003D694C"/>
    <w:rsid w:val="003D7419"/>
    <w:rsid w:val="003E0B95"/>
    <w:rsid w:val="003E2615"/>
    <w:rsid w:val="003E741A"/>
    <w:rsid w:val="003F3A52"/>
    <w:rsid w:val="003F7197"/>
    <w:rsid w:val="00403094"/>
    <w:rsid w:val="00404306"/>
    <w:rsid w:val="004060E2"/>
    <w:rsid w:val="004071A0"/>
    <w:rsid w:val="00413988"/>
    <w:rsid w:val="00414338"/>
    <w:rsid w:val="00415C37"/>
    <w:rsid w:val="00417CB4"/>
    <w:rsid w:val="004236E9"/>
    <w:rsid w:val="00423B58"/>
    <w:rsid w:val="00426B89"/>
    <w:rsid w:val="00433959"/>
    <w:rsid w:val="00433C1A"/>
    <w:rsid w:val="00437EBE"/>
    <w:rsid w:val="0044314E"/>
    <w:rsid w:val="00443383"/>
    <w:rsid w:val="0044704C"/>
    <w:rsid w:val="00451309"/>
    <w:rsid w:val="00456364"/>
    <w:rsid w:val="004566DF"/>
    <w:rsid w:val="0045735F"/>
    <w:rsid w:val="004640E8"/>
    <w:rsid w:val="004702BC"/>
    <w:rsid w:val="00473CD7"/>
    <w:rsid w:val="0048292E"/>
    <w:rsid w:val="00483AC9"/>
    <w:rsid w:val="00485356"/>
    <w:rsid w:val="00486831"/>
    <w:rsid w:val="00486CF9"/>
    <w:rsid w:val="004876A7"/>
    <w:rsid w:val="00495A16"/>
    <w:rsid w:val="004964DE"/>
    <w:rsid w:val="00496979"/>
    <w:rsid w:val="004A20EC"/>
    <w:rsid w:val="004A285C"/>
    <w:rsid w:val="004B0231"/>
    <w:rsid w:val="004B2A49"/>
    <w:rsid w:val="004B34EC"/>
    <w:rsid w:val="004B394B"/>
    <w:rsid w:val="004B3CD4"/>
    <w:rsid w:val="004B4B0D"/>
    <w:rsid w:val="004B744E"/>
    <w:rsid w:val="004C1E98"/>
    <w:rsid w:val="004C40D0"/>
    <w:rsid w:val="004C5906"/>
    <w:rsid w:val="004C5BD4"/>
    <w:rsid w:val="004D0A9C"/>
    <w:rsid w:val="004D1C81"/>
    <w:rsid w:val="004D2E42"/>
    <w:rsid w:val="004D2FB3"/>
    <w:rsid w:val="004D4A59"/>
    <w:rsid w:val="004D5D2F"/>
    <w:rsid w:val="004D6F57"/>
    <w:rsid w:val="004E1FA6"/>
    <w:rsid w:val="004E40B0"/>
    <w:rsid w:val="004E4746"/>
    <w:rsid w:val="004E5478"/>
    <w:rsid w:val="004E6ABC"/>
    <w:rsid w:val="004F1E16"/>
    <w:rsid w:val="004F41F6"/>
    <w:rsid w:val="004F45CF"/>
    <w:rsid w:val="004F796D"/>
    <w:rsid w:val="00504D49"/>
    <w:rsid w:val="0050510C"/>
    <w:rsid w:val="00505964"/>
    <w:rsid w:val="00506A98"/>
    <w:rsid w:val="00512189"/>
    <w:rsid w:val="005152C5"/>
    <w:rsid w:val="005165F6"/>
    <w:rsid w:val="00520C0C"/>
    <w:rsid w:val="00520DE6"/>
    <w:rsid w:val="00520E37"/>
    <w:rsid w:val="005239CE"/>
    <w:rsid w:val="00523F18"/>
    <w:rsid w:val="00527630"/>
    <w:rsid w:val="0053097B"/>
    <w:rsid w:val="00530EBB"/>
    <w:rsid w:val="005317E3"/>
    <w:rsid w:val="00531DF8"/>
    <w:rsid w:val="0053529D"/>
    <w:rsid w:val="005527B2"/>
    <w:rsid w:val="00552987"/>
    <w:rsid w:val="00554B98"/>
    <w:rsid w:val="005563E3"/>
    <w:rsid w:val="005571B3"/>
    <w:rsid w:val="00557875"/>
    <w:rsid w:val="00560E77"/>
    <w:rsid w:val="005620DF"/>
    <w:rsid w:val="00562182"/>
    <w:rsid w:val="00564614"/>
    <w:rsid w:val="0057188E"/>
    <w:rsid w:val="005755E8"/>
    <w:rsid w:val="005758F5"/>
    <w:rsid w:val="005830E6"/>
    <w:rsid w:val="00584C82"/>
    <w:rsid w:val="00585E07"/>
    <w:rsid w:val="00585F94"/>
    <w:rsid w:val="00596452"/>
    <w:rsid w:val="00596D54"/>
    <w:rsid w:val="005A1F7C"/>
    <w:rsid w:val="005A5571"/>
    <w:rsid w:val="005B0FE2"/>
    <w:rsid w:val="005B57B2"/>
    <w:rsid w:val="005B7414"/>
    <w:rsid w:val="005C0048"/>
    <w:rsid w:val="005C0BD5"/>
    <w:rsid w:val="005C173F"/>
    <w:rsid w:val="005D2880"/>
    <w:rsid w:val="005D3D6E"/>
    <w:rsid w:val="005D43B4"/>
    <w:rsid w:val="005D707E"/>
    <w:rsid w:val="005E4208"/>
    <w:rsid w:val="005E5191"/>
    <w:rsid w:val="005E5FC7"/>
    <w:rsid w:val="005F6E02"/>
    <w:rsid w:val="00604EC6"/>
    <w:rsid w:val="0060737C"/>
    <w:rsid w:val="00611C59"/>
    <w:rsid w:val="00611F0A"/>
    <w:rsid w:val="00612B38"/>
    <w:rsid w:val="00614570"/>
    <w:rsid w:val="006145A9"/>
    <w:rsid w:val="0061476A"/>
    <w:rsid w:val="0063484F"/>
    <w:rsid w:val="00641A6A"/>
    <w:rsid w:val="00652B42"/>
    <w:rsid w:val="00653256"/>
    <w:rsid w:val="00653AA6"/>
    <w:rsid w:val="006602F6"/>
    <w:rsid w:val="00663351"/>
    <w:rsid w:val="00676AC7"/>
    <w:rsid w:val="00681C64"/>
    <w:rsid w:val="006838B8"/>
    <w:rsid w:val="00687942"/>
    <w:rsid w:val="00694923"/>
    <w:rsid w:val="00694972"/>
    <w:rsid w:val="00696A5D"/>
    <w:rsid w:val="00696CA9"/>
    <w:rsid w:val="006A181E"/>
    <w:rsid w:val="006A4113"/>
    <w:rsid w:val="006A4234"/>
    <w:rsid w:val="006A532D"/>
    <w:rsid w:val="006B07B1"/>
    <w:rsid w:val="006B0977"/>
    <w:rsid w:val="006B0C6B"/>
    <w:rsid w:val="006B135F"/>
    <w:rsid w:val="006B2AE3"/>
    <w:rsid w:val="006B3EBD"/>
    <w:rsid w:val="006B751E"/>
    <w:rsid w:val="006C03AA"/>
    <w:rsid w:val="006C0E46"/>
    <w:rsid w:val="006C0FCF"/>
    <w:rsid w:val="006C1C1F"/>
    <w:rsid w:val="006C5055"/>
    <w:rsid w:val="006C67A6"/>
    <w:rsid w:val="006D278A"/>
    <w:rsid w:val="006E2FE7"/>
    <w:rsid w:val="006E434D"/>
    <w:rsid w:val="006F03B3"/>
    <w:rsid w:val="006F2059"/>
    <w:rsid w:val="006F3939"/>
    <w:rsid w:val="006F4791"/>
    <w:rsid w:val="006F52C0"/>
    <w:rsid w:val="007003EF"/>
    <w:rsid w:val="007008E1"/>
    <w:rsid w:val="00703D36"/>
    <w:rsid w:val="00706A36"/>
    <w:rsid w:val="00706D65"/>
    <w:rsid w:val="00710D11"/>
    <w:rsid w:val="007141D8"/>
    <w:rsid w:val="0071595B"/>
    <w:rsid w:val="00722585"/>
    <w:rsid w:val="00723879"/>
    <w:rsid w:val="007240CB"/>
    <w:rsid w:val="007262C1"/>
    <w:rsid w:val="00732557"/>
    <w:rsid w:val="00734975"/>
    <w:rsid w:val="00741913"/>
    <w:rsid w:val="00743D85"/>
    <w:rsid w:val="00745E51"/>
    <w:rsid w:val="00745E91"/>
    <w:rsid w:val="00750CF8"/>
    <w:rsid w:val="0075267D"/>
    <w:rsid w:val="00755356"/>
    <w:rsid w:val="0075648F"/>
    <w:rsid w:val="00756BFA"/>
    <w:rsid w:val="00757C59"/>
    <w:rsid w:val="00760156"/>
    <w:rsid w:val="00761942"/>
    <w:rsid w:val="00762EBF"/>
    <w:rsid w:val="00766FAD"/>
    <w:rsid w:val="00775B2D"/>
    <w:rsid w:val="0077619C"/>
    <w:rsid w:val="00776945"/>
    <w:rsid w:val="00780ED1"/>
    <w:rsid w:val="0078170B"/>
    <w:rsid w:val="007832FE"/>
    <w:rsid w:val="00784E79"/>
    <w:rsid w:val="007872E2"/>
    <w:rsid w:val="00787BC3"/>
    <w:rsid w:val="00791C8F"/>
    <w:rsid w:val="00794C63"/>
    <w:rsid w:val="007956CB"/>
    <w:rsid w:val="0079673B"/>
    <w:rsid w:val="00797F4B"/>
    <w:rsid w:val="007A5030"/>
    <w:rsid w:val="007A51EA"/>
    <w:rsid w:val="007A64A6"/>
    <w:rsid w:val="007B4BCA"/>
    <w:rsid w:val="007B53FE"/>
    <w:rsid w:val="007B6248"/>
    <w:rsid w:val="007C6B24"/>
    <w:rsid w:val="007C75BE"/>
    <w:rsid w:val="007D1305"/>
    <w:rsid w:val="007D5AA8"/>
    <w:rsid w:val="007E3B52"/>
    <w:rsid w:val="007E47E0"/>
    <w:rsid w:val="007F0113"/>
    <w:rsid w:val="007F031D"/>
    <w:rsid w:val="007F2E5A"/>
    <w:rsid w:val="007F34BA"/>
    <w:rsid w:val="007F6DBF"/>
    <w:rsid w:val="007F725F"/>
    <w:rsid w:val="007F729E"/>
    <w:rsid w:val="0080530B"/>
    <w:rsid w:val="00813E4C"/>
    <w:rsid w:val="00814D76"/>
    <w:rsid w:val="00816624"/>
    <w:rsid w:val="0082052B"/>
    <w:rsid w:val="00820C2A"/>
    <w:rsid w:val="00823151"/>
    <w:rsid w:val="008307C4"/>
    <w:rsid w:val="008320C0"/>
    <w:rsid w:val="00832FE5"/>
    <w:rsid w:val="00835B52"/>
    <w:rsid w:val="00840986"/>
    <w:rsid w:val="00841B35"/>
    <w:rsid w:val="00842C1C"/>
    <w:rsid w:val="00843D6D"/>
    <w:rsid w:val="008443CC"/>
    <w:rsid w:val="00844AD3"/>
    <w:rsid w:val="00844ECA"/>
    <w:rsid w:val="00846F51"/>
    <w:rsid w:val="00850D06"/>
    <w:rsid w:val="008517EB"/>
    <w:rsid w:val="008553FD"/>
    <w:rsid w:val="00861C60"/>
    <w:rsid w:val="00865DBB"/>
    <w:rsid w:val="00867E48"/>
    <w:rsid w:val="00870C5B"/>
    <w:rsid w:val="008720A4"/>
    <w:rsid w:val="00872606"/>
    <w:rsid w:val="00880248"/>
    <w:rsid w:val="00884250"/>
    <w:rsid w:val="0088458C"/>
    <w:rsid w:val="008846C4"/>
    <w:rsid w:val="0088471F"/>
    <w:rsid w:val="008854DF"/>
    <w:rsid w:val="0088762C"/>
    <w:rsid w:val="008941C8"/>
    <w:rsid w:val="00894DB9"/>
    <w:rsid w:val="008A146F"/>
    <w:rsid w:val="008A2756"/>
    <w:rsid w:val="008A31C5"/>
    <w:rsid w:val="008A61EE"/>
    <w:rsid w:val="008A659C"/>
    <w:rsid w:val="008B076F"/>
    <w:rsid w:val="008B0E31"/>
    <w:rsid w:val="008B1D9A"/>
    <w:rsid w:val="008B1E95"/>
    <w:rsid w:val="008B32A7"/>
    <w:rsid w:val="008B666A"/>
    <w:rsid w:val="008C3434"/>
    <w:rsid w:val="008C4BB8"/>
    <w:rsid w:val="008C4E87"/>
    <w:rsid w:val="008D0680"/>
    <w:rsid w:val="008D1506"/>
    <w:rsid w:val="008D1635"/>
    <w:rsid w:val="008D39BA"/>
    <w:rsid w:val="008D45FE"/>
    <w:rsid w:val="008D6E96"/>
    <w:rsid w:val="008E0D58"/>
    <w:rsid w:val="008E480E"/>
    <w:rsid w:val="008F459D"/>
    <w:rsid w:val="008F4882"/>
    <w:rsid w:val="008F53A7"/>
    <w:rsid w:val="008F540E"/>
    <w:rsid w:val="008F70C8"/>
    <w:rsid w:val="0090256C"/>
    <w:rsid w:val="009077A1"/>
    <w:rsid w:val="0091537C"/>
    <w:rsid w:val="009162C3"/>
    <w:rsid w:val="0092257A"/>
    <w:rsid w:val="00924B89"/>
    <w:rsid w:val="00924C04"/>
    <w:rsid w:val="009279D4"/>
    <w:rsid w:val="00931319"/>
    <w:rsid w:val="00931ACB"/>
    <w:rsid w:val="0093244F"/>
    <w:rsid w:val="009335CC"/>
    <w:rsid w:val="00947718"/>
    <w:rsid w:val="00947BE5"/>
    <w:rsid w:val="00950E05"/>
    <w:rsid w:val="0095107A"/>
    <w:rsid w:val="00952C57"/>
    <w:rsid w:val="00953589"/>
    <w:rsid w:val="00953AC9"/>
    <w:rsid w:val="009555A4"/>
    <w:rsid w:val="00965D55"/>
    <w:rsid w:val="00971D88"/>
    <w:rsid w:val="00973983"/>
    <w:rsid w:val="00973E3F"/>
    <w:rsid w:val="009804FD"/>
    <w:rsid w:val="00982893"/>
    <w:rsid w:val="009833F2"/>
    <w:rsid w:val="009835C9"/>
    <w:rsid w:val="0098431B"/>
    <w:rsid w:val="009853FA"/>
    <w:rsid w:val="00987B8C"/>
    <w:rsid w:val="00991D58"/>
    <w:rsid w:val="00992BAB"/>
    <w:rsid w:val="00993970"/>
    <w:rsid w:val="009972E1"/>
    <w:rsid w:val="009A0A90"/>
    <w:rsid w:val="009A2834"/>
    <w:rsid w:val="009A2F1B"/>
    <w:rsid w:val="009A4E00"/>
    <w:rsid w:val="009A637A"/>
    <w:rsid w:val="009A6927"/>
    <w:rsid w:val="009B2703"/>
    <w:rsid w:val="009B3121"/>
    <w:rsid w:val="009B54F7"/>
    <w:rsid w:val="009C42CC"/>
    <w:rsid w:val="009C535B"/>
    <w:rsid w:val="009C571C"/>
    <w:rsid w:val="009C5BEC"/>
    <w:rsid w:val="009C7CF9"/>
    <w:rsid w:val="009D0C60"/>
    <w:rsid w:val="009D1CBD"/>
    <w:rsid w:val="009D2022"/>
    <w:rsid w:val="009D304B"/>
    <w:rsid w:val="009D3645"/>
    <w:rsid w:val="009D462C"/>
    <w:rsid w:val="009D590A"/>
    <w:rsid w:val="009D6E36"/>
    <w:rsid w:val="009E01CE"/>
    <w:rsid w:val="009E3604"/>
    <w:rsid w:val="009E574B"/>
    <w:rsid w:val="009F022F"/>
    <w:rsid w:val="009F4839"/>
    <w:rsid w:val="009F6A7D"/>
    <w:rsid w:val="009F6D8F"/>
    <w:rsid w:val="009F7B58"/>
    <w:rsid w:val="00A0248D"/>
    <w:rsid w:val="00A02688"/>
    <w:rsid w:val="00A044FA"/>
    <w:rsid w:val="00A0685B"/>
    <w:rsid w:val="00A07CD3"/>
    <w:rsid w:val="00A102B5"/>
    <w:rsid w:val="00A10C4A"/>
    <w:rsid w:val="00A14A9D"/>
    <w:rsid w:val="00A221BC"/>
    <w:rsid w:val="00A225EA"/>
    <w:rsid w:val="00A23920"/>
    <w:rsid w:val="00A2396B"/>
    <w:rsid w:val="00A255FC"/>
    <w:rsid w:val="00A269D8"/>
    <w:rsid w:val="00A27A4E"/>
    <w:rsid w:val="00A3363F"/>
    <w:rsid w:val="00A358A0"/>
    <w:rsid w:val="00A40599"/>
    <w:rsid w:val="00A40B39"/>
    <w:rsid w:val="00A413E6"/>
    <w:rsid w:val="00A424CE"/>
    <w:rsid w:val="00A45D30"/>
    <w:rsid w:val="00A47DF7"/>
    <w:rsid w:val="00A534D3"/>
    <w:rsid w:val="00A56D0F"/>
    <w:rsid w:val="00A62371"/>
    <w:rsid w:val="00A64BB4"/>
    <w:rsid w:val="00A658FC"/>
    <w:rsid w:val="00A67438"/>
    <w:rsid w:val="00A67ECC"/>
    <w:rsid w:val="00A717E2"/>
    <w:rsid w:val="00A71A89"/>
    <w:rsid w:val="00A72EFF"/>
    <w:rsid w:val="00A74EDA"/>
    <w:rsid w:val="00A75565"/>
    <w:rsid w:val="00A80FE1"/>
    <w:rsid w:val="00A814AE"/>
    <w:rsid w:val="00A83AF0"/>
    <w:rsid w:val="00A84958"/>
    <w:rsid w:val="00A87DCB"/>
    <w:rsid w:val="00A87EC1"/>
    <w:rsid w:val="00A918AB"/>
    <w:rsid w:val="00A92C30"/>
    <w:rsid w:val="00A9424D"/>
    <w:rsid w:val="00A9492D"/>
    <w:rsid w:val="00A96E3F"/>
    <w:rsid w:val="00A970F1"/>
    <w:rsid w:val="00A97110"/>
    <w:rsid w:val="00A97502"/>
    <w:rsid w:val="00AA043F"/>
    <w:rsid w:val="00AB2CDE"/>
    <w:rsid w:val="00AB2E0A"/>
    <w:rsid w:val="00AB30BB"/>
    <w:rsid w:val="00AB4854"/>
    <w:rsid w:val="00AB5944"/>
    <w:rsid w:val="00AB6A1B"/>
    <w:rsid w:val="00AB70BE"/>
    <w:rsid w:val="00AB777E"/>
    <w:rsid w:val="00AC0E34"/>
    <w:rsid w:val="00AC3373"/>
    <w:rsid w:val="00AC4341"/>
    <w:rsid w:val="00AC6044"/>
    <w:rsid w:val="00AD35A2"/>
    <w:rsid w:val="00AD38BE"/>
    <w:rsid w:val="00AD6F93"/>
    <w:rsid w:val="00AE409A"/>
    <w:rsid w:val="00AE5BA1"/>
    <w:rsid w:val="00AE60E1"/>
    <w:rsid w:val="00AE6467"/>
    <w:rsid w:val="00AE67B9"/>
    <w:rsid w:val="00AE7189"/>
    <w:rsid w:val="00AE75D2"/>
    <w:rsid w:val="00AE7D73"/>
    <w:rsid w:val="00B0032C"/>
    <w:rsid w:val="00B057CF"/>
    <w:rsid w:val="00B06797"/>
    <w:rsid w:val="00B07676"/>
    <w:rsid w:val="00B1481A"/>
    <w:rsid w:val="00B17B52"/>
    <w:rsid w:val="00B21470"/>
    <w:rsid w:val="00B21C3B"/>
    <w:rsid w:val="00B241E5"/>
    <w:rsid w:val="00B242C0"/>
    <w:rsid w:val="00B306DD"/>
    <w:rsid w:val="00B330FE"/>
    <w:rsid w:val="00B34D20"/>
    <w:rsid w:val="00B364AC"/>
    <w:rsid w:val="00B36DB9"/>
    <w:rsid w:val="00B40283"/>
    <w:rsid w:val="00B40417"/>
    <w:rsid w:val="00B418A3"/>
    <w:rsid w:val="00B44EA0"/>
    <w:rsid w:val="00B45B07"/>
    <w:rsid w:val="00B47A68"/>
    <w:rsid w:val="00B5266F"/>
    <w:rsid w:val="00B55944"/>
    <w:rsid w:val="00B56685"/>
    <w:rsid w:val="00B57043"/>
    <w:rsid w:val="00B62003"/>
    <w:rsid w:val="00B62989"/>
    <w:rsid w:val="00B63891"/>
    <w:rsid w:val="00B6486A"/>
    <w:rsid w:val="00B64FC4"/>
    <w:rsid w:val="00B66A27"/>
    <w:rsid w:val="00B72602"/>
    <w:rsid w:val="00B7312F"/>
    <w:rsid w:val="00B80F23"/>
    <w:rsid w:val="00B869CD"/>
    <w:rsid w:val="00B87C2F"/>
    <w:rsid w:val="00B87DC0"/>
    <w:rsid w:val="00B920BA"/>
    <w:rsid w:val="00B923F7"/>
    <w:rsid w:val="00B92DB1"/>
    <w:rsid w:val="00B92F6C"/>
    <w:rsid w:val="00B95549"/>
    <w:rsid w:val="00B964B5"/>
    <w:rsid w:val="00BA150F"/>
    <w:rsid w:val="00BA2DD8"/>
    <w:rsid w:val="00BA4C7C"/>
    <w:rsid w:val="00BB0C89"/>
    <w:rsid w:val="00BB4595"/>
    <w:rsid w:val="00BC271E"/>
    <w:rsid w:val="00BC7231"/>
    <w:rsid w:val="00BD2F16"/>
    <w:rsid w:val="00BD3EAD"/>
    <w:rsid w:val="00BD57DF"/>
    <w:rsid w:val="00BD6E93"/>
    <w:rsid w:val="00BE2C10"/>
    <w:rsid w:val="00BE3729"/>
    <w:rsid w:val="00BE6090"/>
    <w:rsid w:val="00BE7F88"/>
    <w:rsid w:val="00BF0C09"/>
    <w:rsid w:val="00BF1A1A"/>
    <w:rsid w:val="00BF20D6"/>
    <w:rsid w:val="00BF24F5"/>
    <w:rsid w:val="00BF6ED2"/>
    <w:rsid w:val="00BF795D"/>
    <w:rsid w:val="00C01B66"/>
    <w:rsid w:val="00C01F1A"/>
    <w:rsid w:val="00C02547"/>
    <w:rsid w:val="00C02AF8"/>
    <w:rsid w:val="00C041D4"/>
    <w:rsid w:val="00C0438F"/>
    <w:rsid w:val="00C04951"/>
    <w:rsid w:val="00C1589B"/>
    <w:rsid w:val="00C2537F"/>
    <w:rsid w:val="00C263D5"/>
    <w:rsid w:val="00C27767"/>
    <w:rsid w:val="00C303E9"/>
    <w:rsid w:val="00C32EF8"/>
    <w:rsid w:val="00C3441D"/>
    <w:rsid w:val="00C35C31"/>
    <w:rsid w:val="00C44B39"/>
    <w:rsid w:val="00C458F0"/>
    <w:rsid w:val="00C47638"/>
    <w:rsid w:val="00C54BB0"/>
    <w:rsid w:val="00C61188"/>
    <w:rsid w:val="00C61AED"/>
    <w:rsid w:val="00C64E4A"/>
    <w:rsid w:val="00C66DED"/>
    <w:rsid w:val="00C66F53"/>
    <w:rsid w:val="00C67116"/>
    <w:rsid w:val="00C672AB"/>
    <w:rsid w:val="00C738C6"/>
    <w:rsid w:val="00C73987"/>
    <w:rsid w:val="00C74C1B"/>
    <w:rsid w:val="00C76803"/>
    <w:rsid w:val="00C8094A"/>
    <w:rsid w:val="00C820F8"/>
    <w:rsid w:val="00C843A8"/>
    <w:rsid w:val="00C932A3"/>
    <w:rsid w:val="00C95AD7"/>
    <w:rsid w:val="00C96D7F"/>
    <w:rsid w:val="00CA6191"/>
    <w:rsid w:val="00CA72C0"/>
    <w:rsid w:val="00CA7717"/>
    <w:rsid w:val="00CB01D2"/>
    <w:rsid w:val="00CB094C"/>
    <w:rsid w:val="00CB096E"/>
    <w:rsid w:val="00CB3090"/>
    <w:rsid w:val="00CB3197"/>
    <w:rsid w:val="00CB51D4"/>
    <w:rsid w:val="00CB6435"/>
    <w:rsid w:val="00CC371E"/>
    <w:rsid w:val="00CC49F2"/>
    <w:rsid w:val="00CC7C12"/>
    <w:rsid w:val="00CD68B3"/>
    <w:rsid w:val="00CD7AEF"/>
    <w:rsid w:val="00CE0DE1"/>
    <w:rsid w:val="00CE104E"/>
    <w:rsid w:val="00CE1A5B"/>
    <w:rsid w:val="00CE205F"/>
    <w:rsid w:val="00CE2414"/>
    <w:rsid w:val="00CF275E"/>
    <w:rsid w:val="00CF308A"/>
    <w:rsid w:val="00CF39C1"/>
    <w:rsid w:val="00CF7A97"/>
    <w:rsid w:val="00CF7D31"/>
    <w:rsid w:val="00D01524"/>
    <w:rsid w:val="00D033C0"/>
    <w:rsid w:val="00D045EC"/>
    <w:rsid w:val="00D0586D"/>
    <w:rsid w:val="00D079E8"/>
    <w:rsid w:val="00D17D43"/>
    <w:rsid w:val="00D20EB3"/>
    <w:rsid w:val="00D22DD2"/>
    <w:rsid w:val="00D2666B"/>
    <w:rsid w:val="00D27117"/>
    <w:rsid w:val="00D3016D"/>
    <w:rsid w:val="00D324AA"/>
    <w:rsid w:val="00D37B8C"/>
    <w:rsid w:val="00D40D70"/>
    <w:rsid w:val="00D43288"/>
    <w:rsid w:val="00D44D68"/>
    <w:rsid w:val="00D526DB"/>
    <w:rsid w:val="00D53BCC"/>
    <w:rsid w:val="00D53E9D"/>
    <w:rsid w:val="00D55250"/>
    <w:rsid w:val="00D65594"/>
    <w:rsid w:val="00D70157"/>
    <w:rsid w:val="00D70239"/>
    <w:rsid w:val="00D70CC7"/>
    <w:rsid w:val="00D71EAF"/>
    <w:rsid w:val="00D73435"/>
    <w:rsid w:val="00D765A5"/>
    <w:rsid w:val="00D80568"/>
    <w:rsid w:val="00D81723"/>
    <w:rsid w:val="00D85934"/>
    <w:rsid w:val="00D85E7A"/>
    <w:rsid w:val="00D90E2C"/>
    <w:rsid w:val="00D914C2"/>
    <w:rsid w:val="00D92F68"/>
    <w:rsid w:val="00D94BCA"/>
    <w:rsid w:val="00D95934"/>
    <w:rsid w:val="00D9629E"/>
    <w:rsid w:val="00D96C6A"/>
    <w:rsid w:val="00D974BE"/>
    <w:rsid w:val="00DA0113"/>
    <w:rsid w:val="00DA1E22"/>
    <w:rsid w:val="00DA2714"/>
    <w:rsid w:val="00DA3D1D"/>
    <w:rsid w:val="00DA4394"/>
    <w:rsid w:val="00DA54E8"/>
    <w:rsid w:val="00DA7D11"/>
    <w:rsid w:val="00DB4BC7"/>
    <w:rsid w:val="00DB5CB9"/>
    <w:rsid w:val="00DB744F"/>
    <w:rsid w:val="00DC0841"/>
    <w:rsid w:val="00DC5963"/>
    <w:rsid w:val="00DC65BB"/>
    <w:rsid w:val="00DC7110"/>
    <w:rsid w:val="00DC7961"/>
    <w:rsid w:val="00DC7D55"/>
    <w:rsid w:val="00DD0235"/>
    <w:rsid w:val="00DD1FC0"/>
    <w:rsid w:val="00DD20EE"/>
    <w:rsid w:val="00DE1AC9"/>
    <w:rsid w:val="00DE3CD1"/>
    <w:rsid w:val="00DE4A68"/>
    <w:rsid w:val="00DF07C4"/>
    <w:rsid w:val="00DF0DAE"/>
    <w:rsid w:val="00DF1DBF"/>
    <w:rsid w:val="00DF3A53"/>
    <w:rsid w:val="00DF4E1B"/>
    <w:rsid w:val="00E02905"/>
    <w:rsid w:val="00E039BC"/>
    <w:rsid w:val="00E06627"/>
    <w:rsid w:val="00E06DF4"/>
    <w:rsid w:val="00E070C9"/>
    <w:rsid w:val="00E14D4E"/>
    <w:rsid w:val="00E16A52"/>
    <w:rsid w:val="00E27E52"/>
    <w:rsid w:val="00E31E53"/>
    <w:rsid w:val="00E32084"/>
    <w:rsid w:val="00E32C86"/>
    <w:rsid w:val="00E32D1C"/>
    <w:rsid w:val="00E33359"/>
    <w:rsid w:val="00E3345B"/>
    <w:rsid w:val="00E3405E"/>
    <w:rsid w:val="00E343C7"/>
    <w:rsid w:val="00E34863"/>
    <w:rsid w:val="00E34D6C"/>
    <w:rsid w:val="00E35E92"/>
    <w:rsid w:val="00E362F6"/>
    <w:rsid w:val="00E4129C"/>
    <w:rsid w:val="00E41CE5"/>
    <w:rsid w:val="00E4207B"/>
    <w:rsid w:val="00E4396A"/>
    <w:rsid w:val="00E45A4D"/>
    <w:rsid w:val="00E5763E"/>
    <w:rsid w:val="00E600E9"/>
    <w:rsid w:val="00E60B95"/>
    <w:rsid w:val="00E6376A"/>
    <w:rsid w:val="00E644F6"/>
    <w:rsid w:val="00E65716"/>
    <w:rsid w:val="00E66315"/>
    <w:rsid w:val="00E7523E"/>
    <w:rsid w:val="00E77AC4"/>
    <w:rsid w:val="00E806A8"/>
    <w:rsid w:val="00E963DD"/>
    <w:rsid w:val="00E9774F"/>
    <w:rsid w:val="00EA0A56"/>
    <w:rsid w:val="00EA0EE5"/>
    <w:rsid w:val="00EA1F24"/>
    <w:rsid w:val="00EA4B2D"/>
    <w:rsid w:val="00EA4FF4"/>
    <w:rsid w:val="00EB0595"/>
    <w:rsid w:val="00EB1099"/>
    <w:rsid w:val="00EB2148"/>
    <w:rsid w:val="00EC037B"/>
    <w:rsid w:val="00EC2A75"/>
    <w:rsid w:val="00EC7BA1"/>
    <w:rsid w:val="00ED02F7"/>
    <w:rsid w:val="00ED0BF8"/>
    <w:rsid w:val="00ED2670"/>
    <w:rsid w:val="00ED33EE"/>
    <w:rsid w:val="00EE0787"/>
    <w:rsid w:val="00EE2C7E"/>
    <w:rsid w:val="00EF04B0"/>
    <w:rsid w:val="00EF337D"/>
    <w:rsid w:val="00EF39A3"/>
    <w:rsid w:val="00EF3EBB"/>
    <w:rsid w:val="00EF497C"/>
    <w:rsid w:val="00F011D9"/>
    <w:rsid w:val="00F01780"/>
    <w:rsid w:val="00F0280D"/>
    <w:rsid w:val="00F04851"/>
    <w:rsid w:val="00F12C01"/>
    <w:rsid w:val="00F1347B"/>
    <w:rsid w:val="00F13AE5"/>
    <w:rsid w:val="00F14E4E"/>
    <w:rsid w:val="00F160BF"/>
    <w:rsid w:val="00F207B4"/>
    <w:rsid w:val="00F27A43"/>
    <w:rsid w:val="00F318FA"/>
    <w:rsid w:val="00F31C46"/>
    <w:rsid w:val="00F37E85"/>
    <w:rsid w:val="00F440E5"/>
    <w:rsid w:val="00F449E3"/>
    <w:rsid w:val="00F44F5D"/>
    <w:rsid w:val="00F506FB"/>
    <w:rsid w:val="00F50FB2"/>
    <w:rsid w:val="00F520E7"/>
    <w:rsid w:val="00F56105"/>
    <w:rsid w:val="00F610B9"/>
    <w:rsid w:val="00F62F66"/>
    <w:rsid w:val="00F62FAF"/>
    <w:rsid w:val="00F63AEB"/>
    <w:rsid w:val="00F667A2"/>
    <w:rsid w:val="00F669BB"/>
    <w:rsid w:val="00F67969"/>
    <w:rsid w:val="00F823EF"/>
    <w:rsid w:val="00F829EC"/>
    <w:rsid w:val="00F91B2F"/>
    <w:rsid w:val="00F96F94"/>
    <w:rsid w:val="00F97133"/>
    <w:rsid w:val="00F97727"/>
    <w:rsid w:val="00FA018E"/>
    <w:rsid w:val="00FA0B5B"/>
    <w:rsid w:val="00FA19D2"/>
    <w:rsid w:val="00FA1D14"/>
    <w:rsid w:val="00FA2171"/>
    <w:rsid w:val="00FA23B1"/>
    <w:rsid w:val="00FA6F73"/>
    <w:rsid w:val="00FB0863"/>
    <w:rsid w:val="00FB0A9E"/>
    <w:rsid w:val="00FB1061"/>
    <w:rsid w:val="00FB4F0D"/>
    <w:rsid w:val="00FB602B"/>
    <w:rsid w:val="00FB6AF0"/>
    <w:rsid w:val="00FB700C"/>
    <w:rsid w:val="00FC2F47"/>
    <w:rsid w:val="00FC3716"/>
    <w:rsid w:val="00FD17BE"/>
    <w:rsid w:val="00FD1EF0"/>
    <w:rsid w:val="00FD3076"/>
    <w:rsid w:val="00FD34CC"/>
    <w:rsid w:val="00FD3A72"/>
    <w:rsid w:val="00FD59DC"/>
    <w:rsid w:val="00FD6A95"/>
    <w:rsid w:val="00FD7152"/>
    <w:rsid w:val="00FD7A08"/>
    <w:rsid w:val="00FE17A1"/>
    <w:rsid w:val="00FE2D3A"/>
    <w:rsid w:val="00FE524F"/>
    <w:rsid w:val="00FE7478"/>
    <w:rsid w:val="00FE7F3E"/>
    <w:rsid w:val="00FF1C4A"/>
    <w:rsid w:val="00FF5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18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Table Grid" w:uiPriority="3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61"/>
    <w:pPr>
      <w:spacing w:after="200" w:line="276" w:lineRule="auto"/>
    </w:pPr>
    <w:rPr>
      <w:rFonts w:asciiTheme="minorHAnsi" w:eastAsiaTheme="minorHAnsi" w:hAnsiTheme="minorHAnsi" w:cstheme="minorBidi"/>
      <w:sz w:val="22"/>
      <w:szCs w:val="22"/>
    </w:rPr>
  </w:style>
  <w:style w:type="paragraph" w:styleId="Heading1">
    <w:name w:val="heading 1"/>
    <w:next w:val="BodyText"/>
    <w:qFormat/>
    <w:rsid w:val="00C01F1A"/>
    <w:pPr>
      <w:keepNext/>
      <w:numPr>
        <w:numId w:val="4"/>
      </w:numPr>
      <w:spacing w:before="240" w:after="120"/>
      <w:outlineLvl w:val="0"/>
    </w:pPr>
    <w:rPr>
      <w:rFonts w:ascii="Arial Bold" w:hAnsi="Arial Bold" w:cs="Arial"/>
      <w:b/>
      <w:bCs/>
      <w:caps/>
      <w:kern w:val="32"/>
      <w:sz w:val="32"/>
      <w:szCs w:val="32"/>
    </w:rPr>
  </w:style>
  <w:style w:type="paragraph" w:styleId="Heading2">
    <w:name w:val="heading 2"/>
    <w:next w:val="BodyText"/>
    <w:qFormat/>
    <w:rsid w:val="00C01F1A"/>
    <w:pPr>
      <w:keepNext/>
      <w:numPr>
        <w:ilvl w:val="1"/>
        <w:numId w:val="4"/>
      </w:numPr>
      <w:spacing w:before="160" w:after="80"/>
      <w:outlineLvl w:val="1"/>
    </w:pPr>
    <w:rPr>
      <w:rFonts w:ascii="Arial" w:hAnsi="Arial" w:cs="Arial"/>
      <w:b/>
      <w:bCs/>
      <w:iCs/>
      <w:sz w:val="30"/>
      <w:szCs w:val="28"/>
    </w:rPr>
  </w:style>
  <w:style w:type="paragraph" w:styleId="Heading3">
    <w:name w:val="heading 3"/>
    <w:aliases w:val="Heading 3 Char1,Heading 3 Char Char"/>
    <w:next w:val="BodyText"/>
    <w:qFormat/>
    <w:rsid w:val="00C01F1A"/>
    <w:pPr>
      <w:keepNext/>
      <w:numPr>
        <w:ilvl w:val="2"/>
        <w:numId w:val="4"/>
      </w:numPr>
      <w:spacing w:before="160" w:after="80"/>
      <w:outlineLvl w:val="2"/>
    </w:pPr>
    <w:rPr>
      <w:rFonts w:ascii="Arial" w:hAnsi="Arial" w:cs="Arial"/>
      <w:b/>
      <w:bCs/>
      <w:i/>
      <w:sz w:val="28"/>
      <w:szCs w:val="26"/>
    </w:rPr>
  </w:style>
  <w:style w:type="paragraph" w:styleId="Heading4">
    <w:name w:val="heading 4"/>
    <w:next w:val="BodyText"/>
    <w:qFormat/>
    <w:rsid w:val="00C01F1A"/>
    <w:pPr>
      <w:keepNext/>
      <w:numPr>
        <w:ilvl w:val="3"/>
        <w:numId w:val="4"/>
      </w:numPr>
      <w:spacing w:before="160" w:after="80"/>
      <w:outlineLvl w:val="3"/>
    </w:pPr>
    <w:rPr>
      <w:rFonts w:ascii="Arial" w:hAnsi="Arial"/>
      <w:b/>
      <w:bCs/>
      <w:sz w:val="24"/>
      <w:szCs w:val="28"/>
    </w:rPr>
  </w:style>
  <w:style w:type="paragraph" w:styleId="Heading5">
    <w:name w:val="heading 5"/>
    <w:next w:val="BodyText"/>
    <w:qFormat/>
    <w:rsid w:val="00C01F1A"/>
    <w:pPr>
      <w:numPr>
        <w:ilvl w:val="4"/>
        <w:numId w:val="4"/>
      </w:numPr>
      <w:spacing w:before="160" w:after="80"/>
      <w:outlineLvl w:val="4"/>
    </w:pPr>
    <w:rPr>
      <w:rFonts w:ascii="Arial" w:hAnsi="Arial"/>
      <w:b/>
      <w:bCs/>
      <w:i/>
      <w:iCs/>
      <w:sz w:val="22"/>
      <w:szCs w:val="26"/>
    </w:rPr>
  </w:style>
  <w:style w:type="paragraph" w:styleId="Heading6">
    <w:name w:val="heading 6"/>
    <w:basedOn w:val="Heading1"/>
    <w:next w:val="BodyText"/>
    <w:qFormat/>
    <w:rsid w:val="00C01F1A"/>
    <w:pPr>
      <w:numPr>
        <w:ilvl w:val="5"/>
      </w:numPr>
      <w:outlineLvl w:val="5"/>
    </w:pPr>
    <w:rPr>
      <w:bCs w:val="0"/>
    </w:rPr>
  </w:style>
  <w:style w:type="paragraph" w:styleId="Heading7">
    <w:name w:val="heading 7"/>
    <w:basedOn w:val="Heading2"/>
    <w:next w:val="BodyText"/>
    <w:qFormat/>
    <w:rsid w:val="00C01F1A"/>
    <w:pPr>
      <w:numPr>
        <w:ilvl w:val="6"/>
      </w:numPr>
      <w:outlineLvl w:val="6"/>
    </w:pPr>
    <w:rPr>
      <w:rFonts w:ascii="Arial Bold" w:hAnsi="Arial Bold"/>
      <w:szCs w:val="30"/>
    </w:rPr>
  </w:style>
  <w:style w:type="paragraph" w:styleId="Heading8">
    <w:name w:val="heading 8"/>
    <w:basedOn w:val="Heading3"/>
    <w:next w:val="BodyText"/>
    <w:qFormat/>
    <w:rsid w:val="00C01F1A"/>
    <w:pPr>
      <w:numPr>
        <w:ilvl w:val="7"/>
      </w:numPr>
      <w:outlineLvl w:val="7"/>
    </w:pPr>
    <w:rPr>
      <w:iCs/>
      <w:szCs w:val="24"/>
    </w:rPr>
  </w:style>
  <w:style w:type="paragraph" w:styleId="Heading9">
    <w:name w:val="heading 9"/>
    <w:basedOn w:val="Heading4"/>
    <w:next w:val="BodyText"/>
    <w:qFormat/>
    <w:rsid w:val="00C01F1A"/>
    <w:pPr>
      <w:numPr>
        <w:ilvl w:val="8"/>
      </w:numPr>
      <w:outlineLvl w:val="8"/>
    </w:pPr>
    <w:rPr>
      <w:rFonts w:cs="Arial"/>
      <w:szCs w:val="22"/>
    </w:rPr>
  </w:style>
  <w:style w:type="character" w:default="1" w:styleId="DefaultParagraphFont">
    <w:name w:val="Default Paragraph Font"/>
    <w:uiPriority w:val="1"/>
    <w:semiHidden/>
    <w:unhideWhenUsed/>
    <w:rsid w:val="00DC79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7961"/>
  </w:style>
  <w:style w:type="paragraph" w:styleId="BodyText">
    <w:name w:val="Body Text"/>
    <w:link w:val="BodyTextChar"/>
    <w:rsid w:val="00C01F1A"/>
    <w:pPr>
      <w:spacing w:before="160" w:after="120" w:line="260" w:lineRule="exact"/>
    </w:pPr>
    <w:rPr>
      <w:sz w:val="22"/>
      <w:szCs w:val="24"/>
    </w:rPr>
  </w:style>
  <w:style w:type="paragraph" w:styleId="BlockText">
    <w:name w:val="Block Text"/>
    <w:basedOn w:val="BodyText"/>
    <w:rsid w:val="00C01F1A"/>
    <w:pPr>
      <w:ind w:left="720" w:right="720"/>
    </w:pPr>
  </w:style>
  <w:style w:type="paragraph" w:styleId="BodyText2">
    <w:name w:val="Body Text 2"/>
    <w:basedOn w:val="Normal"/>
    <w:semiHidden/>
    <w:rsid w:val="00C01F1A"/>
    <w:pPr>
      <w:spacing w:after="120" w:line="480" w:lineRule="auto"/>
    </w:pPr>
  </w:style>
  <w:style w:type="paragraph" w:styleId="BodyText3">
    <w:name w:val="Body Text 3"/>
    <w:basedOn w:val="Normal"/>
    <w:semiHidden/>
    <w:rsid w:val="00C01F1A"/>
    <w:pPr>
      <w:spacing w:after="120"/>
    </w:pPr>
    <w:rPr>
      <w:sz w:val="16"/>
      <w:szCs w:val="16"/>
    </w:rPr>
  </w:style>
  <w:style w:type="paragraph" w:styleId="BodyTextFirstIndent">
    <w:name w:val="Body Text First Indent"/>
    <w:basedOn w:val="BodyText"/>
    <w:semiHidden/>
    <w:rsid w:val="00C01F1A"/>
    <w:pPr>
      <w:ind w:firstLine="210"/>
    </w:pPr>
  </w:style>
  <w:style w:type="paragraph" w:styleId="BodyTextIndent">
    <w:name w:val="Body Text Indent"/>
    <w:basedOn w:val="BodyText"/>
    <w:rsid w:val="00C01F1A"/>
    <w:pPr>
      <w:ind w:left="360"/>
    </w:pPr>
  </w:style>
  <w:style w:type="paragraph" w:styleId="BodyTextFirstIndent2">
    <w:name w:val="Body Text First Indent 2"/>
    <w:basedOn w:val="BodyTextIndent"/>
    <w:semiHidden/>
    <w:rsid w:val="00C01F1A"/>
    <w:pPr>
      <w:ind w:firstLine="210"/>
    </w:pPr>
  </w:style>
  <w:style w:type="paragraph" w:styleId="BodyTextIndent2">
    <w:name w:val="Body Text Indent 2"/>
    <w:basedOn w:val="BodyText"/>
    <w:rsid w:val="00C01F1A"/>
    <w:pPr>
      <w:ind w:left="720"/>
    </w:pPr>
  </w:style>
  <w:style w:type="paragraph" w:styleId="BodyTextIndent3">
    <w:name w:val="Body Text Indent 3"/>
    <w:basedOn w:val="BodyText"/>
    <w:rsid w:val="00C01F1A"/>
    <w:pPr>
      <w:ind w:left="1080"/>
    </w:pPr>
    <w:rPr>
      <w:szCs w:val="16"/>
    </w:rPr>
  </w:style>
  <w:style w:type="paragraph" w:styleId="Caption">
    <w:name w:val="caption"/>
    <w:aliases w:val="Caption-table,Caption Char Char1 Char,Caption Char1 Char Char1 Char1,Caption Char Char Char Char1 Char2,Caption Char1 Char Char Char Char1 Char,Caption Char Char Char Char Char Char2 Char,Caption Char1 Char Char Char Char Char Char Char,caption"/>
    <w:next w:val="BodyText"/>
    <w:uiPriority w:val="35"/>
    <w:qFormat/>
    <w:rsid w:val="00614570"/>
    <w:pPr>
      <w:keepNext/>
      <w:widowControl w:val="0"/>
      <w:spacing w:before="120" w:after="120"/>
      <w:jc w:val="center"/>
    </w:pPr>
    <w:rPr>
      <w:bCs/>
      <w:i/>
      <w:sz w:val="22"/>
    </w:rPr>
  </w:style>
  <w:style w:type="paragraph" w:styleId="Closing">
    <w:name w:val="Closing"/>
    <w:basedOn w:val="Normal"/>
    <w:semiHidden/>
    <w:rsid w:val="00C01F1A"/>
    <w:pPr>
      <w:ind w:left="4320"/>
    </w:pPr>
  </w:style>
  <w:style w:type="paragraph" w:styleId="E-mailSignature">
    <w:name w:val="E-mail Signature"/>
    <w:basedOn w:val="Normal"/>
    <w:semiHidden/>
    <w:rsid w:val="00C01F1A"/>
  </w:style>
  <w:style w:type="paragraph" w:styleId="EnvelopeAddress">
    <w:name w:val="envelope address"/>
    <w:basedOn w:val="Normal"/>
    <w:semiHidden/>
    <w:rsid w:val="00C01F1A"/>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C01F1A"/>
    <w:rPr>
      <w:rFonts w:ascii="Arial" w:hAnsi="Arial" w:cs="Arial"/>
      <w:sz w:val="20"/>
      <w:szCs w:val="20"/>
    </w:rPr>
  </w:style>
  <w:style w:type="character" w:styleId="FollowedHyperlink">
    <w:name w:val="FollowedHyperlink"/>
    <w:semiHidden/>
    <w:rsid w:val="00C01F1A"/>
    <w:rPr>
      <w:color w:val="800080"/>
      <w:u w:val="single"/>
    </w:rPr>
  </w:style>
  <w:style w:type="character" w:styleId="FootnoteReference">
    <w:name w:val="footnote reference"/>
    <w:rsid w:val="00C01F1A"/>
    <w:rPr>
      <w:vertAlign w:val="superscript"/>
    </w:rPr>
  </w:style>
  <w:style w:type="paragraph" w:styleId="FootnoteText">
    <w:name w:val="footnote text"/>
    <w:basedOn w:val="Normal"/>
    <w:rsid w:val="00C01F1A"/>
    <w:rPr>
      <w:sz w:val="20"/>
      <w:szCs w:val="20"/>
    </w:rPr>
  </w:style>
  <w:style w:type="character" w:styleId="HTMLAcronym">
    <w:name w:val="HTML Acronym"/>
    <w:basedOn w:val="DefaultParagraphFont"/>
    <w:semiHidden/>
    <w:rsid w:val="00C01F1A"/>
  </w:style>
  <w:style w:type="paragraph" w:styleId="HTMLAddress">
    <w:name w:val="HTML Address"/>
    <w:basedOn w:val="Normal"/>
    <w:semiHidden/>
    <w:rsid w:val="00C01F1A"/>
    <w:rPr>
      <w:i/>
      <w:iCs/>
    </w:rPr>
  </w:style>
  <w:style w:type="character" w:styleId="HTMLCite">
    <w:name w:val="HTML Cite"/>
    <w:semiHidden/>
    <w:rsid w:val="00C01F1A"/>
    <w:rPr>
      <w:i/>
      <w:iCs/>
    </w:rPr>
  </w:style>
  <w:style w:type="character" w:styleId="HTMLCode">
    <w:name w:val="HTML Code"/>
    <w:semiHidden/>
    <w:rsid w:val="00C01F1A"/>
    <w:rPr>
      <w:rFonts w:ascii="Courier New" w:hAnsi="Courier New" w:cs="Courier New"/>
      <w:sz w:val="20"/>
      <w:szCs w:val="20"/>
    </w:rPr>
  </w:style>
  <w:style w:type="character" w:styleId="HTMLDefinition">
    <w:name w:val="HTML Definition"/>
    <w:semiHidden/>
    <w:rsid w:val="00C01F1A"/>
    <w:rPr>
      <w:i/>
      <w:iCs/>
    </w:rPr>
  </w:style>
  <w:style w:type="character" w:styleId="HTMLKeyboard">
    <w:name w:val="HTML Keyboard"/>
    <w:semiHidden/>
    <w:rsid w:val="00C01F1A"/>
    <w:rPr>
      <w:rFonts w:ascii="Courier New" w:hAnsi="Courier New" w:cs="Courier New"/>
      <w:sz w:val="20"/>
      <w:szCs w:val="20"/>
    </w:rPr>
  </w:style>
  <w:style w:type="paragraph" w:styleId="HTMLPreformatted">
    <w:name w:val="HTML Preformatted"/>
    <w:basedOn w:val="Normal"/>
    <w:semiHidden/>
    <w:rsid w:val="00C01F1A"/>
    <w:rPr>
      <w:rFonts w:ascii="Courier New" w:hAnsi="Courier New" w:cs="Courier New"/>
      <w:sz w:val="20"/>
      <w:szCs w:val="20"/>
    </w:rPr>
  </w:style>
  <w:style w:type="character" w:styleId="HTMLSample">
    <w:name w:val="HTML Sample"/>
    <w:semiHidden/>
    <w:rsid w:val="00C01F1A"/>
    <w:rPr>
      <w:rFonts w:ascii="Courier New" w:hAnsi="Courier New" w:cs="Courier New"/>
    </w:rPr>
  </w:style>
  <w:style w:type="character" w:styleId="HTMLTypewriter">
    <w:name w:val="HTML Typewriter"/>
    <w:semiHidden/>
    <w:rsid w:val="00C01F1A"/>
    <w:rPr>
      <w:rFonts w:ascii="Courier New" w:hAnsi="Courier New" w:cs="Courier New"/>
      <w:sz w:val="20"/>
      <w:szCs w:val="20"/>
    </w:rPr>
  </w:style>
  <w:style w:type="character" w:styleId="HTMLVariable">
    <w:name w:val="HTML Variable"/>
    <w:semiHidden/>
    <w:rsid w:val="00C01F1A"/>
    <w:rPr>
      <w:i/>
      <w:iCs/>
    </w:rPr>
  </w:style>
  <w:style w:type="character" w:styleId="LineNumber">
    <w:name w:val="line number"/>
    <w:basedOn w:val="DefaultParagraphFont"/>
    <w:semiHidden/>
    <w:rsid w:val="00C01F1A"/>
  </w:style>
  <w:style w:type="paragraph" w:styleId="List">
    <w:name w:val="List"/>
    <w:basedOn w:val="Normal"/>
    <w:semiHidden/>
    <w:rsid w:val="00C01F1A"/>
    <w:pPr>
      <w:ind w:left="360" w:hanging="360"/>
    </w:pPr>
  </w:style>
  <w:style w:type="paragraph" w:styleId="List2">
    <w:name w:val="List 2"/>
    <w:basedOn w:val="Normal"/>
    <w:semiHidden/>
    <w:rsid w:val="00C01F1A"/>
    <w:pPr>
      <w:ind w:left="720" w:hanging="360"/>
    </w:pPr>
  </w:style>
  <w:style w:type="paragraph" w:styleId="List3">
    <w:name w:val="List 3"/>
    <w:basedOn w:val="Normal"/>
    <w:semiHidden/>
    <w:rsid w:val="00C01F1A"/>
    <w:pPr>
      <w:ind w:left="1080" w:hanging="360"/>
    </w:pPr>
  </w:style>
  <w:style w:type="paragraph" w:styleId="List4">
    <w:name w:val="List 4"/>
    <w:basedOn w:val="Normal"/>
    <w:semiHidden/>
    <w:rsid w:val="00C01F1A"/>
    <w:pPr>
      <w:ind w:left="1440" w:hanging="360"/>
    </w:pPr>
  </w:style>
  <w:style w:type="paragraph" w:styleId="List5">
    <w:name w:val="List 5"/>
    <w:basedOn w:val="Normal"/>
    <w:semiHidden/>
    <w:rsid w:val="00C01F1A"/>
    <w:pPr>
      <w:ind w:left="1800" w:hanging="360"/>
    </w:pPr>
  </w:style>
  <w:style w:type="paragraph" w:styleId="ListBullet">
    <w:name w:val="List Bullet"/>
    <w:basedOn w:val="BodyText"/>
    <w:rsid w:val="00C01F1A"/>
    <w:pPr>
      <w:numPr>
        <w:numId w:val="9"/>
      </w:numPr>
      <w:spacing w:before="80" w:after="80"/>
    </w:pPr>
  </w:style>
  <w:style w:type="paragraph" w:styleId="ListBullet2">
    <w:name w:val="List Bullet 2"/>
    <w:basedOn w:val="BodyText"/>
    <w:rsid w:val="00C01F1A"/>
    <w:pPr>
      <w:keepNext/>
      <w:numPr>
        <w:ilvl w:val="1"/>
        <w:numId w:val="5"/>
      </w:numPr>
      <w:spacing w:before="80" w:after="80"/>
    </w:pPr>
  </w:style>
  <w:style w:type="paragraph" w:styleId="ListBullet3">
    <w:name w:val="List Bullet 3"/>
    <w:basedOn w:val="BodyText"/>
    <w:rsid w:val="00C01F1A"/>
    <w:pPr>
      <w:keepNext/>
      <w:numPr>
        <w:ilvl w:val="2"/>
        <w:numId w:val="5"/>
      </w:numPr>
      <w:spacing w:before="80" w:after="80"/>
    </w:pPr>
  </w:style>
  <w:style w:type="paragraph" w:styleId="ListBullet4">
    <w:name w:val="List Bullet 4"/>
    <w:basedOn w:val="BodyText"/>
    <w:semiHidden/>
    <w:rsid w:val="00C01F1A"/>
    <w:pPr>
      <w:keepNext/>
      <w:numPr>
        <w:ilvl w:val="3"/>
        <w:numId w:val="5"/>
      </w:numPr>
      <w:spacing w:before="40" w:after="40"/>
    </w:pPr>
  </w:style>
  <w:style w:type="paragraph" w:styleId="ListBullet5">
    <w:name w:val="List Bullet 5"/>
    <w:basedOn w:val="BodyText"/>
    <w:semiHidden/>
    <w:rsid w:val="00C01F1A"/>
    <w:pPr>
      <w:keepNext/>
      <w:numPr>
        <w:ilvl w:val="4"/>
        <w:numId w:val="5"/>
      </w:numPr>
      <w:spacing w:before="40" w:after="40"/>
    </w:pPr>
  </w:style>
  <w:style w:type="paragraph" w:styleId="ListContinue">
    <w:name w:val="List Continue"/>
    <w:basedOn w:val="Normal"/>
    <w:semiHidden/>
    <w:rsid w:val="00C01F1A"/>
    <w:pPr>
      <w:spacing w:after="120"/>
      <w:ind w:left="360"/>
    </w:pPr>
  </w:style>
  <w:style w:type="paragraph" w:styleId="ListContinue2">
    <w:name w:val="List Continue 2"/>
    <w:basedOn w:val="Normal"/>
    <w:semiHidden/>
    <w:rsid w:val="00C01F1A"/>
    <w:pPr>
      <w:spacing w:after="120"/>
      <w:ind w:left="720"/>
    </w:pPr>
  </w:style>
  <w:style w:type="paragraph" w:styleId="ListContinue3">
    <w:name w:val="List Continue 3"/>
    <w:basedOn w:val="Normal"/>
    <w:semiHidden/>
    <w:rsid w:val="00C01F1A"/>
    <w:pPr>
      <w:spacing w:after="120"/>
      <w:ind w:left="1080"/>
    </w:pPr>
  </w:style>
  <w:style w:type="paragraph" w:styleId="ListContinue4">
    <w:name w:val="List Continue 4"/>
    <w:basedOn w:val="Normal"/>
    <w:semiHidden/>
    <w:rsid w:val="00C01F1A"/>
    <w:pPr>
      <w:spacing w:after="120"/>
      <w:ind w:left="1440"/>
    </w:pPr>
  </w:style>
  <w:style w:type="paragraph" w:styleId="ListContinue5">
    <w:name w:val="List Continue 5"/>
    <w:basedOn w:val="Normal"/>
    <w:semiHidden/>
    <w:rsid w:val="00C01F1A"/>
    <w:pPr>
      <w:spacing w:after="120"/>
      <w:ind w:left="1800"/>
    </w:pPr>
  </w:style>
  <w:style w:type="paragraph" w:styleId="ListNumber">
    <w:name w:val="List Number"/>
    <w:basedOn w:val="BodyText"/>
    <w:rsid w:val="00C01F1A"/>
    <w:pPr>
      <w:numPr>
        <w:numId w:val="6"/>
      </w:numPr>
      <w:spacing w:before="80" w:after="80"/>
    </w:pPr>
  </w:style>
  <w:style w:type="paragraph" w:styleId="ListNumber2">
    <w:name w:val="List Number 2"/>
    <w:basedOn w:val="BodyText"/>
    <w:rsid w:val="00C01F1A"/>
    <w:pPr>
      <w:numPr>
        <w:ilvl w:val="1"/>
        <w:numId w:val="6"/>
      </w:numPr>
      <w:spacing w:before="80" w:after="80"/>
    </w:pPr>
  </w:style>
  <w:style w:type="paragraph" w:styleId="ListNumber3">
    <w:name w:val="List Number 3"/>
    <w:basedOn w:val="BodyText"/>
    <w:rsid w:val="00C01F1A"/>
    <w:pPr>
      <w:numPr>
        <w:ilvl w:val="2"/>
        <w:numId w:val="6"/>
      </w:numPr>
      <w:spacing w:before="80" w:after="80"/>
    </w:pPr>
  </w:style>
  <w:style w:type="paragraph" w:styleId="ListNumber4">
    <w:name w:val="List Number 4"/>
    <w:basedOn w:val="BodyText"/>
    <w:semiHidden/>
    <w:rsid w:val="00C01F1A"/>
    <w:pPr>
      <w:numPr>
        <w:ilvl w:val="3"/>
        <w:numId w:val="6"/>
      </w:numPr>
      <w:spacing w:after="80"/>
    </w:pPr>
  </w:style>
  <w:style w:type="paragraph" w:styleId="ListNumber5">
    <w:name w:val="List Number 5"/>
    <w:basedOn w:val="BodyText"/>
    <w:semiHidden/>
    <w:rsid w:val="00C01F1A"/>
    <w:pPr>
      <w:numPr>
        <w:ilvl w:val="4"/>
        <w:numId w:val="6"/>
      </w:numPr>
      <w:spacing w:after="80"/>
    </w:pPr>
  </w:style>
  <w:style w:type="paragraph" w:styleId="MessageHeader">
    <w:name w:val="Message Header"/>
    <w:basedOn w:val="Normal"/>
    <w:semiHidden/>
    <w:rsid w:val="00C01F1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C01F1A"/>
  </w:style>
  <w:style w:type="paragraph" w:styleId="NormalIndent">
    <w:name w:val="Normal Indent"/>
    <w:basedOn w:val="Normal"/>
    <w:semiHidden/>
    <w:rsid w:val="00C01F1A"/>
    <w:pPr>
      <w:ind w:left="720"/>
    </w:pPr>
  </w:style>
  <w:style w:type="paragraph" w:styleId="Salutation">
    <w:name w:val="Salutation"/>
    <w:basedOn w:val="Normal"/>
    <w:next w:val="Normal"/>
    <w:semiHidden/>
    <w:rsid w:val="00C01F1A"/>
  </w:style>
  <w:style w:type="paragraph" w:styleId="Signature">
    <w:name w:val="Signature"/>
    <w:basedOn w:val="Normal"/>
    <w:semiHidden/>
    <w:rsid w:val="00C01F1A"/>
    <w:pPr>
      <w:ind w:left="4320"/>
    </w:pPr>
  </w:style>
  <w:style w:type="paragraph" w:styleId="Subtitle">
    <w:name w:val="Subtitle"/>
    <w:basedOn w:val="Normal"/>
    <w:link w:val="SubtitleChar"/>
    <w:uiPriority w:val="11"/>
    <w:qFormat/>
    <w:rsid w:val="00C01F1A"/>
    <w:pPr>
      <w:spacing w:after="60"/>
      <w:jc w:val="center"/>
      <w:outlineLvl w:val="1"/>
    </w:pPr>
    <w:rPr>
      <w:rFonts w:ascii="Arial" w:hAnsi="Arial" w:cs="Arial"/>
    </w:rPr>
  </w:style>
  <w:style w:type="paragraph" w:styleId="TableofFigures">
    <w:name w:val="table of figures"/>
    <w:basedOn w:val="BodyText"/>
    <w:uiPriority w:val="99"/>
    <w:rsid w:val="00C01F1A"/>
    <w:pPr>
      <w:tabs>
        <w:tab w:val="left" w:pos="576"/>
        <w:tab w:val="right" w:leader="underscore" w:pos="9360"/>
      </w:tabs>
      <w:spacing w:after="60"/>
      <w:ind w:left="432" w:hanging="432"/>
    </w:pPr>
    <w:rPr>
      <w:bCs/>
      <w:iCs/>
      <w:szCs w:val="26"/>
    </w:rPr>
  </w:style>
  <w:style w:type="paragraph" w:styleId="TOC1">
    <w:name w:val="toc 1"/>
    <w:basedOn w:val="TableofFigures"/>
    <w:next w:val="TOC2"/>
    <w:uiPriority w:val="39"/>
    <w:rsid w:val="00C01F1A"/>
    <w:pPr>
      <w:spacing w:before="240"/>
      <w:outlineLvl w:val="0"/>
    </w:pPr>
    <w:rPr>
      <w:rFonts w:ascii="Times New Roman Bold" w:hAnsi="Times New Roman Bold"/>
      <w:b/>
      <w:caps/>
      <w:szCs w:val="22"/>
    </w:rPr>
  </w:style>
  <w:style w:type="paragraph" w:styleId="TOC2">
    <w:name w:val="toc 2"/>
    <w:uiPriority w:val="39"/>
    <w:rsid w:val="00C01F1A"/>
    <w:pPr>
      <w:tabs>
        <w:tab w:val="left" w:pos="1008"/>
        <w:tab w:val="right" w:leader="underscore" w:pos="9360"/>
      </w:tabs>
      <w:spacing w:after="60" w:line="260" w:lineRule="exact"/>
      <w:ind w:left="1008" w:hanging="720"/>
    </w:pPr>
    <w:rPr>
      <w:bCs/>
      <w:iCs/>
      <w:caps/>
      <w:sz w:val="22"/>
      <w:szCs w:val="22"/>
    </w:rPr>
  </w:style>
  <w:style w:type="paragraph" w:styleId="TOC3">
    <w:name w:val="toc 3"/>
    <w:basedOn w:val="TOC2"/>
    <w:uiPriority w:val="39"/>
    <w:rsid w:val="00C01F1A"/>
    <w:pPr>
      <w:tabs>
        <w:tab w:val="left" w:pos="1512"/>
      </w:tabs>
      <w:ind w:left="1512" w:hanging="936"/>
    </w:pPr>
    <w:rPr>
      <w:caps w:val="0"/>
    </w:rPr>
  </w:style>
  <w:style w:type="paragraph" w:styleId="TOC4">
    <w:name w:val="toc 4"/>
    <w:basedOn w:val="TOC3"/>
    <w:rsid w:val="00C01F1A"/>
    <w:pPr>
      <w:ind w:left="2016" w:hanging="1152"/>
    </w:pPr>
  </w:style>
  <w:style w:type="paragraph" w:styleId="TOC5">
    <w:name w:val="toc 5"/>
    <w:basedOn w:val="TOC4"/>
    <w:rsid w:val="00C01F1A"/>
    <w:pPr>
      <w:tabs>
        <w:tab w:val="left" w:pos="2520"/>
      </w:tabs>
      <w:ind w:left="2520" w:hanging="1440"/>
    </w:pPr>
  </w:style>
  <w:style w:type="paragraph" w:styleId="TOC6">
    <w:name w:val="toc 6"/>
    <w:basedOn w:val="TOC1"/>
    <w:next w:val="TOC2"/>
    <w:rsid w:val="00C01F1A"/>
    <w:pPr>
      <w:tabs>
        <w:tab w:val="clear" w:pos="576"/>
        <w:tab w:val="left" w:pos="1728"/>
      </w:tabs>
      <w:ind w:left="1728" w:hanging="1728"/>
    </w:pPr>
  </w:style>
  <w:style w:type="paragraph" w:styleId="TOC7">
    <w:name w:val="toc 7"/>
    <w:basedOn w:val="TOC2"/>
    <w:rsid w:val="00C01F1A"/>
  </w:style>
  <w:style w:type="paragraph" w:styleId="TOC8">
    <w:name w:val="toc 8"/>
    <w:basedOn w:val="TOC3"/>
    <w:rsid w:val="00C01F1A"/>
  </w:style>
  <w:style w:type="paragraph" w:styleId="TOC9">
    <w:name w:val="toc 9"/>
    <w:basedOn w:val="TOC4"/>
    <w:rsid w:val="00C01F1A"/>
  </w:style>
  <w:style w:type="character" w:styleId="Strong">
    <w:name w:val="Strong"/>
    <w:qFormat/>
    <w:rsid w:val="00C01F1A"/>
    <w:rPr>
      <w:b/>
      <w:bCs/>
    </w:rPr>
  </w:style>
  <w:style w:type="paragraph" w:styleId="DocumentMap">
    <w:name w:val="Document Map"/>
    <w:basedOn w:val="Normal"/>
    <w:semiHidden/>
    <w:rsid w:val="00C01F1A"/>
    <w:pPr>
      <w:shd w:val="clear" w:color="auto" w:fill="000080"/>
    </w:pPr>
    <w:rPr>
      <w:rFonts w:ascii="Tahoma" w:hAnsi="Tahoma" w:cs="Tahoma"/>
      <w:sz w:val="20"/>
      <w:szCs w:val="20"/>
    </w:rPr>
  </w:style>
  <w:style w:type="paragraph" w:styleId="Footer">
    <w:name w:val="footer"/>
    <w:aliases w:val="F"/>
    <w:link w:val="FooterChar"/>
    <w:uiPriority w:val="99"/>
    <w:rsid w:val="00C01F1A"/>
    <w:pPr>
      <w:pBdr>
        <w:top w:val="single" w:sz="4" w:space="3" w:color="auto"/>
      </w:pBdr>
      <w:tabs>
        <w:tab w:val="center" w:pos="4680"/>
        <w:tab w:val="right" w:pos="9360"/>
      </w:tabs>
    </w:pPr>
    <w:rPr>
      <w:szCs w:val="24"/>
    </w:rPr>
  </w:style>
  <w:style w:type="paragraph" w:styleId="Header">
    <w:name w:val="header"/>
    <w:next w:val="BodyText"/>
    <w:link w:val="HeaderChar"/>
    <w:uiPriority w:val="99"/>
    <w:rsid w:val="00C01F1A"/>
    <w:pPr>
      <w:pBdr>
        <w:bottom w:val="single" w:sz="4" w:space="3" w:color="auto"/>
      </w:pBdr>
      <w:tabs>
        <w:tab w:val="right" w:pos="9360"/>
      </w:tabs>
    </w:pPr>
    <w:rPr>
      <w:i/>
      <w:szCs w:val="24"/>
    </w:rPr>
  </w:style>
  <w:style w:type="paragraph" w:customStyle="1" w:styleId="Tablenum">
    <w:name w:val="Table.num"/>
    <w:rsid w:val="00C01F1A"/>
    <w:pPr>
      <w:keepNext/>
      <w:numPr>
        <w:numId w:val="10"/>
      </w:numPr>
    </w:pPr>
    <w:rPr>
      <w:rFonts w:ascii="Verdana" w:hAnsi="Verdana"/>
      <w:sz w:val="16"/>
      <w:szCs w:val="16"/>
    </w:rPr>
  </w:style>
  <w:style w:type="character" w:styleId="PageNumber">
    <w:name w:val="page number"/>
    <w:basedOn w:val="DefaultParagraphFont"/>
    <w:rsid w:val="00C01F1A"/>
  </w:style>
  <w:style w:type="character" w:styleId="Hyperlink">
    <w:name w:val="Hyperlink"/>
    <w:uiPriority w:val="99"/>
    <w:rsid w:val="00C01F1A"/>
    <w:rPr>
      <w:color w:val="0000FF"/>
      <w:u w:val="single"/>
    </w:rPr>
  </w:style>
  <w:style w:type="paragraph" w:customStyle="1" w:styleId="TitlePage5">
    <w:name w:val="Title Page 5"/>
    <w:basedOn w:val="TitlePage1"/>
    <w:next w:val="TitlePage1"/>
    <w:rsid w:val="00C01F1A"/>
    <w:pPr>
      <w:spacing w:after="120"/>
    </w:pPr>
  </w:style>
  <w:style w:type="paragraph" w:customStyle="1" w:styleId="TitlePage1">
    <w:name w:val="Title Page 1"/>
    <w:next w:val="TitlePage2"/>
    <w:rsid w:val="00C01F1A"/>
    <w:pPr>
      <w:spacing w:after="480"/>
      <w:jc w:val="center"/>
    </w:pPr>
    <w:rPr>
      <w:b/>
      <w:bCs/>
      <w:iCs/>
      <w:sz w:val="22"/>
      <w:szCs w:val="22"/>
    </w:rPr>
  </w:style>
  <w:style w:type="paragraph" w:customStyle="1" w:styleId="TitlePage2">
    <w:name w:val="Title Page 2"/>
    <w:next w:val="TitlePage3"/>
    <w:rsid w:val="00C01F1A"/>
    <w:pPr>
      <w:spacing w:before="240" w:after="240" w:line="440" w:lineRule="exact"/>
      <w:jc w:val="center"/>
    </w:pPr>
    <w:rPr>
      <w:rFonts w:ascii="Times New Roman Bold" w:hAnsi="Times New Roman Bold"/>
      <w:b/>
      <w:bCs/>
      <w:iCs/>
      <w:caps/>
      <w:sz w:val="40"/>
      <w:szCs w:val="40"/>
    </w:rPr>
  </w:style>
  <w:style w:type="paragraph" w:customStyle="1" w:styleId="TitlePage3">
    <w:name w:val="Title Page 3"/>
    <w:rsid w:val="00C01F1A"/>
    <w:pPr>
      <w:spacing w:before="120" w:after="80"/>
      <w:jc w:val="center"/>
    </w:pPr>
    <w:rPr>
      <w:b/>
      <w:sz w:val="32"/>
      <w:szCs w:val="32"/>
    </w:rPr>
  </w:style>
  <w:style w:type="paragraph" w:styleId="Title">
    <w:name w:val="Title"/>
    <w:basedOn w:val="Normal"/>
    <w:link w:val="TitleChar"/>
    <w:uiPriority w:val="10"/>
    <w:qFormat/>
    <w:rsid w:val="00C01F1A"/>
    <w:pPr>
      <w:spacing w:before="240" w:after="60"/>
      <w:jc w:val="center"/>
      <w:outlineLvl w:val="0"/>
    </w:pPr>
    <w:rPr>
      <w:rFonts w:ascii="Arial" w:hAnsi="Arial" w:cs="Arial"/>
      <w:b/>
      <w:bCs/>
      <w:kern w:val="28"/>
      <w:sz w:val="32"/>
      <w:szCs w:val="32"/>
    </w:rPr>
  </w:style>
  <w:style w:type="paragraph" w:customStyle="1" w:styleId="Acronym">
    <w:name w:val="Acronym"/>
    <w:basedOn w:val="BodyText"/>
    <w:rsid w:val="00C01F1A"/>
    <w:pPr>
      <w:tabs>
        <w:tab w:val="left" w:pos="0"/>
      </w:tabs>
      <w:spacing w:before="60" w:after="60"/>
      <w:ind w:left="-9" w:firstLine="9"/>
    </w:pPr>
    <w:rPr>
      <w:bCs/>
      <w:iCs/>
      <w:sz w:val="18"/>
      <w:szCs w:val="26"/>
    </w:rPr>
  </w:style>
  <w:style w:type="character" w:customStyle="1" w:styleId="BodyTextChar">
    <w:name w:val="Body Text Char"/>
    <w:link w:val="BodyText"/>
    <w:rsid w:val="00C01F1A"/>
    <w:rPr>
      <w:sz w:val="22"/>
      <w:szCs w:val="24"/>
      <w:lang w:val="en-US" w:eastAsia="en-US" w:bidi="ar-SA"/>
    </w:rPr>
  </w:style>
  <w:style w:type="paragraph" w:customStyle="1" w:styleId="TOCHEAD">
    <w:name w:val="TOC HEAD"/>
    <w:basedOn w:val="BodyText"/>
    <w:next w:val="BodyText"/>
    <w:rsid w:val="00C01F1A"/>
    <w:pPr>
      <w:keepNext/>
      <w:spacing w:before="480"/>
      <w:jc w:val="center"/>
    </w:pPr>
    <w:rPr>
      <w:rFonts w:ascii="Times New Roman Bold" w:hAnsi="Times New Roman Bold"/>
      <w:b/>
      <w:bCs/>
      <w:iCs/>
      <w:caps/>
      <w:szCs w:val="22"/>
    </w:rPr>
  </w:style>
  <w:style w:type="paragraph" w:customStyle="1" w:styleId="graphic">
    <w:name w:val="graphic"/>
    <w:next w:val="Caption"/>
    <w:rsid w:val="00C01F1A"/>
    <w:pPr>
      <w:keepNext/>
      <w:spacing w:before="200" w:after="40"/>
      <w:jc w:val="center"/>
    </w:pPr>
    <w:rPr>
      <w:bCs/>
      <w:i/>
      <w:iCs/>
      <w:sz w:val="22"/>
      <w:szCs w:val="26"/>
    </w:rPr>
  </w:style>
  <w:style w:type="paragraph" w:styleId="Date">
    <w:name w:val="Date"/>
    <w:basedOn w:val="Normal"/>
    <w:next w:val="Normal"/>
    <w:semiHidden/>
    <w:rsid w:val="00C01F1A"/>
  </w:style>
  <w:style w:type="paragraph" w:styleId="PlainText">
    <w:name w:val="Plain Text"/>
    <w:basedOn w:val="BodyText"/>
    <w:link w:val="PlainTextChar"/>
    <w:uiPriority w:val="99"/>
    <w:rsid w:val="00C01F1A"/>
    <w:pPr>
      <w:spacing w:after="80"/>
    </w:pPr>
    <w:rPr>
      <w:rFonts w:ascii="Courier New" w:hAnsi="Courier New" w:cs="Courier New"/>
      <w:bCs/>
      <w:iCs/>
      <w:szCs w:val="20"/>
    </w:rPr>
  </w:style>
  <w:style w:type="character" w:customStyle="1" w:styleId="TemplateCommentsBulletedChar">
    <w:name w:val="Template Comments Bulleted Char"/>
    <w:basedOn w:val="TemplateCommentChar"/>
    <w:rPr>
      <w:bCs/>
      <w:i/>
      <w:iCs/>
      <w:color w:val="FF0000"/>
      <w:sz w:val="22"/>
      <w:szCs w:val="26"/>
      <w:lang w:val="en-US" w:eastAsia="en-US" w:bidi="ar-SA"/>
    </w:rPr>
  </w:style>
  <w:style w:type="character" w:customStyle="1" w:styleId="TemplateCommentChar">
    <w:name w:val="Template Comment Char"/>
    <w:rPr>
      <w:bCs/>
      <w:i/>
      <w:iCs/>
      <w:color w:val="FF0000"/>
      <w:sz w:val="22"/>
      <w:szCs w:val="26"/>
      <w:lang w:val="en-US" w:eastAsia="en-US" w:bidi="ar-SA"/>
    </w:rPr>
  </w:style>
  <w:style w:type="paragraph" w:styleId="CommentSubject">
    <w:name w:val="annotation subject"/>
    <w:basedOn w:val="CommentText"/>
    <w:next w:val="CommentText"/>
    <w:semiHidden/>
    <w:rsid w:val="00C01F1A"/>
    <w:rPr>
      <w:b/>
      <w:bCs/>
    </w:rPr>
  </w:style>
  <w:style w:type="paragraph" w:styleId="CommentText">
    <w:name w:val="annotation text"/>
    <w:basedOn w:val="Normal"/>
    <w:link w:val="CommentTextChar"/>
    <w:uiPriority w:val="99"/>
    <w:rsid w:val="00C01F1A"/>
    <w:rPr>
      <w:sz w:val="20"/>
      <w:szCs w:val="20"/>
    </w:rPr>
  </w:style>
  <w:style w:type="paragraph" w:customStyle="1" w:styleId="tabletxt">
    <w:name w:val="table.txt"/>
    <w:link w:val="tabletxtChar"/>
    <w:rsid w:val="00F829EC"/>
    <w:pPr>
      <w:spacing w:before="40" w:after="40"/>
    </w:pPr>
    <w:rPr>
      <w:rFonts w:ascii="Verdana" w:hAnsi="Verdana"/>
      <w:bCs/>
      <w:iCs/>
      <w:sz w:val="16"/>
      <w:szCs w:val="16"/>
    </w:rPr>
  </w:style>
  <w:style w:type="paragraph" w:customStyle="1" w:styleId="TemplateComment">
    <w:name w:val="Template Comment"/>
    <w:basedOn w:val="BodyText"/>
    <w:next w:val="BodyText"/>
    <w:rPr>
      <w:bCs/>
      <w:i/>
      <w:iCs/>
      <w:color w:val="FF0000"/>
      <w:szCs w:val="26"/>
    </w:rPr>
  </w:style>
  <w:style w:type="paragraph" w:customStyle="1" w:styleId="tabletop">
    <w:name w:val="table.top"/>
    <w:basedOn w:val="tabletxt"/>
    <w:next w:val="tabletxt"/>
    <w:rsid w:val="00C01F1A"/>
    <w:pPr>
      <w:spacing w:line="240" w:lineRule="exact"/>
      <w:jc w:val="center"/>
    </w:pPr>
    <w:rPr>
      <w:b/>
      <w:sz w:val="18"/>
      <w:szCs w:val="20"/>
    </w:rPr>
  </w:style>
  <w:style w:type="paragraph" w:customStyle="1" w:styleId="tabletxtcentered">
    <w:name w:val="table.txt centered"/>
    <w:basedOn w:val="tabletxt"/>
    <w:rsid w:val="00C01F1A"/>
    <w:pPr>
      <w:jc w:val="center"/>
    </w:pPr>
    <w:rPr>
      <w:iCs w:val="0"/>
    </w:rPr>
  </w:style>
  <w:style w:type="paragraph" w:customStyle="1" w:styleId="tablebul">
    <w:name w:val="table.bul"/>
    <w:basedOn w:val="tabletxt"/>
    <w:rsid w:val="00C01F1A"/>
    <w:pPr>
      <w:numPr>
        <w:numId w:val="7"/>
      </w:numPr>
    </w:pPr>
  </w:style>
  <w:style w:type="paragraph" w:customStyle="1" w:styleId="tablebul2">
    <w:name w:val="table.bul2"/>
    <w:basedOn w:val="tabletxt"/>
    <w:rsid w:val="00C01F1A"/>
    <w:pPr>
      <w:numPr>
        <w:numId w:val="8"/>
      </w:numPr>
      <w:tabs>
        <w:tab w:val="left" w:pos="504"/>
      </w:tabs>
    </w:pPr>
    <w:rPr>
      <w:bCs w:val="0"/>
    </w:rPr>
  </w:style>
  <w:style w:type="paragraph" w:customStyle="1" w:styleId="Hidden">
    <w:name w:val="Hidden"/>
    <w:basedOn w:val="Normal"/>
    <w:pPr>
      <w:spacing w:before="160" w:after="80" w:line="260" w:lineRule="exact"/>
    </w:pPr>
    <w:rPr>
      <w:bCs/>
      <w:iCs/>
      <w:vanish/>
    </w:rPr>
  </w:style>
  <w:style w:type="character" w:customStyle="1" w:styleId="ListBulletChar">
    <w:name w:val="List Bullet Char"/>
    <w:basedOn w:val="BodyTextChar"/>
    <w:rPr>
      <w:sz w:val="22"/>
      <w:szCs w:val="24"/>
      <w:lang w:val="en-US" w:eastAsia="en-US" w:bidi="ar-SA"/>
    </w:rPr>
  </w:style>
  <w:style w:type="paragraph" w:customStyle="1" w:styleId="TitlePage4">
    <w:name w:val="Title Page 4"/>
    <w:rsid w:val="00C01F1A"/>
    <w:pPr>
      <w:spacing w:before="80" w:after="120"/>
      <w:jc w:val="center"/>
    </w:pPr>
    <w:rPr>
      <w:sz w:val="22"/>
    </w:rPr>
  </w:style>
  <w:style w:type="character" w:customStyle="1" w:styleId="CaptionChar">
    <w:name w:val="Caption Char"/>
    <w:aliases w:val="Caption Char Char1 Char Char,Caption Char1 Char Char1 Char1 Char,Caption Char Char Char Char1 Char2 Char,Caption Char1 Char Char Char Char1 Char Char,Caption Char Char Char Char Char Char2 Char Char,caption Char,cp Char,cp1 Char,Char Char"/>
    <w:rPr>
      <w:bCs/>
      <w:i/>
      <w:sz w:val="22"/>
      <w:lang w:val="en-US" w:eastAsia="en-US" w:bidi="ar-SA"/>
    </w:rPr>
  </w:style>
  <w:style w:type="character" w:customStyle="1" w:styleId="graphicChar">
    <w:name w:val="graphic Char"/>
    <w:rPr>
      <w:bCs/>
      <w:i/>
      <w:iCs/>
      <w:sz w:val="22"/>
      <w:szCs w:val="26"/>
      <w:lang w:val="en-US" w:eastAsia="en-US" w:bidi="ar-SA"/>
    </w:rPr>
  </w:style>
  <w:style w:type="character" w:styleId="Emphasis">
    <w:name w:val="Emphasis"/>
    <w:qFormat/>
    <w:rsid w:val="00C01F1A"/>
    <w:rPr>
      <w:i/>
      <w:iCs/>
    </w:rPr>
  </w:style>
  <w:style w:type="character" w:customStyle="1" w:styleId="Heading2Char">
    <w:name w:val="Heading 2 Char"/>
    <w:rPr>
      <w:rFonts w:ascii="Arial" w:hAnsi="Arial" w:cs="Arial"/>
      <w:b/>
      <w:bCs/>
      <w:iCs/>
      <w:sz w:val="30"/>
      <w:szCs w:val="28"/>
      <w:lang w:val="en-US" w:eastAsia="en-US" w:bidi="ar-SA"/>
    </w:rPr>
  </w:style>
  <w:style w:type="paragraph" w:customStyle="1" w:styleId="TemplateCommentsBulleted">
    <w:name w:val="Template Comments Bulleted"/>
    <w:basedOn w:val="TemplateComment"/>
    <w:next w:val="BodyText"/>
    <w:pPr>
      <w:tabs>
        <w:tab w:val="num" w:pos="720"/>
      </w:tabs>
      <w:ind w:left="720" w:hanging="360"/>
    </w:pPr>
  </w:style>
  <w:style w:type="paragraph" w:styleId="BalloonText">
    <w:name w:val="Balloon Text"/>
    <w:basedOn w:val="Normal"/>
    <w:semiHidden/>
    <w:rsid w:val="00C01F1A"/>
    <w:rPr>
      <w:rFonts w:ascii="Tahoma" w:hAnsi="Tahoma" w:cs="Tahoma"/>
      <w:sz w:val="16"/>
      <w:szCs w:val="16"/>
    </w:rPr>
  </w:style>
  <w:style w:type="paragraph" w:styleId="NoteHeading">
    <w:name w:val="Note Heading"/>
    <w:basedOn w:val="Normal"/>
    <w:next w:val="Normal"/>
    <w:semiHidden/>
    <w:rsid w:val="00C01F1A"/>
    <w:rPr>
      <w:sz w:val="20"/>
    </w:rPr>
  </w:style>
  <w:style w:type="paragraph" w:customStyle="1" w:styleId="NoteText">
    <w:name w:val="Note Text"/>
    <w:basedOn w:val="BodyText"/>
    <w:rsid w:val="00C01F1A"/>
    <w:pPr>
      <w:widowControl w:val="0"/>
      <w:pBdr>
        <w:left w:val="threeDEmboss" w:sz="12" w:space="1" w:color="auto"/>
        <w:bottom w:val="threeDEmboss" w:sz="12" w:space="1" w:color="auto"/>
        <w:right w:val="threeDEmboss" w:sz="12" w:space="1" w:color="auto"/>
      </w:pBdr>
    </w:pPr>
    <w:rPr>
      <w:sz w:val="24"/>
      <w:szCs w:val="20"/>
    </w:rPr>
  </w:style>
  <w:style w:type="paragraph" w:customStyle="1" w:styleId="NoteHeader">
    <w:name w:val="Note Header"/>
    <w:basedOn w:val="BodyText"/>
    <w:next w:val="NoteText"/>
    <w:rsid w:val="00C01F1A"/>
    <w:pPr>
      <w:keepNext/>
      <w:widowControl w:val="0"/>
      <w:pBdr>
        <w:top w:val="threeDEmboss" w:sz="12" w:space="1" w:color="auto"/>
        <w:left w:val="threeDEmboss" w:sz="12" w:space="1" w:color="auto"/>
        <w:right w:val="threeDEmboss" w:sz="12" w:space="1" w:color="auto"/>
      </w:pBdr>
      <w:shd w:val="pct20" w:color="auto" w:fill="auto"/>
      <w:tabs>
        <w:tab w:val="left" w:pos="8910"/>
      </w:tabs>
      <w:spacing w:after="0"/>
    </w:pPr>
    <w:rPr>
      <w:rFonts w:ascii="Verdana" w:hAnsi="Verdana"/>
      <w:b/>
      <w:szCs w:val="20"/>
    </w:rPr>
  </w:style>
  <w:style w:type="character" w:customStyle="1" w:styleId="tabletxtChar">
    <w:name w:val="table.txt Char"/>
    <w:link w:val="tabletxt"/>
    <w:rsid w:val="00F829EC"/>
    <w:rPr>
      <w:rFonts w:ascii="Verdana" w:hAnsi="Verdana"/>
      <w:bCs/>
      <w:iCs/>
      <w:sz w:val="16"/>
      <w:szCs w:val="16"/>
    </w:rPr>
  </w:style>
  <w:style w:type="character" w:styleId="CommentReference">
    <w:name w:val="annotation reference"/>
    <w:uiPriority w:val="99"/>
    <w:rsid w:val="00C01F1A"/>
    <w:rPr>
      <w:sz w:val="16"/>
      <w:szCs w:val="16"/>
    </w:rPr>
  </w:style>
  <w:style w:type="numbering" w:styleId="111111">
    <w:name w:val="Outline List 2"/>
    <w:basedOn w:val="NoList"/>
    <w:semiHidden/>
    <w:rsid w:val="00C01F1A"/>
    <w:pPr>
      <w:numPr>
        <w:numId w:val="1"/>
      </w:numPr>
    </w:pPr>
  </w:style>
  <w:style w:type="numbering" w:styleId="1ai">
    <w:name w:val="Outline List 1"/>
    <w:basedOn w:val="NoList"/>
    <w:semiHidden/>
    <w:rsid w:val="00C01F1A"/>
    <w:pPr>
      <w:numPr>
        <w:numId w:val="2"/>
      </w:numPr>
    </w:pPr>
  </w:style>
  <w:style w:type="numbering" w:styleId="ArticleSection">
    <w:name w:val="Outline List 3"/>
    <w:basedOn w:val="NoList"/>
    <w:semiHidden/>
    <w:rsid w:val="00C01F1A"/>
    <w:pPr>
      <w:numPr>
        <w:numId w:val="3"/>
      </w:numPr>
    </w:pPr>
  </w:style>
  <w:style w:type="table" w:styleId="Table3Deffects1">
    <w:name w:val="Table 3D effects 1"/>
    <w:basedOn w:val="TableNormal"/>
    <w:semiHidden/>
    <w:rsid w:val="00C01F1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01F1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01F1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01F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01F1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01F1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01F1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01F1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01F1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01F1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01F1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01F1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01F1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01F1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01F1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01F1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01F1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01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C01F1A"/>
    <w:rPr>
      <w:rFonts w:ascii="Verdana" w:hAnsi="Verdana"/>
      <w:sz w:val="16"/>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pPr>
        <w:jc w:val="center"/>
      </w:pPr>
      <w:rPr>
        <w:rFonts w:ascii="Berlin Sans FB Demi" w:hAnsi="Berlin Sans FB Demi"/>
        <w:b w:val="0"/>
        <w:sz w:val="18"/>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D9D9D9"/>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2">
    <w:name w:val="Table Grid 2"/>
    <w:basedOn w:val="TableNormal"/>
    <w:semiHidden/>
    <w:rsid w:val="00C01F1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01F1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01F1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01F1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01F1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01F1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01F1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01F1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01F1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01F1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01F1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01F1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01F1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01F1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01F1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01F1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01F1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01F1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01F1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01F1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01F1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01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01F1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01F1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01F1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bletext">
    <w:name w:val="tble text"/>
    <w:rsid w:val="000C7566"/>
    <w:pPr>
      <w:spacing w:before="20" w:after="20" w:line="220" w:lineRule="exact"/>
    </w:pPr>
    <w:rPr>
      <w:rFonts w:ascii="Arial" w:hAnsi="Arial"/>
      <w:sz w:val="18"/>
      <w:szCs w:val="18"/>
    </w:rPr>
  </w:style>
  <w:style w:type="paragraph" w:customStyle="1" w:styleId="tbletitle">
    <w:name w:val="tble title"/>
    <w:rsid w:val="000C7566"/>
    <w:pPr>
      <w:keepNext/>
      <w:keepLines/>
      <w:spacing w:before="60" w:after="60"/>
      <w:jc w:val="center"/>
    </w:pPr>
    <w:rPr>
      <w:rFonts w:ascii="Arial" w:hAnsi="Arial"/>
      <w:b/>
      <w:color w:val="FFFFFF"/>
      <w:sz w:val="18"/>
    </w:rPr>
  </w:style>
  <w:style w:type="paragraph" w:customStyle="1" w:styleId="tblebullet">
    <w:name w:val="tble bullet"/>
    <w:basedOn w:val="tbletext"/>
    <w:rsid w:val="000C7566"/>
    <w:pPr>
      <w:numPr>
        <w:numId w:val="11"/>
      </w:numPr>
      <w:tabs>
        <w:tab w:val="clear" w:pos="360"/>
        <w:tab w:val="num" w:pos="207"/>
        <w:tab w:val="left" w:pos="1077"/>
      </w:tabs>
      <w:ind w:left="207" w:hanging="207"/>
    </w:pPr>
    <w:rPr>
      <w:sz w:val="16"/>
      <w:szCs w:val="16"/>
    </w:rPr>
  </w:style>
  <w:style w:type="paragraph" w:customStyle="1" w:styleId="tablenormal0">
    <w:name w:val="table normal"/>
    <w:basedOn w:val="Normal"/>
    <w:rsid w:val="000C7566"/>
    <w:pPr>
      <w:spacing w:before="20" w:after="20" w:line="240" w:lineRule="auto"/>
    </w:pPr>
    <w:rPr>
      <w:rFonts w:ascii="Arial Narrow" w:eastAsia="Times" w:hAnsi="Arial Narrow" w:cs="Times New Roman"/>
      <w:sz w:val="18"/>
      <w:szCs w:val="20"/>
    </w:rPr>
  </w:style>
  <w:style w:type="paragraph" w:styleId="NoSpacing">
    <w:name w:val="No Spacing"/>
    <w:uiPriority w:val="1"/>
    <w:qFormat/>
    <w:rsid w:val="00B80F23"/>
    <w:rPr>
      <w:rFonts w:ascii="Calibri" w:eastAsia="Calibri" w:hAnsi="Calibri"/>
      <w:sz w:val="22"/>
      <w:szCs w:val="22"/>
    </w:rPr>
  </w:style>
  <w:style w:type="character" w:styleId="IntenseReference">
    <w:name w:val="Intense Reference"/>
    <w:basedOn w:val="DefaultParagraphFont"/>
    <w:uiPriority w:val="32"/>
    <w:qFormat/>
    <w:rsid w:val="00367C57"/>
    <w:rPr>
      <w:b/>
      <w:bCs/>
      <w:smallCaps/>
      <w:color w:val="C0504D" w:themeColor="accent2"/>
      <w:spacing w:val="5"/>
      <w:u w:val="single"/>
    </w:rPr>
  </w:style>
  <w:style w:type="character" w:customStyle="1" w:styleId="CommentTextChar">
    <w:name w:val="Comment Text Char"/>
    <w:basedOn w:val="DefaultParagraphFont"/>
    <w:link w:val="CommentText"/>
    <w:uiPriority w:val="99"/>
    <w:rsid w:val="005D707E"/>
    <w:rPr>
      <w:rFonts w:asciiTheme="minorHAnsi" w:eastAsiaTheme="minorHAnsi" w:hAnsiTheme="minorHAnsi" w:cstheme="minorBidi"/>
    </w:rPr>
  </w:style>
  <w:style w:type="paragraph" w:customStyle="1" w:styleId="capture">
    <w:name w:val="capture"/>
    <w:rsid w:val="00BA4C7C"/>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BodyTextBullet1">
    <w:name w:val="Body Text Bullet 1"/>
    <w:rsid w:val="001B1B63"/>
    <w:pPr>
      <w:numPr>
        <w:numId w:val="12"/>
      </w:numPr>
      <w:spacing w:before="60" w:after="60"/>
    </w:pPr>
    <w:rPr>
      <w:sz w:val="24"/>
    </w:rPr>
  </w:style>
  <w:style w:type="paragraph" w:customStyle="1" w:styleId="Title2">
    <w:name w:val="Title 2"/>
    <w:rsid w:val="001B1B63"/>
    <w:pPr>
      <w:spacing w:before="120" w:after="120"/>
      <w:jc w:val="center"/>
    </w:pPr>
    <w:rPr>
      <w:rFonts w:ascii="Arial" w:hAnsi="Arial" w:cs="Arial"/>
      <w:b/>
      <w:bCs/>
      <w:sz w:val="28"/>
      <w:szCs w:val="32"/>
    </w:rPr>
  </w:style>
  <w:style w:type="paragraph" w:customStyle="1" w:styleId="TableHeading">
    <w:name w:val="Table Heading"/>
    <w:rsid w:val="001B1B63"/>
    <w:pPr>
      <w:spacing w:before="60" w:after="60"/>
    </w:pPr>
    <w:rPr>
      <w:rFonts w:ascii="Arial" w:hAnsi="Arial" w:cs="Arial"/>
      <w:b/>
      <w:sz w:val="22"/>
      <w:szCs w:val="22"/>
    </w:rPr>
  </w:style>
  <w:style w:type="paragraph" w:customStyle="1" w:styleId="TableText">
    <w:name w:val="Table Text"/>
    <w:aliases w:val="table text,tt,table Body Text,TT,TableText,Table Text1,table Body Text1,tt1,t...,tx,table text Char2,table text Char3 Char"/>
    <w:link w:val="TableTextChar"/>
    <w:qFormat/>
    <w:rsid w:val="001B1B63"/>
    <w:pPr>
      <w:spacing w:before="60" w:after="60"/>
    </w:pPr>
    <w:rPr>
      <w:rFonts w:ascii="Arial" w:hAnsi="Arial" w:cs="Arial"/>
      <w:sz w:val="22"/>
    </w:rPr>
  </w:style>
  <w:style w:type="paragraph" w:customStyle="1" w:styleId="BodyTextNumbered1">
    <w:name w:val="Body Text Numbered 1"/>
    <w:rsid w:val="001B1B63"/>
    <w:pPr>
      <w:spacing w:before="60" w:after="60"/>
    </w:pPr>
    <w:rPr>
      <w:sz w:val="24"/>
    </w:rPr>
  </w:style>
  <w:style w:type="paragraph" w:customStyle="1" w:styleId="InstructionalText1">
    <w:name w:val="Instructional Text 1"/>
    <w:basedOn w:val="Normal"/>
    <w:next w:val="BodyText"/>
    <w:link w:val="InstructionalText1Char"/>
    <w:rsid w:val="001B1B63"/>
    <w:pPr>
      <w:keepLines/>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1B1B63"/>
    <w:rPr>
      <w:i/>
      <w:iCs/>
      <w:color w:val="0000FF"/>
      <w:sz w:val="24"/>
    </w:rPr>
  </w:style>
  <w:style w:type="paragraph" w:customStyle="1" w:styleId="InstructionalBullet1">
    <w:name w:val="Instructional Bullet 1"/>
    <w:rsid w:val="001B1B63"/>
    <w:pPr>
      <w:numPr>
        <w:numId w:val="13"/>
      </w:numPr>
      <w:tabs>
        <w:tab w:val="clear" w:pos="720"/>
        <w:tab w:val="num" w:pos="900"/>
      </w:tabs>
      <w:ind w:left="900"/>
    </w:pPr>
    <w:rPr>
      <w:i/>
      <w:color w:val="0000FF"/>
      <w:sz w:val="24"/>
      <w:szCs w:val="24"/>
    </w:rPr>
  </w:style>
  <w:style w:type="paragraph" w:customStyle="1" w:styleId="Appendix1">
    <w:name w:val="Appendix 1"/>
    <w:next w:val="BodyText"/>
    <w:rsid w:val="001B1B63"/>
    <w:pPr>
      <w:numPr>
        <w:numId w:val="14"/>
      </w:numPr>
      <w:ind w:hanging="720"/>
    </w:pPr>
    <w:rPr>
      <w:rFonts w:ascii="Arial" w:hAnsi="Arial"/>
      <w:b/>
      <w:sz w:val="32"/>
      <w:szCs w:val="24"/>
    </w:rPr>
  </w:style>
  <w:style w:type="paragraph" w:customStyle="1" w:styleId="Appendix2">
    <w:name w:val="Appendix 2"/>
    <w:basedOn w:val="Appendix1"/>
    <w:rsid w:val="001B1B63"/>
    <w:pPr>
      <w:numPr>
        <w:ilvl w:val="1"/>
      </w:numPr>
      <w:tabs>
        <w:tab w:val="clear" w:pos="1152"/>
        <w:tab w:val="num" w:pos="900"/>
      </w:tabs>
      <w:ind w:left="900" w:hanging="900"/>
    </w:pPr>
  </w:style>
  <w:style w:type="paragraph" w:customStyle="1" w:styleId="CrossReference">
    <w:name w:val="CrossReference"/>
    <w:basedOn w:val="Normal"/>
    <w:rsid w:val="001B1B63"/>
    <w:pPr>
      <w:keepNext/>
      <w:keepLines/>
      <w:autoSpaceDE w:val="0"/>
      <w:autoSpaceDN w:val="0"/>
      <w:adjustRightInd w:val="0"/>
      <w:spacing w:before="60" w:after="60" w:line="240" w:lineRule="auto"/>
    </w:pPr>
    <w:rPr>
      <w:rFonts w:ascii="Times New Roman" w:eastAsia="Times New Roman" w:hAnsi="Times New Roman" w:cs="Times New Roman"/>
      <w:iCs/>
      <w:color w:val="0000FF"/>
      <w:sz w:val="20"/>
      <w:u w:val="single"/>
    </w:rPr>
  </w:style>
  <w:style w:type="paragraph" w:customStyle="1" w:styleId="TableHeadingCentered">
    <w:name w:val="Table Heading Centered"/>
    <w:basedOn w:val="TableHeading"/>
    <w:rsid w:val="001B1B63"/>
    <w:pPr>
      <w:jc w:val="center"/>
    </w:pPr>
    <w:rPr>
      <w:rFonts w:cs="Times New Roman"/>
      <w:sz w:val="16"/>
      <w:szCs w:val="16"/>
    </w:rPr>
  </w:style>
  <w:style w:type="character" w:customStyle="1" w:styleId="TableTextChar">
    <w:name w:val="Table Text Char"/>
    <w:link w:val="TableText"/>
    <w:rsid w:val="001B1B63"/>
    <w:rPr>
      <w:rFonts w:ascii="Arial" w:hAnsi="Arial" w:cs="Arial"/>
      <w:sz w:val="22"/>
    </w:rPr>
  </w:style>
  <w:style w:type="character" w:customStyle="1" w:styleId="FooterChar">
    <w:name w:val="Footer Char"/>
    <w:aliases w:val="F Char"/>
    <w:link w:val="Footer"/>
    <w:uiPriority w:val="99"/>
    <w:rsid w:val="001B1B63"/>
    <w:rPr>
      <w:szCs w:val="24"/>
    </w:rPr>
  </w:style>
  <w:style w:type="character" w:customStyle="1" w:styleId="ListParagraphChar">
    <w:name w:val="List Paragraph Char"/>
    <w:link w:val="ListParagraph"/>
    <w:locked/>
    <w:rsid w:val="001B1B63"/>
    <w:rPr>
      <w:sz w:val="24"/>
    </w:rPr>
  </w:style>
  <w:style w:type="paragraph" w:styleId="ListParagraph">
    <w:name w:val="List Paragraph"/>
    <w:basedOn w:val="Normal"/>
    <w:link w:val="ListParagraphChar"/>
    <w:uiPriority w:val="34"/>
    <w:qFormat/>
    <w:rsid w:val="001B1B63"/>
    <w:pPr>
      <w:suppressAutoHyphens/>
      <w:autoSpaceDE w:val="0"/>
      <w:autoSpaceDN w:val="0"/>
      <w:adjustRightInd w:val="0"/>
      <w:spacing w:before="120" w:after="120" w:line="240" w:lineRule="auto"/>
      <w:ind w:left="720"/>
      <w:contextualSpacing/>
      <w:jc w:val="both"/>
    </w:pPr>
    <w:rPr>
      <w:rFonts w:ascii="Times New Roman" w:eastAsia="Times New Roman" w:hAnsi="Times New Roman" w:cs="Times New Roman"/>
      <w:sz w:val="24"/>
      <w:szCs w:val="20"/>
    </w:rPr>
  </w:style>
  <w:style w:type="paragraph" w:customStyle="1" w:styleId="Default">
    <w:name w:val="Default"/>
    <w:rsid w:val="00C95AD7"/>
    <w:pPr>
      <w:autoSpaceDE w:val="0"/>
      <w:autoSpaceDN w:val="0"/>
      <w:adjustRightInd w:val="0"/>
    </w:pPr>
    <w:rPr>
      <w:color w:val="000000"/>
      <w:sz w:val="24"/>
      <w:szCs w:val="24"/>
    </w:rPr>
  </w:style>
  <w:style w:type="paragraph" w:customStyle="1" w:styleId="BodyText-TNR">
    <w:name w:val="Body Text - TNR"/>
    <w:basedOn w:val="Normal"/>
    <w:link w:val="BodyText-TNRChar"/>
    <w:qFormat/>
    <w:rsid w:val="00EC2A75"/>
    <w:pPr>
      <w:spacing w:after="120" w:line="240" w:lineRule="auto"/>
      <w:jc w:val="both"/>
    </w:pPr>
    <w:rPr>
      <w:rFonts w:eastAsia="Times New Roman" w:cs="Times New Roman"/>
      <w:szCs w:val="24"/>
    </w:rPr>
  </w:style>
  <w:style w:type="character" w:customStyle="1" w:styleId="BodyText-TNRChar">
    <w:name w:val="Body Text - TNR Char"/>
    <w:basedOn w:val="DefaultParagraphFont"/>
    <w:link w:val="BodyText-TNR"/>
    <w:rsid w:val="00EC2A75"/>
    <w:rPr>
      <w:rFonts w:asciiTheme="minorHAnsi" w:hAnsiTheme="minorHAnsi"/>
      <w:sz w:val="22"/>
      <w:szCs w:val="24"/>
    </w:rPr>
  </w:style>
  <w:style w:type="paragraph" w:customStyle="1" w:styleId="Bullet-Text">
    <w:name w:val="Bullet - Text"/>
    <w:basedOn w:val="Normal"/>
    <w:link w:val="Bullet-TextChar"/>
    <w:qFormat/>
    <w:rsid w:val="00504D49"/>
    <w:pPr>
      <w:numPr>
        <w:numId w:val="16"/>
      </w:numPr>
      <w:spacing w:before="40" w:after="120" w:line="228" w:lineRule="auto"/>
      <w:ind w:left="590" w:hanging="403"/>
      <w:jc w:val="both"/>
    </w:pPr>
    <w:rPr>
      <w:rFonts w:ascii="Times New Roman" w:eastAsia="Times New Roman" w:hAnsi="Times New Roman" w:cs="Times New Roman"/>
      <w:sz w:val="24"/>
      <w:szCs w:val="24"/>
    </w:rPr>
  </w:style>
  <w:style w:type="character" w:customStyle="1" w:styleId="Bullet-TextChar">
    <w:name w:val="Bullet - Text Char"/>
    <w:basedOn w:val="DefaultParagraphFont"/>
    <w:link w:val="Bullet-Text"/>
    <w:rsid w:val="00504D49"/>
    <w:rPr>
      <w:sz w:val="24"/>
      <w:szCs w:val="24"/>
    </w:rPr>
  </w:style>
  <w:style w:type="paragraph" w:customStyle="1" w:styleId="Caption-Figure">
    <w:name w:val="Caption - Figure"/>
    <w:basedOn w:val="BodyText-TNR"/>
    <w:link w:val="Caption-FigureChar"/>
    <w:qFormat/>
    <w:rsid w:val="009F6D8F"/>
    <w:pPr>
      <w:jc w:val="center"/>
    </w:pPr>
    <w:rPr>
      <w:rFonts w:ascii="Times New Roman" w:hAnsi="Times New Roman"/>
      <w:i/>
      <w:color w:val="000000" w:themeColor="text1"/>
    </w:rPr>
  </w:style>
  <w:style w:type="character" w:customStyle="1" w:styleId="Caption-FigureChar">
    <w:name w:val="Caption - Figure Char"/>
    <w:basedOn w:val="BodyText-TNRChar"/>
    <w:link w:val="Caption-Figure"/>
    <w:rsid w:val="009F6D8F"/>
    <w:rPr>
      <w:rFonts w:asciiTheme="minorHAnsi" w:hAnsiTheme="minorHAnsi"/>
      <w:i/>
      <w:color w:val="000000" w:themeColor="text1"/>
      <w:sz w:val="22"/>
      <w:szCs w:val="24"/>
    </w:rPr>
  </w:style>
  <w:style w:type="paragraph" w:customStyle="1" w:styleId="Bullet-CallOutBox">
    <w:name w:val="Bullet - Call Out Box"/>
    <w:basedOn w:val="Normal"/>
    <w:qFormat/>
    <w:rsid w:val="00504D49"/>
    <w:pPr>
      <w:framePr w:hSpace="180" w:wrap="around" w:vAnchor="text" w:hAnchor="margin" w:xAlign="right" w:y="67"/>
      <w:numPr>
        <w:numId w:val="17"/>
      </w:numPr>
      <w:spacing w:before="60" w:after="0" w:line="240" w:lineRule="auto"/>
      <w:ind w:left="180" w:hanging="180"/>
      <w:suppressOverlap/>
    </w:pPr>
    <w:rPr>
      <w:rFonts w:ascii="Times New Roman" w:eastAsia="Times New Roman" w:hAnsi="Times New Roman" w:cs="Times New Roman"/>
      <w:color w:val="003366"/>
      <w:sz w:val="18"/>
      <w:szCs w:val="18"/>
    </w:rPr>
  </w:style>
  <w:style w:type="paragraph" w:customStyle="1" w:styleId="Heading-Table">
    <w:name w:val="Heading-Table"/>
    <w:basedOn w:val="Normal"/>
    <w:qFormat/>
    <w:rsid w:val="00504D49"/>
    <w:pPr>
      <w:spacing w:after="0" w:line="240" w:lineRule="auto"/>
      <w:jc w:val="center"/>
    </w:pPr>
    <w:rPr>
      <w:rFonts w:ascii="Times New Roman" w:hAnsi="Times New Roman" w:cs="Times New Roman"/>
      <w:b/>
      <w:bCs/>
      <w:color w:val="FFFFFF"/>
    </w:rPr>
  </w:style>
  <w:style w:type="paragraph" w:customStyle="1" w:styleId="Normal-Centered">
    <w:name w:val="Normal - Centered"/>
    <w:basedOn w:val="Normal"/>
    <w:rsid w:val="00123987"/>
    <w:pPr>
      <w:suppressAutoHyphens/>
      <w:autoSpaceDE w:val="0"/>
      <w:autoSpaceDN w:val="0"/>
      <w:adjustRightInd w:val="0"/>
      <w:spacing w:after="120"/>
      <w:jc w:val="center"/>
    </w:pPr>
    <w:rPr>
      <w:szCs w:val="20"/>
    </w:rPr>
  </w:style>
  <w:style w:type="paragraph" w:customStyle="1" w:styleId="OPHPRTitlePageText-12pt">
    <w:name w:val="OPHPR_TitlePage_Text-12pt"/>
    <w:qFormat/>
    <w:rsid w:val="00123987"/>
    <w:pPr>
      <w:jc w:val="center"/>
    </w:pPr>
    <w:rPr>
      <w:rFonts w:ascii="Arial Narrow" w:hAnsi="Arial Narrow"/>
      <w:sz w:val="24"/>
      <w:szCs w:val="28"/>
    </w:rPr>
  </w:style>
  <w:style w:type="paragraph" w:customStyle="1" w:styleId="Bullet-Check">
    <w:name w:val="Bullet - Check"/>
    <w:basedOn w:val="Normal"/>
    <w:qFormat/>
    <w:rsid w:val="00743D85"/>
    <w:pPr>
      <w:framePr w:hSpace="180" w:wrap="around" w:vAnchor="text" w:hAnchor="margin" w:y="175"/>
      <w:numPr>
        <w:numId w:val="18"/>
      </w:numPr>
      <w:spacing w:before="20" w:after="20" w:line="228" w:lineRule="auto"/>
      <w:ind w:left="216" w:hanging="180"/>
      <w:contextualSpacing/>
      <w:jc w:val="both"/>
      <w:outlineLvl w:val="3"/>
    </w:pPr>
    <w:rPr>
      <w:rFonts w:ascii="Times New Roman" w:hAnsi="Times New Roman" w:cs="Times New Roman"/>
      <w:kern w:val="24"/>
      <w:sz w:val="16"/>
      <w:szCs w:val="16"/>
    </w:rPr>
  </w:style>
  <w:style w:type="paragraph" w:styleId="Revision">
    <w:name w:val="Revision"/>
    <w:hidden/>
    <w:uiPriority w:val="99"/>
    <w:semiHidden/>
    <w:rsid w:val="006B2AE3"/>
    <w:rPr>
      <w:rFonts w:asciiTheme="minorHAnsi" w:eastAsiaTheme="minorHAnsi" w:hAnsiTheme="minorHAnsi" w:cstheme="minorBidi"/>
      <w:sz w:val="22"/>
      <w:szCs w:val="22"/>
    </w:rPr>
  </w:style>
  <w:style w:type="paragraph" w:customStyle="1" w:styleId="VABodyText">
    <w:name w:val="VA Body Text"/>
    <w:basedOn w:val="Normal"/>
    <w:qFormat/>
    <w:rsid w:val="00DF4E1B"/>
    <w:pPr>
      <w:spacing w:after="120" w:line="240" w:lineRule="auto"/>
      <w:jc w:val="both"/>
    </w:pPr>
    <w:rPr>
      <w:rFonts w:ascii="Times New Roman" w:hAnsi="Times New Roman" w:cs="Times New Roman"/>
      <w:sz w:val="24"/>
      <w:szCs w:val="24"/>
    </w:rPr>
  </w:style>
  <w:style w:type="paragraph" w:customStyle="1" w:styleId="VABullet">
    <w:name w:val="VA Bullet"/>
    <w:basedOn w:val="ListParagraph"/>
    <w:link w:val="VABulletChar"/>
    <w:qFormat/>
    <w:rsid w:val="00BD6E93"/>
    <w:pPr>
      <w:numPr>
        <w:numId w:val="15"/>
      </w:numPr>
    </w:pPr>
    <w:rPr>
      <w:szCs w:val="24"/>
    </w:rPr>
  </w:style>
  <w:style w:type="character" w:customStyle="1" w:styleId="VABulletChar">
    <w:name w:val="VA Bullet Char"/>
    <w:basedOn w:val="ListParagraphChar"/>
    <w:link w:val="VABullet"/>
    <w:rsid w:val="00BD6E93"/>
    <w:rPr>
      <w:sz w:val="24"/>
      <w:szCs w:val="24"/>
    </w:rPr>
  </w:style>
  <w:style w:type="paragraph" w:customStyle="1" w:styleId="Bullet-Table">
    <w:name w:val="Bullet - Table"/>
    <w:basedOn w:val="Normal"/>
    <w:qFormat/>
    <w:rsid w:val="00F50FB2"/>
    <w:pPr>
      <w:numPr>
        <w:numId w:val="19"/>
      </w:numPr>
      <w:autoSpaceDE w:val="0"/>
      <w:autoSpaceDN w:val="0"/>
      <w:adjustRightInd w:val="0"/>
      <w:spacing w:after="0" w:line="240" w:lineRule="auto"/>
      <w:ind w:left="288" w:hanging="187"/>
    </w:pPr>
    <w:rPr>
      <w:rFonts w:ascii="Times New Roman" w:eastAsia="Times New Roman" w:hAnsi="Times New Roman" w:cs="Times New Roman"/>
      <w:sz w:val="16"/>
      <w:szCs w:val="24"/>
    </w:rPr>
  </w:style>
  <w:style w:type="character" w:customStyle="1" w:styleId="HeaderChar">
    <w:name w:val="Header Char"/>
    <w:link w:val="Header"/>
    <w:uiPriority w:val="99"/>
    <w:rsid w:val="00086F4D"/>
    <w:rPr>
      <w:i/>
      <w:szCs w:val="24"/>
    </w:rPr>
  </w:style>
  <w:style w:type="paragraph" w:customStyle="1" w:styleId="StyleHeading3Left025">
    <w:name w:val="Style Heading 3 + Left:  0.25&quot;"/>
    <w:basedOn w:val="Heading3"/>
    <w:rsid w:val="00086F4D"/>
    <w:pPr>
      <w:numPr>
        <w:numId w:val="20"/>
      </w:numPr>
      <w:spacing w:before="360" w:after="120"/>
    </w:pPr>
    <w:rPr>
      <w:rFonts w:cs="Times New Roman"/>
      <w:b w:val="0"/>
      <w:sz w:val="22"/>
      <w:szCs w:val="20"/>
    </w:rPr>
  </w:style>
  <w:style w:type="paragraph" w:customStyle="1" w:styleId="SMSParaTx">
    <w:name w:val="SMS ParaTx"/>
    <w:link w:val="SMSParaTxChar"/>
    <w:qFormat/>
    <w:rsid w:val="00086F4D"/>
    <w:pPr>
      <w:spacing w:after="120"/>
      <w:jc w:val="both"/>
    </w:pPr>
    <w:rPr>
      <w:rFonts w:eastAsia="Calibri"/>
      <w:sz w:val="24"/>
      <w:szCs w:val="22"/>
    </w:rPr>
  </w:style>
  <w:style w:type="character" w:customStyle="1" w:styleId="SMSParaTxChar">
    <w:name w:val="SMS ParaTx Char"/>
    <w:link w:val="SMSParaTx"/>
    <w:rsid w:val="00086F4D"/>
    <w:rPr>
      <w:rFonts w:eastAsia="Calibri"/>
      <w:sz w:val="24"/>
      <w:szCs w:val="22"/>
    </w:rPr>
  </w:style>
  <w:style w:type="paragraph" w:customStyle="1" w:styleId="SMSTableTextLeft">
    <w:name w:val="SMS Table Text Left"/>
    <w:link w:val="SMSTableTextLeftChar"/>
    <w:qFormat/>
    <w:rsid w:val="00086F4D"/>
    <w:rPr>
      <w:rFonts w:ascii="Arial Narrow" w:eastAsia="Calibri" w:hAnsi="Arial Narrow"/>
      <w:color w:val="000000"/>
      <w:sz w:val="18"/>
      <w:szCs w:val="18"/>
    </w:rPr>
  </w:style>
  <w:style w:type="character" w:customStyle="1" w:styleId="SMSTableTextLeftChar">
    <w:name w:val="SMS Table Text Left Char"/>
    <w:link w:val="SMSTableTextLeft"/>
    <w:rsid w:val="00086F4D"/>
    <w:rPr>
      <w:rFonts w:ascii="Arial Narrow" w:eastAsia="Calibri" w:hAnsi="Arial Narrow"/>
      <w:color w:val="000000"/>
      <w:sz w:val="18"/>
      <w:szCs w:val="18"/>
    </w:rPr>
  </w:style>
  <w:style w:type="character" w:customStyle="1" w:styleId="apple-converted-space">
    <w:name w:val="apple-converted-space"/>
    <w:basedOn w:val="DefaultParagraphFont"/>
    <w:rsid w:val="00D70239"/>
  </w:style>
  <w:style w:type="character" w:customStyle="1" w:styleId="text-base">
    <w:name w:val="text-base"/>
    <w:basedOn w:val="DefaultParagraphFont"/>
    <w:rsid w:val="00D70239"/>
  </w:style>
  <w:style w:type="character" w:customStyle="1" w:styleId="PlainTextChar">
    <w:name w:val="Plain Text Char"/>
    <w:basedOn w:val="DefaultParagraphFont"/>
    <w:link w:val="PlainText"/>
    <w:uiPriority w:val="99"/>
    <w:rsid w:val="008C4BB8"/>
    <w:rPr>
      <w:rFonts w:ascii="Courier New" w:hAnsi="Courier New" w:cs="Courier New"/>
      <w:bCs/>
      <w:iCs/>
      <w:sz w:val="22"/>
    </w:rPr>
  </w:style>
  <w:style w:type="paragraph" w:customStyle="1" w:styleId="Bullet6">
    <w:name w:val="Bullet6"/>
    <w:semiHidden/>
    <w:qFormat/>
    <w:locked/>
    <w:rsid w:val="002E27DA"/>
    <w:pPr>
      <w:numPr>
        <w:numId w:val="22"/>
      </w:numPr>
      <w:spacing w:after="120" w:line="288" w:lineRule="auto"/>
    </w:pPr>
    <w:rPr>
      <w:rFonts w:ascii="Cambria" w:eastAsia="Calibri" w:hAnsi="Cambria"/>
      <w:sz w:val="22"/>
      <w:szCs w:val="22"/>
    </w:rPr>
  </w:style>
  <w:style w:type="character" w:customStyle="1" w:styleId="TitleChar">
    <w:name w:val="Title Char"/>
    <w:link w:val="Title"/>
    <w:uiPriority w:val="10"/>
    <w:rsid w:val="001A26D5"/>
    <w:rPr>
      <w:rFonts w:ascii="Arial" w:eastAsiaTheme="minorHAnsi" w:hAnsi="Arial" w:cs="Arial"/>
      <w:b/>
      <w:bCs/>
      <w:kern w:val="28"/>
      <w:sz w:val="32"/>
      <w:szCs w:val="32"/>
    </w:rPr>
  </w:style>
  <w:style w:type="character" w:customStyle="1" w:styleId="CharacterMetadata">
    <w:name w:val="Character Metadata"/>
    <w:uiPriority w:val="1"/>
    <w:semiHidden/>
    <w:rsid w:val="001A26D5"/>
    <w:rPr>
      <w:rFonts w:ascii="Calibri" w:hAnsi="Calibri"/>
      <w:color w:val="808080"/>
    </w:rPr>
  </w:style>
  <w:style w:type="paragraph" w:customStyle="1" w:styleId="TableBody">
    <w:name w:val="Table Body"/>
    <w:qFormat/>
    <w:rsid w:val="001A26D5"/>
    <w:rPr>
      <w:rFonts w:ascii="Calibri" w:eastAsia="Calibri" w:hAnsi="Calibri"/>
      <w:sz w:val="18"/>
      <w:szCs w:val="24"/>
    </w:rPr>
  </w:style>
  <w:style w:type="character" w:customStyle="1" w:styleId="SubtitleChar">
    <w:name w:val="Subtitle Char"/>
    <w:link w:val="Subtitle"/>
    <w:uiPriority w:val="11"/>
    <w:rsid w:val="001A26D5"/>
    <w:rPr>
      <w:rFonts w:ascii="Arial" w:eastAsiaTheme="minorHAnsi"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 List" w:uiPriority="99"/>
    <w:lsdException w:name="Table Grid" w:uiPriority="3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61"/>
    <w:pPr>
      <w:spacing w:after="200" w:line="276" w:lineRule="auto"/>
    </w:pPr>
    <w:rPr>
      <w:rFonts w:asciiTheme="minorHAnsi" w:eastAsiaTheme="minorHAnsi" w:hAnsiTheme="minorHAnsi" w:cstheme="minorBidi"/>
      <w:sz w:val="22"/>
      <w:szCs w:val="22"/>
    </w:rPr>
  </w:style>
  <w:style w:type="paragraph" w:styleId="Heading1">
    <w:name w:val="heading 1"/>
    <w:next w:val="BodyText"/>
    <w:qFormat/>
    <w:rsid w:val="00C01F1A"/>
    <w:pPr>
      <w:keepNext/>
      <w:numPr>
        <w:numId w:val="4"/>
      </w:numPr>
      <w:spacing w:before="240" w:after="120"/>
      <w:outlineLvl w:val="0"/>
    </w:pPr>
    <w:rPr>
      <w:rFonts w:ascii="Arial Bold" w:hAnsi="Arial Bold" w:cs="Arial"/>
      <w:b/>
      <w:bCs/>
      <w:caps/>
      <w:kern w:val="32"/>
      <w:sz w:val="32"/>
      <w:szCs w:val="32"/>
    </w:rPr>
  </w:style>
  <w:style w:type="paragraph" w:styleId="Heading2">
    <w:name w:val="heading 2"/>
    <w:next w:val="BodyText"/>
    <w:qFormat/>
    <w:rsid w:val="00C01F1A"/>
    <w:pPr>
      <w:keepNext/>
      <w:numPr>
        <w:ilvl w:val="1"/>
        <w:numId w:val="4"/>
      </w:numPr>
      <w:spacing w:before="160" w:after="80"/>
      <w:outlineLvl w:val="1"/>
    </w:pPr>
    <w:rPr>
      <w:rFonts w:ascii="Arial" w:hAnsi="Arial" w:cs="Arial"/>
      <w:b/>
      <w:bCs/>
      <w:iCs/>
      <w:sz w:val="30"/>
      <w:szCs w:val="28"/>
    </w:rPr>
  </w:style>
  <w:style w:type="paragraph" w:styleId="Heading3">
    <w:name w:val="heading 3"/>
    <w:aliases w:val="Heading 3 Char1,Heading 3 Char Char"/>
    <w:next w:val="BodyText"/>
    <w:qFormat/>
    <w:rsid w:val="00C01F1A"/>
    <w:pPr>
      <w:keepNext/>
      <w:numPr>
        <w:ilvl w:val="2"/>
        <w:numId w:val="4"/>
      </w:numPr>
      <w:spacing w:before="160" w:after="80"/>
      <w:outlineLvl w:val="2"/>
    </w:pPr>
    <w:rPr>
      <w:rFonts w:ascii="Arial" w:hAnsi="Arial" w:cs="Arial"/>
      <w:b/>
      <w:bCs/>
      <w:i/>
      <w:sz w:val="28"/>
      <w:szCs w:val="26"/>
    </w:rPr>
  </w:style>
  <w:style w:type="paragraph" w:styleId="Heading4">
    <w:name w:val="heading 4"/>
    <w:next w:val="BodyText"/>
    <w:qFormat/>
    <w:rsid w:val="00C01F1A"/>
    <w:pPr>
      <w:keepNext/>
      <w:numPr>
        <w:ilvl w:val="3"/>
        <w:numId w:val="4"/>
      </w:numPr>
      <w:spacing w:before="160" w:after="80"/>
      <w:outlineLvl w:val="3"/>
    </w:pPr>
    <w:rPr>
      <w:rFonts w:ascii="Arial" w:hAnsi="Arial"/>
      <w:b/>
      <w:bCs/>
      <w:sz w:val="24"/>
      <w:szCs w:val="28"/>
    </w:rPr>
  </w:style>
  <w:style w:type="paragraph" w:styleId="Heading5">
    <w:name w:val="heading 5"/>
    <w:next w:val="BodyText"/>
    <w:qFormat/>
    <w:rsid w:val="00C01F1A"/>
    <w:pPr>
      <w:numPr>
        <w:ilvl w:val="4"/>
        <w:numId w:val="4"/>
      </w:numPr>
      <w:spacing w:before="160" w:after="80"/>
      <w:outlineLvl w:val="4"/>
    </w:pPr>
    <w:rPr>
      <w:rFonts w:ascii="Arial" w:hAnsi="Arial"/>
      <w:b/>
      <w:bCs/>
      <w:i/>
      <w:iCs/>
      <w:sz w:val="22"/>
      <w:szCs w:val="26"/>
    </w:rPr>
  </w:style>
  <w:style w:type="paragraph" w:styleId="Heading6">
    <w:name w:val="heading 6"/>
    <w:basedOn w:val="Heading1"/>
    <w:next w:val="BodyText"/>
    <w:qFormat/>
    <w:rsid w:val="00C01F1A"/>
    <w:pPr>
      <w:numPr>
        <w:ilvl w:val="5"/>
      </w:numPr>
      <w:outlineLvl w:val="5"/>
    </w:pPr>
    <w:rPr>
      <w:bCs w:val="0"/>
    </w:rPr>
  </w:style>
  <w:style w:type="paragraph" w:styleId="Heading7">
    <w:name w:val="heading 7"/>
    <w:basedOn w:val="Heading2"/>
    <w:next w:val="BodyText"/>
    <w:qFormat/>
    <w:rsid w:val="00C01F1A"/>
    <w:pPr>
      <w:numPr>
        <w:ilvl w:val="6"/>
      </w:numPr>
      <w:outlineLvl w:val="6"/>
    </w:pPr>
    <w:rPr>
      <w:rFonts w:ascii="Arial Bold" w:hAnsi="Arial Bold"/>
      <w:szCs w:val="30"/>
    </w:rPr>
  </w:style>
  <w:style w:type="paragraph" w:styleId="Heading8">
    <w:name w:val="heading 8"/>
    <w:basedOn w:val="Heading3"/>
    <w:next w:val="BodyText"/>
    <w:qFormat/>
    <w:rsid w:val="00C01F1A"/>
    <w:pPr>
      <w:numPr>
        <w:ilvl w:val="7"/>
      </w:numPr>
      <w:outlineLvl w:val="7"/>
    </w:pPr>
    <w:rPr>
      <w:iCs/>
      <w:szCs w:val="24"/>
    </w:rPr>
  </w:style>
  <w:style w:type="paragraph" w:styleId="Heading9">
    <w:name w:val="heading 9"/>
    <w:basedOn w:val="Heading4"/>
    <w:next w:val="BodyText"/>
    <w:qFormat/>
    <w:rsid w:val="00C01F1A"/>
    <w:pPr>
      <w:numPr>
        <w:ilvl w:val="8"/>
      </w:numPr>
      <w:outlineLvl w:val="8"/>
    </w:pPr>
    <w:rPr>
      <w:rFonts w:cs="Arial"/>
      <w:szCs w:val="22"/>
    </w:rPr>
  </w:style>
  <w:style w:type="character" w:default="1" w:styleId="DefaultParagraphFont">
    <w:name w:val="Default Paragraph Font"/>
    <w:uiPriority w:val="1"/>
    <w:semiHidden/>
    <w:unhideWhenUsed/>
    <w:rsid w:val="00DC79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7961"/>
  </w:style>
  <w:style w:type="paragraph" w:styleId="BodyText">
    <w:name w:val="Body Text"/>
    <w:link w:val="BodyTextChar"/>
    <w:rsid w:val="00C01F1A"/>
    <w:pPr>
      <w:spacing w:before="160" w:after="120" w:line="260" w:lineRule="exact"/>
    </w:pPr>
    <w:rPr>
      <w:sz w:val="22"/>
      <w:szCs w:val="24"/>
    </w:rPr>
  </w:style>
  <w:style w:type="paragraph" w:styleId="BlockText">
    <w:name w:val="Block Text"/>
    <w:basedOn w:val="BodyText"/>
    <w:rsid w:val="00C01F1A"/>
    <w:pPr>
      <w:ind w:left="720" w:right="720"/>
    </w:pPr>
  </w:style>
  <w:style w:type="paragraph" w:styleId="BodyText2">
    <w:name w:val="Body Text 2"/>
    <w:basedOn w:val="Normal"/>
    <w:semiHidden/>
    <w:rsid w:val="00C01F1A"/>
    <w:pPr>
      <w:spacing w:after="120" w:line="480" w:lineRule="auto"/>
    </w:pPr>
  </w:style>
  <w:style w:type="paragraph" w:styleId="BodyText3">
    <w:name w:val="Body Text 3"/>
    <w:basedOn w:val="Normal"/>
    <w:semiHidden/>
    <w:rsid w:val="00C01F1A"/>
    <w:pPr>
      <w:spacing w:after="120"/>
    </w:pPr>
    <w:rPr>
      <w:sz w:val="16"/>
      <w:szCs w:val="16"/>
    </w:rPr>
  </w:style>
  <w:style w:type="paragraph" w:styleId="BodyTextFirstIndent">
    <w:name w:val="Body Text First Indent"/>
    <w:basedOn w:val="BodyText"/>
    <w:semiHidden/>
    <w:rsid w:val="00C01F1A"/>
    <w:pPr>
      <w:ind w:firstLine="210"/>
    </w:pPr>
  </w:style>
  <w:style w:type="paragraph" w:styleId="BodyTextIndent">
    <w:name w:val="Body Text Indent"/>
    <w:basedOn w:val="BodyText"/>
    <w:rsid w:val="00C01F1A"/>
    <w:pPr>
      <w:ind w:left="360"/>
    </w:pPr>
  </w:style>
  <w:style w:type="paragraph" w:styleId="BodyTextFirstIndent2">
    <w:name w:val="Body Text First Indent 2"/>
    <w:basedOn w:val="BodyTextIndent"/>
    <w:semiHidden/>
    <w:rsid w:val="00C01F1A"/>
    <w:pPr>
      <w:ind w:firstLine="210"/>
    </w:pPr>
  </w:style>
  <w:style w:type="paragraph" w:styleId="BodyTextIndent2">
    <w:name w:val="Body Text Indent 2"/>
    <w:basedOn w:val="BodyText"/>
    <w:rsid w:val="00C01F1A"/>
    <w:pPr>
      <w:ind w:left="720"/>
    </w:pPr>
  </w:style>
  <w:style w:type="paragraph" w:styleId="BodyTextIndent3">
    <w:name w:val="Body Text Indent 3"/>
    <w:basedOn w:val="BodyText"/>
    <w:rsid w:val="00C01F1A"/>
    <w:pPr>
      <w:ind w:left="1080"/>
    </w:pPr>
    <w:rPr>
      <w:szCs w:val="16"/>
    </w:rPr>
  </w:style>
  <w:style w:type="paragraph" w:styleId="Caption">
    <w:name w:val="caption"/>
    <w:aliases w:val="Caption-table,Caption Char Char1 Char,Caption Char1 Char Char1 Char1,Caption Char Char Char Char1 Char2,Caption Char1 Char Char Char Char1 Char,Caption Char Char Char Char Char Char2 Char,Caption Char1 Char Char Char Char Char Char Char,caption"/>
    <w:next w:val="BodyText"/>
    <w:uiPriority w:val="35"/>
    <w:qFormat/>
    <w:rsid w:val="00614570"/>
    <w:pPr>
      <w:keepNext/>
      <w:widowControl w:val="0"/>
      <w:spacing w:before="120" w:after="120"/>
      <w:jc w:val="center"/>
    </w:pPr>
    <w:rPr>
      <w:bCs/>
      <w:i/>
      <w:sz w:val="22"/>
    </w:rPr>
  </w:style>
  <w:style w:type="paragraph" w:styleId="Closing">
    <w:name w:val="Closing"/>
    <w:basedOn w:val="Normal"/>
    <w:semiHidden/>
    <w:rsid w:val="00C01F1A"/>
    <w:pPr>
      <w:ind w:left="4320"/>
    </w:pPr>
  </w:style>
  <w:style w:type="paragraph" w:styleId="E-mailSignature">
    <w:name w:val="E-mail Signature"/>
    <w:basedOn w:val="Normal"/>
    <w:semiHidden/>
    <w:rsid w:val="00C01F1A"/>
  </w:style>
  <w:style w:type="paragraph" w:styleId="EnvelopeAddress">
    <w:name w:val="envelope address"/>
    <w:basedOn w:val="Normal"/>
    <w:semiHidden/>
    <w:rsid w:val="00C01F1A"/>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C01F1A"/>
    <w:rPr>
      <w:rFonts w:ascii="Arial" w:hAnsi="Arial" w:cs="Arial"/>
      <w:sz w:val="20"/>
      <w:szCs w:val="20"/>
    </w:rPr>
  </w:style>
  <w:style w:type="character" w:styleId="FollowedHyperlink">
    <w:name w:val="FollowedHyperlink"/>
    <w:semiHidden/>
    <w:rsid w:val="00C01F1A"/>
    <w:rPr>
      <w:color w:val="800080"/>
      <w:u w:val="single"/>
    </w:rPr>
  </w:style>
  <w:style w:type="character" w:styleId="FootnoteReference">
    <w:name w:val="footnote reference"/>
    <w:rsid w:val="00C01F1A"/>
    <w:rPr>
      <w:vertAlign w:val="superscript"/>
    </w:rPr>
  </w:style>
  <w:style w:type="paragraph" w:styleId="FootnoteText">
    <w:name w:val="footnote text"/>
    <w:basedOn w:val="Normal"/>
    <w:rsid w:val="00C01F1A"/>
    <w:rPr>
      <w:sz w:val="20"/>
      <w:szCs w:val="20"/>
    </w:rPr>
  </w:style>
  <w:style w:type="character" w:styleId="HTMLAcronym">
    <w:name w:val="HTML Acronym"/>
    <w:basedOn w:val="DefaultParagraphFont"/>
    <w:semiHidden/>
    <w:rsid w:val="00C01F1A"/>
  </w:style>
  <w:style w:type="paragraph" w:styleId="HTMLAddress">
    <w:name w:val="HTML Address"/>
    <w:basedOn w:val="Normal"/>
    <w:semiHidden/>
    <w:rsid w:val="00C01F1A"/>
    <w:rPr>
      <w:i/>
      <w:iCs/>
    </w:rPr>
  </w:style>
  <w:style w:type="character" w:styleId="HTMLCite">
    <w:name w:val="HTML Cite"/>
    <w:semiHidden/>
    <w:rsid w:val="00C01F1A"/>
    <w:rPr>
      <w:i/>
      <w:iCs/>
    </w:rPr>
  </w:style>
  <w:style w:type="character" w:styleId="HTMLCode">
    <w:name w:val="HTML Code"/>
    <w:semiHidden/>
    <w:rsid w:val="00C01F1A"/>
    <w:rPr>
      <w:rFonts w:ascii="Courier New" w:hAnsi="Courier New" w:cs="Courier New"/>
      <w:sz w:val="20"/>
      <w:szCs w:val="20"/>
    </w:rPr>
  </w:style>
  <w:style w:type="character" w:styleId="HTMLDefinition">
    <w:name w:val="HTML Definition"/>
    <w:semiHidden/>
    <w:rsid w:val="00C01F1A"/>
    <w:rPr>
      <w:i/>
      <w:iCs/>
    </w:rPr>
  </w:style>
  <w:style w:type="character" w:styleId="HTMLKeyboard">
    <w:name w:val="HTML Keyboard"/>
    <w:semiHidden/>
    <w:rsid w:val="00C01F1A"/>
    <w:rPr>
      <w:rFonts w:ascii="Courier New" w:hAnsi="Courier New" w:cs="Courier New"/>
      <w:sz w:val="20"/>
      <w:szCs w:val="20"/>
    </w:rPr>
  </w:style>
  <w:style w:type="paragraph" w:styleId="HTMLPreformatted">
    <w:name w:val="HTML Preformatted"/>
    <w:basedOn w:val="Normal"/>
    <w:semiHidden/>
    <w:rsid w:val="00C01F1A"/>
    <w:rPr>
      <w:rFonts w:ascii="Courier New" w:hAnsi="Courier New" w:cs="Courier New"/>
      <w:sz w:val="20"/>
      <w:szCs w:val="20"/>
    </w:rPr>
  </w:style>
  <w:style w:type="character" w:styleId="HTMLSample">
    <w:name w:val="HTML Sample"/>
    <w:semiHidden/>
    <w:rsid w:val="00C01F1A"/>
    <w:rPr>
      <w:rFonts w:ascii="Courier New" w:hAnsi="Courier New" w:cs="Courier New"/>
    </w:rPr>
  </w:style>
  <w:style w:type="character" w:styleId="HTMLTypewriter">
    <w:name w:val="HTML Typewriter"/>
    <w:semiHidden/>
    <w:rsid w:val="00C01F1A"/>
    <w:rPr>
      <w:rFonts w:ascii="Courier New" w:hAnsi="Courier New" w:cs="Courier New"/>
      <w:sz w:val="20"/>
      <w:szCs w:val="20"/>
    </w:rPr>
  </w:style>
  <w:style w:type="character" w:styleId="HTMLVariable">
    <w:name w:val="HTML Variable"/>
    <w:semiHidden/>
    <w:rsid w:val="00C01F1A"/>
    <w:rPr>
      <w:i/>
      <w:iCs/>
    </w:rPr>
  </w:style>
  <w:style w:type="character" w:styleId="LineNumber">
    <w:name w:val="line number"/>
    <w:basedOn w:val="DefaultParagraphFont"/>
    <w:semiHidden/>
    <w:rsid w:val="00C01F1A"/>
  </w:style>
  <w:style w:type="paragraph" w:styleId="List">
    <w:name w:val="List"/>
    <w:basedOn w:val="Normal"/>
    <w:semiHidden/>
    <w:rsid w:val="00C01F1A"/>
    <w:pPr>
      <w:ind w:left="360" w:hanging="360"/>
    </w:pPr>
  </w:style>
  <w:style w:type="paragraph" w:styleId="List2">
    <w:name w:val="List 2"/>
    <w:basedOn w:val="Normal"/>
    <w:semiHidden/>
    <w:rsid w:val="00C01F1A"/>
    <w:pPr>
      <w:ind w:left="720" w:hanging="360"/>
    </w:pPr>
  </w:style>
  <w:style w:type="paragraph" w:styleId="List3">
    <w:name w:val="List 3"/>
    <w:basedOn w:val="Normal"/>
    <w:semiHidden/>
    <w:rsid w:val="00C01F1A"/>
    <w:pPr>
      <w:ind w:left="1080" w:hanging="360"/>
    </w:pPr>
  </w:style>
  <w:style w:type="paragraph" w:styleId="List4">
    <w:name w:val="List 4"/>
    <w:basedOn w:val="Normal"/>
    <w:semiHidden/>
    <w:rsid w:val="00C01F1A"/>
    <w:pPr>
      <w:ind w:left="1440" w:hanging="360"/>
    </w:pPr>
  </w:style>
  <w:style w:type="paragraph" w:styleId="List5">
    <w:name w:val="List 5"/>
    <w:basedOn w:val="Normal"/>
    <w:semiHidden/>
    <w:rsid w:val="00C01F1A"/>
    <w:pPr>
      <w:ind w:left="1800" w:hanging="360"/>
    </w:pPr>
  </w:style>
  <w:style w:type="paragraph" w:styleId="ListBullet">
    <w:name w:val="List Bullet"/>
    <w:basedOn w:val="BodyText"/>
    <w:rsid w:val="00C01F1A"/>
    <w:pPr>
      <w:numPr>
        <w:numId w:val="9"/>
      </w:numPr>
      <w:spacing w:before="80" w:after="80"/>
    </w:pPr>
  </w:style>
  <w:style w:type="paragraph" w:styleId="ListBullet2">
    <w:name w:val="List Bullet 2"/>
    <w:basedOn w:val="BodyText"/>
    <w:rsid w:val="00C01F1A"/>
    <w:pPr>
      <w:keepNext/>
      <w:numPr>
        <w:ilvl w:val="1"/>
        <w:numId w:val="5"/>
      </w:numPr>
      <w:spacing w:before="80" w:after="80"/>
    </w:pPr>
  </w:style>
  <w:style w:type="paragraph" w:styleId="ListBullet3">
    <w:name w:val="List Bullet 3"/>
    <w:basedOn w:val="BodyText"/>
    <w:rsid w:val="00C01F1A"/>
    <w:pPr>
      <w:keepNext/>
      <w:numPr>
        <w:ilvl w:val="2"/>
        <w:numId w:val="5"/>
      </w:numPr>
      <w:spacing w:before="80" w:after="80"/>
    </w:pPr>
  </w:style>
  <w:style w:type="paragraph" w:styleId="ListBullet4">
    <w:name w:val="List Bullet 4"/>
    <w:basedOn w:val="BodyText"/>
    <w:semiHidden/>
    <w:rsid w:val="00C01F1A"/>
    <w:pPr>
      <w:keepNext/>
      <w:numPr>
        <w:ilvl w:val="3"/>
        <w:numId w:val="5"/>
      </w:numPr>
      <w:spacing w:before="40" w:after="40"/>
    </w:pPr>
  </w:style>
  <w:style w:type="paragraph" w:styleId="ListBullet5">
    <w:name w:val="List Bullet 5"/>
    <w:basedOn w:val="BodyText"/>
    <w:semiHidden/>
    <w:rsid w:val="00C01F1A"/>
    <w:pPr>
      <w:keepNext/>
      <w:numPr>
        <w:ilvl w:val="4"/>
        <w:numId w:val="5"/>
      </w:numPr>
      <w:spacing w:before="40" w:after="40"/>
    </w:pPr>
  </w:style>
  <w:style w:type="paragraph" w:styleId="ListContinue">
    <w:name w:val="List Continue"/>
    <w:basedOn w:val="Normal"/>
    <w:semiHidden/>
    <w:rsid w:val="00C01F1A"/>
    <w:pPr>
      <w:spacing w:after="120"/>
      <w:ind w:left="360"/>
    </w:pPr>
  </w:style>
  <w:style w:type="paragraph" w:styleId="ListContinue2">
    <w:name w:val="List Continue 2"/>
    <w:basedOn w:val="Normal"/>
    <w:semiHidden/>
    <w:rsid w:val="00C01F1A"/>
    <w:pPr>
      <w:spacing w:after="120"/>
      <w:ind w:left="720"/>
    </w:pPr>
  </w:style>
  <w:style w:type="paragraph" w:styleId="ListContinue3">
    <w:name w:val="List Continue 3"/>
    <w:basedOn w:val="Normal"/>
    <w:semiHidden/>
    <w:rsid w:val="00C01F1A"/>
    <w:pPr>
      <w:spacing w:after="120"/>
      <w:ind w:left="1080"/>
    </w:pPr>
  </w:style>
  <w:style w:type="paragraph" w:styleId="ListContinue4">
    <w:name w:val="List Continue 4"/>
    <w:basedOn w:val="Normal"/>
    <w:semiHidden/>
    <w:rsid w:val="00C01F1A"/>
    <w:pPr>
      <w:spacing w:after="120"/>
      <w:ind w:left="1440"/>
    </w:pPr>
  </w:style>
  <w:style w:type="paragraph" w:styleId="ListContinue5">
    <w:name w:val="List Continue 5"/>
    <w:basedOn w:val="Normal"/>
    <w:semiHidden/>
    <w:rsid w:val="00C01F1A"/>
    <w:pPr>
      <w:spacing w:after="120"/>
      <w:ind w:left="1800"/>
    </w:pPr>
  </w:style>
  <w:style w:type="paragraph" w:styleId="ListNumber">
    <w:name w:val="List Number"/>
    <w:basedOn w:val="BodyText"/>
    <w:rsid w:val="00C01F1A"/>
    <w:pPr>
      <w:numPr>
        <w:numId w:val="6"/>
      </w:numPr>
      <w:spacing w:before="80" w:after="80"/>
    </w:pPr>
  </w:style>
  <w:style w:type="paragraph" w:styleId="ListNumber2">
    <w:name w:val="List Number 2"/>
    <w:basedOn w:val="BodyText"/>
    <w:rsid w:val="00C01F1A"/>
    <w:pPr>
      <w:numPr>
        <w:ilvl w:val="1"/>
        <w:numId w:val="6"/>
      </w:numPr>
      <w:spacing w:before="80" w:after="80"/>
    </w:pPr>
  </w:style>
  <w:style w:type="paragraph" w:styleId="ListNumber3">
    <w:name w:val="List Number 3"/>
    <w:basedOn w:val="BodyText"/>
    <w:rsid w:val="00C01F1A"/>
    <w:pPr>
      <w:numPr>
        <w:ilvl w:val="2"/>
        <w:numId w:val="6"/>
      </w:numPr>
      <w:spacing w:before="80" w:after="80"/>
    </w:pPr>
  </w:style>
  <w:style w:type="paragraph" w:styleId="ListNumber4">
    <w:name w:val="List Number 4"/>
    <w:basedOn w:val="BodyText"/>
    <w:semiHidden/>
    <w:rsid w:val="00C01F1A"/>
    <w:pPr>
      <w:numPr>
        <w:ilvl w:val="3"/>
        <w:numId w:val="6"/>
      </w:numPr>
      <w:spacing w:after="80"/>
    </w:pPr>
  </w:style>
  <w:style w:type="paragraph" w:styleId="ListNumber5">
    <w:name w:val="List Number 5"/>
    <w:basedOn w:val="BodyText"/>
    <w:semiHidden/>
    <w:rsid w:val="00C01F1A"/>
    <w:pPr>
      <w:numPr>
        <w:ilvl w:val="4"/>
        <w:numId w:val="6"/>
      </w:numPr>
      <w:spacing w:after="80"/>
    </w:pPr>
  </w:style>
  <w:style w:type="paragraph" w:styleId="MessageHeader">
    <w:name w:val="Message Header"/>
    <w:basedOn w:val="Normal"/>
    <w:semiHidden/>
    <w:rsid w:val="00C01F1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C01F1A"/>
  </w:style>
  <w:style w:type="paragraph" w:styleId="NormalIndent">
    <w:name w:val="Normal Indent"/>
    <w:basedOn w:val="Normal"/>
    <w:semiHidden/>
    <w:rsid w:val="00C01F1A"/>
    <w:pPr>
      <w:ind w:left="720"/>
    </w:pPr>
  </w:style>
  <w:style w:type="paragraph" w:styleId="Salutation">
    <w:name w:val="Salutation"/>
    <w:basedOn w:val="Normal"/>
    <w:next w:val="Normal"/>
    <w:semiHidden/>
    <w:rsid w:val="00C01F1A"/>
  </w:style>
  <w:style w:type="paragraph" w:styleId="Signature">
    <w:name w:val="Signature"/>
    <w:basedOn w:val="Normal"/>
    <w:semiHidden/>
    <w:rsid w:val="00C01F1A"/>
    <w:pPr>
      <w:ind w:left="4320"/>
    </w:pPr>
  </w:style>
  <w:style w:type="paragraph" w:styleId="Subtitle">
    <w:name w:val="Subtitle"/>
    <w:basedOn w:val="Normal"/>
    <w:link w:val="SubtitleChar"/>
    <w:uiPriority w:val="11"/>
    <w:qFormat/>
    <w:rsid w:val="00C01F1A"/>
    <w:pPr>
      <w:spacing w:after="60"/>
      <w:jc w:val="center"/>
      <w:outlineLvl w:val="1"/>
    </w:pPr>
    <w:rPr>
      <w:rFonts w:ascii="Arial" w:hAnsi="Arial" w:cs="Arial"/>
    </w:rPr>
  </w:style>
  <w:style w:type="paragraph" w:styleId="TableofFigures">
    <w:name w:val="table of figures"/>
    <w:basedOn w:val="BodyText"/>
    <w:uiPriority w:val="99"/>
    <w:rsid w:val="00C01F1A"/>
    <w:pPr>
      <w:tabs>
        <w:tab w:val="left" w:pos="576"/>
        <w:tab w:val="right" w:leader="underscore" w:pos="9360"/>
      </w:tabs>
      <w:spacing w:after="60"/>
      <w:ind w:left="432" w:hanging="432"/>
    </w:pPr>
    <w:rPr>
      <w:bCs/>
      <w:iCs/>
      <w:szCs w:val="26"/>
    </w:rPr>
  </w:style>
  <w:style w:type="paragraph" w:styleId="TOC1">
    <w:name w:val="toc 1"/>
    <w:basedOn w:val="TableofFigures"/>
    <w:next w:val="TOC2"/>
    <w:uiPriority w:val="39"/>
    <w:rsid w:val="00C01F1A"/>
    <w:pPr>
      <w:spacing w:before="240"/>
      <w:outlineLvl w:val="0"/>
    </w:pPr>
    <w:rPr>
      <w:rFonts w:ascii="Times New Roman Bold" w:hAnsi="Times New Roman Bold"/>
      <w:b/>
      <w:caps/>
      <w:szCs w:val="22"/>
    </w:rPr>
  </w:style>
  <w:style w:type="paragraph" w:styleId="TOC2">
    <w:name w:val="toc 2"/>
    <w:uiPriority w:val="39"/>
    <w:rsid w:val="00C01F1A"/>
    <w:pPr>
      <w:tabs>
        <w:tab w:val="left" w:pos="1008"/>
        <w:tab w:val="right" w:leader="underscore" w:pos="9360"/>
      </w:tabs>
      <w:spacing w:after="60" w:line="260" w:lineRule="exact"/>
      <w:ind w:left="1008" w:hanging="720"/>
    </w:pPr>
    <w:rPr>
      <w:bCs/>
      <w:iCs/>
      <w:caps/>
      <w:sz w:val="22"/>
      <w:szCs w:val="22"/>
    </w:rPr>
  </w:style>
  <w:style w:type="paragraph" w:styleId="TOC3">
    <w:name w:val="toc 3"/>
    <w:basedOn w:val="TOC2"/>
    <w:uiPriority w:val="39"/>
    <w:rsid w:val="00C01F1A"/>
    <w:pPr>
      <w:tabs>
        <w:tab w:val="left" w:pos="1512"/>
      </w:tabs>
      <w:ind w:left="1512" w:hanging="936"/>
    </w:pPr>
    <w:rPr>
      <w:caps w:val="0"/>
    </w:rPr>
  </w:style>
  <w:style w:type="paragraph" w:styleId="TOC4">
    <w:name w:val="toc 4"/>
    <w:basedOn w:val="TOC3"/>
    <w:rsid w:val="00C01F1A"/>
    <w:pPr>
      <w:ind w:left="2016" w:hanging="1152"/>
    </w:pPr>
  </w:style>
  <w:style w:type="paragraph" w:styleId="TOC5">
    <w:name w:val="toc 5"/>
    <w:basedOn w:val="TOC4"/>
    <w:rsid w:val="00C01F1A"/>
    <w:pPr>
      <w:tabs>
        <w:tab w:val="left" w:pos="2520"/>
      </w:tabs>
      <w:ind w:left="2520" w:hanging="1440"/>
    </w:pPr>
  </w:style>
  <w:style w:type="paragraph" w:styleId="TOC6">
    <w:name w:val="toc 6"/>
    <w:basedOn w:val="TOC1"/>
    <w:next w:val="TOC2"/>
    <w:rsid w:val="00C01F1A"/>
    <w:pPr>
      <w:tabs>
        <w:tab w:val="clear" w:pos="576"/>
        <w:tab w:val="left" w:pos="1728"/>
      </w:tabs>
      <w:ind w:left="1728" w:hanging="1728"/>
    </w:pPr>
  </w:style>
  <w:style w:type="paragraph" w:styleId="TOC7">
    <w:name w:val="toc 7"/>
    <w:basedOn w:val="TOC2"/>
    <w:rsid w:val="00C01F1A"/>
  </w:style>
  <w:style w:type="paragraph" w:styleId="TOC8">
    <w:name w:val="toc 8"/>
    <w:basedOn w:val="TOC3"/>
    <w:rsid w:val="00C01F1A"/>
  </w:style>
  <w:style w:type="paragraph" w:styleId="TOC9">
    <w:name w:val="toc 9"/>
    <w:basedOn w:val="TOC4"/>
    <w:rsid w:val="00C01F1A"/>
  </w:style>
  <w:style w:type="character" w:styleId="Strong">
    <w:name w:val="Strong"/>
    <w:qFormat/>
    <w:rsid w:val="00C01F1A"/>
    <w:rPr>
      <w:b/>
      <w:bCs/>
    </w:rPr>
  </w:style>
  <w:style w:type="paragraph" w:styleId="DocumentMap">
    <w:name w:val="Document Map"/>
    <w:basedOn w:val="Normal"/>
    <w:semiHidden/>
    <w:rsid w:val="00C01F1A"/>
    <w:pPr>
      <w:shd w:val="clear" w:color="auto" w:fill="000080"/>
    </w:pPr>
    <w:rPr>
      <w:rFonts w:ascii="Tahoma" w:hAnsi="Tahoma" w:cs="Tahoma"/>
      <w:sz w:val="20"/>
      <w:szCs w:val="20"/>
    </w:rPr>
  </w:style>
  <w:style w:type="paragraph" w:styleId="Footer">
    <w:name w:val="footer"/>
    <w:aliases w:val="F"/>
    <w:link w:val="FooterChar"/>
    <w:uiPriority w:val="99"/>
    <w:rsid w:val="00C01F1A"/>
    <w:pPr>
      <w:pBdr>
        <w:top w:val="single" w:sz="4" w:space="3" w:color="auto"/>
      </w:pBdr>
      <w:tabs>
        <w:tab w:val="center" w:pos="4680"/>
        <w:tab w:val="right" w:pos="9360"/>
      </w:tabs>
    </w:pPr>
    <w:rPr>
      <w:szCs w:val="24"/>
    </w:rPr>
  </w:style>
  <w:style w:type="paragraph" w:styleId="Header">
    <w:name w:val="header"/>
    <w:next w:val="BodyText"/>
    <w:link w:val="HeaderChar"/>
    <w:uiPriority w:val="99"/>
    <w:rsid w:val="00C01F1A"/>
    <w:pPr>
      <w:pBdr>
        <w:bottom w:val="single" w:sz="4" w:space="3" w:color="auto"/>
      </w:pBdr>
      <w:tabs>
        <w:tab w:val="right" w:pos="9360"/>
      </w:tabs>
    </w:pPr>
    <w:rPr>
      <w:i/>
      <w:szCs w:val="24"/>
    </w:rPr>
  </w:style>
  <w:style w:type="paragraph" w:customStyle="1" w:styleId="Tablenum">
    <w:name w:val="Table.num"/>
    <w:rsid w:val="00C01F1A"/>
    <w:pPr>
      <w:keepNext/>
      <w:numPr>
        <w:numId w:val="10"/>
      </w:numPr>
    </w:pPr>
    <w:rPr>
      <w:rFonts w:ascii="Verdana" w:hAnsi="Verdana"/>
      <w:sz w:val="16"/>
      <w:szCs w:val="16"/>
    </w:rPr>
  </w:style>
  <w:style w:type="character" w:styleId="PageNumber">
    <w:name w:val="page number"/>
    <w:basedOn w:val="DefaultParagraphFont"/>
    <w:rsid w:val="00C01F1A"/>
  </w:style>
  <w:style w:type="character" w:styleId="Hyperlink">
    <w:name w:val="Hyperlink"/>
    <w:uiPriority w:val="99"/>
    <w:rsid w:val="00C01F1A"/>
    <w:rPr>
      <w:color w:val="0000FF"/>
      <w:u w:val="single"/>
    </w:rPr>
  </w:style>
  <w:style w:type="paragraph" w:customStyle="1" w:styleId="TitlePage5">
    <w:name w:val="Title Page 5"/>
    <w:basedOn w:val="TitlePage1"/>
    <w:next w:val="TitlePage1"/>
    <w:rsid w:val="00C01F1A"/>
    <w:pPr>
      <w:spacing w:after="120"/>
    </w:pPr>
  </w:style>
  <w:style w:type="paragraph" w:customStyle="1" w:styleId="TitlePage1">
    <w:name w:val="Title Page 1"/>
    <w:next w:val="TitlePage2"/>
    <w:rsid w:val="00C01F1A"/>
    <w:pPr>
      <w:spacing w:after="480"/>
      <w:jc w:val="center"/>
    </w:pPr>
    <w:rPr>
      <w:b/>
      <w:bCs/>
      <w:iCs/>
      <w:sz w:val="22"/>
      <w:szCs w:val="22"/>
    </w:rPr>
  </w:style>
  <w:style w:type="paragraph" w:customStyle="1" w:styleId="TitlePage2">
    <w:name w:val="Title Page 2"/>
    <w:next w:val="TitlePage3"/>
    <w:rsid w:val="00C01F1A"/>
    <w:pPr>
      <w:spacing w:before="240" w:after="240" w:line="440" w:lineRule="exact"/>
      <w:jc w:val="center"/>
    </w:pPr>
    <w:rPr>
      <w:rFonts w:ascii="Times New Roman Bold" w:hAnsi="Times New Roman Bold"/>
      <w:b/>
      <w:bCs/>
      <w:iCs/>
      <w:caps/>
      <w:sz w:val="40"/>
      <w:szCs w:val="40"/>
    </w:rPr>
  </w:style>
  <w:style w:type="paragraph" w:customStyle="1" w:styleId="TitlePage3">
    <w:name w:val="Title Page 3"/>
    <w:rsid w:val="00C01F1A"/>
    <w:pPr>
      <w:spacing w:before="120" w:after="80"/>
      <w:jc w:val="center"/>
    </w:pPr>
    <w:rPr>
      <w:b/>
      <w:sz w:val="32"/>
      <w:szCs w:val="32"/>
    </w:rPr>
  </w:style>
  <w:style w:type="paragraph" w:styleId="Title">
    <w:name w:val="Title"/>
    <w:basedOn w:val="Normal"/>
    <w:link w:val="TitleChar"/>
    <w:uiPriority w:val="10"/>
    <w:qFormat/>
    <w:rsid w:val="00C01F1A"/>
    <w:pPr>
      <w:spacing w:before="240" w:after="60"/>
      <w:jc w:val="center"/>
      <w:outlineLvl w:val="0"/>
    </w:pPr>
    <w:rPr>
      <w:rFonts w:ascii="Arial" w:hAnsi="Arial" w:cs="Arial"/>
      <w:b/>
      <w:bCs/>
      <w:kern w:val="28"/>
      <w:sz w:val="32"/>
      <w:szCs w:val="32"/>
    </w:rPr>
  </w:style>
  <w:style w:type="paragraph" w:customStyle="1" w:styleId="Acronym">
    <w:name w:val="Acronym"/>
    <w:basedOn w:val="BodyText"/>
    <w:rsid w:val="00C01F1A"/>
    <w:pPr>
      <w:tabs>
        <w:tab w:val="left" w:pos="0"/>
      </w:tabs>
      <w:spacing w:before="60" w:after="60"/>
      <w:ind w:left="-9" w:firstLine="9"/>
    </w:pPr>
    <w:rPr>
      <w:bCs/>
      <w:iCs/>
      <w:sz w:val="18"/>
      <w:szCs w:val="26"/>
    </w:rPr>
  </w:style>
  <w:style w:type="character" w:customStyle="1" w:styleId="BodyTextChar">
    <w:name w:val="Body Text Char"/>
    <w:link w:val="BodyText"/>
    <w:rsid w:val="00C01F1A"/>
    <w:rPr>
      <w:sz w:val="22"/>
      <w:szCs w:val="24"/>
      <w:lang w:val="en-US" w:eastAsia="en-US" w:bidi="ar-SA"/>
    </w:rPr>
  </w:style>
  <w:style w:type="paragraph" w:customStyle="1" w:styleId="TOCHEAD">
    <w:name w:val="TOC HEAD"/>
    <w:basedOn w:val="BodyText"/>
    <w:next w:val="BodyText"/>
    <w:rsid w:val="00C01F1A"/>
    <w:pPr>
      <w:keepNext/>
      <w:spacing w:before="480"/>
      <w:jc w:val="center"/>
    </w:pPr>
    <w:rPr>
      <w:rFonts w:ascii="Times New Roman Bold" w:hAnsi="Times New Roman Bold"/>
      <w:b/>
      <w:bCs/>
      <w:iCs/>
      <w:caps/>
      <w:szCs w:val="22"/>
    </w:rPr>
  </w:style>
  <w:style w:type="paragraph" w:customStyle="1" w:styleId="graphic">
    <w:name w:val="graphic"/>
    <w:next w:val="Caption"/>
    <w:rsid w:val="00C01F1A"/>
    <w:pPr>
      <w:keepNext/>
      <w:spacing w:before="200" w:after="40"/>
      <w:jc w:val="center"/>
    </w:pPr>
    <w:rPr>
      <w:bCs/>
      <w:i/>
      <w:iCs/>
      <w:sz w:val="22"/>
      <w:szCs w:val="26"/>
    </w:rPr>
  </w:style>
  <w:style w:type="paragraph" w:styleId="Date">
    <w:name w:val="Date"/>
    <w:basedOn w:val="Normal"/>
    <w:next w:val="Normal"/>
    <w:semiHidden/>
    <w:rsid w:val="00C01F1A"/>
  </w:style>
  <w:style w:type="paragraph" w:styleId="PlainText">
    <w:name w:val="Plain Text"/>
    <w:basedOn w:val="BodyText"/>
    <w:link w:val="PlainTextChar"/>
    <w:uiPriority w:val="99"/>
    <w:rsid w:val="00C01F1A"/>
    <w:pPr>
      <w:spacing w:after="80"/>
    </w:pPr>
    <w:rPr>
      <w:rFonts w:ascii="Courier New" w:hAnsi="Courier New" w:cs="Courier New"/>
      <w:bCs/>
      <w:iCs/>
      <w:szCs w:val="20"/>
    </w:rPr>
  </w:style>
  <w:style w:type="character" w:customStyle="1" w:styleId="TemplateCommentsBulletedChar">
    <w:name w:val="Template Comments Bulleted Char"/>
    <w:basedOn w:val="TemplateCommentChar"/>
    <w:rPr>
      <w:bCs/>
      <w:i/>
      <w:iCs/>
      <w:color w:val="FF0000"/>
      <w:sz w:val="22"/>
      <w:szCs w:val="26"/>
      <w:lang w:val="en-US" w:eastAsia="en-US" w:bidi="ar-SA"/>
    </w:rPr>
  </w:style>
  <w:style w:type="character" w:customStyle="1" w:styleId="TemplateCommentChar">
    <w:name w:val="Template Comment Char"/>
    <w:rPr>
      <w:bCs/>
      <w:i/>
      <w:iCs/>
      <w:color w:val="FF0000"/>
      <w:sz w:val="22"/>
      <w:szCs w:val="26"/>
      <w:lang w:val="en-US" w:eastAsia="en-US" w:bidi="ar-SA"/>
    </w:rPr>
  </w:style>
  <w:style w:type="paragraph" w:styleId="CommentSubject">
    <w:name w:val="annotation subject"/>
    <w:basedOn w:val="CommentText"/>
    <w:next w:val="CommentText"/>
    <w:semiHidden/>
    <w:rsid w:val="00C01F1A"/>
    <w:rPr>
      <w:b/>
      <w:bCs/>
    </w:rPr>
  </w:style>
  <w:style w:type="paragraph" w:styleId="CommentText">
    <w:name w:val="annotation text"/>
    <w:basedOn w:val="Normal"/>
    <w:link w:val="CommentTextChar"/>
    <w:uiPriority w:val="99"/>
    <w:rsid w:val="00C01F1A"/>
    <w:rPr>
      <w:sz w:val="20"/>
      <w:szCs w:val="20"/>
    </w:rPr>
  </w:style>
  <w:style w:type="paragraph" w:customStyle="1" w:styleId="tabletxt">
    <w:name w:val="table.txt"/>
    <w:link w:val="tabletxtChar"/>
    <w:rsid w:val="00F829EC"/>
    <w:pPr>
      <w:spacing w:before="40" w:after="40"/>
    </w:pPr>
    <w:rPr>
      <w:rFonts w:ascii="Verdana" w:hAnsi="Verdana"/>
      <w:bCs/>
      <w:iCs/>
      <w:sz w:val="16"/>
      <w:szCs w:val="16"/>
    </w:rPr>
  </w:style>
  <w:style w:type="paragraph" w:customStyle="1" w:styleId="TemplateComment">
    <w:name w:val="Template Comment"/>
    <w:basedOn w:val="BodyText"/>
    <w:next w:val="BodyText"/>
    <w:rPr>
      <w:bCs/>
      <w:i/>
      <w:iCs/>
      <w:color w:val="FF0000"/>
      <w:szCs w:val="26"/>
    </w:rPr>
  </w:style>
  <w:style w:type="paragraph" w:customStyle="1" w:styleId="tabletop">
    <w:name w:val="table.top"/>
    <w:basedOn w:val="tabletxt"/>
    <w:next w:val="tabletxt"/>
    <w:rsid w:val="00C01F1A"/>
    <w:pPr>
      <w:spacing w:line="240" w:lineRule="exact"/>
      <w:jc w:val="center"/>
    </w:pPr>
    <w:rPr>
      <w:b/>
      <w:sz w:val="18"/>
      <w:szCs w:val="20"/>
    </w:rPr>
  </w:style>
  <w:style w:type="paragraph" w:customStyle="1" w:styleId="tabletxtcentered">
    <w:name w:val="table.txt centered"/>
    <w:basedOn w:val="tabletxt"/>
    <w:rsid w:val="00C01F1A"/>
    <w:pPr>
      <w:jc w:val="center"/>
    </w:pPr>
    <w:rPr>
      <w:iCs w:val="0"/>
    </w:rPr>
  </w:style>
  <w:style w:type="paragraph" w:customStyle="1" w:styleId="tablebul">
    <w:name w:val="table.bul"/>
    <w:basedOn w:val="tabletxt"/>
    <w:rsid w:val="00C01F1A"/>
    <w:pPr>
      <w:numPr>
        <w:numId w:val="7"/>
      </w:numPr>
    </w:pPr>
  </w:style>
  <w:style w:type="paragraph" w:customStyle="1" w:styleId="tablebul2">
    <w:name w:val="table.bul2"/>
    <w:basedOn w:val="tabletxt"/>
    <w:rsid w:val="00C01F1A"/>
    <w:pPr>
      <w:numPr>
        <w:numId w:val="8"/>
      </w:numPr>
      <w:tabs>
        <w:tab w:val="left" w:pos="504"/>
      </w:tabs>
    </w:pPr>
    <w:rPr>
      <w:bCs w:val="0"/>
    </w:rPr>
  </w:style>
  <w:style w:type="paragraph" w:customStyle="1" w:styleId="Hidden">
    <w:name w:val="Hidden"/>
    <w:basedOn w:val="Normal"/>
    <w:pPr>
      <w:spacing w:before="160" w:after="80" w:line="260" w:lineRule="exact"/>
    </w:pPr>
    <w:rPr>
      <w:bCs/>
      <w:iCs/>
      <w:vanish/>
    </w:rPr>
  </w:style>
  <w:style w:type="character" w:customStyle="1" w:styleId="ListBulletChar">
    <w:name w:val="List Bullet Char"/>
    <w:basedOn w:val="BodyTextChar"/>
    <w:rPr>
      <w:sz w:val="22"/>
      <w:szCs w:val="24"/>
      <w:lang w:val="en-US" w:eastAsia="en-US" w:bidi="ar-SA"/>
    </w:rPr>
  </w:style>
  <w:style w:type="paragraph" w:customStyle="1" w:styleId="TitlePage4">
    <w:name w:val="Title Page 4"/>
    <w:rsid w:val="00C01F1A"/>
    <w:pPr>
      <w:spacing w:before="80" w:after="120"/>
      <w:jc w:val="center"/>
    </w:pPr>
    <w:rPr>
      <w:sz w:val="22"/>
    </w:rPr>
  </w:style>
  <w:style w:type="character" w:customStyle="1" w:styleId="CaptionChar">
    <w:name w:val="Caption Char"/>
    <w:aliases w:val="Caption Char Char1 Char Char,Caption Char1 Char Char1 Char1 Char,Caption Char Char Char Char1 Char2 Char,Caption Char1 Char Char Char Char1 Char Char,Caption Char Char Char Char Char Char2 Char Char,caption Char,cp Char,cp1 Char,Char Char"/>
    <w:rPr>
      <w:bCs/>
      <w:i/>
      <w:sz w:val="22"/>
      <w:lang w:val="en-US" w:eastAsia="en-US" w:bidi="ar-SA"/>
    </w:rPr>
  </w:style>
  <w:style w:type="character" w:customStyle="1" w:styleId="graphicChar">
    <w:name w:val="graphic Char"/>
    <w:rPr>
      <w:bCs/>
      <w:i/>
      <w:iCs/>
      <w:sz w:val="22"/>
      <w:szCs w:val="26"/>
      <w:lang w:val="en-US" w:eastAsia="en-US" w:bidi="ar-SA"/>
    </w:rPr>
  </w:style>
  <w:style w:type="character" w:styleId="Emphasis">
    <w:name w:val="Emphasis"/>
    <w:qFormat/>
    <w:rsid w:val="00C01F1A"/>
    <w:rPr>
      <w:i/>
      <w:iCs/>
    </w:rPr>
  </w:style>
  <w:style w:type="character" w:customStyle="1" w:styleId="Heading2Char">
    <w:name w:val="Heading 2 Char"/>
    <w:rPr>
      <w:rFonts w:ascii="Arial" w:hAnsi="Arial" w:cs="Arial"/>
      <w:b/>
      <w:bCs/>
      <w:iCs/>
      <w:sz w:val="30"/>
      <w:szCs w:val="28"/>
      <w:lang w:val="en-US" w:eastAsia="en-US" w:bidi="ar-SA"/>
    </w:rPr>
  </w:style>
  <w:style w:type="paragraph" w:customStyle="1" w:styleId="TemplateCommentsBulleted">
    <w:name w:val="Template Comments Bulleted"/>
    <w:basedOn w:val="TemplateComment"/>
    <w:next w:val="BodyText"/>
    <w:pPr>
      <w:tabs>
        <w:tab w:val="num" w:pos="720"/>
      </w:tabs>
      <w:ind w:left="720" w:hanging="360"/>
    </w:pPr>
  </w:style>
  <w:style w:type="paragraph" w:styleId="BalloonText">
    <w:name w:val="Balloon Text"/>
    <w:basedOn w:val="Normal"/>
    <w:semiHidden/>
    <w:rsid w:val="00C01F1A"/>
    <w:rPr>
      <w:rFonts w:ascii="Tahoma" w:hAnsi="Tahoma" w:cs="Tahoma"/>
      <w:sz w:val="16"/>
      <w:szCs w:val="16"/>
    </w:rPr>
  </w:style>
  <w:style w:type="paragraph" w:styleId="NoteHeading">
    <w:name w:val="Note Heading"/>
    <w:basedOn w:val="Normal"/>
    <w:next w:val="Normal"/>
    <w:semiHidden/>
    <w:rsid w:val="00C01F1A"/>
    <w:rPr>
      <w:sz w:val="20"/>
    </w:rPr>
  </w:style>
  <w:style w:type="paragraph" w:customStyle="1" w:styleId="NoteText">
    <w:name w:val="Note Text"/>
    <w:basedOn w:val="BodyText"/>
    <w:rsid w:val="00C01F1A"/>
    <w:pPr>
      <w:widowControl w:val="0"/>
      <w:pBdr>
        <w:left w:val="threeDEmboss" w:sz="12" w:space="1" w:color="auto"/>
        <w:bottom w:val="threeDEmboss" w:sz="12" w:space="1" w:color="auto"/>
        <w:right w:val="threeDEmboss" w:sz="12" w:space="1" w:color="auto"/>
      </w:pBdr>
    </w:pPr>
    <w:rPr>
      <w:sz w:val="24"/>
      <w:szCs w:val="20"/>
    </w:rPr>
  </w:style>
  <w:style w:type="paragraph" w:customStyle="1" w:styleId="NoteHeader">
    <w:name w:val="Note Header"/>
    <w:basedOn w:val="BodyText"/>
    <w:next w:val="NoteText"/>
    <w:rsid w:val="00C01F1A"/>
    <w:pPr>
      <w:keepNext/>
      <w:widowControl w:val="0"/>
      <w:pBdr>
        <w:top w:val="threeDEmboss" w:sz="12" w:space="1" w:color="auto"/>
        <w:left w:val="threeDEmboss" w:sz="12" w:space="1" w:color="auto"/>
        <w:right w:val="threeDEmboss" w:sz="12" w:space="1" w:color="auto"/>
      </w:pBdr>
      <w:shd w:val="pct20" w:color="auto" w:fill="auto"/>
      <w:tabs>
        <w:tab w:val="left" w:pos="8910"/>
      </w:tabs>
      <w:spacing w:after="0"/>
    </w:pPr>
    <w:rPr>
      <w:rFonts w:ascii="Verdana" w:hAnsi="Verdana"/>
      <w:b/>
      <w:szCs w:val="20"/>
    </w:rPr>
  </w:style>
  <w:style w:type="character" w:customStyle="1" w:styleId="tabletxtChar">
    <w:name w:val="table.txt Char"/>
    <w:link w:val="tabletxt"/>
    <w:rsid w:val="00F829EC"/>
    <w:rPr>
      <w:rFonts w:ascii="Verdana" w:hAnsi="Verdana"/>
      <w:bCs/>
      <w:iCs/>
      <w:sz w:val="16"/>
      <w:szCs w:val="16"/>
    </w:rPr>
  </w:style>
  <w:style w:type="character" w:styleId="CommentReference">
    <w:name w:val="annotation reference"/>
    <w:uiPriority w:val="99"/>
    <w:rsid w:val="00C01F1A"/>
    <w:rPr>
      <w:sz w:val="16"/>
      <w:szCs w:val="16"/>
    </w:rPr>
  </w:style>
  <w:style w:type="numbering" w:styleId="111111">
    <w:name w:val="Outline List 2"/>
    <w:basedOn w:val="NoList"/>
    <w:semiHidden/>
    <w:rsid w:val="00C01F1A"/>
    <w:pPr>
      <w:numPr>
        <w:numId w:val="1"/>
      </w:numPr>
    </w:pPr>
  </w:style>
  <w:style w:type="numbering" w:styleId="1ai">
    <w:name w:val="Outline List 1"/>
    <w:basedOn w:val="NoList"/>
    <w:semiHidden/>
    <w:rsid w:val="00C01F1A"/>
    <w:pPr>
      <w:numPr>
        <w:numId w:val="2"/>
      </w:numPr>
    </w:pPr>
  </w:style>
  <w:style w:type="numbering" w:styleId="ArticleSection">
    <w:name w:val="Outline List 3"/>
    <w:basedOn w:val="NoList"/>
    <w:semiHidden/>
    <w:rsid w:val="00C01F1A"/>
    <w:pPr>
      <w:numPr>
        <w:numId w:val="3"/>
      </w:numPr>
    </w:pPr>
  </w:style>
  <w:style w:type="table" w:styleId="Table3Deffects1">
    <w:name w:val="Table 3D effects 1"/>
    <w:basedOn w:val="TableNormal"/>
    <w:semiHidden/>
    <w:rsid w:val="00C01F1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01F1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01F1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01F1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01F1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01F1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01F1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01F1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01F1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01F1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01F1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01F1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01F1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01F1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01F1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01F1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01F1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01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C01F1A"/>
    <w:rPr>
      <w:rFonts w:ascii="Verdana" w:hAnsi="Verdana"/>
      <w:sz w:val="16"/>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pPr>
        <w:jc w:val="center"/>
      </w:pPr>
      <w:rPr>
        <w:rFonts w:ascii="Berlin Sans FB Demi" w:hAnsi="Berlin Sans FB Demi"/>
        <w:b w:val="0"/>
        <w:sz w:val="18"/>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D9D9D9"/>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2">
    <w:name w:val="Table Grid 2"/>
    <w:basedOn w:val="TableNormal"/>
    <w:semiHidden/>
    <w:rsid w:val="00C01F1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01F1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01F1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01F1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01F1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01F1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01F1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01F1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01F1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01F1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01F1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01F1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01F1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01F1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01F1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01F1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01F1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01F1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01F1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01F1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01F1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01F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01F1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01F1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01F1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bletext">
    <w:name w:val="tble text"/>
    <w:rsid w:val="000C7566"/>
    <w:pPr>
      <w:spacing w:before="20" w:after="20" w:line="220" w:lineRule="exact"/>
    </w:pPr>
    <w:rPr>
      <w:rFonts w:ascii="Arial" w:hAnsi="Arial"/>
      <w:sz w:val="18"/>
      <w:szCs w:val="18"/>
    </w:rPr>
  </w:style>
  <w:style w:type="paragraph" w:customStyle="1" w:styleId="tbletitle">
    <w:name w:val="tble title"/>
    <w:rsid w:val="000C7566"/>
    <w:pPr>
      <w:keepNext/>
      <w:keepLines/>
      <w:spacing w:before="60" w:after="60"/>
      <w:jc w:val="center"/>
    </w:pPr>
    <w:rPr>
      <w:rFonts w:ascii="Arial" w:hAnsi="Arial"/>
      <w:b/>
      <w:color w:val="FFFFFF"/>
      <w:sz w:val="18"/>
    </w:rPr>
  </w:style>
  <w:style w:type="paragraph" w:customStyle="1" w:styleId="tblebullet">
    <w:name w:val="tble bullet"/>
    <w:basedOn w:val="tbletext"/>
    <w:rsid w:val="000C7566"/>
    <w:pPr>
      <w:numPr>
        <w:numId w:val="11"/>
      </w:numPr>
      <w:tabs>
        <w:tab w:val="clear" w:pos="360"/>
        <w:tab w:val="num" w:pos="207"/>
        <w:tab w:val="left" w:pos="1077"/>
      </w:tabs>
      <w:ind w:left="207" w:hanging="207"/>
    </w:pPr>
    <w:rPr>
      <w:sz w:val="16"/>
      <w:szCs w:val="16"/>
    </w:rPr>
  </w:style>
  <w:style w:type="paragraph" w:customStyle="1" w:styleId="tablenormal0">
    <w:name w:val="table normal"/>
    <w:basedOn w:val="Normal"/>
    <w:rsid w:val="000C7566"/>
    <w:pPr>
      <w:spacing w:before="20" w:after="20" w:line="240" w:lineRule="auto"/>
    </w:pPr>
    <w:rPr>
      <w:rFonts w:ascii="Arial Narrow" w:eastAsia="Times" w:hAnsi="Arial Narrow" w:cs="Times New Roman"/>
      <w:sz w:val="18"/>
      <w:szCs w:val="20"/>
    </w:rPr>
  </w:style>
  <w:style w:type="paragraph" w:styleId="NoSpacing">
    <w:name w:val="No Spacing"/>
    <w:uiPriority w:val="1"/>
    <w:qFormat/>
    <w:rsid w:val="00B80F23"/>
    <w:rPr>
      <w:rFonts w:ascii="Calibri" w:eastAsia="Calibri" w:hAnsi="Calibri"/>
      <w:sz w:val="22"/>
      <w:szCs w:val="22"/>
    </w:rPr>
  </w:style>
  <w:style w:type="character" w:styleId="IntenseReference">
    <w:name w:val="Intense Reference"/>
    <w:basedOn w:val="DefaultParagraphFont"/>
    <w:uiPriority w:val="32"/>
    <w:qFormat/>
    <w:rsid w:val="00367C57"/>
    <w:rPr>
      <w:b/>
      <w:bCs/>
      <w:smallCaps/>
      <w:color w:val="C0504D" w:themeColor="accent2"/>
      <w:spacing w:val="5"/>
      <w:u w:val="single"/>
    </w:rPr>
  </w:style>
  <w:style w:type="character" w:customStyle="1" w:styleId="CommentTextChar">
    <w:name w:val="Comment Text Char"/>
    <w:basedOn w:val="DefaultParagraphFont"/>
    <w:link w:val="CommentText"/>
    <w:uiPriority w:val="99"/>
    <w:rsid w:val="005D707E"/>
    <w:rPr>
      <w:rFonts w:asciiTheme="minorHAnsi" w:eastAsiaTheme="minorHAnsi" w:hAnsiTheme="minorHAnsi" w:cstheme="minorBidi"/>
    </w:rPr>
  </w:style>
  <w:style w:type="paragraph" w:customStyle="1" w:styleId="capture">
    <w:name w:val="capture"/>
    <w:rsid w:val="00BA4C7C"/>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BodyTextBullet1">
    <w:name w:val="Body Text Bullet 1"/>
    <w:rsid w:val="001B1B63"/>
    <w:pPr>
      <w:numPr>
        <w:numId w:val="12"/>
      </w:numPr>
      <w:spacing w:before="60" w:after="60"/>
    </w:pPr>
    <w:rPr>
      <w:sz w:val="24"/>
    </w:rPr>
  </w:style>
  <w:style w:type="paragraph" w:customStyle="1" w:styleId="Title2">
    <w:name w:val="Title 2"/>
    <w:rsid w:val="001B1B63"/>
    <w:pPr>
      <w:spacing w:before="120" w:after="120"/>
      <w:jc w:val="center"/>
    </w:pPr>
    <w:rPr>
      <w:rFonts w:ascii="Arial" w:hAnsi="Arial" w:cs="Arial"/>
      <w:b/>
      <w:bCs/>
      <w:sz w:val="28"/>
      <w:szCs w:val="32"/>
    </w:rPr>
  </w:style>
  <w:style w:type="paragraph" w:customStyle="1" w:styleId="TableHeading">
    <w:name w:val="Table Heading"/>
    <w:rsid w:val="001B1B63"/>
    <w:pPr>
      <w:spacing w:before="60" w:after="60"/>
    </w:pPr>
    <w:rPr>
      <w:rFonts w:ascii="Arial" w:hAnsi="Arial" w:cs="Arial"/>
      <w:b/>
      <w:sz w:val="22"/>
      <w:szCs w:val="22"/>
    </w:rPr>
  </w:style>
  <w:style w:type="paragraph" w:customStyle="1" w:styleId="TableText">
    <w:name w:val="Table Text"/>
    <w:aliases w:val="table text,tt,table Body Text,TT,TableText,Table Text1,table Body Text1,tt1,t...,tx,table text Char2,table text Char3 Char"/>
    <w:link w:val="TableTextChar"/>
    <w:qFormat/>
    <w:rsid w:val="001B1B63"/>
    <w:pPr>
      <w:spacing w:before="60" w:after="60"/>
    </w:pPr>
    <w:rPr>
      <w:rFonts w:ascii="Arial" w:hAnsi="Arial" w:cs="Arial"/>
      <w:sz w:val="22"/>
    </w:rPr>
  </w:style>
  <w:style w:type="paragraph" w:customStyle="1" w:styleId="BodyTextNumbered1">
    <w:name w:val="Body Text Numbered 1"/>
    <w:rsid w:val="001B1B63"/>
    <w:pPr>
      <w:spacing w:before="60" w:after="60"/>
    </w:pPr>
    <w:rPr>
      <w:sz w:val="24"/>
    </w:rPr>
  </w:style>
  <w:style w:type="paragraph" w:customStyle="1" w:styleId="InstructionalText1">
    <w:name w:val="Instructional Text 1"/>
    <w:basedOn w:val="Normal"/>
    <w:next w:val="BodyText"/>
    <w:link w:val="InstructionalText1Char"/>
    <w:rsid w:val="001B1B63"/>
    <w:pPr>
      <w:keepLines/>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1B1B63"/>
    <w:rPr>
      <w:i/>
      <w:iCs/>
      <w:color w:val="0000FF"/>
      <w:sz w:val="24"/>
    </w:rPr>
  </w:style>
  <w:style w:type="paragraph" w:customStyle="1" w:styleId="InstructionalBullet1">
    <w:name w:val="Instructional Bullet 1"/>
    <w:rsid w:val="001B1B63"/>
    <w:pPr>
      <w:numPr>
        <w:numId w:val="13"/>
      </w:numPr>
      <w:tabs>
        <w:tab w:val="clear" w:pos="720"/>
        <w:tab w:val="num" w:pos="900"/>
      </w:tabs>
      <w:ind w:left="900"/>
    </w:pPr>
    <w:rPr>
      <w:i/>
      <w:color w:val="0000FF"/>
      <w:sz w:val="24"/>
      <w:szCs w:val="24"/>
    </w:rPr>
  </w:style>
  <w:style w:type="paragraph" w:customStyle="1" w:styleId="Appendix1">
    <w:name w:val="Appendix 1"/>
    <w:next w:val="BodyText"/>
    <w:rsid w:val="001B1B63"/>
    <w:pPr>
      <w:numPr>
        <w:numId w:val="14"/>
      </w:numPr>
      <w:ind w:hanging="720"/>
    </w:pPr>
    <w:rPr>
      <w:rFonts w:ascii="Arial" w:hAnsi="Arial"/>
      <w:b/>
      <w:sz w:val="32"/>
      <w:szCs w:val="24"/>
    </w:rPr>
  </w:style>
  <w:style w:type="paragraph" w:customStyle="1" w:styleId="Appendix2">
    <w:name w:val="Appendix 2"/>
    <w:basedOn w:val="Appendix1"/>
    <w:rsid w:val="001B1B63"/>
    <w:pPr>
      <w:numPr>
        <w:ilvl w:val="1"/>
      </w:numPr>
      <w:tabs>
        <w:tab w:val="clear" w:pos="1152"/>
        <w:tab w:val="num" w:pos="900"/>
      </w:tabs>
      <w:ind w:left="900" w:hanging="900"/>
    </w:pPr>
  </w:style>
  <w:style w:type="paragraph" w:customStyle="1" w:styleId="CrossReference">
    <w:name w:val="CrossReference"/>
    <w:basedOn w:val="Normal"/>
    <w:rsid w:val="001B1B63"/>
    <w:pPr>
      <w:keepNext/>
      <w:keepLines/>
      <w:autoSpaceDE w:val="0"/>
      <w:autoSpaceDN w:val="0"/>
      <w:adjustRightInd w:val="0"/>
      <w:spacing w:before="60" w:after="60" w:line="240" w:lineRule="auto"/>
    </w:pPr>
    <w:rPr>
      <w:rFonts w:ascii="Times New Roman" w:eastAsia="Times New Roman" w:hAnsi="Times New Roman" w:cs="Times New Roman"/>
      <w:iCs/>
      <w:color w:val="0000FF"/>
      <w:sz w:val="20"/>
      <w:u w:val="single"/>
    </w:rPr>
  </w:style>
  <w:style w:type="paragraph" w:customStyle="1" w:styleId="TableHeadingCentered">
    <w:name w:val="Table Heading Centered"/>
    <w:basedOn w:val="TableHeading"/>
    <w:rsid w:val="001B1B63"/>
    <w:pPr>
      <w:jc w:val="center"/>
    </w:pPr>
    <w:rPr>
      <w:rFonts w:cs="Times New Roman"/>
      <w:sz w:val="16"/>
      <w:szCs w:val="16"/>
    </w:rPr>
  </w:style>
  <w:style w:type="character" w:customStyle="1" w:styleId="TableTextChar">
    <w:name w:val="Table Text Char"/>
    <w:link w:val="TableText"/>
    <w:rsid w:val="001B1B63"/>
    <w:rPr>
      <w:rFonts w:ascii="Arial" w:hAnsi="Arial" w:cs="Arial"/>
      <w:sz w:val="22"/>
    </w:rPr>
  </w:style>
  <w:style w:type="character" w:customStyle="1" w:styleId="FooterChar">
    <w:name w:val="Footer Char"/>
    <w:aliases w:val="F Char"/>
    <w:link w:val="Footer"/>
    <w:uiPriority w:val="99"/>
    <w:rsid w:val="001B1B63"/>
    <w:rPr>
      <w:szCs w:val="24"/>
    </w:rPr>
  </w:style>
  <w:style w:type="character" w:customStyle="1" w:styleId="ListParagraphChar">
    <w:name w:val="List Paragraph Char"/>
    <w:link w:val="ListParagraph"/>
    <w:locked/>
    <w:rsid w:val="001B1B63"/>
    <w:rPr>
      <w:sz w:val="24"/>
    </w:rPr>
  </w:style>
  <w:style w:type="paragraph" w:styleId="ListParagraph">
    <w:name w:val="List Paragraph"/>
    <w:basedOn w:val="Normal"/>
    <w:link w:val="ListParagraphChar"/>
    <w:uiPriority w:val="34"/>
    <w:qFormat/>
    <w:rsid w:val="001B1B63"/>
    <w:pPr>
      <w:suppressAutoHyphens/>
      <w:autoSpaceDE w:val="0"/>
      <w:autoSpaceDN w:val="0"/>
      <w:adjustRightInd w:val="0"/>
      <w:spacing w:before="120" w:after="120" w:line="240" w:lineRule="auto"/>
      <w:ind w:left="720"/>
      <w:contextualSpacing/>
      <w:jc w:val="both"/>
    </w:pPr>
    <w:rPr>
      <w:rFonts w:ascii="Times New Roman" w:eastAsia="Times New Roman" w:hAnsi="Times New Roman" w:cs="Times New Roman"/>
      <w:sz w:val="24"/>
      <w:szCs w:val="20"/>
    </w:rPr>
  </w:style>
  <w:style w:type="paragraph" w:customStyle="1" w:styleId="Default">
    <w:name w:val="Default"/>
    <w:rsid w:val="00C95AD7"/>
    <w:pPr>
      <w:autoSpaceDE w:val="0"/>
      <w:autoSpaceDN w:val="0"/>
      <w:adjustRightInd w:val="0"/>
    </w:pPr>
    <w:rPr>
      <w:color w:val="000000"/>
      <w:sz w:val="24"/>
      <w:szCs w:val="24"/>
    </w:rPr>
  </w:style>
  <w:style w:type="paragraph" w:customStyle="1" w:styleId="BodyText-TNR">
    <w:name w:val="Body Text - TNR"/>
    <w:basedOn w:val="Normal"/>
    <w:link w:val="BodyText-TNRChar"/>
    <w:qFormat/>
    <w:rsid w:val="00EC2A75"/>
    <w:pPr>
      <w:spacing w:after="120" w:line="240" w:lineRule="auto"/>
      <w:jc w:val="both"/>
    </w:pPr>
    <w:rPr>
      <w:rFonts w:eastAsia="Times New Roman" w:cs="Times New Roman"/>
      <w:szCs w:val="24"/>
    </w:rPr>
  </w:style>
  <w:style w:type="character" w:customStyle="1" w:styleId="BodyText-TNRChar">
    <w:name w:val="Body Text - TNR Char"/>
    <w:basedOn w:val="DefaultParagraphFont"/>
    <w:link w:val="BodyText-TNR"/>
    <w:rsid w:val="00EC2A75"/>
    <w:rPr>
      <w:rFonts w:asciiTheme="minorHAnsi" w:hAnsiTheme="minorHAnsi"/>
      <w:sz w:val="22"/>
      <w:szCs w:val="24"/>
    </w:rPr>
  </w:style>
  <w:style w:type="paragraph" w:customStyle="1" w:styleId="Bullet-Text">
    <w:name w:val="Bullet - Text"/>
    <w:basedOn w:val="Normal"/>
    <w:link w:val="Bullet-TextChar"/>
    <w:qFormat/>
    <w:rsid w:val="00504D49"/>
    <w:pPr>
      <w:numPr>
        <w:numId w:val="16"/>
      </w:numPr>
      <w:spacing w:before="40" w:after="120" w:line="228" w:lineRule="auto"/>
      <w:ind w:left="590" w:hanging="403"/>
      <w:jc w:val="both"/>
    </w:pPr>
    <w:rPr>
      <w:rFonts w:ascii="Times New Roman" w:eastAsia="Times New Roman" w:hAnsi="Times New Roman" w:cs="Times New Roman"/>
      <w:sz w:val="24"/>
      <w:szCs w:val="24"/>
    </w:rPr>
  </w:style>
  <w:style w:type="character" w:customStyle="1" w:styleId="Bullet-TextChar">
    <w:name w:val="Bullet - Text Char"/>
    <w:basedOn w:val="DefaultParagraphFont"/>
    <w:link w:val="Bullet-Text"/>
    <w:rsid w:val="00504D49"/>
    <w:rPr>
      <w:sz w:val="24"/>
      <w:szCs w:val="24"/>
    </w:rPr>
  </w:style>
  <w:style w:type="paragraph" w:customStyle="1" w:styleId="Caption-Figure">
    <w:name w:val="Caption - Figure"/>
    <w:basedOn w:val="BodyText-TNR"/>
    <w:link w:val="Caption-FigureChar"/>
    <w:qFormat/>
    <w:rsid w:val="009F6D8F"/>
    <w:pPr>
      <w:jc w:val="center"/>
    </w:pPr>
    <w:rPr>
      <w:rFonts w:ascii="Times New Roman" w:hAnsi="Times New Roman"/>
      <w:i/>
      <w:color w:val="000000" w:themeColor="text1"/>
    </w:rPr>
  </w:style>
  <w:style w:type="character" w:customStyle="1" w:styleId="Caption-FigureChar">
    <w:name w:val="Caption - Figure Char"/>
    <w:basedOn w:val="BodyText-TNRChar"/>
    <w:link w:val="Caption-Figure"/>
    <w:rsid w:val="009F6D8F"/>
    <w:rPr>
      <w:rFonts w:asciiTheme="minorHAnsi" w:hAnsiTheme="minorHAnsi"/>
      <w:i/>
      <w:color w:val="000000" w:themeColor="text1"/>
      <w:sz w:val="22"/>
      <w:szCs w:val="24"/>
    </w:rPr>
  </w:style>
  <w:style w:type="paragraph" w:customStyle="1" w:styleId="Bullet-CallOutBox">
    <w:name w:val="Bullet - Call Out Box"/>
    <w:basedOn w:val="Normal"/>
    <w:qFormat/>
    <w:rsid w:val="00504D49"/>
    <w:pPr>
      <w:framePr w:hSpace="180" w:wrap="around" w:vAnchor="text" w:hAnchor="margin" w:xAlign="right" w:y="67"/>
      <w:numPr>
        <w:numId w:val="17"/>
      </w:numPr>
      <w:spacing w:before="60" w:after="0" w:line="240" w:lineRule="auto"/>
      <w:ind w:left="180" w:hanging="180"/>
      <w:suppressOverlap/>
    </w:pPr>
    <w:rPr>
      <w:rFonts w:ascii="Times New Roman" w:eastAsia="Times New Roman" w:hAnsi="Times New Roman" w:cs="Times New Roman"/>
      <w:color w:val="003366"/>
      <w:sz w:val="18"/>
      <w:szCs w:val="18"/>
    </w:rPr>
  </w:style>
  <w:style w:type="paragraph" w:customStyle="1" w:styleId="Heading-Table">
    <w:name w:val="Heading-Table"/>
    <w:basedOn w:val="Normal"/>
    <w:qFormat/>
    <w:rsid w:val="00504D49"/>
    <w:pPr>
      <w:spacing w:after="0" w:line="240" w:lineRule="auto"/>
      <w:jc w:val="center"/>
    </w:pPr>
    <w:rPr>
      <w:rFonts w:ascii="Times New Roman" w:hAnsi="Times New Roman" w:cs="Times New Roman"/>
      <w:b/>
      <w:bCs/>
      <w:color w:val="FFFFFF"/>
    </w:rPr>
  </w:style>
  <w:style w:type="paragraph" w:customStyle="1" w:styleId="Normal-Centered">
    <w:name w:val="Normal - Centered"/>
    <w:basedOn w:val="Normal"/>
    <w:rsid w:val="00123987"/>
    <w:pPr>
      <w:suppressAutoHyphens/>
      <w:autoSpaceDE w:val="0"/>
      <w:autoSpaceDN w:val="0"/>
      <w:adjustRightInd w:val="0"/>
      <w:spacing w:after="120"/>
      <w:jc w:val="center"/>
    </w:pPr>
    <w:rPr>
      <w:szCs w:val="20"/>
    </w:rPr>
  </w:style>
  <w:style w:type="paragraph" w:customStyle="1" w:styleId="OPHPRTitlePageText-12pt">
    <w:name w:val="OPHPR_TitlePage_Text-12pt"/>
    <w:qFormat/>
    <w:rsid w:val="00123987"/>
    <w:pPr>
      <w:jc w:val="center"/>
    </w:pPr>
    <w:rPr>
      <w:rFonts w:ascii="Arial Narrow" w:hAnsi="Arial Narrow"/>
      <w:sz w:val="24"/>
      <w:szCs w:val="28"/>
    </w:rPr>
  </w:style>
  <w:style w:type="paragraph" w:customStyle="1" w:styleId="Bullet-Check">
    <w:name w:val="Bullet - Check"/>
    <w:basedOn w:val="Normal"/>
    <w:qFormat/>
    <w:rsid w:val="00743D85"/>
    <w:pPr>
      <w:framePr w:hSpace="180" w:wrap="around" w:vAnchor="text" w:hAnchor="margin" w:y="175"/>
      <w:numPr>
        <w:numId w:val="18"/>
      </w:numPr>
      <w:spacing w:before="20" w:after="20" w:line="228" w:lineRule="auto"/>
      <w:ind w:left="216" w:hanging="180"/>
      <w:contextualSpacing/>
      <w:jc w:val="both"/>
      <w:outlineLvl w:val="3"/>
    </w:pPr>
    <w:rPr>
      <w:rFonts w:ascii="Times New Roman" w:hAnsi="Times New Roman" w:cs="Times New Roman"/>
      <w:kern w:val="24"/>
      <w:sz w:val="16"/>
      <w:szCs w:val="16"/>
    </w:rPr>
  </w:style>
  <w:style w:type="paragraph" w:styleId="Revision">
    <w:name w:val="Revision"/>
    <w:hidden/>
    <w:uiPriority w:val="99"/>
    <w:semiHidden/>
    <w:rsid w:val="006B2AE3"/>
    <w:rPr>
      <w:rFonts w:asciiTheme="minorHAnsi" w:eastAsiaTheme="minorHAnsi" w:hAnsiTheme="minorHAnsi" w:cstheme="minorBidi"/>
      <w:sz w:val="22"/>
      <w:szCs w:val="22"/>
    </w:rPr>
  </w:style>
  <w:style w:type="paragraph" w:customStyle="1" w:styleId="VABodyText">
    <w:name w:val="VA Body Text"/>
    <w:basedOn w:val="Normal"/>
    <w:qFormat/>
    <w:rsid w:val="00DF4E1B"/>
    <w:pPr>
      <w:spacing w:after="120" w:line="240" w:lineRule="auto"/>
      <w:jc w:val="both"/>
    </w:pPr>
    <w:rPr>
      <w:rFonts w:ascii="Times New Roman" w:hAnsi="Times New Roman" w:cs="Times New Roman"/>
      <w:sz w:val="24"/>
      <w:szCs w:val="24"/>
    </w:rPr>
  </w:style>
  <w:style w:type="paragraph" w:customStyle="1" w:styleId="VABullet">
    <w:name w:val="VA Bullet"/>
    <w:basedOn w:val="ListParagraph"/>
    <w:link w:val="VABulletChar"/>
    <w:qFormat/>
    <w:rsid w:val="00BD6E93"/>
    <w:pPr>
      <w:numPr>
        <w:numId w:val="15"/>
      </w:numPr>
    </w:pPr>
    <w:rPr>
      <w:szCs w:val="24"/>
    </w:rPr>
  </w:style>
  <w:style w:type="character" w:customStyle="1" w:styleId="VABulletChar">
    <w:name w:val="VA Bullet Char"/>
    <w:basedOn w:val="ListParagraphChar"/>
    <w:link w:val="VABullet"/>
    <w:rsid w:val="00BD6E93"/>
    <w:rPr>
      <w:sz w:val="24"/>
      <w:szCs w:val="24"/>
    </w:rPr>
  </w:style>
  <w:style w:type="paragraph" w:customStyle="1" w:styleId="Bullet-Table">
    <w:name w:val="Bullet - Table"/>
    <w:basedOn w:val="Normal"/>
    <w:qFormat/>
    <w:rsid w:val="00F50FB2"/>
    <w:pPr>
      <w:numPr>
        <w:numId w:val="19"/>
      </w:numPr>
      <w:autoSpaceDE w:val="0"/>
      <w:autoSpaceDN w:val="0"/>
      <w:adjustRightInd w:val="0"/>
      <w:spacing w:after="0" w:line="240" w:lineRule="auto"/>
      <w:ind w:left="288" w:hanging="187"/>
    </w:pPr>
    <w:rPr>
      <w:rFonts w:ascii="Times New Roman" w:eastAsia="Times New Roman" w:hAnsi="Times New Roman" w:cs="Times New Roman"/>
      <w:sz w:val="16"/>
      <w:szCs w:val="24"/>
    </w:rPr>
  </w:style>
  <w:style w:type="character" w:customStyle="1" w:styleId="HeaderChar">
    <w:name w:val="Header Char"/>
    <w:link w:val="Header"/>
    <w:uiPriority w:val="99"/>
    <w:rsid w:val="00086F4D"/>
    <w:rPr>
      <w:i/>
      <w:szCs w:val="24"/>
    </w:rPr>
  </w:style>
  <w:style w:type="paragraph" w:customStyle="1" w:styleId="StyleHeading3Left025">
    <w:name w:val="Style Heading 3 + Left:  0.25&quot;"/>
    <w:basedOn w:val="Heading3"/>
    <w:rsid w:val="00086F4D"/>
    <w:pPr>
      <w:numPr>
        <w:numId w:val="20"/>
      </w:numPr>
      <w:spacing w:before="360" w:after="120"/>
    </w:pPr>
    <w:rPr>
      <w:rFonts w:cs="Times New Roman"/>
      <w:b w:val="0"/>
      <w:sz w:val="22"/>
      <w:szCs w:val="20"/>
    </w:rPr>
  </w:style>
  <w:style w:type="paragraph" w:customStyle="1" w:styleId="SMSParaTx">
    <w:name w:val="SMS ParaTx"/>
    <w:link w:val="SMSParaTxChar"/>
    <w:qFormat/>
    <w:rsid w:val="00086F4D"/>
    <w:pPr>
      <w:spacing w:after="120"/>
      <w:jc w:val="both"/>
    </w:pPr>
    <w:rPr>
      <w:rFonts w:eastAsia="Calibri"/>
      <w:sz w:val="24"/>
      <w:szCs w:val="22"/>
    </w:rPr>
  </w:style>
  <w:style w:type="character" w:customStyle="1" w:styleId="SMSParaTxChar">
    <w:name w:val="SMS ParaTx Char"/>
    <w:link w:val="SMSParaTx"/>
    <w:rsid w:val="00086F4D"/>
    <w:rPr>
      <w:rFonts w:eastAsia="Calibri"/>
      <w:sz w:val="24"/>
      <w:szCs w:val="22"/>
    </w:rPr>
  </w:style>
  <w:style w:type="paragraph" w:customStyle="1" w:styleId="SMSTableTextLeft">
    <w:name w:val="SMS Table Text Left"/>
    <w:link w:val="SMSTableTextLeftChar"/>
    <w:qFormat/>
    <w:rsid w:val="00086F4D"/>
    <w:rPr>
      <w:rFonts w:ascii="Arial Narrow" w:eastAsia="Calibri" w:hAnsi="Arial Narrow"/>
      <w:color w:val="000000"/>
      <w:sz w:val="18"/>
      <w:szCs w:val="18"/>
    </w:rPr>
  </w:style>
  <w:style w:type="character" w:customStyle="1" w:styleId="SMSTableTextLeftChar">
    <w:name w:val="SMS Table Text Left Char"/>
    <w:link w:val="SMSTableTextLeft"/>
    <w:rsid w:val="00086F4D"/>
    <w:rPr>
      <w:rFonts w:ascii="Arial Narrow" w:eastAsia="Calibri" w:hAnsi="Arial Narrow"/>
      <w:color w:val="000000"/>
      <w:sz w:val="18"/>
      <w:szCs w:val="18"/>
    </w:rPr>
  </w:style>
  <w:style w:type="character" w:customStyle="1" w:styleId="apple-converted-space">
    <w:name w:val="apple-converted-space"/>
    <w:basedOn w:val="DefaultParagraphFont"/>
    <w:rsid w:val="00D70239"/>
  </w:style>
  <w:style w:type="character" w:customStyle="1" w:styleId="text-base">
    <w:name w:val="text-base"/>
    <w:basedOn w:val="DefaultParagraphFont"/>
    <w:rsid w:val="00D70239"/>
  </w:style>
  <w:style w:type="character" w:customStyle="1" w:styleId="PlainTextChar">
    <w:name w:val="Plain Text Char"/>
    <w:basedOn w:val="DefaultParagraphFont"/>
    <w:link w:val="PlainText"/>
    <w:uiPriority w:val="99"/>
    <w:rsid w:val="008C4BB8"/>
    <w:rPr>
      <w:rFonts w:ascii="Courier New" w:hAnsi="Courier New" w:cs="Courier New"/>
      <w:bCs/>
      <w:iCs/>
      <w:sz w:val="22"/>
    </w:rPr>
  </w:style>
  <w:style w:type="paragraph" w:customStyle="1" w:styleId="Bullet6">
    <w:name w:val="Bullet6"/>
    <w:semiHidden/>
    <w:qFormat/>
    <w:locked/>
    <w:rsid w:val="002E27DA"/>
    <w:pPr>
      <w:numPr>
        <w:numId w:val="22"/>
      </w:numPr>
      <w:spacing w:after="120" w:line="288" w:lineRule="auto"/>
    </w:pPr>
    <w:rPr>
      <w:rFonts w:ascii="Cambria" w:eastAsia="Calibri" w:hAnsi="Cambria"/>
      <w:sz w:val="22"/>
      <w:szCs w:val="22"/>
    </w:rPr>
  </w:style>
  <w:style w:type="character" w:customStyle="1" w:styleId="TitleChar">
    <w:name w:val="Title Char"/>
    <w:link w:val="Title"/>
    <w:uiPriority w:val="10"/>
    <w:rsid w:val="001A26D5"/>
    <w:rPr>
      <w:rFonts w:ascii="Arial" w:eastAsiaTheme="minorHAnsi" w:hAnsi="Arial" w:cs="Arial"/>
      <w:b/>
      <w:bCs/>
      <w:kern w:val="28"/>
      <w:sz w:val="32"/>
      <w:szCs w:val="32"/>
    </w:rPr>
  </w:style>
  <w:style w:type="character" w:customStyle="1" w:styleId="CharacterMetadata">
    <w:name w:val="Character Metadata"/>
    <w:uiPriority w:val="1"/>
    <w:semiHidden/>
    <w:rsid w:val="001A26D5"/>
    <w:rPr>
      <w:rFonts w:ascii="Calibri" w:hAnsi="Calibri"/>
      <w:color w:val="808080"/>
    </w:rPr>
  </w:style>
  <w:style w:type="paragraph" w:customStyle="1" w:styleId="TableBody">
    <w:name w:val="Table Body"/>
    <w:qFormat/>
    <w:rsid w:val="001A26D5"/>
    <w:rPr>
      <w:rFonts w:ascii="Calibri" w:eastAsia="Calibri" w:hAnsi="Calibri"/>
      <w:sz w:val="18"/>
      <w:szCs w:val="24"/>
    </w:rPr>
  </w:style>
  <w:style w:type="character" w:customStyle="1" w:styleId="SubtitleChar">
    <w:name w:val="Subtitle Char"/>
    <w:link w:val="Subtitle"/>
    <w:uiPriority w:val="11"/>
    <w:rsid w:val="001A26D5"/>
    <w:rPr>
      <w:rFonts w:ascii="Arial" w:eastAsiaTheme="minorHAnsi"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34647">
      <w:bodyDiv w:val="1"/>
      <w:marLeft w:val="0"/>
      <w:marRight w:val="0"/>
      <w:marTop w:val="0"/>
      <w:marBottom w:val="0"/>
      <w:divBdr>
        <w:top w:val="none" w:sz="0" w:space="0" w:color="auto"/>
        <w:left w:val="none" w:sz="0" w:space="0" w:color="auto"/>
        <w:bottom w:val="none" w:sz="0" w:space="0" w:color="auto"/>
        <w:right w:val="none" w:sz="0" w:space="0" w:color="auto"/>
      </w:divBdr>
    </w:div>
    <w:div w:id="287858054">
      <w:bodyDiv w:val="1"/>
      <w:marLeft w:val="0"/>
      <w:marRight w:val="0"/>
      <w:marTop w:val="0"/>
      <w:marBottom w:val="0"/>
      <w:divBdr>
        <w:top w:val="none" w:sz="0" w:space="0" w:color="auto"/>
        <w:left w:val="none" w:sz="0" w:space="0" w:color="auto"/>
        <w:bottom w:val="none" w:sz="0" w:space="0" w:color="auto"/>
        <w:right w:val="none" w:sz="0" w:space="0" w:color="auto"/>
      </w:divBdr>
    </w:div>
    <w:div w:id="411395218">
      <w:bodyDiv w:val="1"/>
      <w:marLeft w:val="0"/>
      <w:marRight w:val="0"/>
      <w:marTop w:val="0"/>
      <w:marBottom w:val="0"/>
      <w:divBdr>
        <w:top w:val="none" w:sz="0" w:space="0" w:color="auto"/>
        <w:left w:val="none" w:sz="0" w:space="0" w:color="auto"/>
        <w:bottom w:val="none" w:sz="0" w:space="0" w:color="auto"/>
        <w:right w:val="none" w:sz="0" w:space="0" w:color="auto"/>
      </w:divBdr>
    </w:div>
    <w:div w:id="738400350">
      <w:bodyDiv w:val="1"/>
      <w:marLeft w:val="0"/>
      <w:marRight w:val="0"/>
      <w:marTop w:val="0"/>
      <w:marBottom w:val="0"/>
      <w:divBdr>
        <w:top w:val="none" w:sz="0" w:space="0" w:color="auto"/>
        <w:left w:val="none" w:sz="0" w:space="0" w:color="auto"/>
        <w:bottom w:val="none" w:sz="0" w:space="0" w:color="auto"/>
        <w:right w:val="none" w:sz="0" w:space="0" w:color="auto"/>
      </w:divBdr>
    </w:div>
    <w:div w:id="922835398">
      <w:bodyDiv w:val="1"/>
      <w:marLeft w:val="0"/>
      <w:marRight w:val="0"/>
      <w:marTop w:val="0"/>
      <w:marBottom w:val="0"/>
      <w:divBdr>
        <w:top w:val="none" w:sz="0" w:space="0" w:color="auto"/>
        <w:left w:val="none" w:sz="0" w:space="0" w:color="auto"/>
        <w:bottom w:val="none" w:sz="0" w:space="0" w:color="auto"/>
        <w:right w:val="none" w:sz="0" w:space="0" w:color="auto"/>
      </w:divBdr>
    </w:div>
    <w:div w:id="1082139735">
      <w:bodyDiv w:val="1"/>
      <w:marLeft w:val="0"/>
      <w:marRight w:val="0"/>
      <w:marTop w:val="0"/>
      <w:marBottom w:val="0"/>
      <w:divBdr>
        <w:top w:val="none" w:sz="0" w:space="0" w:color="auto"/>
        <w:left w:val="none" w:sz="0" w:space="0" w:color="auto"/>
        <w:bottom w:val="none" w:sz="0" w:space="0" w:color="auto"/>
        <w:right w:val="none" w:sz="0" w:space="0" w:color="auto"/>
      </w:divBdr>
    </w:div>
    <w:div w:id="1324314200">
      <w:bodyDiv w:val="1"/>
      <w:marLeft w:val="0"/>
      <w:marRight w:val="0"/>
      <w:marTop w:val="0"/>
      <w:marBottom w:val="0"/>
      <w:divBdr>
        <w:top w:val="none" w:sz="0" w:space="0" w:color="auto"/>
        <w:left w:val="none" w:sz="0" w:space="0" w:color="auto"/>
        <w:bottom w:val="none" w:sz="0" w:space="0" w:color="auto"/>
        <w:right w:val="none" w:sz="0" w:space="0" w:color="auto"/>
      </w:divBdr>
    </w:div>
    <w:div w:id="1549340164">
      <w:bodyDiv w:val="1"/>
      <w:marLeft w:val="0"/>
      <w:marRight w:val="0"/>
      <w:marTop w:val="0"/>
      <w:marBottom w:val="0"/>
      <w:divBdr>
        <w:top w:val="none" w:sz="0" w:space="0" w:color="auto"/>
        <w:left w:val="none" w:sz="0" w:space="0" w:color="auto"/>
        <w:bottom w:val="none" w:sz="0" w:space="0" w:color="auto"/>
        <w:right w:val="none" w:sz="0" w:space="0" w:color="auto"/>
      </w:divBdr>
    </w:div>
    <w:div w:id="1572037158">
      <w:bodyDiv w:val="1"/>
      <w:marLeft w:val="0"/>
      <w:marRight w:val="0"/>
      <w:marTop w:val="0"/>
      <w:marBottom w:val="0"/>
      <w:divBdr>
        <w:top w:val="none" w:sz="0" w:space="0" w:color="auto"/>
        <w:left w:val="none" w:sz="0" w:space="0" w:color="auto"/>
        <w:bottom w:val="none" w:sz="0" w:space="0" w:color="auto"/>
        <w:right w:val="none" w:sz="0" w:space="0" w:color="auto"/>
      </w:divBdr>
    </w:div>
    <w:div w:id="1638878426">
      <w:bodyDiv w:val="1"/>
      <w:marLeft w:val="0"/>
      <w:marRight w:val="0"/>
      <w:marTop w:val="0"/>
      <w:marBottom w:val="0"/>
      <w:divBdr>
        <w:top w:val="none" w:sz="0" w:space="0" w:color="auto"/>
        <w:left w:val="none" w:sz="0" w:space="0" w:color="auto"/>
        <w:bottom w:val="none" w:sz="0" w:space="0" w:color="auto"/>
        <w:right w:val="none" w:sz="0" w:space="0" w:color="auto"/>
      </w:divBdr>
    </w:div>
    <w:div w:id="1694918217">
      <w:bodyDiv w:val="1"/>
      <w:marLeft w:val="0"/>
      <w:marRight w:val="0"/>
      <w:marTop w:val="0"/>
      <w:marBottom w:val="0"/>
      <w:divBdr>
        <w:top w:val="none" w:sz="0" w:space="0" w:color="auto"/>
        <w:left w:val="none" w:sz="0" w:space="0" w:color="auto"/>
        <w:bottom w:val="none" w:sz="0" w:space="0" w:color="auto"/>
        <w:right w:val="none" w:sz="0" w:space="0" w:color="auto"/>
      </w:divBdr>
    </w:div>
    <w:div w:id="1718115888">
      <w:bodyDiv w:val="1"/>
      <w:marLeft w:val="0"/>
      <w:marRight w:val="0"/>
      <w:marTop w:val="0"/>
      <w:marBottom w:val="0"/>
      <w:divBdr>
        <w:top w:val="none" w:sz="0" w:space="0" w:color="auto"/>
        <w:left w:val="none" w:sz="0" w:space="0" w:color="auto"/>
        <w:bottom w:val="none" w:sz="0" w:space="0" w:color="auto"/>
        <w:right w:val="none" w:sz="0" w:space="0" w:color="auto"/>
      </w:divBdr>
    </w:div>
    <w:div w:id="1782645366">
      <w:bodyDiv w:val="1"/>
      <w:marLeft w:val="0"/>
      <w:marRight w:val="0"/>
      <w:marTop w:val="0"/>
      <w:marBottom w:val="0"/>
      <w:divBdr>
        <w:top w:val="none" w:sz="0" w:space="0" w:color="auto"/>
        <w:left w:val="none" w:sz="0" w:space="0" w:color="auto"/>
        <w:bottom w:val="none" w:sz="0" w:space="0" w:color="auto"/>
        <w:right w:val="none" w:sz="0" w:space="0" w:color="auto"/>
      </w:divBdr>
    </w:div>
    <w:div w:id="182007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document=@file.pdf%3cmailto:document=@file.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png"/><Relationship Id="rId23" Type="http://schemas.microsoft.com/office/2011/relationships/commentsExtended" Target="commentsExtended.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3344AFAAEEB0249BCC499A878D031E7" ma:contentTypeVersion="2" ma:contentTypeDescription="Create a new document." ma:contentTypeScope="" ma:versionID="638bccdecc661458933499c3aad3aaf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D1051-E1A4-4224-A74A-3B96FBA0AF77}">
  <ds:schemaRefs>
    <ds:schemaRef ds:uri="http://schemas.microsoft.com/sharepoint/v3/contenttype/forms"/>
  </ds:schemaRefs>
</ds:datastoreItem>
</file>

<file path=customXml/itemProps2.xml><?xml version="1.0" encoding="utf-8"?>
<ds:datastoreItem xmlns:ds="http://schemas.openxmlformats.org/officeDocument/2006/customXml" ds:itemID="{01B3D992-4375-418A-9628-C42FDDDFB5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E7D66B-DB48-4B6D-B288-77E5582DA779}">
  <ds:schemaRefs>
    <ds:schemaRef ds:uri="http://schemas.microsoft.com/office/2006/metadata/longProperties"/>
  </ds:schemaRefs>
</ds:datastoreItem>
</file>

<file path=customXml/itemProps4.xml><?xml version="1.0" encoding="utf-8"?>
<ds:datastoreItem xmlns:ds="http://schemas.openxmlformats.org/officeDocument/2006/customXml" ds:itemID="{7E283B35-C786-44F9-80A9-8201A68A69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3D9EFC-2D4E-4C89-9B0F-AB29D6FE3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Program Management Plan</vt:lpstr>
    </vt:vector>
  </TitlesOfParts>
  <Company>NGB</Company>
  <LinksUpToDate>false</LinksUpToDate>
  <CharactersWithSpaces>8506</CharactersWithSpaces>
  <SharedDoc>false</SharedDoc>
  <HLinks>
    <vt:vector size="474" baseType="variant">
      <vt:variant>
        <vt:i4>1703989</vt:i4>
      </vt:variant>
      <vt:variant>
        <vt:i4>488</vt:i4>
      </vt:variant>
      <vt:variant>
        <vt:i4>0</vt:i4>
      </vt:variant>
      <vt:variant>
        <vt:i4>5</vt:i4>
      </vt:variant>
      <vt:variant>
        <vt:lpwstr/>
      </vt:variant>
      <vt:variant>
        <vt:lpwstr>_Toc151362391</vt:lpwstr>
      </vt:variant>
      <vt:variant>
        <vt:i4>1703989</vt:i4>
      </vt:variant>
      <vt:variant>
        <vt:i4>482</vt:i4>
      </vt:variant>
      <vt:variant>
        <vt:i4>0</vt:i4>
      </vt:variant>
      <vt:variant>
        <vt:i4>5</vt:i4>
      </vt:variant>
      <vt:variant>
        <vt:lpwstr/>
      </vt:variant>
      <vt:variant>
        <vt:lpwstr>_Toc151362390</vt:lpwstr>
      </vt:variant>
      <vt:variant>
        <vt:i4>1769525</vt:i4>
      </vt:variant>
      <vt:variant>
        <vt:i4>476</vt:i4>
      </vt:variant>
      <vt:variant>
        <vt:i4>0</vt:i4>
      </vt:variant>
      <vt:variant>
        <vt:i4>5</vt:i4>
      </vt:variant>
      <vt:variant>
        <vt:lpwstr/>
      </vt:variant>
      <vt:variant>
        <vt:lpwstr>_Toc151362389</vt:lpwstr>
      </vt:variant>
      <vt:variant>
        <vt:i4>1769525</vt:i4>
      </vt:variant>
      <vt:variant>
        <vt:i4>470</vt:i4>
      </vt:variant>
      <vt:variant>
        <vt:i4>0</vt:i4>
      </vt:variant>
      <vt:variant>
        <vt:i4>5</vt:i4>
      </vt:variant>
      <vt:variant>
        <vt:lpwstr/>
      </vt:variant>
      <vt:variant>
        <vt:lpwstr>_Toc151362388</vt:lpwstr>
      </vt:variant>
      <vt:variant>
        <vt:i4>1769525</vt:i4>
      </vt:variant>
      <vt:variant>
        <vt:i4>464</vt:i4>
      </vt:variant>
      <vt:variant>
        <vt:i4>0</vt:i4>
      </vt:variant>
      <vt:variant>
        <vt:i4>5</vt:i4>
      </vt:variant>
      <vt:variant>
        <vt:lpwstr/>
      </vt:variant>
      <vt:variant>
        <vt:lpwstr>_Toc151362387</vt:lpwstr>
      </vt:variant>
      <vt:variant>
        <vt:i4>1769525</vt:i4>
      </vt:variant>
      <vt:variant>
        <vt:i4>458</vt:i4>
      </vt:variant>
      <vt:variant>
        <vt:i4>0</vt:i4>
      </vt:variant>
      <vt:variant>
        <vt:i4>5</vt:i4>
      </vt:variant>
      <vt:variant>
        <vt:lpwstr/>
      </vt:variant>
      <vt:variant>
        <vt:lpwstr>_Toc151362386</vt:lpwstr>
      </vt:variant>
      <vt:variant>
        <vt:i4>1769525</vt:i4>
      </vt:variant>
      <vt:variant>
        <vt:i4>452</vt:i4>
      </vt:variant>
      <vt:variant>
        <vt:i4>0</vt:i4>
      </vt:variant>
      <vt:variant>
        <vt:i4>5</vt:i4>
      </vt:variant>
      <vt:variant>
        <vt:lpwstr/>
      </vt:variant>
      <vt:variant>
        <vt:lpwstr>_Toc151362385</vt:lpwstr>
      </vt:variant>
      <vt:variant>
        <vt:i4>1769525</vt:i4>
      </vt:variant>
      <vt:variant>
        <vt:i4>446</vt:i4>
      </vt:variant>
      <vt:variant>
        <vt:i4>0</vt:i4>
      </vt:variant>
      <vt:variant>
        <vt:i4>5</vt:i4>
      </vt:variant>
      <vt:variant>
        <vt:lpwstr/>
      </vt:variant>
      <vt:variant>
        <vt:lpwstr>_Toc151362384</vt:lpwstr>
      </vt:variant>
      <vt:variant>
        <vt:i4>1769525</vt:i4>
      </vt:variant>
      <vt:variant>
        <vt:i4>440</vt:i4>
      </vt:variant>
      <vt:variant>
        <vt:i4>0</vt:i4>
      </vt:variant>
      <vt:variant>
        <vt:i4>5</vt:i4>
      </vt:variant>
      <vt:variant>
        <vt:lpwstr/>
      </vt:variant>
      <vt:variant>
        <vt:lpwstr>_Toc151362383</vt:lpwstr>
      </vt:variant>
      <vt:variant>
        <vt:i4>1769525</vt:i4>
      </vt:variant>
      <vt:variant>
        <vt:i4>434</vt:i4>
      </vt:variant>
      <vt:variant>
        <vt:i4>0</vt:i4>
      </vt:variant>
      <vt:variant>
        <vt:i4>5</vt:i4>
      </vt:variant>
      <vt:variant>
        <vt:lpwstr/>
      </vt:variant>
      <vt:variant>
        <vt:lpwstr>_Toc151362382</vt:lpwstr>
      </vt:variant>
      <vt:variant>
        <vt:i4>1769525</vt:i4>
      </vt:variant>
      <vt:variant>
        <vt:i4>425</vt:i4>
      </vt:variant>
      <vt:variant>
        <vt:i4>0</vt:i4>
      </vt:variant>
      <vt:variant>
        <vt:i4>5</vt:i4>
      </vt:variant>
      <vt:variant>
        <vt:lpwstr/>
      </vt:variant>
      <vt:variant>
        <vt:lpwstr>_Toc151362381</vt:lpwstr>
      </vt:variant>
      <vt:variant>
        <vt:i4>1769525</vt:i4>
      </vt:variant>
      <vt:variant>
        <vt:i4>419</vt:i4>
      </vt:variant>
      <vt:variant>
        <vt:i4>0</vt:i4>
      </vt:variant>
      <vt:variant>
        <vt:i4>5</vt:i4>
      </vt:variant>
      <vt:variant>
        <vt:lpwstr/>
      </vt:variant>
      <vt:variant>
        <vt:lpwstr>_Toc151362380</vt:lpwstr>
      </vt:variant>
      <vt:variant>
        <vt:i4>1310773</vt:i4>
      </vt:variant>
      <vt:variant>
        <vt:i4>413</vt:i4>
      </vt:variant>
      <vt:variant>
        <vt:i4>0</vt:i4>
      </vt:variant>
      <vt:variant>
        <vt:i4>5</vt:i4>
      </vt:variant>
      <vt:variant>
        <vt:lpwstr/>
      </vt:variant>
      <vt:variant>
        <vt:lpwstr>_Toc151362379</vt:lpwstr>
      </vt:variant>
      <vt:variant>
        <vt:i4>1310773</vt:i4>
      </vt:variant>
      <vt:variant>
        <vt:i4>404</vt:i4>
      </vt:variant>
      <vt:variant>
        <vt:i4>0</vt:i4>
      </vt:variant>
      <vt:variant>
        <vt:i4>5</vt:i4>
      </vt:variant>
      <vt:variant>
        <vt:lpwstr/>
      </vt:variant>
      <vt:variant>
        <vt:lpwstr>_Toc151362378</vt:lpwstr>
      </vt:variant>
      <vt:variant>
        <vt:i4>1310773</vt:i4>
      </vt:variant>
      <vt:variant>
        <vt:i4>398</vt:i4>
      </vt:variant>
      <vt:variant>
        <vt:i4>0</vt:i4>
      </vt:variant>
      <vt:variant>
        <vt:i4>5</vt:i4>
      </vt:variant>
      <vt:variant>
        <vt:lpwstr/>
      </vt:variant>
      <vt:variant>
        <vt:lpwstr>_Toc151362377</vt:lpwstr>
      </vt:variant>
      <vt:variant>
        <vt:i4>1310773</vt:i4>
      </vt:variant>
      <vt:variant>
        <vt:i4>392</vt:i4>
      </vt:variant>
      <vt:variant>
        <vt:i4>0</vt:i4>
      </vt:variant>
      <vt:variant>
        <vt:i4>5</vt:i4>
      </vt:variant>
      <vt:variant>
        <vt:lpwstr/>
      </vt:variant>
      <vt:variant>
        <vt:lpwstr>_Toc151362376</vt:lpwstr>
      </vt:variant>
      <vt:variant>
        <vt:i4>1310773</vt:i4>
      </vt:variant>
      <vt:variant>
        <vt:i4>386</vt:i4>
      </vt:variant>
      <vt:variant>
        <vt:i4>0</vt:i4>
      </vt:variant>
      <vt:variant>
        <vt:i4>5</vt:i4>
      </vt:variant>
      <vt:variant>
        <vt:lpwstr/>
      </vt:variant>
      <vt:variant>
        <vt:lpwstr>_Toc151362375</vt:lpwstr>
      </vt:variant>
      <vt:variant>
        <vt:i4>1310773</vt:i4>
      </vt:variant>
      <vt:variant>
        <vt:i4>380</vt:i4>
      </vt:variant>
      <vt:variant>
        <vt:i4>0</vt:i4>
      </vt:variant>
      <vt:variant>
        <vt:i4>5</vt:i4>
      </vt:variant>
      <vt:variant>
        <vt:lpwstr/>
      </vt:variant>
      <vt:variant>
        <vt:lpwstr>_Toc151362374</vt:lpwstr>
      </vt:variant>
      <vt:variant>
        <vt:i4>1310773</vt:i4>
      </vt:variant>
      <vt:variant>
        <vt:i4>374</vt:i4>
      </vt:variant>
      <vt:variant>
        <vt:i4>0</vt:i4>
      </vt:variant>
      <vt:variant>
        <vt:i4>5</vt:i4>
      </vt:variant>
      <vt:variant>
        <vt:lpwstr/>
      </vt:variant>
      <vt:variant>
        <vt:lpwstr>_Toc151362373</vt:lpwstr>
      </vt:variant>
      <vt:variant>
        <vt:i4>1310773</vt:i4>
      </vt:variant>
      <vt:variant>
        <vt:i4>368</vt:i4>
      </vt:variant>
      <vt:variant>
        <vt:i4>0</vt:i4>
      </vt:variant>
      <vt:variant>
        <vt:i4>5</vt:i4>
      </vt:variant>
      <vt:variant>
        <vt:lpwstr/>
      </vt:variant>
      <vt:variant>
        <vt:lpwstr>_Toc151362372</vt:lpwstr>
      </vt:variant>
      <vt:variant>
        <vt:i4>1310773</vt:i4>
      </vt:variant>
      <vt:variant>
        <vt:i4>362</vt:i4>
      </vt:variant>
      <vt:variant>
        <vt:i4>0</vt:i4>
      </vt:variant>
      <vt:variant>
        <vt:i4>5</vt:i4>
      </vt:variant>
      <vt:variant>
        <vt:lpwstr/>
      </vt:variant>
      <vt:variant>
        <vt:lpwstr>_Toc151362371</vt:lpwstr>
      </vt:variant>
      <vt:variant>
        <vt:i4>1310773</vt:i4>
      </vt:variant>
      <vt:variant>
        <vt:i4>356</vt:i4>
      </vt:variant>
      <vt:variant>
        <vt:i4>0</vt:i4>
      </vt:variant>
      <vt:variant>
        <vt:i4>5</vt:i4>
      </vt:variant>
      <vt:variant>
        <vt:lpwstr/>
      </vt:variant>
      <vt:variant>
        <vt:lpwstr>_Toc151362370</vt:lpwstr>
      </vt:variant>
      <vt:variant>
        <vt:i4>1376309</vt:i4>
      </vt:variant>
      <vt:variant>
        <vt:i4>350</vt:i4>
      </vt:variant>
      <vt:variant>
        <vt:i4>0</vt:i4>
      </vt:variant>
      <vt:variant>
        <vt:i4>5</vt:i4>
      </vt:variant>
      <vt:variant>
        <vt:lpwstr/>
      </vt:variant>
      <vt:variant>
        <vt:lpwstr>_Toc151362369</vt:lpwstr>
      </vt:variant>
      <vt:variant>
        <vt:i4>1376309</vt:i4>
      </vt:variant>
      <vt:variant>
        <vt:i4>344</vt:i4>
      </vt:variant>
      <vt:variant>
        <vt:i4>0</vt:i4>
      </vt:variant>
      <vt:variant>
        <vt:i4>5</vt:i4>
      </vt:variant>
      <vt:variant>
        <vt:lpwstr/>
      </vt:variant>
      <vt:variant>
        <vt:lpwstr>_Toc151362368</vt:lpwstr>
      </vt:variant>
      <vt:variant>
        <vt:i4>1376309</vt:i4>
      </vt:variant>
      <vt:variant>
        <vt:i4>338</vt:i4>
      </vt:variant>
      <vt:variant>
        <vt:i4>0</vt:i4>
      </vt:variant>
      <vt:variant>
        <vt:i4>5</vt:i4>
      </vt:variant>
      <vt:variant>
        <vt:lpwstr/>
      </vt:variant>
      <vt:variant>
        <vt:lpwstr>_Toc151362367</vt:lpwstr>
      </vt:variant>
      <vt:variant>
        <vt:i4>1376309</vt:i4>
      </vt:variant>
      <vt:variant>
        <vt:i4>332</vt:i4>
      </vt:variant>
      <vt:variant>
        <vt:i4>0</vt:i4>
      </vt:variant>
      <vt:variant>
        <vt:i4>5</vt:i4>
      </vt:variant>
      <vt:variant>
        <vt:lpwstr/>
      </vt:variant>
      <vt:variant>
        <vt:lpwstr>_Toc151362366</vt:lpwstr>
      </vt:variant>
      <vt:variant>
        <vt:i4>1376309</vt:i4>
      </vt:variant>
      <vt:variant>
        <vt:i4>326</vt:i4>
      </vt:variant>
      <vt:variant>
        <vt:i4>0</vt:i4>
      </vt:variant>
      <vt:variant>
        <vt:i4>5</vt:i4>
      </vt:variant>
      <vt:variant>
        <vt:lpwstr/>
      </vt:variant>
      <vt:variant>
        <vt:lpwstr>_Toc151362365</vt:lpwstr>
      </vt:variant>
      <vt:variant>
        <vt:i4>1376309</vt:i4>
      </vt:variant>
      <vt:variant>
        <vt:i4>320</vt:i4>
      </vt:variant>
      <vt:variant>
        <vt:i4>0</vt:i4>
      </vt:variant>
      <vt:variant>
        <vt:i4>5</vt:i4>
      </vt:variant>
      <vt:variant>
        <vt:lpwstr/>
      </vt:variant>
      <vt:variant>
        <vt:lpwstr>_Toc151362364</vt:lpwstr>
      </vt:variant>
      <vt:variant>
        <vt:i4>1376309</vt:i4>
      </vt:variant>
      <vt:variant>
        <vt:i4>314</vt:i4>
      </vt:variant>
      <vt:variant>
        <vt:i4>0</vt:i4>
      </vt:variant>
      <vt:variant>
        <vt:i4>5</vt:i4>
      </vt:variant>
      <vt:variant>
        <vt:lpwstr/>
      </vt:variant>
      <vt:variant>
        <vt:lpwstr>_Toc151362363</vt:lpwstr>
      </vt:variant>
      <vt:variant>
        <vt:i4>1376309</vt:i4>
      </vt:variant>
      <vt:variant>
        <vt:i4>308</vt:i4>
      </vt:variant>
      <vt:variant>
        <vt:i4>0</vt:i4>
      </vt:variant>
      <vt:variant>
        <vt:i4>5</vt:i4>
      </vt:variant>
      <vt:variant>
        <vt:lpwstr/>
      </vt:variant>
      <vt:variant>
        <vt:lpwstr>_Toc151362362</vt:lpwstr>
      </vt:variant>
      <vt:variant>
        <vt:i4>1376309</vt:i4>
      </vt:variant>
      <vt:variant>
        <vt:i4>302</vt:i4>
      </vt:variant>
      <vt:variant>
        <vt:i4>0</vt:i4>
      </vt:variant>
      <vt:variant>
        <vt:i4>5</vt:i4>
      </vt:variant>
      <vt:variant>
        <vt:lpwstr/>
      </vt:variant>
      <vt:variant>
        <vt:lpwstr>_Toc151362361</vt:lpwstr>
      </vt:variant>
      <vt:variant>
        <vt:i4>1376309</vt:i4>
      </vt:variant>
      <vt:variant>
        <vt:i4>296</vt:i4>
      </vt:variant>
      <vt:variant>
        <vt:i4>0</vt:i4>
      </vt:variant>
      <vt:variant>
        <vt:i4>5</vt:i4>
      </vt:variant>
      <vt:variant>
        <vt:lpwstr/>
      </vt:variant>
      <vt:variant>
        <vt:lpwstr>_Toc151362360</vt:lpwstr>
      </vt:variant>
      <vt:variant>
        <vt:i4>1441845</vt:i4>
      </vt:variant>
      <vt:variant>
        <vt:i4>290</vt:i4>
      </vt:variant>
      <vt:variant>
        <vt:i4>0</vt:i4>
      </vt:variant>
      <vt:variant>
        <vt:i4>5</vt:i4>
      </vt:variant>
      <vt:variant>
        <vt:lpwstr/>
      </vt:variant>
      <vt:variant>
        <vt:lpwstr>_Toc151362359</vt:lpwstr>
      </vt:variant>
      <vt:variant>
        <vt:i4>1441845</vt:i4>
      </vt:variant>
      <vt:variant>
        <vt:i4>284</vt:i4>
      </vt:variant>
      <vt:variant>
        <vt:i4>0</vt:i4>
      </vt:variant>
      <vt:variant>
        <vt:i4>5</vt:i4>
      </vt:variant>
      <vt:variant>
        <vt:lpwstr/>
      </vt:variant>
      <vt:variant>
        <vt:lpwstr>_Toc151362358</vt:lpwstr>
      </vt:variant>
      <vt:variant>
        <vt:i4>1441845</vt:i4>
      </vt:variant>
      <vt:variant>
        <vt:i4>278</vt:i4>
      </vt:variant>
      <vt:variant>
        <vt:i4>0</vt:i4>
      </vt:variant>
      <vt:variant>
        <vt:i4>5</vt:i4>
      </vt:variant>
      <vt:variant>
        <vt:lpwstr/>
      </vt:variant>
      <vt:variant>
        <vt:lpwstr>_Toc151362357</vt:lpwstr>
      </vt:variant>
      <vt:variant>
        <vt:i4>1441845</vt:i4>
      </vt:variant>
      <vt:variant>
        <vt:i4>272</vt:i4>
      </vt:variant>
      <vt:variant>
        <vt:i4>0</vt:i4>
      </vt:variant>
      <vt:variant>
        <vt:i4>5</vt:i4>
      </vt:variant>
      <vt:variant>
        <vt:lpwstr/>
      </vt:variant>
      <vt:variant>
        <vt:lpwstr>_Toc151362356</vt:lpwstr>
      </vt:variant>
      <vt:variant>
        <vt:i4>1441845</vt:i4>
      </vt:variant>
      <vt:variant>
        <vt:i4>266</vt:i4>
      </vt:variant>
      <vt:variant>
        <vt:i4>0</vt:i4>
      </vt:variant>
      <vt:variant>
        <vt:i4>5</vt:i4>
      </vt:variant>
      <vt:variant>
        <vt:lpwstr/>
      </vt:variant>
      <vt:variant>
        <vt:lpwstr>_Toc151362355</vt:lpwstr>
      </vt:variant>
      <vt:variant>
        <vt:i4>1441845</vt:i4>
      </vt:variant>
      <vt:variant>
        <vt:i4>260</vt:i4>
      </vt:variant>
      <vt:variant>
        <vt:i4>0</vt:i4>
      </vt:variant>
      <vt:variant>
        <vt:i4>5</vt:i4>
      </vt:variant>
      <vt:variant>
        <vt:lpwstr/>
      </vt:variant>
      <vt:variant>
        <vt:lpwstr>_Toc151362354</vt:lpwstr>
      </vt:variant>
      <vt:variant>
        <vt:i4>1441845</vt:i4>
      </vt:variant>
      <vt:variant>
        <vt:i4>254</vt:i4>
      </vt:variant>
      <vt:variant>
        <vt:i4>0</vt:i4>
      </vt:variant>
      <vt:variant>
        <vt:i4>5</vt:i4>
      </vt:variant>
      <vt:variant>
        <vt:lpwstr/>
      </vt:variant>
      <vt:variant>
        <vt:lpwstr>_Toc151362353</vt:lpwstr>
      </vt:variant>
      <vt:variant>
        <vt:i4>1441845</vt:i4>
      </vt:variant>
      <vt:variant>
        <vt:i4>248</vt:i4>
      </vt:variant>
      <vt:variant>
        <vt:i4>0</vt:i4>
      </vt:variant>
      <vt:variant>
        <vt:i4>5</vt:i4>
      </vt:variant>
      <vt:variant>
        <vt:lpwstr/>
      </vt:variant>
      <vt:variant>
        <vt:lpwstr>_Toc151362352</vt:lpwstr>
      </vt:variant>
      <vt:variant>
        <vt:i4>1441845</vt:i4>
      </vt:variant>
      <vt:variant>
        <vt:i4>242</vt:i4>
      </vt:variant>
      <vt:variant>
        <vt:i4>0</vt:i4>
      </vt:variant>
      <vt:variant>
        <vt:i4>5</vt:i4>
      </vt:variant>
      <vt:variant>
        <vt:lpwstr/>
      </vt:variant>
      <vt:variant>
        <vt:lpwstr>_Toc151362351</vt:lpwstr>
      </vt:variant>
      <vt:variant>
        <vt:i4>1441845</vt:i4>
      </vt:variant>
      <vt:variant>
        <vt:i4>236</vt:i4>
      </vt:variant>
      <vt:variant>
        <vt:i4>0</vt:i4>
      </vt:variant>
      <vt:variant>
        <vt:i4>5</vt:i4>
      </vt:variant>
      <vt:variant>
        <vt:lpwstr/>
      </vt:variant>
      <vt:variant>
        <vt:lpwstr>_Toc151362350</vt:lpwstr>
      </vt:variant>
      <vt:variant>
        <vt:i4>1507381</vt:i4>
      </vt:variant>
      <vt:variant>
        <vt:i4>230</vt:i4>
      </vt:variant>
      <vt:variant>
        <vt:i4>0</vt:i4>
      </vt:variant>
      <vt:variant>
        <vt:i4>5</vt:i4>
      </vt:variant>
      <vt:variant>
        <vt:lpwstr/>
      </vt:variant>
      <vt:variant>
        <vt:lpwstr>_Toc151362349</vt:lpwstr>
      </vt:variant>
      <vt:variant>
        <vt:i4>1507381</vt:i4>
      </vt:variant>
      <vt:variant>
        <vt:i4>224</vt:i4>
      </vt:variant>
      <vt:variant>
        <vt:i4>0</vt:i4>
      </vt:variant>
      <vt:variant>
        <vt:i4>5</vt:i4>
      </vt:variant>
      <vt:variant>
        <vt:lpwstr/>
      </vt:variant>
      <vt:variant>
        <vt:lpwstr>_Toc151362348</vt:lpwstr>
      </vt:variant>
      <vt:variant>
        <vt:i4>1507381</vt:i4>
      </vt:variant>
      <vt:variant>
        <vt:i4>218</vt:i4>
      </vt:variant>
      <vt:variant>
        <vt:i4>0</vt:i4>
      </vt:variant>
      <vt:variant>
        <vt:i4>5</vt:i4>
      </vt:variant>
      <vt:variant>
        <vt:lpwstr/>
      </vt:variant>
      <vt:variant>
        <vt:lpwstr>_Toc151362347</vt:lpwstr>
      </vt:variant>
      <vt:variant>
        <vt:i4>1507381</vt:i4>
      </vt:variant>
      <vt:variant>
        <vt:i4>212</vt:i4>
      </vt:variant>
      <vt:variant>
        <vt:i4>0</vt:i4>
      </vt:variant>
      <vt:variant>
        <vt:i4>5</vt:i4>
      </vt:variant>
      <vt:variant>
        <vt:lpwstr/>
      </vt:variant>
      <vt:variant>
        <vt:lpwstr>_Toc151362346</vt:lpwstr>
      </vt:variant>
      <vt:variant>
        <vt:i4>1507381</vt:i4>
      </vt:variant>
      <vt:variant>
        <vt:i4>206</vt:i4>
      </vt:variant>
      <vt:variant>
        <vt:i4>0</vt:i4>
      </vt:variant>
      <vt:variant>
        <vt:i4>5</vt:i4>
      </vt:variant>
      <vt:variant>
        <vt:lpwstr/>
      </vt:variant>
      <vt:variant>
        <vt:lpwstr>_Toc151362345</vt:lpwstr>
      </vt:variant>
      <vt:variant>
        <vt:i4>1507381</vt:i4>
      </vt:variant>
      <vt:variant>
        <vt:i4>200</vt:i4>
      </vt:variant>
      <vt:variant>
        <vt:i4>0</vt:i4>
      </vt:variant>
      <vt:variant>
        <vt:i4>5</vt:i4>
      </vt:variant>
      <vt:variant>
        <vt:lpwstr/>
      </vt:variant>
      <vt:variant>
        <vt:lpwstr>_Toc151362344</vt:lpwstr>
      </vt:variant>
      <vt:variant>
        <vt:i4>1507381</vt:i4>
      </vt:variant>
      <vt:variant>
        <vt:i4>194</vt:i4>
      </vt:variant>
      <vt:variant>
        <vt:i4>0</vt:i4>
      </vt:variant>
      <vt:variant>
        <vt:i4>5</vt:i4>
      </vt:variant>
      <vt:variant>
        <vt:lpwstr/>
      </vt:variant>
      <vt:variant>
        <vt:lpwstr>_Toc151362343</vt:lpwstr>
      </vt:variant>
      <vt:variant>
        <vt:i4>1507381</vt:i4>
      </vt:variant>
      <vt:variant>
        <vt:i4>188</vt:i4>
      </vt:variant>
      <vt:variant>
        <vt:i4>0</vt:i4>
      </vt:variant>
      <vt:variant>
        <vt:i4>5</vt:i4>
      </vt:variant>
      <vt:variant>
        <vt:lpwstr/>
      </vt:variant>
      <vt:variant>
        <vt:lpwstr>_Toc151362342</vt:lpwstr>
      </vt:variant>
      <vt:variant>
        <vt:i4>1507381</vt:i4>
      </vt:variant>
      <vt:variant>
        <vt:i4>182</vt:i4>
      </vt:variant>
      <vt:variant>
        <vt:i4>0</vt:i4>
      </vt:variant>
      <vt:variant>
        <vt:i4>5</vt:i4>
      </vt:variant>
      <vt:variant>
        <vt:lpwstr/>
      </vt:variant>
      <vt:variant>
        <vt:lpwstr>_Toc151362341</vt:lpwstr>
      </vt:variant>
      <vt:variant>
        <vt:i4>1507381</vt:i4>
      </vt:variant>
      <vt:variant>
        <vt:i4>176</vt:i4>
      </vt:variant>
      <vt:variant>
        <vt:i4>0</vt:i4>
      </vt:variant>
      <vt:variant>
        <vt:i4>5</vt:i4>
      </vt:variant>
      <vt:variant>
        <vt:lpwstr/>
      </vt:variant>
      <vt:variant>
        <vt:lpwstr>_Toc151362340</vt:lpwstr>
      </vt:variant>
      <vt:variant>
        <vt:i4>1048629</vt:i4>
      </vt:variant>
      <vt:variant>
        <vt:i4>170</vt:i4>
      </vt:variant>
      <vt:variant>
        <vt:i4>0</vt:i4>
      </vt:variant>
      <vt:variant>
        <vt:i4>5</vt:i4>
      </vt:variant>
      <vt:variant>
        <vt:lpwstr/>
      </vt:variant>
      <vt:variant>
        <vt:lpwstr>_Toc151362339</vt:lpwstr>
      </vt:variant>
      <vt:variant>
        <vt:i4>1048629</vt:i4>
      </vt:variant>
      <vt:variant>
        <vt:i4>164</vt:i4>
      </vt:variant>
      <vt:variant>
        <vt:i4>0</vt:i4>
      </vt:variant>
      <vt:variant>
        <vt:i4>5</vt:i4>
      </vt:variant>
      <vt:variant>
        <vt:lpwstr/>
      </vt:variant>
      <vt:variant>
        <vt:lpwstr>_Toc151362338</vt:lpwstr>
      </vt:variant>
      <vt:variant>
        <vt:i4>1048629</vt:i4>
      </vt:variant>
      <vt:variant>
        <vt:i4>158</vt:i4>
      </vt:variant>
      <vt:variant>
        <vt:i4>0</vt:i4>
      </vt:variant>
      <vt:variant>
        <vt:i4>5</vt:i4>
      </vt:variant>
      <vt:variant>
        <vt:lpwstr/>
      </vt:variant>
      <vt:variant>
        <vt:lpwstr>_Toc151362337</vt:lpwstr>
      </vt:variant>
      <vt:variant>
        <vt:i4>1048629</vt:i4>
      </vt:variant>
      <vt:variant>
        <vt:i4>152</vt:i4>
      </vt:variant>
      <vt:variant>
        <vt:i4>0</vt:i4>
      </vt:variant>
      <vt:variant>
        <vt:i4>5</vt:i4>
      </vt:variant>
      <vt:variant>
        <vt:lpwstr/>
      </vt:variant>
      <vt:variant>
        <vt:lpwstr>_Toc151362336</vt:lpwstr>
      </vt:variant>
      <vt:variant>
        <vt:i4>1048629</vt:i4>
      </vt:variant>
      <vt:variant>
        <vt:i4>146</vt:i4>
      </vt:variant>
      <vt:variant>
        <vt:i4>0</vt:i4>
      </vt:variant>
      <vt:variant>
        <vt:i4>5</vt:i4>
      </vt:variant>
      <vt:variant>
        <vt:lpwstr/>
      </vt:variant>
      <vt:variant>
        <vt:lpwstr>_Toc151362335</vt:lpwstr>
      </vt:variant>
      <vt:variant>
        <vt:i4>1048629</vt:i4>
      </vt:variant>
      <vt:variant>
        <vt:i4>140</vt:i4>
      </vt:variant>
      <vt:variant>
        <vt:i4>0</vt:i4>
      </vt:variant>
      <vt:variant>
        <vt:i4>5</vt:i4>
      </vt:variant>
      <vt:variant>
        <vt:lpwstr/>
      </vt:variant>
      <vt:variant>
        <vt:lpwstr>_Toc151362334</vt:lpwstr>
      </vt:variant>
      <vt:variant>
        <vt:i4>1048629</vt:i4>
      </vt:variant>
      <vt:variant>
        <vt:i4>134</vt:i4>
      </vt:variant>
      <vt:variant>
        <vt:i4>0</vt:i4>
      </vt:variant>
      <vt:variant>
        <vt:i4>5</vt:i4>
      </vt:variant>
      <vt:variant>
        <vt:lpwstr/>
      </vt:variant>
      <vt:variant>
        <vt:lpwstr>_Toc151362333</vt:lpwstr>
      </vt:variant>
      <vt:variant>
        <vt:i4>1048629</vt:i4>
      </vt:variant>
      <vt:variant>
        <vt:i4>128</vt:i4>
      </vt:variant>
      <vt:variant>
        <vt:i4>0</vt:i4>
      </vt:variant>
      <vt:variant>
        <vt:i4>5</vt:i4>
      </vt:variant>
      <vt:variant>
        <vt:lpwstr/>
      </vt:variant>
      <vt:variant>
        <vt:lpwstr>_Toc151362332</vt:lpwstr>
      </vt:variant>
      <vt:variant>
        <vt:i4>1048629</vt:i4>
      </vt:variant>
      <vt:variant>
        <vt:i4>122</vt:i4>
      </vt:variant>
      <vt:variant>
        <vt:i4>0</vt:i4>
      </vt:variant>
      <vt:variant>
        <vt:i4>5</vt:i4>
      </vt:variant>
      <vt:variant>
        <vt:lpwstr/>
      </vt:variant>
      <vt:variant>
        <vt:lpwstr>_Toc151362331</vt:lpwstr>
      </vt:variant>
      <vt:variant>
        <vt:i4>1048629</vt:i4>
      </vt:variant>
      <vt:variant>
        <vt:i4>116</vt:i4>
      </vt:variant>
      <vt:variant>
        <vt:i4>0</vt:i4>
      </vt:variant>
      <vt:variant>
        <vt:i4>5</vt:i4>
      </vt:variant>
      <vt:variant>
        <vt:lpwstr/>
      </vt:variant>
      <vt:variant>
        <vt:lpwstr>_Toc151362330</vt:lpwstr>
      </vt:variant>
      <vt:variant>
        <vt:i4>1114165</vt:i4>
      </vt:variant>
      <vt:variant>
        <vt:i4>110</vt:i4>
      </vt:variant>
      <vt:variant>
        <vt:i4>0</vt:i4>
      </vt:variant>
      <vt:variant>
        <vt:i4>5</vt:i4>
      </vt:variant>
      <vt:variant>
        <vt:lpwstr/>
      </vt:variant>
      <vt:variant>
        <vt:lpwstr>_Toc151362329</vt:lpwstr>
      </vt:variant>
      <vt:variant>
        <vt:i4>1114165</vt:i4>
      </vt:variant>
      <vt:variant>
        <vt:i4>104</vt:i4>
      </vt:variant>
      <vt:variant>
        <vt:i4>0</vt:i4>
      </vt:variant>
      <vt:variant>
        <vt:i4>5</vt:i4>
      </vt:variant>
      <vt:variant>
        <vt:lpwstr/>
      </vt:variant>
      <vt:variant>
        <vt:lpwstr>_Toc151362328</vt:lpwstr>
      </vt:variant>
      <vt:variant>
        <vt:i4>1114165</vt:i4>
      </vt:variant>
      <vt:variant>
        <vt:i4>98</vt:i4>
      </vt:variant>
      <vt:variant>
        <vt:i4>0</vt:i4>
      </vt:variant>
      <vt:variant>
        <vt:i4>5</vt:i4>
      </vt:variant>
      <vt:variant>
        <vt:lpwstr/>
      </vt:variant>
      <vt:variant>
        <vt:lpwstr>_Toc151362327</vt:lpwstr>
      </vt:variant>
      <vt:variant>
        <vt:i4>1114165</vt:i4>
      </vt:variant>
      <vt:variant>
        <vt:i4>92</vt:i4>
      </vt:variant>
      <vt:variant>
        <vt:i4>0</vt:i4>
      </vt:variant>
      <vt:variant>
        <vt:i4>5</vt:i4>
      </vt:variant>
      <vt:variant>
        <vt:lpwstr/>
      </vt:variant>
      <vt:variant>
        <vt:lpwstr>_Toc151362326</vt:lpwstr>
      </vt:variant>
      <vt:variant>
        <vt:i4>1114165</vt:i4>
      </vt:variant>
      <vt:variant>
        <vt:i4>86</vt:i4>
      </vt:variant>
      <vt:variant>
        <vt:i4>0</vt:i4>
      </vt:variant>
      <vt:variant>
        <vt:i4>5</vt:i4>
      </vt:variant>
      <vt:variant>
        <vt:lpwstr/>
      </vt:variant>
      <vt:variant>
        <vt:lpwstr>_Toc151362325</vt:lpwstr>
      </vt:variant>
      <vt:variant>
        <vt:i4>1114165</vt:i4>
      </vt:variant>
      <vt:variant>
        <vt:i4>80</vt:i4>
      </vt:variant>
      <vt:variant>
        <vt:i4>0</vt:i4>
      </vt:variant>
      <vt:variant>
        <vt:i4>5</vt:i4>
      </vt:variant>
      <vt:variant>
        <vt:lpwstr/>
      </vt:variant>
      <vt:variant>
        <vt:lpwstr>_Toc151362324</vt:lpwstr>
      </vt:variant>
      <vt:variant>
        <vt:i4>1114165</vt:i4>
      </vt:variant>
      <vt:variant>
        <vt:i4>74</vt:i4>
      </vt:variant>
      <vt:variant>
        <vt:i4>0</vt:i4>
      </vt:variant>
      <vt:variant>
        <vt:i4>5</vt:i4>
      </vt:variant>
      <vt:variant>
        <vt:lpwstr/>
      </vt:variant>
      <vt:variant>
        <vt:lpwstr>_Toc151362323</vt:lpwstr>
      </vt:variant>
      <vt:variant>
        <vt:i4>1114165</vt:i4>
      </vt:variant>
      <vt:variant>
        <vt:i4>68</vt:i4>
      </vt:variant>
      <vt:variant>
        <vt:i4>0</vt:i4>
      </vt:variant>
      <vt:variant>
        <vt:i4>5</vt:i4>
      </vt:variant>
      <vt:variant>
        <vt:lpwstr/>
      </vt:variant>
      <vt:variant>
        <vt:lpwstr>_Toc151362322</vt:lpwstr>
      </vt:variant>
      <vt:variant>
        <vt:i4>1114165</vt:i4>
      </vt:variant>
      <vt:variant>
        <vt:i4>62</vt:i4>
      </vt:variant>
      <vt:variant>
        <vt:i4>0</vt:i4>
      </vt:variant>
      <vt:variant>
        <vt:i4>5</vt:i4>
      </vt:variant>
      <vt:variant>
        <vt:lpwstr/>
      </vt:variant>
      <vt:variant>
        <vt:lpwstr>_Toc151362321</vt:lpwstr>
      </vt:variant>
      <vt:variant>
        <vt:i4>1114165</vt:i4>
      </vt:variant>
      <vt:variant>
        <vt:i4>56</vt:i4>
      </vt:variant>
      <vt:variant>
        <vt:i4>0</vt:i4>
      </vt:variant>
      <vt:variant>
        <vt:i4>5</vt:i4>
      </vt:variant>
      <vt:variant>
        <vt:lpwstr/>
      </vt:variant>
      <vt:variant>
        <vt:lpwstr>_Toc151362320</vt:lpwstr>
      </vt:variant>
      <vt:variant>
        <vt:i4>1179701</vt:i4>
      </vt:variant>
      <vt:variant>
        <vt:i4>50</vt:i4>
      </vt:variant>
      <vt:variant>
        <vt:i4>0</vt:i4>
      </vt:variant>
      <vt:variant>
        <vt:i4>5</vt:i4>
      </vt:variant>
      <vt:variant>
        <vt:lpwstr/>
      </vt:variant>
      <vt:variant>
        <vt:lpwstr>_Toc151362319</vt:lpwstr>
      </vt:variant>
      <vt:variant>
        <vt:i4>1179701</vt:i4>
      </vt:variant>
      <vt:variant>
        <vt:i4>44</vt:i4>
      </vt:variant>
      <vt:variant>
        <vt:i4>0</vt:i4>
      </vt:variant>
      <vt:variant>
        <vt:i4>5</vt:i4>
      </vt:variant>
      <vt:variant>
        <vt:lpwstr/>
      </vt:variant>
      <vt:variant>
        <vt:lpwstr>_Toc151362318</vt:lpwstr>
      </vt:variant>
      <vt:variant>
        <vt:i4>1179701</vt:i4>
      </vt:variant>
      <vt:variant>
        <vt:i4>38</vt:i4>
      </vt:variant>
      <vt:variant>
        <vt:i4>0</vt:i4>
      </vt:variant>
      <vt:variant>
        <vt:i4>5</vt:i4>
      </vt:variant>
      <vt:variant>
        <vt:lpwstr/>
      </vt:variant>
      <vt:variant>
        <vt:lpwstr>_Toc151362317</vt:lpwstr>
      </vt:variant>
      <vt:variant>
        <vt:i4>1179701</vt:i4>
      </vt:variant>
      <vt:variant>
        <vt:i4>32</vt:i4>
      </vt:variant>
      <vt:variant>
        <vt:i4>0</vt:i4>
      </vt:variant>
      <vt:variant>
        <vt:i4>5</vt:i4>
      </vt:variant>
      <vt:variant>
        <vt:lpwstr/>
      </vt:variant>
      <vt:variant>
        <vt:lpwstr>_Toc151362316</vt:lpwstr>
      </vt:variant>
      <vt:variant>
        <vt:i4>1179701</vt:i4>
      </vt:variant>
      <vt:variant>
        <vt:i4>26</vt:i4>
      </vt:variant>
      <vt:variant>
        <vt:i4>0</vt:i4>
      </vt:variant>
      <vt:variant>
        <vt:i4>5</vt:i4>
      </vt:variant>
      <vt:variant>
        <vt:lpwstr/>
      </vt:variant>
      <vt:variant>
        <vt:lpwstr>_Toc151362315</vt:lpwstr>
      </vt:variant>
      <vt:variant>
        <vt:i4>1179701</vt:i4>
      </vt:variant>
      <vt:variant>
        <vt:i4>20</vt:i4>
      </vt:variant>
      <vt:variant>
        <vt:i4>0</vt:i4>
      </vt:variant>
      <vt:variant>
        <vt:i4>5</vt:i4>
      </vt:variant>
      <vt:variant>
        <vt:lpwstr/>
      </vt:variant>
      <vt:variant>
        <vt:lpwstr>_Toc151362314</vt:lpwstr>
      </vt:variant>
      <vt:variant>
        <vt:i4>1179701</vt:i4>
      </vt:variant>
      <vt:variant>
        <vt:i4>14</vt:i4>
      </vt:variant>
      <vt:variant>
        <vt:i4>0</vt:i4>
      </vt:variant>
      <vt:variant>
        <vt:i4>5</vt:i4>
      </vt:variant>
      <vt:variant>
        <vt:lpwstr/>
      </vt:variant>
      <vt:variant>
        <vt:lpwstr>_Toc151362313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Management Plan</dc:title>
  <dc:creator>Mike Trail</dc:creator>
  <cp:lastModifiedBy>DeAngelis, Rebecca</cp:lastModifiedBy>
  <cp:revision>5</cp:revision>
  <cp:lastPrinted>2015-10-27T18:50:00Z</cp:lastPrinted>
  <dcterms:created xsi:type="dcterms:W3CDTF">2018-08-01T16:39:00Z</dcterms:created>
  <dcterms:modified xsi:type="dcterms:W3CDTF">2018-08-01T16:43:00Z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November 15, 2006</vt:lpwstr>
  </property>
  <property fmtid="{D5CDD505-2E9C-101B-9397-08002B2CF9AE}" pid="3" name="Document number">
    <vt:lpwstr>PMGT-PMP-003-01</vt:lpwstr>
  </property>
  <property fmtid="{D5CDD505-2E9C-101B-9397-08002B2CF9AE}" pid="4" name="_dlc_DocId">
    <vt:lpwstr>XRR5H2R5E5XJ-1488-16</vt:lpwstr>
  </property>
  <property fmtid="{D5CDD505-2E9C-101B-9397-08002B2CF9AE}" pid="5" name="_dlc_DocIdItemGuid">
    <vt:lpwstr>97b2348d-15a6-4338-9e63-a3785c8247ec</vt:lpwstr>
  </property>
  <property fmtid="{D5CDD505-2E9C-101B-9397-08002B2CF9AE}" pid="6" name="_dlc_DocIdUrl">
    <vt:lpwstr>https://info.sranet.sra.com/support/qto/opal/_layouts/DocIdRedir.aspx?ID=XRR5H2R5E5XJ-1488-16, XRR5H2R5E5XJ-1488-16</vt:lpwstr>
  </property>
  <property fmtid="{D5CDD505-2E9C-101B-9397-08002B2CF9AE}" pid="7" name="CM">
    <vt:lpwstr/>
  </property>
  <property fmtid="{D5CDD505-2E9C-101B-9397-08002B2CF9AE}" pid="8" name="Facilities">
    <vt:lpwstr/>
  </property>
  <property fmtid="{D5CDD505-2E9C-101B-9397-08002B2CF9AE}" pid="9" name="Group">
    <vt:lpwstr/>
  </property>
  <property fmtid="{D5CDD505-2E9C-101B-9397-08002B2CF9AE}" pid="10" name="Staffing">
    <vt:lpwstr/>
  </property>
  <property fmtid="{D5CDD505-2E9C-101B-9397-08002B2CF9AE}" pid="11" name="Key Word">
    <vt:lpwstr/>
  </property>
  <property fmtid="{D5CDD505-2E9C-101B-9397-08002B2CF9AE}" pid="12" name="TemplateUrl">
    <vt:lpwstr/>
  </property>
  <property fmtid="{D5CDD505-2E9C-101B-9397-08002B2CF9AE}" pid="13" name="AverageRating">
    <vt:lpwstr/>
  </property>
  <property fmtid="{D5CDD505-2E9C-101B-9397-08002B2CF9AE}" pid="14" name="Project Work Type">
    <vt:lpwstr/>
  </property>
  <property fmtid="{D5CDD505-2E9C-101B-9397-08002B2CF9AE}" pid="15" name="Document Comments">
    <vt:lpwstr/>
  </property>
  <property fmtid="{D5CDD505-2E9C-101B-9397-08002B2CF9AE}" pid="16" name="QA">
    <vt:lpwstr/>
  </property>
  <property fmtid="{D5CDD505-2E9C-101B-9397-08002B2CF9AE}" pid="17" name="Communications">
    <vt:lpwstr/>
  </property>
  <property fmtid="{D5CDD505-2E9C-101B-9397-08002B2CF9AE}" pid="18" name="Tracking &amp; Oversight">
    <vt:lpwstr/>
  </property>
  <property fmtid="{D5CDD505-2E9C-101B-9397-08002B2CF9AE}" pid="19" name="Contract/Subcontract Management">
    <vt:lpwstr/>
  </property>
  <property fmtid="{D5CDD505-2E9C-101B-9397-08002B2CF9AE}" pid="20" name="Peer Reviews">
    <vt:lpwstr/>
  </property>
  <property fmtid="{D5CDD505-2E9C-101B-9397-08002B2CF9AE}" pid="21" name="RatingCount">
    <vt:lpwstr/>
  </property>
  <property fmtid="{D5CDD505-2E9C-101B-9397-08002B2CF9AE}" pid="22" name="xd_Signature">
    <vt:lpwstr/>
  </property>
  <property fmtid="{D5CDD505-2E9C-101B-9397-08002B2CF9AE}" pid="23" name="EPMLiveListConfig">
    <vt:lpwstr/>
  </property>
  <property fmtid="{D5CDD505-2E9C-101B-9397-08002B2CF9AE}" pid="24" name="Requirements">
    <vt:lpwstr/>
  </property>
  <property fmtid="{D5CDD505-2E9C-101B-9397-08002B2CF9AE}" pid="25" name="Planning">
    <vt:lpwstr/>
  </property>
  <property fmtid="{D5CDD505-2E9C-101B-9397-08002B2CF9AE}" pid="26" name="Technical">
    <vt:lpwstr/>
  </property>
  <property fmtid="{D5CDD505-2E9C-101B-9397-08002B2CF9AE}" pid="27" name="Training">
    <vt:lpwstr/>
  </property>
  <property fmtid="{D5CDD505-2E9C-101B-9397-08002B2CF9AE}" pid="28" name="Funding">
    <vt:lpwstr/>
  </property>
  <property fmtid="{D5CDD505-2E9C-101B-9397-08002B2CF9AE}" pid="29" name="xd_ProgID">
    <vt:lpwstr/>
  </property>
  <property fmtid="{D5CDD505-2E9C-101B-9397-08002B2CF9AE}" pid="30" name="_dlc_DocIdPersistId">
    <vt:lpwstr/>
  </property>
  <property fmtid="{D5CDD505-2E9C-101B-9397-08002B2CF9AE}" pid="31" name="Vendors">
    <vt:lpwstr/>
  </property>
  <property fmtid="{D5CDD505-2E9C-101B-9397-08002B2CF9AE}" pid="32" name="Equipment">
    <vt:lpwstr/>
  </property>
  <property fmtid="{D5CDD505-2E9C-101B-9397-08002B2CF9AE}" pid="33" name="ContentTypeId">
    <vt:lpwstr>0x010100F3344AFAAEEB0249BCC499A878D031E7</vt:lpwstr>
  </property>
  <property fmtid="{D5CDD505-2E9C-101B-9397-08002B2CF9AE}" pid="34" name="Order">
    <vt:r8>38500</vt:r8>
  </property>
</Properties>
</file>