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8212" w14:textId="7CF7EA7C" w:rsidR="003C65C1" w:rsidRPr="00941BD0" w:rsidRDefault="003C65C1" w:rsidP="00941BD0">
      <w:pPr>
        <w:spacing w:before="100" w:beforeAutospacing="1" w:after="100" w:afterAutospacing="1" w:line="360" w:lineRule="auto"/>
        <w:jc w:val="center"/>
        <w:rPr>
          <w:rFonts w:ascii="Times" w:hAnsi="Times"/>
          <w:b/>
          <w:i/>
          <w:sz w:val="28"/>
          <w:szCs w:val="28"/>
        </w:rPr>
      </w:pPr>
      <w:bookmarkStart w:id="0" w:name="_GoBack"/>
      <w:bookmarkEnd w:id="0"/>
      <w:r w:rsidRPr="00941BD0">
        <w:rPr>
          <w:rFonts w:ascii="Times" w:hAnsi="Times"/>
          <w:b/>
          <w:i/>
          <w:sz w:val="28"/>
          <w:szCs w:val="28"/>
        </w:rPr>
        <w:t>Post-Traumatic Stress Disorder (PTSD)</w:t>
      </w:r>
      <w:r w:rsidR="007E4FBA" w:rsidRPr="00941BD0">
        <w:rPr>
          <w:rFonts w:ascii="Times" w:hAnsi="Times"/>
          <w:b/>
          <w:i/>
          <w:sz w:val="28"/>
          <w:szCs w:val="28"/>
        </w:rPr>
        <w:t xml:space="preserve"> application</w:t>
      </w:r>
    </w:p>
    <w:p w14:paraId="01025F54" w14:textId="3E04B313" w:rsidR="007E4FBA" w:rsidRPr="00941BD0" w:rsidRDefault="007E4FBA" w:rsidP="00941BD0">
      <w:pPr>
        <w:spacing w:before="100" w:beforeAutospacing="1" w:after="100" w:afterAutospacing="1" w:line="360" w:lineRule="auto"/>
        <w:jc w:val="center"/>
        <w:rPr>
          <w:rFonts w:ascii="Times" w:hAnsi="Times"/>
          <w:b/>
          <w:i/>
          <w:sz w:val="28"/>
          <w:szCs w:val="28"/>
        </w:rPr>
      </w:pPr>
      <w:r w:rsidRPr="00941BD0">
        <w:rPr>
          <w:rFonts w:ascii="Times" w:hAnsi="Times"/>
          <w:b/>
          <w:i/>
          <w:sz w:val="28"/>
          <w:szCs w:val="28"/>
        </w:rPr>
        <w:t>interview process within the 526-EZ</w:t>
      </w:r>
    </w:p>
    <w:p w14:paraId="456AB691" w14:textId="77777777" w:rsidR="003C65C1" w:rsidRPr="00941BD0" w:rsidRDefault="003C65C1" w:rsidP="00941BD0">
      <w:pPr>
        <w:spacing w:before="100" w:beforeAutospacing="1" w:after="100" w:afterAutospacing="1" w:line="360" w:lineRule="auto"/>
        <w:rPr>
          <w:rFonts w:ascii="Times" w:hAnsi="Times"/>
          <w:sz w:val="28"/>
          <w:szCs w:val="28"/>
        </w:rPr>
      </w:pPr>
    </w:p>
    <w:p w14:paraId="29EAC433" w14:textId="724BC8B5" w:rsidR="003C65C1" w:rsidRPr="00941BD0" w:rsidRDefault="003C65C1" w:rsidP="00941BD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28"/>
          <w:szCs w:val="28"/>
        </w:rPr>
      </w:pPr>
      <w:r w:rsidRPr="00941BD0">
        <w:rPr>
          <w:rFonts w:ascii="Times" w:hAnsi="Times"/>
          <w:sz w:val="28"/>
          <w:szCs w:val="28"/>
        </w:rPr>
        <w:t xml:space="preserve">Form 21-0781: </w:t>
      </w:r>
      <w:r w:rsidRPr="00941BD0">
        <w:rPr>
          <w:rFonts w:ascii="Times" w:eastAsia="Times New Roman" w:hAnsi="Times" w:cs="Times New Roman"/>
          <w:sz w:val="28"/>
          <w:szCs w:val="28"/>
        </w:rPr>
        <w:t>STATEMENT IN SUPPORT OF CLAIM FOR SERVICE CONNECTION FOR POST-TRAUMATIC STRESS DISORDER (PTSD)</w:t>
      </w:r>
    </w:p>
    <w:p w14:paraId="605FC808" w14:textId="77777777" w:rsidR="003C65C1" w:rsidRPr="00941BD0" w:rsidRDefault="003C65C1" w:rsidP="00941BD0">
      <w:pPr>
        <w:pStyle w:val="ListParagraph"/>
        <w:spacing w:before="100" w:beforeAutospacing="1" w:after="100" w:afterAutospacing="1" w:line="360" w:lineRule="auto"/>
        <w:rPr>
          <w:rFonts w:ascii="Times" w:eastAsia="Times New Roman" w:hAnsi="Times" w:cs="Times New Roman"/>
          <w:sz w:val="28"/>
          <w:szCs w:val="28"/>
        </w:rPr>
      </w:pPr>
    </w:p>
    <w:p w14:paraId="2E75A51B" w14:textId="77777777" w:rsidR="003C65C1" w:rsidRPr="00941BD0" w:rsidRDefault="003C65C1" w:rsidP="00941BD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28"/>
          <w:szCs w:val="28"/>
        </w:rPr>
      </w:pPr>
      <w:r w:rsidRPr="00941BD0">
        <w:rPr>
          <w:rFonts w:ascii="Times" w:hAnsi="Times"/>
          <w:sz w:val="28"/>
          <w:szCs w:val="28"/>
        </w:rPr>
        <w:t xml:space="preserve">Form 21-0781a: </w:t>
      </w:r>
      <w:r w:rsidRPr="00941BD0">
        <w:rPr>
          <w:rFonts w:ascii="Times" w:eastAsia="Times New Roman" w:hAnsi="Times" w:cs="Times New Roman"/>
          <w:sz w:val="28"/>
          <w:szCs w:val="28"/>
        </w:rPr>
        <w:t>STATEMENT IN SUPPORT OF CLAIM FOR SERVICE CONNECTION FOR POSTTRAUMATIC STRESS DISORDER (PTSD) SECONDARY TO PERSONAL ASSAULT</w:t>
      </w:r>
    </w:p>
    <w:p w14:paraId="6453723F" w14:textId="0F45D1F5" w:rsidR="00F56048" w:rsidRPr="00941BD0" w:rsidRDefault="00F56048" w:rsidP="00941BD0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04945DA1" w14:textId="4AD890C0" w:rsidR="00A65866" w:rsidRPr="00941BD0" w:rsidRDefault="00A65866" w:rsidP="00941BD0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A130ED1" w14:textId="20543D44" w:rsidR="00A65866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Welcome to the PTSD application interview process. Within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526-E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Z, this functionality will support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orm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81 and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81a. </w:t>
      </w:r>
    </w:p>
    <w:p w14:paraId="6916DD94" w14:textId="77777777" w:rsidR="00A65866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7CEBC" w14:textId="77777777" w:rsidR="00E11FCF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>We beg</w:t>
      </w:r>
      <w:r w:rsidR="00E11FCF" w:rsidRPr="00941BD0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n after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has logged into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va.gov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latform and updated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his or her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rofile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nformation. In this section,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is asked about their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previously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rate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service connected disabili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ties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or any new service connected disabilities or conditions. </w:t>
      </w:r>
    </w:p>
    <w:p w14:paraId="739BFEA9" w14:textId="77777777" w:rsidR="00E11FCF" w:rsidRPr="00941BD0" w:rsidRDefault="00E11FCF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767661" w14:textId="0542ED73" w:rsidR="00A65866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Here, we have previously rated disabilities, but we want to enter in a new disability. </w:t>
      </w:r>
    </w:p>
    <w:p w14:paraId="7BE14470" w14:textId="77777777" w:rsidR="00A65866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64D92" w14:textId="77777777" w:rsidR="00A65866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The Veteran hits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Continue to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submit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any new conditions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she or he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want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to add to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their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claim.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Selecting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Yes. </w:t>
      </w:r>
    </w:p>
    <w:p w14:paraId="43CF3100" w14:textId="77777777" w:rsidR="00A65866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19B6C1" w14:textId="15C5F1DE" w:rsidR="00E11FCF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Our new condition of </w:t>
      </w:r>
      <w:proofErr w:type="spellStart"/>
      <w:r w:rsidRPr="00941BD0">
        <w:rPr>
          <w:rFonts w:ascii="Times New Roman" w:eastAsia="Times New Roman" w:hAnsi="Times New Roman" w:cs="Times New Roman"/>
          <w:sz w:val="28"/>
          <w:szCs w:val="28"/>
        </w:rPr>
        <w:t>PTSD</w:t>
      </w:r>
      <w:proofErr w:type="spellEnd"/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gives us four </w:t>
      </w:r>
      <w:r w:rsidR="00E11FCF" w:rsidRPr="00941BD0">
        <w:rPr>
          <w:rFonts w:ascii="Times New Roman" w:eastAsia="Times New Roman" w:hAnsi="Times New Roman" w:cs="Times New Roman"/>
          <w:sz w:val="28"/>
          <w:szCs w:val="28"/>
        </w:rPr>
        <w:t>options to choose, w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="00E11FCF" w:rsidRPr="00941BD0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select any of these. If we wanted to add another disability, we could do so at this time. However, we </w:t>
      </w:r>
      <w:r w:rsidR="00E11FCF" w:rsidRPr="00941BD0">
        <w:rPr>
          <w:rFonts w:ascii="Times New Roman" w:eastAsia="Times New Roman" w:hAnsi="Times New Roman" w:cs="Times New Roman"/>
          <w:sz w:val="28"/>
          <w:szCs w:val="28"/>
        </w:rPr>
        <w:t>hit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continue. </w:t>
      </w:r>
    </w:p>
    <w:p w14:paraId="48526E86" w14:textId="77777777" w:rsidR="00E11FCF" w:rsidRPr="00941BD0" w:rsidRDefault="00E11FCF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A0301" w14:textId="77777777" w:rsidR="002F5F81" w:rsidRPr="00941BD0" w:rsidRDefault="00E11FCF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>Now, w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are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going to go through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PTSD workflow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process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.  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has a message of support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giving them information in order to contact 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's crisis line. For the purposes of this exercise, we're going to select both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C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ombat and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S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exual trauma. This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wi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ll </w:t>
      </w:r>
      <w:proofErr w:type="spellEnd"/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take us through both the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Form 0781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0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7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8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1a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, whether the 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is asked if they would like to continue online or if they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 have a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completed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Form 0781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, they may upload it.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  <w:t xml:space="preserve">We're going to continue online. 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is asked if they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 hav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e received any medals or citations related to this event.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We now enter 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approximate event date like January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1st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2018. None of these fields are required.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Hit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Continue.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  <w:t>We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a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asked about the unit assignment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when we were assigned to the unit. We select the United States, Alabama, and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any additional details.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Click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Continue.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is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now asked if there were any other individuals that were injured or killed during this and that. Yes. Continue.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is paused, notifying them the support is available and they can call 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C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risis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L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ine. </w:t>
      </w:r>
    </w:p>
    <w:p w14:paraId="3FD4E6E5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5752D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>If t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knows the names of the individuals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, s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he or he can fill it out now or provide a description of the individual. None of these fields are required. </w:t>
      </w:r>
    </w:p>
    <w:p w14:paraId="4E51B097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579AB" w14:textId="77777777" w:rsidR="002F5F81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Were they a service member? Yes. </w:t>
      </w:r>
    </w:p>
    <w:p w14:paraId="37120DB4" w14:textId="77777777" w:rsidR="002F5F81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What was your rank at the time of the event? </w:t>
      </w:r>
    </w:p>
    <w:p w14:paraId="61E2392A" w14:textId="481EED62" w:rsidR="002F5F81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>What unit were they assigned at the time of the event date that they were injured or killed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.  We enter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January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1st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2018. </w:t>
      </w:r>
    </w:p>
    <w:p w14:paraId="3391E511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B1EA79" w14:textId="77777777" w:rsidR="002F5F81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How were they injured or killed better as these options to select or they can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free text into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it. If there's any other individuals, they can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select that button to add additional individuals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31C921B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2C1ED6" w14:textId="77777777" w:rsidR="002F5F81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Another brief moment for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to pause and provide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risis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ine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information if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needs assistance. </w:t>
      </w:r>
    </w:p>
    <w:p w14:paraId="6D07A3E6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6E5674" w14:textId="0048917E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Continue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.  Here t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able to add in a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ny free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text of the event description.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3B128D0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>O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kay.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would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like to report any additional events or situations? Yes or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o. For our purposes, w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e have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completed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Form 0781 we will select No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E4CD992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095A4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>If t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here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any additional information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would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like to provide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,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that can be completed now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A39A19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6DFD3F" w14:textId="77777777" w:rsidR="002F5F81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>No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w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that the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Form 0781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is complete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we h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it continue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we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re tak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en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into the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Form 0781a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workflo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w,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where we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are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presented with continuing online with questions about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PTSD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has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completed the paper form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hey can upload n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ow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Select Continue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and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is asked about the event date,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we enter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January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1st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2018. </w:t>
      </w:r>
    </w:p>
    <w:p w14:paraId="7293160A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DB6F71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lastRenderedPageBreak/>
        <w:t>Here the Veteran is asked w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hat unit they were assigned to, the approximate dates they were assigned to this unit.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They are also able to any additional details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for the event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558F9DCF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E10DF8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>A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brief message pausing 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, provides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them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C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risis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L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ine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DF20754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D6E58E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is asked about the event description where she or he can provide additional details. </w:t>
      </w:r>
    </w:p>
    <w:p w14:paraId="3CF5E4B0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3C3C62" w14:textId="16915F95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ow asked if she or he would like support in gathering evidence and information that they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have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reported to military civilian authorities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.  We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Y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es. </w:t>
      </w:r>
    </w:p>
    <w:p w14:paraId="7FB0D66D" w14:textId="77777777" w:rsidR="002F5F81" w:rsidRPr="00941BD0" w:rsidRDefault="002F5F81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5D9558" w14:textId="77777777" w:rsidR="002F449E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What information can be gathered such as private medical treatment records or request statements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made to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military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civilian authorities. We select </w:t>
      </w:r>
      <w:r w:rsidR="002F5F81" w:rsidRPr="00941BD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oth. Yes.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continue. </w:t>
      </w:r>
    </w:p>
    <w:p w14:paraId="660A4681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B6FF8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aware that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they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are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going to go through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process of requesting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private medical records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permission process later.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  <w:t xml:space="preserve">Continue here.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br/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lastRenderedPageBreak/>
        <w:t>We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re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now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asked about the reports from authorities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and the Veteran is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able to complete the name of the official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country, street city, state, postal zip code, and add another authority if necessary. </w:t>
      </w:r>
    </w:p>
    <w:p w14:paraId="1BA7AFC2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4DD543" w14:textId="4C134E17" w:rsidR="002F449E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Continue. </w:t>
      </w:r>
    </w:p>
    <w:p w14:paraId="0E38374B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4DB796" w14:textId="77777777" w:rsidR="002F449E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 xml:space="preserve">is asked if they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ha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ve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any supporting documents to support their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PTSD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claim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.  They are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ask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ed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if they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want to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upload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them now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es or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o. For our purposes, we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 xml:space="preserve"> are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not going to upload at this juncture. </w:t>
      </w:r>
    </w:p>
    <w:p w14:paraId="08EB888A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DB87C" w14:textId="18FB5AF9" w:rsidR="002F449E" w:rsidRPr="00941BD0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t>Would you like to tell us about another event? I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f the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s select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Yes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, t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hey are return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ed to the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beginning of the process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 xml:space="preserve">.  For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>our purposes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 xml:space="preserve">, we select 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No. </w:t>
      </w:r>
    </w:p>
    <w:p w14:paraId="26A470AF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1C69B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5866"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now asked about any of the changes in the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ir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health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.  Here we have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questions regarding the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ir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physical health purposes. None of these appl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y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. Continued changes in mental health or substance abuse. No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ne of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these questions are required so we can continue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.  C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hang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es in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behavior at work. Continue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C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>hanges in social behavior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.  C</w:t>
      </w:r>
      <w:r w:rsidR="00A65866" w:rsidRPr="00A65866">
        <w:rPr>
          <w:rFonts w:ascii="Times New Roman" w:eastAsia="Times New Roman" w:hAnsi="Times New Roman" w:cs="Times New Roman"/>
          <w:sz w:val="28"/>
          <w:szCs w:val="28"/>
        </w:rPr>
        <w:t xml:space="preserve">ontinue. </w:t>
      </w:r>
    </w:p>
    <w:p w14:paraId="29D6D932" w14:textId="77777777" w:rsidR="002F449E" w:rsidRPr="00941BD0" w:rsidRDefault="002F449E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81826D" w14:textId="2AA70E9F" w:rsidR="00A65866" w:rsidRPr="00A65866" w:rsidRDefault="00A65866" w:rsidP="00941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5866">
        <w:rPr>
          <w:rFonts w:ascii="Times New Roman" w:eastAsia="Times New Roman" w:hAnsi="Times New Roman" w:cs="Times New Roman"/>
          <w:sz w:val="28"/>
          <w:szCs w:val="28"/>
        </w:rPr>
        <w:lastRenderedPageBreak/>
        <w:t>If there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s any additional information that the </w:t>
      </w:r>
      <w:r w:rsidRPr="00941BD0">
        <w:rPr>
          <w:rFonts w:ascii="Times New Roman" w:eastAsia="Times New Roman" w:hAnsi="Times New Roman" w:cs="Times New Roman"/>
          <w:sz w:val="28"/>
          <w:szCs w:val="28"/>
        </w:rPr>
        <w:t>Veteran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like to offer, free text field is available. Continue and we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 xml:space="preserve"> have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completed the </w:t>
      </w:r>
      <w:r w:rsidR="002F449E" w:rsidRPr="00941BD0">
        <w:rPr>
          <w:rFonts w:ascii="Times New Roman" w:eastAsia="Times New Roman" w:hAnsi="Times New Roman" w:cs="Times New Roman"/>
          <w:sz w:val="28"/>
          <w:szCs w:val="28"/>
        </w:rPr>
        <w:t>Form 0781a</w:t>
      </w:r>
      <w:r w:rsidRPr="00A65866">
        <w:rPr>
          <w:rFonts w:ascii="Times New Roman" w:eastAsia="Times New Roman" w:hAnsi="Times New Roman" w:cs="Times New Roman"/>
          <w:sz w:val="28"/>
          <w:szCs w:val="28"/>
        </w:rPr>
        <w:t xml:space="preserve"> application interview process. Thank you.</w:t>
      </w:r>
    </w:p>
    <w:p w14:paraId="7135F67B" w14:textId="77777777" w:rsidR="00A65866" w:rsidRPr="00941BD0" w:rsidRDefault="00A65866" w:rsidP="00941BD0">
      <w:pPr>
        <w:spacing w:before="100" w:beforeAutospacing="1" w:after="100" w:afterAutospacing="1" w:line="360" w:lineRule="auto"/>
        <w:rPr>
          <w:sz w:val="28"/>
          <w:szCs w:val="28"/>
        </w:rPr>
      </w:pPr>
    </w:p>
    <w:sectPr w:rsidR="00A65866" w:rsidRPr="00941BD0" w:rsidSect="00B5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B0A"/>
    <w:multiLevelType w:val="hybridMultilevel"/>
    <w:tmpl w:val="A9DA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1"/>
    <w:rsid w:val="002F449E"/>
    <w:rsid w:val="002F5F81"/>
    <w:rsid w:val="003C65C1"/>
    <w:rsid w:val="007E4FBA"/>
    <w:rsid w:val="00941BD0"/>
    <w:rsid w:val="00A65866"/>
    <w:rsid w:val="00B57EC1"/>
    <w:rsid w:val="00E11FCF"/>
    <w:rsid w:val="00F5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659C1"/>
  <w14:defaultImageDpi w14:val="32767"/>
  <w15:chartTrackingRefBased/>
  <w15:docId w15:val="{89E6DE2A-BE25-3142-A977-A814BF6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5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2019-01-03T13:26:00Z</dcterms:created>
  <dcterms:modified xsi:type="dcterms:W3CDTF">2019-01-03T19:58:00Z</dcterms:modified>
</cp:coreProperties>
</file>