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7A9" w:rsidRPr="003B62A8" w:rsidRDefault="001B57A9" w:rsidP="001B57A9">
      <w:pPr>
        <w:rPr>
          <w:rFonts w:cstheme="minorHAnsi"/>
          <w:b/>
          <w:sz w:val="22"/>
          <w:szCs w:val="22"/>
        </w:rPr>
      </w:pPr>
      <w:r w:rsidRPr="003B62A8">
        <w:rPr>
          <w:rFonts w:cstheme="minorHAnsi"/>
          <w:b/>
          <w:sz w:val="22"/>
          <w:szCs w:val="22"/>
        </w:rPr>
        <w:t xml:space="preserve">VET TEC Meeting – </w:t>
      </w:r>
      <w:r>
        <w:rPr>
          <w:rFonts w:cstheme="minorHAnsi"/>
          <w:b/>
          <w:sz w:val="22"/>
          <w:szCs w:val="22"/>
        </w:rPr>
        <w:t>01/1</w:t>
      </w:r>
      <w:r>
        <w:rPr>
          <w:rFonts w:cstheme="minorHAnsi"/>
          <w:b/>
          <w:sz w:val="22"/>
          <w:szCs w:val="22"/>
        </w:rPr>
        <w:t>1</w:t>
      </w:r>
      <w:r>
        <w:rPr>
          <w:rFonts w:cstheme="minorHAnsi"/>
          <w:b/>
          <w:sz w:val="22"/>
          <w:szCs w:val="22"/>
        </w:rPr>
        <w:t>/19</w:t>
      </w:r>
    </w:p>
    <w:p w:rsidR="00780BDC" w:rsidRDefault="001B57A9"/>
    <w:p w:rsidR="001B57A9" w:rsidRDefault="001B57A9">
      <w:r>
        <w:t>Attendees:</w:t>
      </w:r>
      <w:r>
        <w:br/>
        <w:t>Shay</w:t>
      </w:r>
    </w:p>
    <w:p w:rsidR="001B57A9" w:rsidRDefault="001B57A9">
      <w:r>
        <w:t>Louise</w:t>
      </w:r>
    </w:p>
    <w:p w:rsidR="001B57A9" w:rsidRDefault="001B57A9">
      <w:r>
        <w:t>Jenny</w:t>
      </w:r>
    </w:p>
    <w:p w:rsidR="001B57A9" w:rsidRDefault="001B57A9">
      <w:r>
        <w:t>Dan Z</w:t>
      </w:r>
    </w:p>
    <w:p w:rsidR="001B57A9" w:rsidRDefault="001B57A9">
      <w:r>
        <w:t xml:space="preserve">Will </w:t>
      </w:r>
    </w:p>
    <w:p w:rsidR="001B57A9" w:rsidRDefault="001B57A9">
      <w:r>
        <w:t>Troy</w:t>
      </w:r>
    </w:p>
    <w:p w:rsidR="001B57A9" w:rsidRDefault="001B57A9"/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Originally said scope for</w:t>
      </w:r>
      <w:r>
        <w:rPr>
          <w:rFonts w:ascii="AppleSystemUIFont" w:hAnsi="AppleSystemUIFont" w:cs="AppleSystemUIFont"/>
          <w:color w:val="353535"/>
        </w:rPr>
        <w:t xml:space="preserve"> Vet Tec Form minimally would be -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Add the ability to complete the 22-0994 on-line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Route the forms to the Buffalo RPO via the existing spool file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Add the counts of these forms to the daily report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Is there more though? 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t xml:space="preserve">How does 0994 fit into the overarching High Technology Pilot Program under </w:t>
      </w:r>
      <w:proofErr w:type="spellStart"/>
      <w:r>
        <w:rPr>
          <w:rFonts w:ascii="AppleSystemUIFont" w:hAnsi="AppleSystemUIFont" w:cs="AppleSystemUIFont"/>
          <w:color w:val="353535"/>
        </w:rPr>
        <w:t>Colmery</w:t>
      </w:r>
      <w:proofErr w:type="spellEnd"/>
      <w:r>
        <w:rPr>
          <w:rFonts w:ascii="AppleSystemUIFont" w:hAnsi="AppleSystemUIFont" w:cs="AppleSystemUIFont"/>
          <w:color w:val="353535"/>
        </w:rPr>
        <w:t xml:space="preserve">?  Is it basically the trigger/first step? 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bookmarkStart w:id="0" w:name="_GoBack"/>
      <w:bookmarkEnd w:id="0"/>
      <w:r w:rsidRPr="001B57A9">
        <w:rPr>
          <w:rFonts w:ascii="AppleSystemUIFont" w:hAnsi="AppleSystemUIFont" w:cs="AppleSystemUIFont"/>
          <w:i/>
          <w:color w:val="0070C0"/>
        </w:rPr>
        <w:t xml:space="preserve">Yes, so based on from must have at least one day of entitlement left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t xml:space="preserve">Once the 0994 forms are added to the existing spool file that goes to Buffalo- what happens next? 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 xml:space="preserve">Headers on spool file - basic info about each claimant, name- first last middle - 5/6 data elements- document type will </w:t>
      </w:r>
      <w:proofErr w:type="spellStart"/>
      <w:r w:rsidRPr="001B57A9">
        <w:rPr>
          <w:rFonts w:ascii="AppleSystemUIFont" w:hAnsi="AppleSystemUIFont" w:cs="AppleSystemUIFont"/>
          <w:i/>
          <w:color w:val="0070C0"/>
        </w:rPr>
        <w:t>prob</w:t>
      </w:r>
      <w:proofErr w:type="spellEnd"/>
      <w:r w:rsidRPr="001B57A9">
        <w:rPr>
          <w:rFonts w:ascii="AppleSystemUIFont" w:hAnsi="AppleSystemUIFont" w:cs="AppleSystemUIFont"/>
          <w:i/>
          <w:color w:val="0070C0"/>
        </w:rPr>
        <w:t xml:space="preserve"> be ‘V0994’ and this tells T</w:t>
      </w:r>
      <w:r>
        <w:rPr>
          <w:rFonts w:ascii="AppleSystemUIFont" w:hAnsi="AppleSystemUIFont" w:cs="AppleSystemUIFont"/>
          <w:i/>
          <w:color w:val="0070C0"/>
        </w:rPr>
        <w:t>IMS</w:t>
      </w:r>
      <w:r w:rsidRPr="001B57A9">
        <w:rPr>
          <w:rFonts w:ascii="AppleSystemUIFont" w:hAnsi="AppleSystemUIFont" w:cs="AppleSystemUIFont"/>
          <w:i/>
          <w:color w:val="0070C0"/>
        </w:rPr>
        <w:t xml:space="preserve"> (</w:t>
      </w:r>
      <w:r>
        <w:rPr>
          <w:rFonts w:ascii="AppleSystemUIFont" w:hAnsi="AppleSystemUIFont" w:cs="AppleSystemUIFont"/>
          <w:i/>
          <w:color w:val="0070C0"/>
        </w:rPr>
        <w:t xml:space="preserve">the </w:t>
      </w:r>
      <w:r w:rsidRPr="001B57A9">
        <w:rPr>
          <w:rFonts w:ascii="AppleSystemUIFont" w:hAnsi="AppleSystemUIFont" w:cs="AppleSystemUIFont"/>
          <w:i/>
          <w:color w:val="0070C0"/>
        </w:rPr>
        <w:t>image processing system) where to route it.  It would see VO994 and route to the team that processes this form.  Everyone who process the claims has own queue.  T</w:t>
      </w:r>
      <w:r>
        <w:rPr>
          <w:rFonts w:ascii="AppleSystemUIFont" w:hAnsi="AppleSystemUIFont" w:cs="AppleSystemUIFont"/>
          <w:i/>
          <w:color w:val="0070C0"/>
        </w:rPr>
        <w:t>IMS</w:t>
      </w:r>
      <w:r w:rsidRPr="001B57A9">
        <w:rPr>
          <w:rFonts w:ascii="AppleSystemUIFont" w:hAnsi="AppleSystemUIFont" w:cs="AppleSystemUIFont"/>
          <w:i/>
          <w:color w:val="0070C0"/>
        </w:rPr>
        <w:t xml:space="preserve"> would route it to VET TEC team; team is being formed in Buffalo. Pete will be over it</w:t>
      </w:r>
      <w:r>
        <w:rPr>
          <w:rFonts w:ascii="AppleSystemUIFont" w:hAnsi="AppleSystemUIFont" w:cs="AppleSystemUIFont"/>
          <w:i/>
          <w:color w:val="0070C0"/>
        </w:rPr>
        <w:t xml:space="preserve"> says Louise.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do you do when you receive the daily report with the counts of the 0994 forms?  Process that happens after that? 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 xml:space="preserve">Info stored just for reporting - not complex just to track workload that’s coming in from electronic application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P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t xml:space="preserve">What will track the veteran enrollment in the high tech programs (once the providers are established)? How will the 25% of tuition cost be paid- assume electronically, but do we know how?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>VA Online Certification and Enrollment (VAONCE)- this is what is used to send enrollment info electronically - also goes into TIMS then sorted from there ; the new training facilities will be added and follow current process.  Non 33 process called ECAP; 33 post 9/11 go through LTS; BDN:  currently where payments go out from- moving to making payments through PAS (Payment Accounting System)- how payments will be made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will track the veteran’s completion of the program?  How will 25% of tuition cost be paid-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>follow same process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P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What will track the employment of the veteran in the field of study of the program?  How will 50% of cost be paid-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 xml:space="preserve">discussions around what will be needed to determine if they got a job in the field ; have to prove they have meaningful employment before the system can release final payment to training provider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P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t xml:space="preserve">Housing stipend- </w:t>
      </w:r>
      <w:r w:rsidRPr="001B57A9">
        <w:rPr>
          <w:rFonts w:ascii="AppleSystemUIFont" w:hAnsi="AppleSystemUIFont" w:cs="AppleSystemUIFont"/>
          <w:i/>
          <w:color w:val="0070C0"/>
        </w:rPr>
        <w:t>Shay: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 xml:space="preserve">all non 33 benefits- don’t get a monthly housing </w:t>
      </w:r>
      <w:proofErr w:type="gramStart"/>
      <w:r w:rsidRPr="001B57A9">
        <w:rPr>
          <w:rFonts w:ascii="AppleSystemUIFont" w:hAnsi="AppleSystemUIFont" w:cs="AppleSystemUIFont"/>
          <w:i/>
          <w:color w:val="0070C0"/>
        </w:rPr>
        <w:t>stipend, but</w:t>
      </w:r>
      <w:proofErr w:type="gramEnd"/>
      <w:r w:rsidRPr="001B57A9">
        <w:rPr>
          <w:rFonts w:ascii="AppleSystemUIFont" w:hAnsi="AppleSystemUIFont" w:cs="AppleSystemUIFont"/>
          <w:i/>
          <w:color w:val="0070C0"/>
        </w:rPr>
        <w:t xml:space="preserve"> get a monthly benefit.  At end of each month have to say they were enrolled and completed the course hours.  In 33, </w:t>
      </w:r>
      <w:proofErr w:type="spellStart"/>
      <w:r w:rsidRPr="001B57A9">
        <w:rPr>
          <w:rFonts w:ascii="AppleSystemUIFont" w:hAnsi="AppleSystemUIFont" w:cs="AppleSystemUIFont"/>
          <w:i/>
          <w:color w:val="0070C0"/>
        </w:rPr>
        <w:t>bc</w:t>
      </w:r>
      <w:proofErr w:type="spellEnd"/>
      <w:r w:rsidRPr="001B57A9">
        <w:rPr>
          <w:rFonts w:ascii="AppleSystemUIFont" w:hAnsi="AppleSystemUIFont" w:cs="AppleSystemUIFont"/>
          <w:i/>
          <w:color w:val="0070C0"/>
        </w:rPr>
        <w:t xml:space="preserve"> of the short length of time to implement they didn’t do the monthly tracking; would like for a way for veterans to do this online.   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SPOOL File specifics</w:t>
      </w:r>
    </w:p>
    <w:p w:rsidR="001B57A9" w:rsidRDefault="001B57A9" w:rsidP="001B57A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Are there an external service (or services) involved? </w:t>
      </w:r>
      <w:r w:rsidRPr="001B57A9">
        <w:rPr>
          <w:rFonts w:ascii="AppleSystemUIFont" w:hAnsi="AppleSystemUIFont" w:cs="AppleSystemUIFont"/>
          <w:i/>
          <w:color w:val="0070C0"/>
        </w:rPr>
        <w:t>No</w:t>
      </w:r>
    </w:p>
    <w:p w:rsidR="001B57A9" w:rsidRPr="001B57A9" w:rsidRDefault="001B57A9" w:rsidP="001B57A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color w:val="0070C0"/>
        </w:rPr>
      </w:pPr>
      <w:r>
        <w:rPr>
          <w:rFonts w:ascii="AppleSystemUIFont" w:hAnsi="AppleSystemUIFont" w:cs="AppleSystemUIFont"/>
          <w:color w:val="353535"/>
        </w:rPr>
        <w:t xml:space="preserve">Is there an </w:t>
      </w:r>
      <w:proofErr w:type="spellStart"/>
      <w:r>
        <w:rPr>
          <w:rFonts w:ascii="AppleSystemUIFont" w:hAnsi="AppleSystemUIFont" w:cs="AppleSystemUIFont"/>
          <w:color w:val="353535"/>
        </w:rPr>
        <w:t>api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service?  </w:t>
      </w:r>
      <w:r w:rsidRPr="001B57A9">
        <w:rPr>
          <w:rFonts w:ascii="AppleSystemUIFont" w:hAnsi="AppleSystemUIFont" w:cs="AppleSystemUIFont"/>
          <w:i/>
          <w:color w:val="0070C0"/>
        </w:rPr>
        <w:t xml:space="preserve">Shay: No- </w:t>
      </w:r>
      <w:proofErr w:type="spellStart"/>
      <w:r w:rsidRPr="001B57A9">
        <w:rPr>
          <w:rFonts w:ascii="AppleSystemUIFont" w:hAnsi="AppleSystemUIFont" w:cs="AppleSystemUIFont"/>
          <w:i/>
          <w:color w:val="0070C0"/>
        </w:rPr>
        <w:t>Tims</w:t>
      </w:r>
      <w:proofErr w:type="spellEnd"/>
      <w:r w:rsidRPr="001B57A9">
        <w:rPr>
          <w:rFonts w:ascii="AppleSystemUIFont" w:hAnsi="AppleSystemUIFont" w:cs="AppleSystemUIFont"/>
          <w:i/>
          <w:color w:val="0070C0"/>
        </w:rPr>
        <w:t xml:space="preserve"> came around in the 90s; Nightly batch .txt doc transferred to </w:t>
      </w:r>
      <w:proofErr w:type="spellStart"/>
      <w:r w:rsidRPr="001B57A9">
        <w:rPr>
          <w:rFonts w:ascii="AppleSystemUIFont" w:hAnsi="AppleSystemUIFont" w:cs="AppleSystemUIFont"/>
          <w:i/>
          <w:color w:val="0070C0"/>
        </w:rPr>
        <w:t>Tims</w:t>
      </w:r>
      <w:proofErr w:type="spellEnd"/>
      <w:r w:rsidRPr="001B57A9">
        <w:rPr>
          <w:rFonts w:ascii="AppleSystemUIFont" w:hAnsi="AppleSystemUIFont" w:cs="AppleSystemUIFont"/>
          <w:i/>
          <w:color w:val="0070C0"/>
        </w:rPr>
        <w:t xml:space="preserve"> using sftp; txt file from one server to another  (TIMS- The Image Management System)</w:t>
      </w: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B57A9" w:rsidRDefault="001B57A9" w:rsidP="001B57A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Having talked through all of that is there any additional scope that we may need to add in order for the full solution to be delivered (and usable)?  </w:t>
      </w:r>
      <w:r w:rsidRPr="001B57A9">
        <w:rPr>
          <w:rFonts w:ascii="AppleSystemUIFont" w:hAnsi="AppleSystemUIFont" w:cs="AppleSystemUIFont"/>
          <w:i/>
          <w:color w:val="0070C0"/>
        </w:rPr>
        <w:t>Shay/Louise:</w:t>
      </w:r>
      <w:r w:rsidRPr="001B57A9">
        <w:rPr>
          <w:rFonts w:ascii="AppleSystemUIFont" w:hAnsi="AppleSystemUIFont" w:cs="AppleSystemUIFont"/>
          <w:color w:val="0070C0"/>
        </w:rPr>
        <w:t xml:space="preserve"> </w:t>
      </w:r>
      <w:r w:rsidRPr="001B57A9">
        <w:rPr>
          <w:rFonts w:ascii="AppleSystemUIFont" w:hAnsi="AppleSystemUIFont" w:cs="AppleSystemUIFont"/>
          <w:i/>
          <w:color w:val="0070C0"/>
        </w:rPr>
        <w:t xml:space="preserve">If any expansion it would be for the monthly verification for the housing stipend </w:t>
      </w:r>
    </w:p>
    <w:p w:rsidR="001B57A9" w:rsidRDefault="001B57A9"/>
    <w:sectPr w:rsidR="001B57A9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A9"/>
    <w:rsid w:val="000D6FA8"/>
    <w:rsid w:val="001B57A9"/>
    <w:rsid w:val="005416F4"/>
    <w:rsid w:val="00B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CC49"/>
  <w14:defaultImageDpi w14:val="32767"/>
  <w15:chartTrackingRefBased/>
  <w15:docId w15:val="{301E8326-8D18-F24C-B168-8A7B44D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1</cp:revision>
  <dcterms:created xsi:type="dcterms:W3CDTF">2019-01-11T16:59:00Z</dcterms:created>
  <dcterms:modified xsi:type="dcterms:W3CDTF">2019-01-11T17:05:00Z</dcterms:modified>
</cp:coreProperties>
</file>