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615CEB" w14:textId="77777777" w:rsidR="00A144A0" w:rsidRPr="00A144A0" w:rsidRDefault="00A144A0" w:rsidP="00A144A0">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A144A0">
        <w:rPr>
          <w:rFonts w:ascii="Helvetica" w:eastAsia="Times New Roman" w:hAnsi="Helvetica" w:cs="Times New Roman"/>
          <w:b/>
          <w:bCs/>
          <w:color w:val="24292E"/>
          <w:sz w:val="36"/>
          <w:szCs w:val="36"/>
        </w:rPr>
        <w:t>Insight Questionnaire for Military &amp; Veterans’ Services Specialists</w:t>
      </w:r>
    </w:p>
    <w:p w14:paraId="53366DC6" w14:textId="77777777" w:rsidR="00A144A0" w:rsidRPr="00A144A0" w:rsidRDefault="00A144A0" w:rsidP="00A144A0">
      <w:pPr>
        <w:shd w:val="clear" w:color="auto" w:fill="FFFFFF"/>
        <w:spacing w:after="240"/>
        <w:rPr>
          <w:rFonts w:ascii="Helvetica" w:eastAsia="Times New Roman" w:hAnsi="Helvetica" w:cs="Times New Roman"/>
          <w:color w:val="24292E"/>
        </w:rPr>
      </w:pPr>
      <w:r w:rsidRPr="00A144A0">
        <w:rPr>
          <w:rFonts w:ascii="Helvetica" w:eastAsia="Times New Roman" w:hAnsi="Helvetica" w:cs="Times New Roman"/>
          <w:color w:val="24292E"/>
        </w:rPr>
        <w:t>Thank you for joining us today. My name is [NAME] and we also have [NAME OF OTHERS OBSERVING] observing and taking notes for this session. We are conducting research on behalf of a team at the VA that is enhancing the VA.gov website. We'll be looking at the GI Bill comparison tool and are interested in your feedback on what works well and where enhancements might be made to make it more useful for Veterans.</w:t>
      </w:r>
    </w:p>
    <w:p w14:paraId="6A1E2CEE" w14:textId="77777777" w:rsidR="00A144A0" w:rsidRDefault="00A144A0" w:rsidP="00A144A0">
      <w:pPr>
        <w:shd w:val="clear" w:color="auto" w:fill="FFFFFF"/>
        <w:spacing w:after="240"/>
        <w:rPr>
          <w:rFonts w:ascii="Helvetica" w:eastAsia="Times New Roman" w:hAnsi="Helvetica" w:cs="Times New Roman"/>
          <w:color w:val="24292E"/>
        </w:rPr>
      </w:pPr>
      <w:r w:rsidRPr="00A144A0">
        <w:rPr>
          <w:rFonts w:ascii="Helvetica" w:eastAsia="Times New Roman" w:hAnsi="Helvetica" w:cs="Times New Roman"/>
          <w:color w:val="24292E"/>
        </w:rPr>
        <w:t>[If questionnaire is sent via email, replace above with the following] Thank you for your willingness to assist the VA.gov team with the GI Bill Comparison Tool enhancement process. Any insights you can provide on how the GIBCT is used will be helpful!</w:t>
      </w:r>
    </w:p>
    <w:p w14:paraId="22AE84CC" w14:textId="77777777" w:rsidR="004356E0" w:rsidRDefault="004356E0" w:rsidP="00A144A0">
      <w:pPr>
        <w:shd w:val="clear" w:color="auto" w:fill="FFFFFF"/>
        <w:spacing w:after="240"/>
        <w:rPr>
          <w:rFonts w:ascii="Helvetica" w:eastAsia="Times New Roman" w:hAnsi="Helvetica" w:cs="Times New Roman"/>
          <w:color w:val="24292E"/>
        </w:rPr>
      </w:pPr>
    </w:p>
    <w:p w14:paraId="1C2953E3" w14:textId="2FDFA16A" w:rsidR="004356E0" w:rsidRPr="008A3DED" w:rsidRDefault="004356E0" w:rsidP="00A144A0">
      <w:pPr>
        <w:shd w:val="clear" w:color="auto" w:fill="FFFFFF"/>
        <w:spacing w:after="240"/>
        <w:rPr>
          <w:rFonts w:ascii="Helvetica" w:eastAsia="Times New Roman" w:hAnsi="Helvetica" w:cs="Times New Roman"/>
          <w:color w:val="538135" w:themeColor="accent6" w:themeShade="BF"/>
        </w:rPr>
      </w:pPr>
      <w:r w:rsidRPr="008A3DED">
        <w:rPr>
          <w:rFonts w:ascii="Helvetica" w:eastAsia="Times New Roman" w:hAnsi="Helvetica" w:cs="Times New Roman"/>
          <w:color w:val="538135" w:themeColor="accent6" w:themeShade="BF"/>
        </w:rPr>
        <w:t xml:space="preserve">Her Role: Assistant Director at the student veterans center. At </w:t>
      </w:r>
      <w:proofErr w:type="spellStart"/>
      <w:r w:rsidRPr="008A3DED">
        <w:rPr>
          <w:rFonts w:ascii="Helvetica" w:eastAsia="Times New Roman" w:hAnsi="Helvetica" w:cs="Times New Roman"/>
          <w:color w:val="538135" w:themeColor="accent6" w:themeShade="BF"/>
        </w:rPr>
        <w:t>uni</w:t>
      </w:r>
      <w:proofErr w:type="spellEnd"/>
      <w:r w:rsidRPr="008A3DED">
        <w:rPr>
          <w:rFonts w:ascii="Helvetica" w:eastAsia="Times New Roman" w:hAnsi="Helvetica" w:cs="Times New Roman"/>
          <w:color w:val="538135" w:themeColor="accent6" w:themeShade="BF"/>
        </w:rPr>
        <w:t xml:space="preserve"> for 18 years. Now she has a staff of 2 full-time employees and 7 work-study students. Still does occasional certifying, but she’s mostly a troubleshooter now. </w:t>
      </w:r>
    </w:p>
    <w:p w14:paraId="7883F3C4" w14:textId="77777777" w:rsidR="00A144A0" w:rsidRPr="00A144A0" w:rsidRDefault="00A144A0" w:rsidP="00A144A0">
      <w:pPr>
        <w:shd w:val="clear" w:color="auto" w:fill="FFFFFF"/>
        <w:spacing w:before="360" w:after="240"/>
        <w:outlineLvl w:val="3"/>
        <w:rPr>
          <w:rFonts w:ascii="Helvetica" w:eastAsia="Times New Roman" w:hAnsi="Helvetica" w:cs="Times New Roman"/>
          <w:b/>
          <w:bCs/>
          <w:color w:val="24292E"/>
        </w:rPr>
      </w:pPr>
      <w:r w:rsidRPr="00A144A0">
        <w:rPr>
          <w:rFonts w:ascii="Helvetica" w:eastAsia="Times New Roman" w:hAnsi="Helvetica" w:cs="Times New Roman"/>
          <w:b/>
          <w:bCs/>
          <w:color w:val="24292E"/>
        </w:rPr>
        <w:t>The Veteran Experience with the GIBCT</w:t>
      </w:r>
    </w:p>
    <w:p w14:paraId="792BB144" w14:textId="31402D22" w:rsidR="00A144A0" w:rsidRDefault="00A144A0" w:rsidP="00A144A0">
      <w:pPr>
        <w:numPr>
          <w:ilvl w:val="0"/>
          <w:numId w:val="1"/>
        </w:numPr>
        <w:shd w:val="clear" w:color="auto" w:fill="FFFFFF"/>
        <w:spacing w:before="240" w:after="240"/>
        <w:rPr>
          <w:rFonts w:ascii="Helvetica" w:eastAsia="Times New Roman" w:hAnsi="Helvetica" w:cs="Times New Roman"/>
          <w:color w:val="24292E"/>
        </w:rPr>
      </w:pPr>
      <w:r w:rsidRPr="00A144A0">
        <w:rPr>
          <w:rFonts w:ascii="Helvetica" w:eastAsia="Times New Roman" w:hAnsi="Helvetica" w:cs="Times New Roman"/>
          <w:color w:val="24292E"/>
        </w:rPr>
        <w:t>Based on your experience, what aspects of the GIBCT work well for Veterans?</w:t>
      </w:r>
    </w:p>
    <w:p w14:paraId="06105216" w14:textId="6CBE253D" w:rsidR="004356E0" w:rsidRPr="008A3DED" w:rsidRDefault="004356E0" w:rsidP="004356E0">
      <w:pPr>
        <w:shd w:val="clear" w:color="auto" w:fill="FFFFFF"/>
        <w:spacing w:before="240" w:after="240"/>
        <w:ind w:left="360"/>
        <w:rPr>
          <w:rFonts w:ascii="Helvetica" w:eastAsia="Times New Roman" w:hAnsi="Helvetica" w:cs="Times New Roman"/>
          <w:color w:val="538135" w:themeColor="accent6" w:themeShade="BF"/>
        </w:rPr>
      </w:pPr>
      <w:r w:rsidRPr="00A35CFA">
        <w:rPr>
          <w:rFonts w:ascii="Helvetica" w:eastAsia="Times New Roman" w:hAnsi="Helvetica" w:cs="Times New Roman"/>
          <w:b/>
          <w:color w:val="538135" w:themeColor="accent6" w:themeShade="BF"/>
        </w:rPr>
        <w:t>Housing rate</w:t>
      </w:r>
      <w:r w:rsidRPr="008A3DED">
        <w:rPr>
          <w:rFonts w:ascii="Helvetica" w:eastAsia="Times New Roman" w:hAnsi="Helvetica" w:cs="Times New Roman"/>
          <w:color w:val="538135" w:themeColor="accent6" w:themeShade="BF"/>
        </w:rPr>
        <w:t>…</w:t>
      </w:r>
      <w:r w:rsidRPr="00A35CFA">
        <w:rPr>
          <w:rFonts w:ascii="Helvetica" w:eastAsia="Times New Roman" w:hAnsi="Helvetica" w:cs="Times New Roman"/>
          <w:b/>
          <w:color w:val="538135" w:themeColor="accent6" w:themeShade="BF"/>
        </w:rPr>
        <w:t>They’re trying to figure out which benefit they’re trying to use.</w:t>
      </w:r>
      <w:r w:rsidRPr="008A3DED">
        <w:rPr>
          <w:rFonts w:ascii="Helvetica" w:eastAsia="Times New Roman" w:hAnsi="Helvetica" w:cs="Times New Roman"/>
          <w:color w:val="538135" w:themeColor="accent6" w:themeShade="BF"/>
        </w:rPr>
        <w:t xml:space="preserve"> Should they use the post 9/11, or the Montgomery bill? We simply provide the information and they’re to make the decision on their own. We are seeing less of that because of 2011 when they changed once you make a decision…we’re seeing less of that as time goes on. </w:t>
      </w:r>
    </w:p>
    <w:p w14:paraId="55A7906B" w14:textId="52259496" w:rsidR="004356E0" w:rsidRPr="008A3DED" w:rsidRDefault="004356E0" w:rsidP="004356E0">
      <w:pPr>
        <w:shd w:val="clear" w:color="auto" w:fill="FFFFFF"/>
        <w:spacing w:before="240" w:after="240"/>
        <w:ind w:left="360"/>
        <w:rPr>
          <w:rFonts w:ascii="Helvetica" w:eastAsia="Times New Roman" w:hAnsi="Helvetica" w:cs="Times New Roman"/>
          <w:color w:val="538135" w:themeColor="accent6" w:themeShade="BF"/>
        </w:rPr>
      </w:pPr>
      <w:r w:rsidRPr="008A3DED">
        <w:rPr>
          <w:rFonts w:ascii="Helvetica" w:eastAsia="Times New Roman" w:hAnsi="Helvetica" w:cs="Times New Roman"/>
          <w:color w:val="538135" w:themeColor="accent6" w:themeShade="BF"/>
        </w:rPr>
        <w:t xml:space="preserve">It’s mainly just the veterans using it. We don’t have a purpose for it. </w:t>
      </w:r>
    </w:p>
    <w:p w14:paraId="06C21DA8" w14:textId="2E683554" w:rsidR="004356E0" w:rsidRPr="008A3DED" w:rsidRDefault="004356E0" w:rsidP="004356E0">
      <w:pPr>
        <w:shd w:val="clear" w:color="auto" w:fill="FFFFFF"/>
        <w:spacing w:before="240" w:after="240"/>
        <w:ind w:left="360"/>
        <w:rPr>
          <w:rFonts w:ascii="Helvetica" w:eastAsia="Times New Roman" w:hAnsi="Helvetica" w:cs="Times New Roman"/>
          <w:color w:val="538135" w:themeColor="accent6" w:themeShade="BF"/>
        </w:rPr>
      </w:pPr>
      <w:r w:rsidRPr="008A3DED">
        <w:rPr>
          <w:rFonts w:ascii="Helvetica" w:eastAsia="Times New Roman" w:hAnsi="Helvetica" w:cs="Times New Roman"/>
          <w:color w:val="538135" w:themeColor="accent6" w:themeShade="BF"/>
        </w:rPr>
        <w:t>That, in itself, does. This is something that we, C</w:t>
      </w:r>
      <w:r w:rsidR="00A35CFA">
        <w:rPr>
          <w:rFonts w:ascii="Helvetica" w:eastAsia="Times New Roman" w:hAnsi="Helvetica" w:cs="Times New Roman"/>
          <w:color w:val="538135" w:themeColor="accent6" w:themeShade="BF"/>
        </w:rPr>
        <w:t>O</w:t>
      </w:r>
      <w:r w:rsidRPr="008A3DED">
        <w:rPr>
          <w:rFonts w:ascii="Helvetica" w:eastAsia="Times New Roman" w:hAnsi="Helvetica" w:cs="Times New Roman"/>
          <w:color w:val="538135" w:themeColor="accent6" w:themeShade="BF"/>
        </w:rPr>
        <w:t xml:space="preserve">s, have thought for a while. It’s the </w:t>
      </w:r>
      <w:r w:rsidRPr="00A35CFA">
        <w:rPr>
          <w:rFonts w:ascii="Helvetica" w:eastAsia="Times New Roman" w:hAnsi="Helvetica" w:cs="Times New Roman"/>
          <w:b/>
          <w:color w:val="538135" w:themeColor="accent6" w:themeShade="BF"/>
        </w:rPr>
        <w:t>graduation rate… it is grossly inaccurate</w:t>
      </w:r>
      <w:r w:rsidRPr="008A3DED">
        <w:rPr>
          <w:rFonts w:ascii="Helvetica" w:eastAsia="Times New Roman" w:hAnsi="Helvetica" w:cs="Times New Roman"/>
          <w:color w:val="538135" w:themeColor="accent6" w:themeShade="BF"/>
        </w:rPr>
        <w:t xml:space="preserve">. For example, it says here at FSU, we have 0% graduation rate, which is inaccurate. Ours is actually 69%. 89% of our </w:t>
      </w:r>
      <w:proofErr w:type="gramStart"/>
      <w:r w:rsidRPr="008A3DED">
        <w:rPr>
          <w:rFonts w:ascii="Helvetica" w:eastAsia="Times New Roman" w:hAnsi="Helvetica" w:cs="Times New Roman"/>
          <w:color w:val="538135" w:themeColor="accent6" w:themeShade="BF"/>
        </w:rPr>
        <w:t>veterans</w:t>
      </w:r>
      <w:proofErr w:type="gramEnd"/>
      <w:r w:rsidRPr="008A3DED">
        <w:rPr>
          <w:rFonts w:ascii="Helvetica" w:eastAsia="Times New Roman" w:hAnsi="Helvetica" w:cs="Times New Roman"/>
          <w:color w:val="538135" w:themeColor="accent6" w:themeShade="BF"/>
        </w:rPr>
        <w:t xml:space="preserve"> graduate from us. It’s across the board. I belong to an association called </w:t>
      </w:r>
      <w:proofErr w:type="spellStart"/>
      <w:r w:rsidRPr="008A3DED">
        <w:rPr>
          <w:rFonts w:ascii="Helvetica" w:eastAsia="Times New Roman" w:hAnsi="Helvetica" w:cs="Times New Roman"/>
          <w:color w:val="538135" w:themeColor="accent6" w:themeShade="BF"/>
        </w:rPr>
        <w:t>nasva</w:t>
      </w:r>
      <w:proofErr w:type="spellEnd"/>
      <w:r w:rsidRPr="008A3DED">
        <w:rPr>
          <w:rFonts w:ascii="Helvetica" w:eastAsia="Times New Roman" w:hAnsi="Helvetica" w:cs="Times New Roman"/>
          <w:color w:val="538135" w:themeColor="accent6" w:themeShade="BF"/>
        </w:rPr>
        <w:t xml:space="preserve">. While there, we talk with legislators. This was one of our topics this year, because our community colleges have the same issue because veterans transfer out of there. </w:t>
      </w:r>
    </w:p>
    <w:p w14:paraId="092DFF4C" w14:textId="11B8E93C" w:rsidR="004356E0" w:rsidRPr="008A3DED" w:rsidRDefault="004356E0" w:rsidP="004356E0">
      <w:pPr>
        <w:shd w:val="clear" w:color="auto" w:fill="FFFFFF"/>
        <w:spacing w:before="240" w:after="240"/>
        <w:ind w:left="360"/>
        <w:rPr>
          <w:rFonts w:ascii="Helvetica" w:eastAsia="Times New Roman" w:hAnsi="Helvetica" w:cs="Times New Roman"/>
          <w:color w:val="538135" w:themeColor="accent6" w:themeShade="BF"/>
        </w:rPr>
      </w:pPr>
      <w:r w:rsidRPr="00A35CFA">
        <w:rPr>
          <w:rFonts w:ascii="Helvetica" w:eastAsia="Times New Roman" w:hAnsi="Helvetica" w:cs="Times New Roman"/>
          <w:b/>
          <w:color w:val="538135" w:themeColor="accent6" w:themeShade="BF"/>
        </w:rPr>
        <w:t xml:space="preserve">Solution? It’s difficult to measure success for these students. They’re </w:t>
      </w:r>
      <w:proofErr w:type="spellStart"/>
      <w:r w:rsidRPr="00A35CFA">
        <w:rPr>
          <w:rFonts w:ascii="Helvetica" w:eastAsia="Times New Roman" w:hAnsi="Helvetica" w:cs="Times New Roman"/>
          <w:b/>
          <w:color w:val="538135" w:themeColor="accent6" w:themeShade="BF"/>
        </w:rPr>
        <w:t>non traditional</w:t>
      </w:r>
      <w:proofErr w:type="spellEnd"/>
      <w:r w:rsidRPr="00A35CFA">
        <w:rPr>
          <w:rFonts w:ascii="Helvetica" w:eastAsia="Times New Roman" w:hAnsi="Helvetica" w:cs="Times New Roman"/>
          <w:b/>
          <w:color w:val="538135" w:themeColor="accent6" w:themeShade="BF"/>
        </w:rPr>
        <w:t>. Our recommendation was to have nothing on there instead of false information.</w:t>
      </w:r>
      <w:r w:rsidRPr="008A3DED">
        <w:rPr>
          <w:rFonts w:ascii="Helvetica" w:eastAsia="Times New Roman" w:hAnsi="Helvetica" w:cs="Times New Roman"/>
          <w:color w:val="538135" w:themeColor="accent6" w:themeShade="BF"/>
        </w:rPr>
        <w:t xml:space="preserve"> </w:t>
      </w:r>
    </w:p>
    <w:p w14:paraId="7DD86D7F" w14:textId="057FF586" w:rsidR="004356E0" w:rsidRPr="008A3DED" w:rsidRDefault="004356E0" w:rsidP="004356E0">
      <w:pPr>
        <w:shd w:val="clear" w:color="auto" w:fill="FFFFFF"/>
        <w:spacing w:before="240" w:after="240"/>
        <w:ind w:left="360"/>
        <w:rPr>
          <w:rFonts w:ascii="Helvetica" w:eastAsia="Times New Roman" w:hAnsi="Helvetica" w:cs="Times New Roman"/>
          <w:color w:val="538135" w:themeColor="accent6" w:themeShade="BF"/>
        </w:rPr>
      </w:pPr>
      <w:r w:rsidRPr="008A3DED">
        <w:rPr>
          <w:rFonts w:ascii="Helvetica" w:eastAsia="Times New Roman" w:hAnsi="Helvetica" w:cs="Times New Roman"/>
          <w:color w:val="538135" w:themeColor="accent6" w:themeShade="BF"/>
        </w:rPr>
        <w:lastRenderedPageBreak/>
        <w:t xml:space="preserve">Other challenges? It doesn’t seem to be a problem. </w:t>
      </w:r>
      <w:r w:rsidRPr="00D10DFA">
        <w:rPr>
          <w:rFonts w:ascii="Helvetica" w:eastAsia="Times New Roman" w:hAnsi="Helvetica" w:cs="Times New Roman"/>
          <w:b/>
          <w:color w:val="538135" w:themeColor="accent6" w:themeShade="BF"/>
        </w:rPr>
        <w:t xml:space="preserve">I do know that the housing rate for our area is not matching what you pull up on the </w:t>
      </w:r>
      <w:proofErr w:type="spellStart"/>
      <w:r w:rsidRPr="00D10DFA">
        <w:rPr>
          <w:rFonts w:ascii="Helvetica" w:eastAsia="Times New Roman" w:hAnsi="Helvetica" w:cs="Times New Roman"/>
          <w:b/>
          <w:color w:val="538135" w:themeColor="accent6" w:themeShade="BF"/>
        </w:rPr>
        <w:t>dod</w:t>
      </w:r>
      <w:proofErr w:type="spellEnd"/>
      <w:r w:rsidRPr="00D10DFA">
        <w:rPr>
          <w:rFonts w:ascii="Helvetica" w:eastAsia="Times New Roman" w:hAnsi="Helvetica" w:cs="Times New Roman"/>
          <w:b/>
          <w:color w:val="538135" w:themeColor="accent6" w:themeShade="BF"/>
        </w:rPr>
        <w:t xml:space="preserve"> site.</w:t>
      </w:r>
      <w:r w:rsidRPr="008A3DED">
        <w:rPr>
          <w:rFonts w:ascii="Helvetica" w:eastAsia="Times New Roman" w:hAnsi="Helvetica" w:cs="Times New Roman"/>
          <w:color w:val="538135" w:themeColor="accent6" w:themeShade="BF"/>
        </w:rPr>
        <w:t xml:space="preserve"> </w:t>
      </w:r>
      <w:proofErr w:type="spellStart"/>
      <w:r w:rsidRPr="008A3DED">
        <w:rPr>
          <w:rFonts w:ascii="Helvetica" w:eastAsia="Times New Roman" w:hAnsi="Helvetica" w:cs="Times New Roman"/>
          <w:color w:val="538135" w:themeColor="accent6" w:themeShade="BF"/>
        </w:rPr>
        <w:t>Dod</w:t>
      </w:r>
      <w:proofErr w:type="spellEnd"/>
      <w:r w:rsidRPr="008A3DED">
        <w:rPr>
          <w:rFonts w:ascii="Helvetica" w:eastAsia="Times New Roman" w:hAnsi="Helvetica" w:cs="Times New Roman"/>
          <w:color w:val="538135" w:themeColor="accent6" w:themeShade="BF"/>
        </w:rPr>
        <w:t xml:space="preserve"> site says 1380 but the </w:t>
      </w:r>
      <w:proofErr w:type="spellStart"/>
      <w:r w:rsidRPr="008A3DED">
        <w:rPr>
          <w:rFonts w:ascii="Helvetica" w:eastAsia="Times New Roman" w:hAnsi="Helvetica" w:cs="Times New Roman"/>
          <w:color w:val="538135" w:themeColor="accent6" w:themeShade="BF"/>
        </w:rPr>
        <w:t>va</w:t>
      </w:r>
      <w:proofErr w:type="spellEnd"/>
      <w:r w:rsidRPr="008A3DED">
        <w:rPr>
          <w:rFonts w:ascii="Helvetica" w:eastAsia="Times New Roman" w:hAnsi="Helvetica" w:cs="Times New Roman"/>
          <w:color w:val="538135" w:themeColor="accent6" w:themeShade="BF"/>
        </w:rPr>
        <w:t xml:space="preserve"> site says 1311. That’s actually what they’re paying. It’s on the tool that way, but that’s actually what they’re paying. </w:t>
      </w:r>
    </w:p>
    <w:p w14:paraId="1C3C82B4" w14:textId="77777777" w:rsidR="00A144A0" w:rsidRPr="00A144A0" w:rsidRDefault="00A144A0" w:rsidP="00A144A0">
      <w:pPr>
        <w:numPr>
          <w:ilvl w:val="0"/>
          <w:numId w:val="1"/>
        </w:numPr>
        <w:shd w:val="clear" w:color="auto" w:fill="FFFFFF"/>
        <w:spacing w:before="240" w:after="240"/>
        <w:rPr>
          <w:rFonts w:ascii="Helvetica" w:eastAsia="Times New Roman" w:hAnsi="Helvetica" w:cs="Times New Roman"/>
          <w:color w:val="24292E"/>
        </w:rPr>
      </w:pPr>
      <w:r w:rsidRPr="00A144A0">
        <w:rPr>
          <w:rFonts w:ascii="Helvetica" w:eastAsia="Times New Roman" w:hAnsi="Helvetica" w:cs="Times New Roman"/>
          <w:color w:val="24292E"/>
        </w:rPr>
        <w:t>What questions do Veterans have as they use the GIBCT?</w:t>
      </w:r>
    </w:p>
    <w:p w14:paraId="586EF6C0" w14:textId="77777777" w:rsidR="00A144A0" w:rsidRPr="00A144A0" w:rsidRDefault="00A144A0" w:rsidP="00A144A0">
      <w:pPr>
        <w:numPr>
          <w:ilvl w:val="0"/>
          <w:numId w:val="1"/>
        </w:numPr>
        <w:shd w:val="clear" w:color="auto" w:fill="FFFFFF"/>
        <w:spacing w:before="240" w:after="240"/>
        <w:rPr>
          <w:rFonts w:ascii="Helvetica" w:eastAsia="Times New Roman" w:hAnsi="Helvetica" w:cs="Times New Roman"/>
          <w:color w:val="24292E"/>
        </w:rPr>
      </w:pPr>
      <w:r w:rsidRPr="00A144A0">
        <w:rPr>
          <w:rFonts w:ascii="Helvetica" w:eastAsia="Times New Roman" w:hAnsi="Helvetica" w:cs="Times New Roman"/>
          <w:color w:val="24292E"/>
        </w:rPr>
        <w:t>What modifications would make the GIBCT more useful to Veterans?</w:t>
      </w:r>
    </w:p>
    <w:p w14:paraId="33FD08E7" w14:textId="18FABD18" w:rsidR="00A144A0" w:rsidRDefault="00A144A0" w:rsidP="00A144A0">
      <w:pPr>
        <w:numPr>
          <w:ilvl w:val="0"/>
          <w:numId w:val="1"/>
        </w:numPr>
        <w:shd w:val="clear" w:color="auto" w:fill="FFFFFF"/>
        <w:spacing w:before="240" w:after="240"/>
        <w:rPr>
          <w:rFonts w:ascii="Helvetica" w:eastAsia="Times New Roman" w:hAnsi="Helvetica" w:cs="Times New Roman"/>
          <w:color w:val="24292E"/>
        </w:rPr>
      </w:pPr>
      <w:r w:rsidRPr="00A144A0">
        <w:rPr>
          <w:rFonts w:ascii="Helvetica" w:eastAsia="Times New Roman" w:hAnsi="Helvetica" w:cs="Times New Roman"/>
          <w:color w:val="24292E"/>
        </w:rPr>
        <w:t>What additional features would enhance the value of the GIBCT?</w:t>
      </w:r>
    </w:p>
    <w:p w14:paraId="66350A06" w14:textId="45CE71F1" w:rsidR="004356E0" w:rsidRPr="008A3DED" w:rsidRDefault="004356E0" w:rsidP="004356E0">
      <w:pPr>
        <w:shd w:val="clear" w:color="auto" w:fill="FFFFFF"/>
        <w:spacing w:before="240" w:after="240"/>
        <w:ind w:left="360"/>
        <w:rPr>
          <w:rFonts w:ascii="Helvetica" w:eastAsia="Times New Roman" w:hAnsi="Helvetica" w:cs="Times New Roman"/>
          <w:color w:val="538135" w:themeColor="accent6" w:themeShade="BF"/>
        </w:rPr>
      </w:pPr>
      <w:r w:rsidRPr="008A3DED">
        <w:rPr>
          <w:rFonts w:ascii="Helvetica" w:eastAsia="Times New Roman" w:hAnsi="Helvetica" w:cs="Times New Roman"/>
          <w:color w:val="538135" w:themeColor="accent6" w:themeShade="BF"/>
        </w:rPr>
        <w:t xml:space="preserve">I know </w:t>
      </w:r>
      <w:r w:rsidRPr="00D10DFA">
        <w:rPr>
          <w:rFonts w:ascii="Helvetica" w:eastAsia="Times New Roman" w:hAnsi="Helvetica" w:cs="Times New Roman"/>
          <w:b/>
          <w:color w:val="538135" w:themeColor="accent6" w:themeShade="BF"/>
        </w:rPr>
        <w:t>the programs are always of interest.</w:t>
      </w:r>
      <w:r w:rsidRPr="008A3DED">
        <w:rPr>
          <w:rFonts w:ascii="Helvetica" w:eastAsia="Times New Roman" w:hAnsi="Helvetica" w:cs="Times New Roman"/>
          <w:color w:val="538135" w:themeColor="accent6" w:themeShade="BF"/>
        </w:rPr>
        <w:t xml:space="preserve"> </w:t>
      </w:r>
      <w:r w:rsidRPr="00D10DFA">
        <w:rPr>
          <w:rFonts w:ascii="Helvetica" w:eastAsia="Times New Roman" w:hAnsi="Helvetica" w:cs="Times New Roman"/>
          <w:b/>
          <w:color w:val="538135" w:themeColor="accent6" w:themeShade="BF"/>
        </w:rPr>
        <w:t>Yellow ribbon seems to be a common question that they’re asking, and it’s really interesting the misunderstanding of yellow ribbon. I don’t know what they think it is.</w:t>
      </w:r>
      <w:r w:rsidRPr="008A3DED">
        <w:rPr>
          <w:rFonts w:ascii="Helvetica" w:eastAsia="Times New Roman" w:hAnsi="Helvetica" w:cs="Times New Roman"/>
          <w:color w:val="538135" w:themeColor="accent6" w:themeShade="BF"/>
        </w:rPr>
        <w:t xml:space="preserve"> The way they ask the question is very odd. They think of it as a supplemental scholarship type thing, and now with the choice act, it doesn’t really come into play very often. It’s an out of state feature and </w:t>
      </w:r>
      <w:proofErr w:type="spellStart"/>
      <w:r w:rsidRPr="008A3DED">
        <w:rPr>
          <w:rFonts w:ascii="Helvetica" w:eastAsia="Times New Roman" w:hAnsi="Helvetica" w:cs="Times New Roman"/>
          <w:color w:val="538135" w:themeColor="accent6" w:themeShade="BF"/>
        </w:rPr>
        <w:t>it’s</w:t>
      </w:r>
      <w:proofErr w:type="spellEnd"/>
      <w:r w:rsidRPr="008A3DED">
        <w:rPr>
          <w:rFonts w:ascii="Helvetica" w:eastAsia="Times New Roman" w:hAnsi="Helvetica" w:cs="Times New Roman"/>
          <w:color w:val="538135" w:themeColor="accent6" w:themeShade="BF"/>
        </w:rPr>
        <w:t xml:space="preserve"> associated with 9/11 very often. </w:t>
      </w:r>
    </w:p>
    <w:p w14:paraId="641C40EC" w14:textId="77777777" w:rsidR="00AF1DE8" w:rsidRPr="008A3DED" w:rsidRDefault="004356E0" w:rsidP="004356E0">
      <w:pPr>
        <w:shd w:val="clear" w:color="auto" w:fill="FFFFFF"/>
        <w:spacing w:before="240" w:after="240"/>
        <w:ind w:left="360"/>
        <w:rPr>
          <w:rFonts w:ascii="Helvetica" w:eastAsia="Times New Roman" w:hAnsi="Helvetica" w:cs="Times New Roman"/>
          <w:color w:val="538135" w:themeColor="accent6" w:themeShade="BF"/>
        </w:rPr>
      </w:pPr>
      <w:r w:rsidRPr="008A3DED">
        <w:rPr>
          <w:rFonts w:ascii="Helvetica" w:eastAsia="Times New Roman" w:hAnsi="Helvetica" w:cs="Times New Roman"/>
          <w:color w:val="538135" w:themeColor="accent6" w:themeShade="BF"/>
        </w:rPr>
        <w:t xml:space="preserve">With the choice act, we give out of state waivers if you’re living in the state of </w:t>
      </w:r>
      <w:proofErr w:type="spellStart"/>
      <w:r w:rsidRPr="008A3DED">
        <w:rPr>
          <w:rFonts w:ascii="Helvetica" w:eastAsia="Times New Roman" w:hAnsi="Helvetica" w:cs="Times New Roman"/>
          <w:color w:val="538135" w:themeColor="accent6" w:themeShade="BF"/>
        </w:rPr>
        <w:t>florida</w:t>
      </w:r>
      <w:proofErr w:type="spellEnd"/>
      <w:r w:rsidRPr="008A3DED">
        <w:rPr>
          <w:rFonts w:ascii="Helvetica" w:eastAsia="Times New Roman" w:hAnsi="Helvetica" w:cs="Times New Roman"/>
          <w:color w:val="538135" w:themeColor="accent6" w:themeShade="BF"/>
        </w:rPr>
        <w:t>. The YR program for a public institution covers the out of state fee.</w:t>
      </w:r>
    </w:p>
    <w:p w14:paraId="2AF37973" w14:textId="77777777" w:rsidR="00AF1DE8" w:rsidRPr="008A3DED" w:rsidRDefault="00AF1DE8" w:rsidP="00AF1DE8">
      <w:pPr>
        <w:shd w:val="clear" w:color="auto" w:fill="FFFFFF"/>
        <w:spacing w:before="240" w:after="240"/>
        <w:ind w:left="360"/>
        <w:rPr>
          <w:rFonts w:ascii="Helvetica" w:eastAsia="Times New Roman" w:hAnsi="Helvetica" w:cs="Times New Roman"/>
          <w:color w:val="538135" w:themeColor="accent6" w:themeShade="BF"/>
        </w:rPr>
      </w:pPr>
      <w:r w:rsidRPr="008A3DED">
        <w:rPr>
          <w:rFonts w:ascii="Helvetica" w:eastAsia="Times New Roman" w:hAnsi="Helvetica" w:cs="Times New Roman"/>
          <w:color w:val="538135" w:themeColor="accent6" w:themeShade="BF"/>
        </w:rPr>
        <w:t xml:space="preserve">Active duty members are covered under the choice act where we waive that out of state fee. Very few are eligible. </w:t>
      </w:r>
    </w:p>
    <w:p w14:paraId="0CD5597A" w14:textId="0823E531" w:rsidR="004356E0" w:rsidRPr="00A144A0" w:rsidRDefault="004356E0" w:rsidP="004356E0">
      <w:pPr>
        <w:shd w:val="clear" w:color="auto" w:fill="FFFFFF"/>
        <w:spacing w:before="240" w:after="240"/>
        <w:ind w:left="360"/>
        <w:rPr>
          <w:rFonts w:ascii="Helvetica" w:eastAsia="Times New Roman" w:hAnsi="Helvetica" w:cs="Times New Roman"/>
          <w:color w:val="24292E"/>
        </w:rPr>
      </w:pPr>
      <w:r>
        <w:rPr>
          <w:rFonts w:ascii="Helvetica" w:eastAsia="Times New Roman" w:hAnsi="Helvetica" w:cs="Times New Roman"/>
          <w:color w:val="24292E"/>
        </w:rPr>
        <w:t xml:space="preserve"> </w:t>
      </w:r>
    </w:p>
    <w:p w14:paraId="496D52B5" w14:textId="77777777" w:rsidR="00AF1DE8" w:rsidRDefault="00A144A0" w:rsidP="00A144A0">
      <w:pPr>
        <w:numPr>
          <w:ilvl w:val="0"/>
          <w:numId w:val="1"/>
        </w:numPr>
        <w:shd w:val="clear" w:color="auto" w:fill="FFFFFF"/>
        <w:spacing w:before="240" w:after="240"/>
        <w:rPr>
          <w:rFonts w:ascii="Helvetica" w:eastAsia="Times New Roman" w:hAnsi="Helvetica" w:cs="Times New Roman"/>
          <w:color w:val="24292E"/>
        </w:rPr>
      </w:pPr>
      <w:r w:rsidRPr="00A144A0">
        <w:rPr>
          <w:rFonts w:ascii="Helvetica" w:eastAsia="Times New Roman" w:hAnsi="Helvetica" w:cs="Times New Roman"/>
          <w:color w:val="24292E"/>
        </w:rPr>
        <w:t>Do you have any other recommendations on how the GIBCT can most effectively offer Veterans the information needed to make an informed decision?</w:t>
      </w:r>
      <w:r w:rsidR="004356E0">
        <w:rPr>
          <w:rFonts w:ascii="Helvetica" w:eastAsia="Times New Roman" w:hAnsi="Helvetica" w:cs="Times New Roman"/>
          <w:color w:val="24292E"/>
        </w:rPr>
        <w:t xml:space="preserve"> </w:t>
      </w:r>
    </w:p>
    <w:p w14:paraId="317E91F3" w14:textId="77777777" w:rsidR="00AF1DE8" w:rsidRPr="00A144A0" w:rsidRDefault="00AF1DE8" w:rsidP="00AF1DE8">
      <w:pPr>
        <w:shd w:val="clear" w:color="auto" w:fill="FFFFFF"/>
        <w:spacing w:before="240" w:after="240"/>
        <w:rPr>
          <w:rFonts w:ascii="Helvetica" w:eastAsia="Times New Roman" w:hAnsi="Helvetica" w:cs="Times New Roman"/>
          <w:color w:val="24292E"/>
        </w:rPr>
      </w:pPr>
    </w:p>
    <w:p w14:paraId="20E198ED" w14:textId="5986F0D7" w:rsidR="00A144A0" w:rsidRDefault="00A144A0" w:rsidP="00A144A0">
      <w:pPr>
        <w:shd w:val="clear" w:color="auto" w:fill="FFFFFF"/>
        <w:spacing w:before="360" w:after="240"/>
        <w:outlineLvl w:val="3"/>
        <w:rPr>
          <w:rFonts w:ascii="Helvetica" w:eastAsia="Times New Roman" w:hAnsi="Helvetica" w:cs="Times New Roman"/>
          <w:b/>
          <w:bCs/>
          <w:color w:val="24292E"/>
        </w:rPr>
      </w:pPr>
      <w:r w:rsidRPr="00A144A0">
        <w:rPr>
          <w:rFonts w:ascii="Helvetica" w:eastAsia="Times New Roman" w:hAnsi="Helvetica" w:cs="Times New Roman"/>
          <w:b/>
          <w:bCs/>
          <w:color w:val="24292E"/>
        </w:rPr>
        <w:t>Your Experience with the GIBCT</w:t>
      </w:r>
    </w:p>
    <w:p w14:paraId="28D24D8F" w14:textId="73CA96BC" w:rsidR="00AF1DE8" w:rsidRPr="008A3DED" w:rsidRDefault="00AF1DE8" w:rsidP="00AF1DE8">
      <w:pPr>
        <w:shd w:val="clear" w:color="auto" w:fill="FFFFFF"/>
        <w:spacing w:before="360" w:after="240"/>
        <w:ind w:firstLine="360"/>
        <w:outlineLvl w:val="3"/>
        <w:rPr>
          <w:rFonts w:ascii="Helvetica" w:eastAsia="Times New Roman" w:hAnsi="Helvetica" w:cs="Times New Roman"/>
          <w:bCs/>
          <w:color w:val="538135" w:themeColor="accent6" w:themeShade="BF"/>
        </w:rPr>
      </w:pPr>
      <w:r w:rsidRPr="008A3DED">
        <w:rPr>
          <w:rFonts w:ascii="Helvetica" w:eastAsia="Times New Roman" w:hAnsi="Helvetica" w:cs="Times New Roman"/>
          <w:bCs/>
          <w:color w:val="538135" w:themeColor="accent6" w:themeShade="BF"/>
        </w:rPr>
        <w:t xml:space="preserve">I have to think about how a student would get there. I don’t know. I always put in scenarios to try to get it to come up with different things. I do see that yellow ribbon is on here. </w:t>
      </w:r>
    </w:p>
    <w:p w14:paraId="3E05AB79" w14:textId="777F2010" w:rsidR="00AF1DE8" w:rsidRPr="00D10DFA" w:rsidRDefault="00AF1DE8" w:rsidP="00AF1DE8">
      <w:pPr>
        <w:shd w:val="clear" w:color="auto" w:fill="FFFFFF"/>
        <w:spacing w:before="360" w:after="240"/>
        <w:outlineLvl w:val="3"/>
        <w:rPr>
          <w:rFonts w:ascii="Helvetica" w:eastAsia="Times New Roman" w:hAnsi="Helvetica" w:cs="Times New Roman"/>
          <w:b/>
          <w:bCs/>
          <w:color w:val="538135" w:themeColor="accent6" w:themeShade="BF"/>
        </w:rPr>
      </w:pPr>
      <w:r w:rsidRPr="00D10DFA">
        <w:rPr>
          <w:rFonts w:ascii="Helvetica" w:eastAsia="Times New Roman" w:hAnsi="Helvetica" w:cs="Times New Roman"/>
          <w:b/>
          <w:bCs/>
          <w:color w:val="538135" w:themeColor="accent6" w:themeShade="BF"/>
        </w:rPr>
        <w:t>Their vet success person has been gone for years. [she was concerned about the programs available on the school profile page]. [Bad data on the page.]</w:t>
      </w:r>
    </w:p>
    <w:p w14:paraId="62FE06D6" w14:textId="262E385F" w:rsidR="00AF1DE8" w:rsidRPr="008A3DED" w:rsidRDefault="00AF1DE8" w:rsidP="00AF1DE8">
      <w:pPr>
        <w:shd w:val="clear" w:color="auto" w:fill="FFFFFF"/>
        <w:spacing w:before="360" w:after="240"/>
        <w:outlineLvl w:val="3"/>
        <w:rPr>
          <w:rFonts w:ascii="Helvetica" w:eastAsia="Times New Roman" w:hAnsi="Helvetica" w:cs="Times New Roman"/>
          <w:bCs/>
          <w:color w:val="538135" w:themeColor="accent6" w:themeShade="BF"/>
        </w:rPr>
      </w:pPr>
      <w:r w:rsidRPr="008A3DED">
        <w:rPr>
          <w:rFonts w:ascii="Helvetica" w:eastAsia="Times New Roman" w:hAnsi="Helvetica" w:cs="Times New Roman"/>
          <w:bCs/>
          <w:color w:val="538135" w:themeColor="accent6" w:themeShade="BF"/>
        </w:rPr>
        <w:t xml:space="preserve">WEAMS is constantly being updated. There’s a POC at the Panama City office. I sent in an updated </w:t>
      </w:r>
      <w:proofErr w:type="spellStart"/>
      <w:r w:rsidRPr="008A3DED">
        <w:rPr>
          <w:rFonts w:ascii="Helvetica" w:eastAsia="Times New Roman" w:hAnsi="Helvetica" w:cs="Times New Roman"/>
          <w:bCs/>
          <w:color w:val="538135" w:themeColor="accent6" w:themeShade="BF"/>
        </w:rPr>
        <w:t>elr</w:t>
      </w:r>
      <w:proofErr w:type="spellEnd"/>
      <w:r w:rsidRPr="008A3DED">
        <w:rPr>
          <w:rFonts w:ascii="Helvetica" w:eastAsia="Times New Roman" w:hAnsi="Helvetica" w:cs="Times New Roman"/>
          <w:bCs/>
          <w:color w:val="538135" w:themeColor="accent6" w:themeShade="BF"/>
        </w:rPr>
        <w:t xml:space="preserve"> which will create a new, updated WEAMS. Whenever we update a program, we have to do an updated </w:t>
      </w:r>
      <w:proofErr w:type="spellStart"/>
      <w:r w:rsidRPr="008A3DED">
        <w:rPr>
          <w:rFonts w:ascii="Helvetica" w:eastAsia="Times New Roman" w:hAnsi="Helvetica" w:cs="Times New Roman"/>
          <w:bCs/>
          <w:color w:val="538135" w:themeColor="accent6" w:themeShade="BF"/>
        </w:rPr>
        <w:t>Weams</w:t>
      </w:r>
      <w:proofErr w:type="spellEnd"/>
      <w:r w:rsidRPr="008A3DED">
        <w:rPr>
          <w:rFonts w:ascii="Helvetica" w:eastAsia="Times New Roman" w:hAnsi="Helvetica" w:cs="Times New Roman"/>
          <w:bCs/>
          <w:color w:val="538135" w:themeColor="accent6" w:themeShade="BF"/>
        </w:rPr>
        <w:t xml:space="preserve">. It goes through so many hands. </w:t>
      </w:r>
      <w:r w:rsidR="00AE3DB0" w:rsidRPr="008A3DED">
        <w:rPr>
          <w:rFonts w:ascii="Helvetica" w:eastAsia="Times New Roman" w:hAnsi="Helvetica" w:cs="Times New Roman"/>
          <w:bCs/>
          <w:color w:val="538135" w:themeColor="accent6" w:themeShade="BF"/>
        </w:rPr>
        <w:t xml:space="preserve">By the time it gets through all those hands, I can’t tell you the amount of errors. I have one person that goes through </w:t>
      </w:r>
      <w:proofErr w:type="spellStart"/>
      <w:r w:rsidR="00AE3DB0" w:rsidRPr="008A3DED">
        <w:rPr>
          <w:rFonts w:ascii="Helvetica" w:eastAsia="Times New Roman" w:hAnsi="Helvetica" w:cs="Times New Roman"/>
          <w:bCs/>
          <w:color w:val="538135" w:themeColor="accent6" w:themeShade="BF"/>
        </w:rPr>
        <w:t>weams</w:t>
      </w:r>
      <w:proofErr w:type="spellEnd"/>
      <w:r w:rsidR="00AE3DB0" w:rsidRPr="008A3DED">
        <w:rPr>
          <w:rFonts w:ascii="Helvetica" w:eastAsia="Times New Roman" w:hAnsi="Helvetica" w:cs="Times New Roman"/>
          <w:bCs/>
          <w:color w:val="538135" w:themeColor="accent6" w:themeShade="BF"/>
        </w:rPr>
        <w:t xml:space="preserve"> to make sure the info is accurate. When there’s an </w:t>
      </w:r>
      <w:r w:rsidR="00AE3DB0" w:rsidRPr="008A3DED">
        <w:rPr>
          <w:rFonts w:ascii="Helvetica" w:eastAsia="Times New Roman" w:hAnsi="Helvetica" w:cs="Times New Roman"/>
          <w:bCs/>
          <w:color w:val="538135" w:themeColor="accent6" w:themeShade="BF"/>
        </w:rPr>
        <w:lastRenderedPageBreak/>
        <w:t>error, we send it back to ERL telling them this is wrong. Ever since “deem approved” went away, it’s been a constant battle. We have 800 graduate programs. When you have to deal with that kind of number and give that information to the VA...</w:t>
      </w:r>
    </w:p>
    <w:p w14:paraId="78DA08EC" w14:textId="22A03788" w:rsidR="00AF1DE8" w:rsidRPr="00D10DFA" w:rsidRDefault="00AF1DE8" w:rsidP="00AF1DE8">
      <w:pPr>
        <w:shd w:val="clear" w:color="auto" w:fill="FFFFFF"/>
        <w:spacing w:before="360" w:after="240"/>
        <w:outlineLvl w:val="3"/>
        <w:rPr>
          <w:rFonts w:ascii="Helvetica" w:eastAsia="Times New Roman" w:hAnsi="Helvetica" w:cs="Times New Roman"/>
          <w:b/>
          <w:bCs/>
          <w:color w:val="538135" w:themeColor="accent6" w:themeShade="BF"/>
        </w:rPr>
      </w:pPr>
      <w:r w:rsidRPr="00D10DFA">
        <w:rPr>
          <w:rFonts w:ascii="Helvetica" w:eastAsia="Times New Roman" w:hAnsi="Helvetica" w:cs="Times New Roman"/>
          <w:b/>
          <w:bCs/>
          <w:color w:val="538135" w:themeColor="accent6" w:themeShade="BF"/>
        </w:rPr>
        <w:t xml:space="preserve">Most of this is part of our WEAMS. We won’t even go there, it’s part of the issue. </w:t>
      </w:r>
    </w:p>
    <w:p w14:paraId="09B4762C" w14:textId="77777777" w:rsidR="00A144A0" w:rsidRPr="00A144A0" w:rsidRDefault="00A144A0" w:rsidP="00A144A0">
      <w:pPr>
        <w:numPr>
          <w:ilvl w:val="0"/>
          <w:numId w:val="2"/>
        </w:numPr>
        <w:shd w:val="clear" w:color="auto" w:fill="FFFFFF"/>
        <w:spacing w:before="100" w:beforeAutospacing="1" w:after="100" w:afterAutospacing="1" w:line="480" w:lineRule="auto"/>
        <w:rPr>
          <w:rFonts w:ascii="Helvetica" w:eastAsia="Times New Roman" w:hAnsi="Helvetica" w:cs="Times New Roman"/>
          <w:color w:val="24292E"/>
        </w:rPr>
      </w:pPr>
      <w:r w:rsidRPr="00A144A0">
        <w:rPr>
          <w:rFonts w:ascii="Helvetica" w:eastAsia="Times New Roman" w:hAnsi="Helvetica" w:cs="Times New Roman"/>
          <w:color w:val="24292E"/>
        </w:rPr>
        <w:t>What are some reasons why you use the GIBCT?</w:t>
      </w:r>
    </w:p>
    <w:p w14:paraId="6B2620B1" w14:textId="70935C97" w:rsidR="00A144A0" w:rsidRDefault="00A144A0" w:rsidP="00A144A0">
      <w:pPr>
        <w:numPr>
          <w:ilvl w:val="0"/>
          <w:numId w:val="2"/>
        </w:numPr>
        <w:shd w:val="clear" w:color="auto" w:fill="FFFFFF"/>
        <w:spacing w:before="100" w:beforeAutospacing="1" w:after="100" w:afterAutospacing="1" w:line="480" w:lineRule="auto"/>
        <w:rPr>
          <w:rFonts w:ascii="Helvetica" w:eastAsia="Times New Roman" w:hAnsi="Helvetica" w:cs="Times New Roman"/>
          <w:color w:val="24292E"/>
        </w:rPr>
      </w:pPr>
      <w:r w:rsidRPr="00A144A0">
        <w:rPr>
          <w:rFonts w:ascii="Helvetica" w:eastAsia="Times New Roman" w:hAnsi="Helvetica" w:cs="Times New Roman"/>
          <w:color w:val="24292E"/>
        </w:rPr>
        <w:t>Do you feel that Veterans are aware that this tool is available?</w:t>
      </w:r>
    </w:p>
    <w:p w14:paraId="60540065" w14:textId="5373B906" w:rsidR="00AE3DB0" w:rsidRPr="008A3DED" w:rsidRDefault="00AE3DB0" w:rsidP="00AE3DB0">
      <w:pPr>
        <w:shd w:val="clear" w:color="auto" w:fill="FFFFFF"/>
        <w:spacing w:before="100" w:beforeAutospacing="1" w:after="100" w:afterAutospacing="1" w:line="480" w:lineRule="auto"/>
        <w:ind w:left="360"/>
        <w:rPr>
          <w:rFonts w:ascii="Helvetica" w:eastAsia="Times New Roman" w:hAnsi="Helvetica" w:cs="Times New Roman"/>
          <w:color w:val="538135" w:themeColor="accent6" w:themeShade="BF"/>
        </w:rPr>
      </w:pPr>
      <w:r w:rsidRPr="008A3DED">
        <w:rPr>
          <w:rFonts w:ascii="Helvetica" w:eastAsia="Times New Roman" w:hAnsi="Helvetica" w:cs="Times New Roman"/>
          <w:color w:val="538135" w:themeColor="accent6" w:themeShade="BF"/>
        </w:rPr>
        <w:t xml:space="preserve">You’d have to take a survey. I don’t know. </w:t>
      </w:r>
      <w:r w:rsidRPr="003C2840">
        <w:rPr>
          <w:rFonts w:ascii="Helvetica" w:eastAsia="Times New Roman" w:hAnsi="Helvetica" w:cs="Times New Roman"/>
          <w:b/>
          <w:color w:val="538135" w:themeColor="accent6" w:themeShade="BF"/>
        </w:rPr>
        <w:t xml:space="preserve">I do tell them to use it with caution since there’s some invalid information there. </w:t>
      </w:r>
      <w:bookmarkStart w:id="0" w:name="_GoBack"/>
      <w:bookmarkEnd w:id="0"/>
    </w:p>
    <w:p w14:paraId="30C114AC" w14:textId="77777777" w:rsidR="00A144A0" w:rsidRPr="00A144A0" w:rsidRDefault="00A144A0" w:rsidP="00A144A0">
      <w:pPr>
        <w:numPr>
          <w:ilvl w:val="0"/>
          <w:numId w:val="2"/>
        </w:numPr>
        <w:shd w:val="clear" w:color="auto" w:fill="FFFFFF"/>
        <w:spacing w:before="100" w:beforeAutospacing="1" w:after="100" w:afterAutospacing="1" w:line="480" w:lineRule="auto"/>
        <w:rPr>
          <w:rFonts w:ascii="Helvetica" w:eastAsia="Times New Roman" w:hAnsi="Helvetica" w:cs="Times New Roman"/>
          <w:color w:val="24292E"/>
        </w:rPr>
      </w:pPr>
      <w:r w:rsidRPr="00A144A0">
        <w:rPr>
          <w:rFonts w:ascii="Helvetica" w:eastAsia="Times New Roman" w:hAnsi="Helvetica" w:cs="Times New Roman"/>
          <w:color w:val="24292E"/>
        </w:rPr>
        <w:t>When you use the GI Bill Comparison Tool, what information are you seeking and what questions are you trying to answer?</w:t>
      </w:r>
    </w:p>
    <w:p w14:paraId="7A42D363" w14:textId="77777777" w:rsidR="00A144A0" w:rsidRPr="00A144A0" w:rsidRDefault="00A144A0" w:rsidP="00A144A0">
      <w:pPr>
        <w:numPr>
          <w:ilvl w:val="0"/>
          <w:numId w:val="2"/>
        </w:numPr>
        <w:shd w:val="clear" w:color="auto" w:fill="FFFFFF"/>
        <w:spacing w:before="60" w:after="100" w:afterAutospacing="1" w:line="480" w:lineRule="auto"/>
        <w:rPr>
          <w:rFonts w:ascii="Helvetica" w:eastAsia="Times New Roman" w:hAnsi="Helvetica" w:cs="Times New Roman"/>
          <w:color w:val="24292E"/>
        </w:rPr>
      </w:pPr>
      <w:r w:rsidRPr="00A144A0">
        <w:rPr>
          <w:rFonts w:ascii="Helvetica" w:eastAsia="Times New Roman" w:hAnsi="Helvetica" w:cs="Times New Roman"/>
          <w:color w:val="24292E"/>
        </w:rPr>
        <w:t>What modifications to the GIBCT would make your job easier?</w:t>
      </w:r>
    </w:p>
    <w:p w14:paraId="70B4730D" w14:textId="77777777" w:rsidR="00A144A0" w:rsidRPr="00A144A0" w:rsidRDefault="00A144A0" w:rsidP="00A144A0">
      <w:pPr>
        <w:shd w:val="clear" w:color="auto" w:fill="FFFFFF"/>
        <w:spacing w:after="240"/>
        <w:rPr>
          <w:rFonts w:ascii="Helvetica" w:eastAsia="Times New Roman" w:hAnsi="Helvetica" w:cs="Times New Roman"/>
          <w:color w:val="24292E"/>
        </w:rPr>
      </w:pPr>
      <w:r w:rsidRPr="00A144A0">
        <w:rPr>
          <w:rFonts w:ascii="Helvetica" w:eastAsia="Times New Roman" w:hAnsi="Helvetica" w:cs="Times New Roman"/>
          <w:color w:val="24292E"/>
        </w:rPr>
        <w:t>Many thanks for your feedback and insights!</w:t>
      </w:r>
    </w:p>
    <w:p w14:paraId="55AE9DC0" w14:textId="198E0EB9" w:rsidR="00D04278" w:rsidRDefault="00A144A0" w:rsidP="00A144A0">
      <w:pPr>
        <w:numPr>
          <w:ilvl w:val="0"/>
          <w:numId w:val="3"/>
        </w:numPr>
        <w:shd w:val="clear" w:color="auto" w:fill="FFFFFF"/>
        <w:spacing w:before="100" w:beforeAutospacing="1" w:after="100" w:afterAutospacing="1"/>
        <w:rPr>
          <w:rFonts w:ascii="Helvetica" w:eastAsia="Times New Roman" w:hAnsi="Helvetica" w:cs="Times New Roman"/>
          <w:color w:val="24292E"/>
        </w:rPr>
      </w:pPr>
      <w:r w:rsidRPr="00A144A0">
        <w:rPr>
          <w:rFonts w:ascii="Helvetica" w:eastAsia="Times New Roman" w:hAnsi="Helvetica" w:cs="Times New Roman"/>
          <w:color w:val="24292E"/>
        </w:rPr>
        <w:t>The VA.gov team</w:t>
      </w:r>
    </w:p>
    <w:p w14:paraId="79D78620" w14:textId="51F532D0" w:rsidR="00AE3DB0" w:rsidRPr="008A3DED" w:rsidRDefault="00AE3DB0" w:rsidP="00AE3DB0">
      <w:pPr>
        <w:shd w:val="clear" w:color="auto" w:fill="FFFFFF"/>
        <w:spacing w:before="100" w:beforeAutospacing="1" w:after="100" w:afterAutospacing="1"/>
        <w:rPr>
          <w:rFonts w:ascii="Helvetica" w:eastAsia="Times New Roman" w:hAnsi="Helvetica" w:cs="Times New Roman"/>
          <w:color w:val="538135" w:themeColor="accent6" w:themeShade="BF"/>
        </w:rPr>
      </w:pPr>
      <w:r w:rsidRPr="008A3DED">
        <w:rPr>
          <w:rFonts w:ascii="Helvetica" w:eastAsia="Times New Roman" w:hAnsi="Helvetica" w:cs="Times New Roman"/>
          <w:color w:val="538135" w:themeColor="accent6" w:themeShade="BF"/>
        </w:rPr>
        <w:t>I tell them to avoid sites like military.com or sites that aren’t from the VA.</w:t>
      </w:r>
    </w:p>
    <w:sectPr w:rsidR="00AE3DB0" w:rsidRPr="008A3DED" w:rsidSect="00B75F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1B7805"/>
    <w:multiLevelType w:val="multilevel"/>
    <w:tmpl w:val="45E25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C9E19A1"/>
    <w:multiLevelType w:val="multilevel"/>
    <w:tmpl w:val="EC1C82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89E66B4"/>
    <w:multiLevelType w:val="multilevel"/>
    <w:tmpl w:val="B7AA6C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44A0"/>
    <w:rsid w:val="003C2840"/>
    <w:rsid w:val="004356E0"/>
    <w:rsid w:val="005D715C"/>
    <w:rsid w:val="008A3DED"/>
    <w:rsid w:val="00A144A0"/>
    <w:rsid w:val="00A35CFA"/>
    <w:rsid w:val="00AE3DB0"/>
    <w:rsid w:val="00AF1DE8"/>
    <w:rsid w:val="00B75F46"/>
    <w:rsid w:val="00BC3C9D"/>
    <w:rsid w:val="00D04278"/>
    <w:rsid w:val="00D10D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3F871B9"/>
  <w15:chartTrackingRefBased/>
  <w15:docId w15:val="{85777A56-1F26-D341-8678-FC2CC32DD5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A144A0"/>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A144A0"/>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144A0"/>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A144A0"/>
    <w:rPr>
      <w:rFonts w:ascii="Times New Roman" w:eastAsia="Times New Roman" w:hAnsi="Times New Roman" w:cs="Times New Roman"/>
      <w:b/>
      <w:bCs/>
    </w:rPr>
  </w:style>
  <w:style w:type="paragraph" w:styleId="NormalWeb">
    <w:name w:val="Normal (Web)"/>
    <w:basedOn w:val="Normal"/>
    <w:uiPriority w:val="99"/>
    <w:semiHidden/>
    <w:unhideWhenUsed/>
    <w:rsid w:val="00A144A0"/>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3806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3</Pages>
  <Words>775</Words>
  <Characters>4421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Cruz Granados, Cindy [USA]</dc:creator>
  <cp:keywords/>
  <dc:description/>
  <cp:lastModifiedBy>Cruz Granados, Cindy [USA]</cp:lastModifiedBy>
  <cp:revision>5</cp:revision>
  <dcterms:created xsi:type="dcterms:W3CDTF">2019-04-08T13:39:00Z</dcterms:created>
  <dcterms:modified xsi:type="dcterms:W3CDTF">2019-04-09T17:47:00Z</dcterms:modified>
</cp:coreProperties>
</file>