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3EE6"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7994D0B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5D183AD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05976BFC"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1D16566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7CFD553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1DBA970A"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1A412AE2"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5116E82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76D622D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1004B003"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1EE12541"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3E5EF10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5B50644A"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36245C2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2BF0F66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56298EE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135C2AA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51DE2B3A" w14:textId="4BC62DD6"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7F4765">
        <w:rPr>
          <w:rFonts w:ascii="Helvetica" w:eastAsia="Times New Roman" w:hAnsi="Helvetica" w:cs="Times New Roman"/>
          <w:color w:val="24292E"/>
        </w:rPr>
        <w:t xml:space="preserve"> I haven’t. Vocational rehab, I used that one. </w:t>
      </w:r>
    </w:p>
    <w:p w14:paraId="532D3DFD" w14:textId="1775993B"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7F4765">
        <w:rPr>
          <w:rFonts w:ascii="Helvetica" w:eastAsia="Times New Roman" w:hAnsi="Helvetica" w:cs="Times New Roman"/>
          <w:color w:val="24292E"/>
        </w:rPr>
        <w:t xml:space="preserve"> No. </w:t>
      </w:r>
    </w:p>
    <w:p w14:paraId="09AFFEA9" w14:textId="6EC604F6"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7F4765">
        <w:rPr>
          <w:rFonts w:ascii="Helvetica" w:eastAsia="Times New Roman" w:hAnsi="Helvetica" w:cs="Times New Roman"/>
          <w:color w:val="24292E"/>
        </w:rPr>
        <w:t xml:space="preserve"> How far the drive is, the cost obviously the housing’s going to be paid for. </w:t>
      </w:r>
    </w:p>
    <w:p w14:paraId="3FC95483"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29BC0B7E"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2E11BBD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795EE8A2"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490F9965"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767C8BFC"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231329A6" w14:textId="77777777" w:rsidR="003F4B8A" w:rsidRPr="003F4B8A" w:rsidRDefault="00670541"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31319CB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5757244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4516956C" w14:textId="3DB9347F"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051FD1F8" w14:textId="05EFE807" w:rsidR="007F4765" w:rsidRDefault="007F476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actually use the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bill [select the dropdown] I would see how long I’m going to be in the classes for, see how much I’d need. I’d probably go in person only or maybe online only depending on how social I am. [he had questions about the cumulative p911 dropdown]</w:t>
      </w:r>
    </w:p>
    <w:p w14:paraId="5FA5138E" w14:textId="7FDD9291" w:rsidR="007F4765" w:rsidRDefault="007F476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guides him to where he would type in a search]. Oh, there it is. Davis. </w:t>
      </w:r>
    </w:p>
    <w:p w14:paraId="724CBD9B" w14:textId="07C62831" w:rsidR="007F4765" w:rsidRDefault="007F476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how would you see more information about it?] Probably the programs on the left. [he finally clicked on View Details after T told him filters aren’t clickable]</w:t>
      </w:r>
    </w:p>
    <w:p w14:paraId="58008749" w14:textId="086C5F83" w:rsidR="007F4765" w:rsidRDefault="007F476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[on profile: T how much money would you receive for going to school?] Would it be the $20,089. </w:t>
      </w:r>
    </w:p>
    <w:p w14:paraId="4098E39B" w14:textId="5B248298" w:rsidR="007F4765"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explains the calculator fields to him. What do you think would happen if you typed in something?] Nothing. </w:t>
      </w:r>
    </w:p>
    <w:p w14:paraId="4BA0B577" w14:textId="77777777"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prompted him to look at campus question] [He found the dropdown.]</w:t>
      </w:r>
    </w:p>
    <w:p w14:paraId="22B2D969" w14:textId="5AEACDC9"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 Those are extension campuses that are near the campus.</w:t>
      </w:r>
    </w:p>
    <w:p w14:paraId="7CE58C74" w14:textId="29C6D38F" w:rsidR="00E17B6C" w:rsidRPr="003F4B8A" w:rsidRDefault="00E17B6C" w:rsidP="003F4B8A">
      <w:pPr>
        <w:shd w:val="clear" w:color="auto" w:fill="FFFFFF"/>
        <w:spacing w:after="240"/>
        <w:rPr>
          <w:rFonts w:ascii="Helvetica" w:eastAsia="Times New Roman" w:hAnsi="Helvetica" w:cs="Times New Roman"/>
          <w:color w:val="24292E"/>
        </w:rPr>
      </w:pPr>
    </w:p>
    <w:p w14:paraId="0E6F38D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5BE4331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5C891940"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129A9DEB"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50A908E7"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7FC75929"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1DB4728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2E9A8FF8" w14:textId="4BAECB0C"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 say you're interested in checking out University of California at Irvine. Using the site, how would you determine how much housing allowance you'd receive if you attended UC Irvine?</w:t>
      </w:r>
    </w:p>
    <w:p w14:paraId="0BB06ABF" w14:textId="75B56C48"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looked for this school in the dropdown, then T guided him to the SRP]. There it is, right here, Irvine. </w:t>
      </w:r>
    </w:p>
    <w:p w14:paraId="4C080143" w14:textId="08AC8200"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went to profile page]</w:t>
      </w:r>
    </w:p>
    <w:p w14:paraId="3D9F4CED" w14:textId="7F37A35B"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So that one’s more expensive. $2028 for housing. </w:t>
      </w:r>
    </w:p>
    <w:p w14:paraId="1482DA1D" w14:textId="6B54BD88"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t>
      </w:r>
      <w:proofErr w:type="spellStart"/>
      <w:r>
        <w:rPr>
          <w:rFonts w:ascii="Helvetica" w:eastAsia="Times New Roman" w:hAnsi="Helvetica" w:cs="Times New Roman"/>
          <w:color w:val="24292E"/>
        </w:rPr>
        <w:t xml:space="preserve">thoughts? </w:t>
      </w:r>
      <w:proofErr w:type="spellEnd"/>
      <w:r>
        <w:rPr>
          <w:rFonts w:ascii="Helvetica" w:eastAsia="Times New Roman" w:hAnsi="Helvetica" w:cs="Times New Roman"/>
          <w:color w:val="24292E"/>
        </w:rPr>
        <w:t>It’s pretty well organized.</w:t>
      </w:r>
    </w:p>
    <w:p w14:paraId="2CF7F75A" w14:textId="4752925F" w:rsidR="00E17B6C" w:rsidRPr="003F4B8A"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anything unclear? I don’t think so. The housing’s there, the books, tuition. It tells you your fall/spring classes, how much that would be. It’s pretty clear. </w:t>
      </w:r>
    </w:p>
    <w:p w14:paraId="7A91D849"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48235564"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0E8FB453"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3A058335"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008764CB"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65327FBC"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5D5B2DC8" w14:textId="45C62F43"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5F0FF4A1" w14:textId="154FB4E6" w:rsidR="00E17B6C" w:rsidRDefault="00E17B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probably scroll down. [on Davis </w:t>
      </w:r>
      <w:proofErr w:type="gramStart"/>
      <w:r>
        <w:rPr>
          <w:rFonts w:ascii="Helvetica" w:eastAsia="Times New Roman" w:hAnsi="Helvetica" w:cs="Times New Roman"/>
          <w:color w:val="24292E"/>
        </w:rPr>
        <w:t xml:space="preserve">page]  </w:t>
      </w:r>
      <w:r w:rsidR="00F33737">
        <w:rPr>
          <w:rFonts w:ascii="Helvetica" w:eastAsia="Times New Roman" w:hAnsi="Helvetica" w:cs="Times New Roman"/>
          <w:color w:val="24292E"/>
        </w:rPr>
        <w:t>Is</w:t>
      </w:r>
      <w:proofErr w:type="gramEnd"/>
      <w:r w:rsidR="00F33737">
        <w:rPr>
          <w:rFonts w:ascii="Helvetica" w:eastAsia="Times New Roman" w:hAnsi="Helvetica" w:cs="Times New Roman"/>
          <w:color w:val="24292E"/>
        </w:rPr>
        <w:t xml:space="preserve"> it this one? [ He located the housing amount in school locations].</w:t>
      </w:r>
    </w:p>
    <w:p w14:paraId="2DDB9939" w14:textId="03CF163A" w:rsidR="00F33737" w:rsidRPr="003F4B8A"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how is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xml:space="preserve"> related to the tech center/relationship?] Pretty much they’re different campuses. They’d [housing amounts] would be different because of the pricing of the campuses. </w:t>
      </w:r>
    </w:p>
    <w:p w14:paraId="0DF838D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06A921C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21821721"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they use the campus calculator field] What are your thoughts on the question on the left ("Will the majority of your classes be on the main campus?")? [If they </w:t>
      </w:r>
      <w:r w:rsidRPr="003F4B8A">
        <w:rPr>
          <w:rFonts w:ascii="Helvetica" w:eastAsia="Times New Roman" w:hAnsi="Helvetica" w:cs="Times New Roman"/>
          <w:color w:val="24292E"/>
        </w:rPr>
        <w:lastRenderedPageBreak/>
        <w:t>use the School Locations list] On this page, is there a way to make the benefits panel at the top update to show this housing amount?</w:t>
      </w:r>
    </w:p>
    <w:p w14:paraId="16BE112D"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14A5AA11"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327A02ED"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0DCF132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5C1E2C23" w14:textId="3A946BD6"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6AF9D67E" w14:textId="7897888B" w:rsidR="00F33737"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was unsure, so t guided him to the questions] [T how would you learn about that?] Learn more? [he clicked on 107 </w:t>
      </w:r>
      <w:proofErr w:type="gramStart"/>
      <w:r>
        <w:rPr>
          <w:rFonts w:ascii="Helvetica" w:eastAsia="Times New Roman" w:hAnsi="Helvetica" w:cs="Times New Roman"/>
          <w:color w:val="24292E"/>
        </w:rPr>
        <w:t>tooltip</w:t>
      </w:r>
      <w:proofErr w:type="gramEnd"/>
      <w:r>
        <w:rPr>
          <w:rFonts w:ascii="Helvetica" w:eastAsia="Times New Roman" w:hAnsi="Helvetica" w:cs="Times New Roman"/>
          <w:color w:val="24292E"/>
        </w:rPr>
        <w:t xml:space="preserve">.] </w:t>
      </w:r>
    </w:p>
    <w:p w14:paraId="685E31C2" w14:textId="2C47971E" w:rsidR="00F33737"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guided him to extension option] Which one were we looking for, Riverside? [he clicked on Other]</w:t>
      </w:r>
    </w:p>
    <w:p w14:paraId="517D1504" w14:textId="72C3BDBD" w:rsidR="00F33737"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how would you find a zip code? Google. </w:t>
      </w:r>
    </w:p>
    <w:p w14:paraId="5A52E921" w14:textId="6851CDFC" w:rsidR="00F33737"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any questions for us? </w:t>
      </w:r>
    </w:p>
    <w:p w14:paraId="2558254C" w14:textId="640B0EF0" w:rsidR="00F33737" w:rsidRPr="003F4B8A" w:rsidRDefault="00F33737"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 you used vocational rehab. </w:t>
      </w:r>
      <w:bookmarkStart w:id="0" w:name="_GoBack"/>
      <w:bookmarkEnd w:id="0"/>
      <w:r>
        <w:rPr>
          <w:rFonts w:ascii="Helvetica" w:eastAsia="Times New Roman" w:hAnsi="Helvetica" w:cs="Times New Roman"/>
          <w:color w:val="24292E"/>
        </w:rPr>
        <w:t>do you have educational benefits that you’re planning to use at the moment?</w:t>
      </w:r>
    </w:p>
    <w:p w14:paraId="0C900F5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0DA82650" w14:textId="29B5420E" w:rsid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r w:rsidR="00F33737">
        <w:rPr>
          <w:rFonts w:ascii="Helvetica" w:eastAsia="Times New Roman" w:hAnsi="Helvetica" w:cs="Times New Roman"/>
          <w:color w:val="24292E"/>
        </w:rPr>
        <w:t xml:space="preserve"> Pretty good, pretty neat. I liked it. It’s pretty nice. </w:t>
      </w:r>
    </w:p>
    <w:p w14:paraId="29B3D373" w14:textId="77777777" w:rsidR="00F33737" w:rsidRPr="003F4B8A" w:rsidRDefault="00F33737"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p>
    <w:p w14:paraId="06D2920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5738A42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32FF54C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0864F905"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24B1DF4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3F4B8A"/>
    <w:rsid w:val="00670541"/>
    <w:rsid w:val="007F4765"/>
    <w:rsid w:val="00B75F46"/>
    <w:rsid w:val="00BC3C9D"/>
    <w:rsid w:val="00D04278"/>
    <w:rsid w:val="00E17B6C"/>
    <w:rsid w:val="00F3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6ABE2"/>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cp:revision>
  <dcterms:created xsi:type="dcterms:W3CDTF">2019-07-23T18:59:00Z</dcterms:created>
  <dcterms:modified xsi:type="dcterms:W3CDTF">2019-07-25T20:29:00Z</dcterms:modified>
</cp:coreProperties>
</file>