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FD65"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1C4AEFB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01DB527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55F86DC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369892D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1645EBE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1378577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0AC103F8"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29C2055B"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135439B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21380504"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7D253FDE"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19102A8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1C3D234A"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707F8CF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6850040C"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60B8273C"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13C611B3"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30A1BEE5" w14:textId="6DD261D0"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377373">
        <w:rPr>
          <w:rFonts w:ascii="Helvetica" w:eastAsia="Times New Roman" w:hAnsi="Helvetica" w:cs="Times New Roman"/>
          <w:color w:val="24292E"/>
        </w:rPr>
        <w:t xml:space="preserve"> I have used the benefits before, and I actually have used this tool, as well, before.</w:t>
      </w:r>
    </w:p>
    <w:p w14:paraId="482519E1" w14:textId="7AE83917"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377373">
        <w:rPr>
          <w:rFonts w:ascii="Helvetica" w:eastAsia="Times New Roman" w:hAnsi="Helvetica" w:cs="Times New Roman"/>
          <w:color w:val="24292E"/>
        </w:rPr>
        <w:t xml:space="preserve"> [see above]</w:t>
      </w:r>
    </w:p>
    <w:p w14:paraId="525E998A" w14:textId="573F10D0"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377373">
        <w:rPr>
          <w:rFonts w:ascii="Helvetica" w:eastAsia="Times New Roman" w:hAnsi="Helvetica" w:cs="Times New Roman"/>
          <w:color w:val="24292E"/>
        </w:rPr>
        <w:t xml:space="preserve"> Proximity to home, affordability, the quality of the program that I was interested in.</w:t>
      </w:r>
    </w:p>
    <w:p w14:paraId="123523F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1BB0A21B"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62479935"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FCD7751"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3867624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7132F1D2"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4A73FAED" w14:textId="77777777" w:rsidR="003F4B8A" w:rsidRPr="003F4B8A" w:rsidRDefault="00D93260"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5E6E36D4"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453A4FF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691A6E40" w14:textId="2974D4CE"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0214A321" w14:textId="695411C9" w:rsidR="00377373" w:rsidRDefault="00377373"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Alright, so, that’s good. I assume that’s the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bill I’m using, and that I have 100% of the benefit. Type of school, that’s right. Does it matter in the scenario if I’m doing it online or both? [She clicked search field and later the search button].</w:t>
      </w:r>
    </w:p>
    <w:p w14:paraId="593B3A17" w14:textId="69FF142E" w:rsidR="00377373" w:rsidRDefault="00377373"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[SRP] I like to hit view details, but I like to just make sure just in case it only applies to certain people, I just like to view </w:t>
      </w:r>
      <w:proofErr w:type="gramStart"/>
      <w:r>
        <w:rPr>
          <w:rFonts w:ascii="Helvetica" w:eastAsia="Times New Roman" w:hAnsi="Helvetica" w:cs="Times New Roman"/>
          <w:color w:val="24292E"/>
        </w:rPr>
        <w:t>details</w:t>
      </w:r>
      <w:proofErr w:type="gramEnd"/>
      <w:r>
        <w:rPr>
          <w:rFonts w:ascii="Helvetica" w:eastAsia="Times New Roman" w:hAnsi="Helvetica" w:cs="Times New Roman"/>
          <w:color w:val="24292E"/>
        </w:rPr>
        <w:t xml:space="preserve"> so I know what I’m getting myself into. </w:t>
      </w:r>
    </w:p>
    <w:p w14:paraId="79B6058B" w14:textId="180D3C31" w:rsidR="00377373" w:rsidRDefault="00377373"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[profile] So, in this scenario, I assume I live in California. If I’m getting in-depth, I’d do a google search to make sure that tuition is accurate. For me, as a reservist, if we don’t rate 100% of the bill, I want to make sure that number is right, so that when I do rate, I know how much of the difference I’m left with. I don’t think I’m a yellow ribbon recipient. I would leave the scholarships blank. I would like to go in person, I might do both. [T lets her know these are active fields] [She tried out in person and online, then looked at her benefits panel]. Only when I do online </w:t>
      </w:r>
      <w:proofErr w:type="gramStart"/>
      <w:r>
        <w:rPr>
          <w:rFonts w:ascii="Helvetica" w:eastAsia="Times New Roman" w:hAnsi="Helvetica" w:cs="Times New Roman"/>
          <w:color w:val="24292E"/>
        </w:rPr>
        <w:t>does</w:t>
      </w:r>
      <w:proofErr w:type="gramEnd"/>
      <w:r>
        <w:rPr>
          <w:rFonts w:ascii="Helvetica" w:eastAsia="Times New Roman" w:hAnsi="Helvetica" w:cs="Times New Roman"/>
          <w:color w:val="24292E"/>
        </w:rPr>
        <w:t xml:space="preserve"> it change at all. Ok, so the housing allowance does change, that’s good to know. And it’s good to know that those buttons </w:t>
      </w:r>
      <w:proofErr w:type="gramStart"/>
      <w:r>
        <w:rPr>
          <w:rFonts w:ascii="Helvetica" w:eastAsia="Times New Roman" w:hAnsi="Helvetica" w:cs="Times New Roman"/>
          <w:color w:val="24292E"/>
        </w:rPr>
        <w:t>work</w:t>
      </w:r>
      <w:proofErr w:type="gramEnd"/>
      <w:r>
        <w:rPr>
          <w:rFonts w:ascii="Helvetica" w:eastAsia="Times New Roman" w:hAnsi="Helvetica" w:cs="Times New Roman"/>
          <w:color w:val="24292E"/>
        </w:rPr>
        <w:t xml:space="preserve"> and they change that. That’s definitely important. I understand the VA’s reasoning behind it, but at the same time I’m just a normal person and I would make the assumption that the VA wouldn’t change because regardless of if you take classes online or in </w:t>
      </w:r>
      <w:proofErr w:type="gramStart"/>
      <w:r>
        <w:rPr>
          <w:rFonts w:ascii="Helvetica" w:eastAsia="Times New Roman" w:hAnsi="Helvetica" w:cs="Times New Roman"/>
          <w:color w:val="24292E"/>
        </w:rPr>
        <w:t>person[</w:t>
      </w:r>
      <w:proofErr w:type="gramEnd"/>
      <w:r>
        <w:rPr>
          <w:rFonts w:ascii="Helvetica" w:eastAsia="Times New Roman" w:hAnsi="Helvetica" w:cs="Times New Roman"/>
          <w:color w:val="24292E"/>
        </w:rPr>
        <w:t>---?].</w:t>
      </w:r>
    </w:p>
    <w:p w14:paraId="4ECAF52C" w14:textId="1DF26A67" w:rsidR="00377373"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told her to go back to in person] I apologize for the lag, but it’s probably because I’m doing this from Iraq. </w:t>
      </w:r>
    </w:p>
    <w:p w14:paraId="77E8C5B6" w14:textId="5E4A5E11" w:rsidR="00C8199B" w:rsidRPr="003F4B8A"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Where will you take the majority? I’m looking at this other one [she picked extension option]. [She went back to second dropdown after T asked her to look at it]</w:t>
      </w:r>
    </w:p>
    <w:p w14:paraId="36047DF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6560679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3E72A196"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4EADC4E4"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7B675104"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459BFFC3"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0CAFB8A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lastRenderedPageBreak/>
        <w:t>Scenario #2 (10 minutes)</w:t>
      </w:r>
    </w:p>
    <w:p w14:paraId="4C4CA0B6" w14:textId="66079D8C"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4D33E8DD" w14:textId="4EB28876" w:rsidR="00C8199B"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probably going to go back up and I would probably hit the back button because I remember that all 4 of them were right there. I’m interested in getting my housing </w:t>
      </w:r>
      <w:proofErr w:type="gramStart"/>
      <w:r>
        <w:rPr>
          <w:rFonts w:ascii="Helvetica" w:eastAsia="Times New Roman" w:hAnsi="Helvetica" w:cs="Times New Roman"/>
          <w:color w:val="24292E"/>
        </w:rPr>
        <w:t>answered?</w:t>
      </w:r>
      <w:proofErr w:type="gramEnd"/>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see that it’s right there [in SRP]. I still like to look at the details [clicked view details]. So now that I know that online makes a difference, for me, some of the schools that I was looking at, only offers online programs. So that’s a concern of mine now that I know the housing is online. </w:t>
      </w:r>
    </w:p>
    <w:p w14:paraId="3229FE32" w14:textId="2C26AC1A" w:rsidR="00C8199B"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thoughts on process? It’s great! Super easy</w:t>
      </w:r>
      <w:r w:rsidR="00F37695">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right there, black and white, super easy. </w:t>
      </w:r>
    </w:p>
    <w:p w14:paraId="68C26A17" w14:textId="33B47E5F" w:rsidR="00C8199B" w:rsidRPr="003F4B8A"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anything confusing? I have my own personal questions about the calculator because of my own pursuits. I really like how you have the options down there of how you’re taking classes because that affects your benefits. </w:t>
      </w:r>
    </w:p>
    <w:p w14:paraId="32BE341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45E2401C"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13C24A84"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1FB1635A"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733D2C6A"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0CDDCB9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33D8BEC5" w14:textId="2E60D130"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5345EDA3" w14:textId="7E3C68DB" w:rsidR="00C8199B" w:rsidRPr="003F4B8A"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Still at Davis? I’m going to assume it falls under this one [Davis profile]. I’m going to guess it falls under this </w:t>
      </w:r>
      <w:proofErr w:type="gramStart"/>
      <w:r>
        <w:rPr>
          <w:rFonts w:ascii="Helvetica" w:eastAsia="Times New Roman" w:hAnsi="Helvetica" w:cs="Times New Roman"/>
          <w:color w:val="24292E"/>
        </w:rPr>
        <w:t>category, and</w:t>
      </w:r>
      <w:proofErr w:type="gramEnd"/>
      <w:r>
        <w:rPr>
          <w:rFonts w:ascii="Helvetica" w:eastAsia="Times New Roman" w:hAnsi="Helvetica" w:cs="Times New Roman"/>
          <w:color w:val="24292E"/>
        </w:rPr>
        <w:t xml:space="preserve"> see if it shows up here [extension dropdown]. </w:t>
      </w:r>
      <w:proofErr w:type="gramStart"/>
      <w:r>
        <w:rPr>
          <w:rFonts w:ascii="Helvetica" w:eastAsia="Times New Roman" w:hAnsi="Helvetica" w:cs="Times New Roman"/>
          <w:color w:val="24292E"/>
        </w:rPr>
        <w:t>Technology center,</w:t>
      </w:r>
      <w:proofErr w:type="gramEnd"/>
      <w:r>
        <w:rPr>
          <w:rFonts w:ascii="Helvetica" w:eastAsia="Times New Roman" w:hAnsi="Helvetica" w:cs="Times New Roman"/>
          <w:color w:val="24292E"/>
        </w:rPr>
        <w:t xml:space="preserve"> looks like that’s it. Ok, and looks like, ooh, I get more money [benefits panel]. Interesting. </w:t>
      </w:r>
    </w:p>
    <w:p w14:paraId="1D1B4DA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3B7EE173"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0D9BD431"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2E28265B"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555440A2"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1C405CF2"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6C3A7E70"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1B117651" w14:textId="6E8F9F14"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16D6B67B" w14:textId="58F80BEE" w:rsidR="00C8199B"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 so I don’t see it there [extension dropdown]. I might click there, see if that works [she clicked on Other] </w:t>
      </w:r>
    </w:p>
    <w:p w14:paraId="3EEE9116" w14:textId="24873BD2" w:rsidR="00C8199B" w:rsidRPr="003F4B8A" w:rsidRDefault="00C8199B"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how’d you find a zip code? Google, or hopefully I’d know it. </w:t>
      </w:r>
    </w:p>
    <w:p w14:paraId="07F4BCF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5303459F" w14:textId="5A51B86B" w:rsid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r w:rsidR="00C8199B">
        <w:rPr>
          <w:rFonts w:ascii="Helvetica" w:eastAsia="Times New Roman" w:hAnsi="Helvetica" w:cs="Times New Roman"/>
          <w:color w:val="24292E"/>
        </w:rPr>
        <w:t xml:space="preserve"> Super easy. Easy. </w:t>
      </w:r>
    </w:p>
    <w:p w14:paraId="0C1CD90F" w14:textId="7A731B15" w:rsidR="00C8199B" w:rsidRDefault="00C8199B"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 asked her to keep exploring the page for things related to housing.]</w:t>
      </w:r>
    </w:p>
    <w:p w14:paraId="2CE2EE3D" w14:textId="69913D09" w:rsidR="00C8199B" w:rsidRDefault="00C8199B"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Oh, well that’s really convenient [school locations].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pulls from the main university, whatever the main university is, it can pull from their satellites and tell you what you’re going to get there. That’s really nice. </w:t>
      </w:r>
    </w:p>
    <w:p w14:paraId="03DF76B6" w14:textId="60E4DB65" w:rsidR="00C8199B" w:rsidRDefault="00C8199B"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 thoughts on bold? I’m guessing I can click on these three [hyperlinks], not click on this one [black Davis]</w:t>
      </w:r>
      <w:r w:rsidR="00FC4430">
        <w:rPr>
          <w:rFonts w:ascii="Helvetica" w:eastAsia="Times New Roman" w:hAnsi="Helvetica" w:cs="Times New Roman"/>
          <w:color w:val="24292E"/>
        </w:rPr>
        <w:t xml:space="preserve">. Oh, because I’m in California, Davis. The other ones are because I don’t have those up above. </w:t>
      </w:r>
    </w:p>
    <w:p w14:paraId="46C18A2E" w14:textId="526BB425" w:rsidR="00FC4430" w:rsidRDefault="00FC4430"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 what if you clicked the blue ones? I’m guessing it would take me to that page so I can see the benefits there. </w:t>
      </w:r>
    </w:p>
    <w:p w14:paraId="08EABE45" w14:textId="293F8117" w:rsidR="00FC4430" w:rsidRDefault="00FC4430"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like this because it has all the breakdowns, so that’s nice. </w:t>
      </w:r>
      <w:bookmarkStart w:id="0" w:name="_GoBack"/>
      <w:r>
        <w:rPr>
          <w:rFonts w:ascii="Helvetica" w:eastAsia="Times New Roman" w:hAnsi="Helvetica" w:cs="Times New Roman"/>
          <w:color w:val="24292E"/>
        </w:rPr>
        <w:t xml:space="preserve">When I searched University of California, I got 4 main ones, the 4 big ones. If I didn’t know that they had satellite campuses, this is nice that it breaks them down like that. </w:t>
      </w:r>
    </w:p>
    <w:bookmarkEnd w:id="0"/>
    <w:p w14:paraId="04480D53" w14:textId="2281964B" w:rsidR="00FC4430" w:rsidRDefault="00FC4430"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[11:19] What do they mean by majority [107 tool tip] ok, but where I’m taking it doesn’t affect…the only reason it affects my bah is because it’s for that specific area. I would be interested in knowing where it changes, the percentage. If I’m taking 75% of my classes at a main campus, and my bah is 2000 for that area. I’m going to assume that I’m going to get the 2000 instead of at an extension campus. I’m going to assume that I’m getting 2000 because I’m taking the majority at the main campus, but I’d like to know the magical percentage. One semester I might be at the main campus. It’s at an extension </w:t>
      </w:r>
      <w:proofErr w:type="spellStart"/>
      <w:r>
        <w:rPr>
          <w:rFonts w:ascii="Helvetica" w:eastAsia="Times New Roman" w:hAnsi="Helvetica" w:cs="Times New Roman"/>
          <w:color w:val="24292E"/>
        </w:rPr>
        <w:t>campsu</w:t>
      </w:r>
      <w:proofErr w:type="spellEnd"/>
      <w:r>
        <w:rPr>
          <w:rFonts w:ascii="Helvetica" w:eastAsia="Times New Roman" w:hAnsi="Helvetica" w:cs="Times New Roman"/>
          <w:color w:val="24292E"/>
        </w:rPr>
        <w:t xml:space="preserve"> the next semester, and when I watch my bah drop substantially, then I’ll at least know.</w:t>
      </w:r>
    </w:p>
    <w:p w14:paraId="606F7A09" w14:textId="4C65DEBD" w:rsidR="00FC4430" w:rsidRDefault="00FC4430"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 asked about online tooltip] [she clicked on link and explored that page with </w:t>
      </w:r>
      <w:proofErr w:type="spellStart"/>
      <w:r>
        <w:rPr>
          <w:rFonts w:ascii="Helvetica" w:eastAsia="Times New Roman" w:hAnsi="Helvetica" w:cs="Times New Roman"/>
          <w:color w:val="24292E"/>
        </w:rPr>
        <w:t>mha</w:t>
      </w:r>
      <w:proofErr w:type="spellEnd"/>
      <w:r>
        <w:rPr>
          <w:rFonts w:ascii="Helvetica" w:eastAsia="Times New Roman" w:hAnsi="Helvetica" w:cs="Times New Roman"/>
          <w:color w:val="24292E"/>
        </w:rPr>
        <w:t xml:space="preserve"> rates]. Ok, so that’s not what I was thinking. What’s going through my head is, if I’m doing them from my house, but I don’t remember in the tool putting in a zip code. If I switch to online only, it’ll ask me, where does it think I’m taking my classes, where does it think I’m living? </w:t>
      </w:r>
    </w:p>
    <w:p w14:paraId="7B1EDF3C" w14:textId="4AEC1DC5" w:rsidR="00FC4430" w:rsidRPr="003F4B8A" w:rsidRDefault="00FC4430" w:rsidP="00C8199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 why did you</w:t>
      </w:r>
      <w:r w:rsidR="007F4370">
        <w:rPr>
          <w:rFonts w:ascii="Helvetica" w:eastAsia="Times New Roman" w:hAnsi="Helvetica" w:cs="Times New Roman"/>
          <w:color w:val="24292E"/>
        </w:rPr>
        <w:t xml:space="preserve"> use the tool in the past? U</w:t>
      </w:r>
      <w:r>
        <w:rPr>
          <w:rFonts w:ascii="Helvetica" w:eastAsia="Times New Roman" w:hAnsi="Helvetica" w:cs="Times New Roman"/>
          <w:color w:val="24292E"/>
        </w:rPr>
        <w:t>sing it currently to see how much housing allowance I would get</w:t>
      </w:r>
      <w:r w:rsidR="007F4370">
        <w:rPr>
          <w:rFonts w:ascii="Helvetica" w:eastAsia="Times New Roman" w:hAnsi="Helvetica" w:cs="Times New Roman"/>
          <w:color w:val="24292E"/>
        </w:rPr>
        <w:t xml:space="preserve"> when I go back. [said she’s interested in housing as a graduate student, thinks the tool is geared more for undergrad students.].</w:t>
      </w:r>
    </w:p>
    <w:p w14:paraId="3F92CD7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7DE0120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181FCC2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16E74CD5"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427B535B"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377373"/>
    <w:rsid w:val="003F4B8A"/>
    <w:rsid w:val="007F4370"/>
    <w:rsid w:val="00B75F46"/>
    <w:rsid w:val="00BC3C9D"/>
    <w:rsid w:val="00C8199B"/>
    <w:rsid w:val="00D04278"/>
    <w:rsid w:val="00D93260"/>
    <w:rsid w:val="00F37695"/>
    <w:rsid w:val="00FC4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FB413"/>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cp:revision>
  <dcterms:created xsi:type="dcterms:W3CDTF">2019-07-23T18:59:00Z</dcterms:created>
  <dcterms:modified xsi:type="dcterms:W3CDTF">2019-07-29T18:08:00Z</dcterms:modified>
</cp:coreProperties>
</file>