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64A5F" w14:textId="60F80917" w:rsidR="003F4400" w:rsidRPr="003F4400" w:rsidRDefault="003F4400" w:rsidP="003F4400">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Ramon (participant 3)</w:t>
      </w:r>
      <w:r w:rsidRPr="00BF594E">
        <w:rPr>
          <w:rFonts w:ascii="Segoe UI" w:eastAsia="Times New Roman" w:hAnsi="Segoe UI" w:cs="Segoe UI"/>
          <w:color w:val="24292E"/>
        </w:rPr>
        <w:t xml:space="preserve"> </w:t>
      </w:r>
      <w:r>
        <w:rPr>
          <w:rFonts w:ascii="Segoe UI" w:eastAsia="Times New Roman" w:hAnsi="Segoe UI" w:cs="Segoe UI"/>
          <w:color w:val="24292E"/>
        </w:rPr>
        <w:br/>
        <w:t xml:space="preserve">Date: 10/16/2020 </w:t>
      </w:r>
      <w:r>
        <w:rPr>
          <w:rFonts w:ascii="Segoe UI" w:eastAsia="Times New Roman" w:hAnsi="Segoe UI" w:cs="Segoe UI"/>
          <w:color w:val="24292E"/>
        </w:rPr>
        <w:br/>
        <w:t>Time: 10:30 am</w:t>
      </w:r>
    </w:p>
    <w:p w14:paraId="69254E16" w14:textId="7210EC16" w:rsidR="0097089B" w:rsidRPr="0097089B" w:rsidRDefault="0097089B" w:rsidP="0097089B">
      <w:pPr>
        <w:shd w:val="clear" w:color="auto" w:fill="FFFFFF"/>
        <w:spacing w:before="100" w:beforeAutospacing="1" w:after="240"/>
        <w:outlineLvl w:val="0"/>
        <w:rPr>
          <w:rFonts w:ascii="Segoe UI" w:eastAsia="Times New Roman" w:hAnsi="Segoe UI" w:cs="Segoe UI"/>
          <w:b/>
          <w:bCs/>
          <w:color w:val="24292E"/>
          <w:kern w:val="36"/>
          <w:sz w:val="48"/>
          <w:szCs w:val="48"/>
        </w:rPr>
      </w:pPr>
      <w:r w:rsidRPr="0097089B">
        <w:rPr>
          <w:rFonts w:ascii="Segoe UI" w:eastAsia="Times New Roman" w:hAnsi="Segoe UI" w:cs="Segoe UI"/>
          <w:b/>
          <w:bCs/>
          <w:color w:val="24292E"/>
          <w:kern w:val="36"/>
          <w:sz w:val="48"/>
          <w:szCs w:val="48"/>
        </w:rPr>
        <w:t>Discussion Guide for Comparison Tool Redesign (Veterans and Beneficiaries)</w:t>
      </w:r>
    </w:p>
    <w:p w14:paraId="5731A21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When the participant is ready, begin the session with the following intro</w:t>
      </w:r>
    </w:p>
    <w:p w14:paraId="262549F8"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Intro - 5 minutes</w:t>
      </w:r>
    </w:p>
    <w:p w14:paraId="7F93663D"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4C6265F"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Before we start, a few things I want to mention:</w:t>
      </w:r>
    </w:p>
    <w:p w14:paraId="50BB0039" w14:textId="77777777" w:rsidR="0097089B" w:rsidRPr="0097089B" w:rsidRDefault="0097089B" w:rsidP="0097089B">
      <w:pPr>
        <w:numPr>
          <w:ilvl w:val="0"/>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This entire session should take about 45 minutes.</w:t>
      </w:r>
      <w:r w:rsidRPr="0097089B">
        <w:rPr>
          <w:rFonts w:ascii="Segoe UI" w:eastAsia="Times New Roman" w:hAnsi="Segoe UI" w:cs="Segoe UI"/>
          <w:color w:val="24292E"/>
        </w:rPr>
        <w:t> I want to be sure not to keep you much longer, so I may occasionally prompt you with the next question or topic.</w:t>
      </w:r>
    </w:p>
    <w:p w14:paraId="31047242"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In this session, we want to hear your honest opinions.</w:t>
      </w:r>
      <w:r w:rsidRPr="0097089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2A028DE"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If for any reason and at any time you want to stop the session, please let me know.</w:t>
      </w:r>
    </w:p>
    <w:p w14:paraId="254C8CCA"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Are you comfortable if I record the audio as we talk today?</w:t>
      </w:r>
      <w:r w:rsidRPr="0097089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4C1E772" w14:textId="77777777" w:rsidR="0097089B" w:rsidRPr="0097089B" w:rsidRDefault="0097089B" w:rsidP="0097089B">
      <w:pPr>
        <w:numPr>
          <w:ilvl w:val="1"/>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t>
      </w:r>
      <w:r w:rsidRPr="0097089B">
        <w:rPr>
          <w:rFonts w:ascii="Segoe UI" w:eastAsia="Times New Roman" w:hAnsi="Segoe UI" w:cs="Segoe UI"/>
          <w:b/>
          <w:bCs/>
          <w:color w:val="24292E"/>
        </w:rPr>
        <w:t>Once I start recording, I am going to confirm that you are ok with me recording this session once more.</w:t>
      </w:r>
    </w:p>
    <w:p w14:paraId="1DD8AD8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Start recording.</w:t>
      </w:r>
    </w:p>
    <w:p w14:paraId="1C85AE7F" w14:textId="77777777" w:rsidR="0097089B" w:rsidRPr="0097089B" w:rsidRDefault="0097089B" w:rsidP="0097089B">
      <w:pPr>
        <w:numPr>
          <w:ilvl w:val="0"/>
          <w:numId w:val="2"/>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I have started recording</w:t>
      </w:r>
      <w:r w:rsidRPr="0097089B">
        <w:rPr>
          <w:rFonts w:ascii="Segoe UI" w:eastAsia="Times New Roman" w:hAnsi="Segoe UI" w:cs="Segoe UI"/>
          <w:color w:val="24292E"/>
        </w:rPr>
        <w:t>. I'd like to confirm: Are you comfortable if I record my screen and the audio as we talk today?</w:t>
      </w:r>
    </w:p>
    <w:p w14:paraId="4F83F62F"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Warm-up Questions - 5 minutes</w:t>
      </w:r>
    </w:p>
    <w:p w14:paraId="34798FFD" w14:textId="2C832490" w:rsidR="00910488"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start with a few warm-up questions.</w:t>
      </w:r>
      <w:r w:rsidR="00910488">
        <w:rPr>
          <w:rFonts w:ascii="Segoe UI" w:eastAsia="Times New Roman" w:hAnsi="Segoe UI" w:cs="Segoe UI"/>
          <w:color w:val="24292E"/>
        </w:rPr>
        <w:br/>
      </w:r>
      <w:r w:rsidR="00910488" w:rsidRPr="00910488">
        <w:rPr>
          <w:rFonts w:ascii="Segoe UI" w:eastAsia="Times New Roman" w:hAnsi="Segoe UI" w:cs="Segoe UI"/>
          <w:i/>
          <w:iCs/>
          <w:color w:val="24292E"/>
        </w:rPr>
        <w:t>Background: Veteran caregiver. Not a Veteran himself.</w:t>
      </w:r>
    </w:p>
    <w:p w14:paraId="49B86579" w14:textId="4ED28674"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 xml:space="preserve">Are you currently </w:t>
      </w:r>
      <w:proofErr w:type="gramStart"/>
      <w:r w:rsidRPr="0097089B">
        <w:rPr>
          <w:rFonts w:ascii="Segoe UI" w:eastAsia="Times New Roman" w:hAnsi="Segoe UI" w:cs="Segoe UI"/>
          <w:color w:val="24292E"/>
        </w:rPr>
        <w:t>using</w:t>
      </w:r>
      <w:proofErr w:type="gramEnd"/>
      <w:r w:rsidRPr="0097089B">
        <w:rPr>
          <w:rFonts w:ascii="Segoe UI" w:eastAsia="Times New Roman" w:hAnsi="Segoe UI" w:cs="Segoe UI"/>
          <w:color w:val="24292E"/>
        </w:rPr>
        <w:t xml:space="preserve"> or have you ever used VA education benefits?</w:t>
      </w:r>
      <w:r w:rsidR="00910488">
        <w:rPr>
          <w:rFonts w:ascii="Segoe UI" w:eastAsia="Times New Roman" w:hAnsi="Segoe UI" w:cs="Segoe UI"/>
          <w:color w:val="24292E"/>
        </w:rPr>
        <w:br/>
      </w:r>
      <w:r w:rsidR="00910488">
        <w:rPr>
          <w:rFonts w:ascii="Segoe UI" w:eastAsia="Times New Roman" w:hAnsi="Segoe UI" w:cs="Segoe UI"/>
          <w:i/>
          <w:iCs/>
          <w:color w:val="24292E"/>
        </w:rPr>
        <w:t>in the process of getting it</w:t>
      </w:r>
    </w:p>
    <w:p w14:paraId="4219B809" w14:textId="76636BFB"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which benefit are you using?</w:t>
      </w:r>
    </w:p>
    <w:p w14:paraId="6FB60C61" w14:textId="73548928" w:rsidR="0097089B" w:rsidRPr="00910488"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97089B">
        <w:rPr>
          <w:rFonts w:ascii="Segoe UI" w:eastAsia="Times New Roman" w:hAnsi="Segoe UI" w:cs="Segoe UI"/>
          <w:color w:val="24292E"/>
        </w:rPr>
        <w:t>Was</w:t>
      </w:r>
      <w:proofErr w:type="gramEnd"/>
      <w:r w:rsidRPr="0097089B">
        <w:rPr>
          <w:rFonts w:ascii="Segoe UI" w:eastAsia="Times New Roman" w:hAnsi="Segoe UI" w:cs="Segoe UI"/>
          <w:color w:val="24292E"/>
        </w:rPr>
        <w:t xml:space="preserve"> that benefit yours or was it transferred to you?</w:t>
      </w:r>
    </w:p>
    <w:p w14:paraId="406FFDDB" w14:textId="0C6EF85C" w:rsidR="00910488" w:rsidRPr="0097089B" w:rsidRDefault="00910488" w:rsidP="00910488">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Where are you in the process of deciding what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you want to go to?</w:t>
      </w:r>
      <w:r>
        <w:rPr>
          <w:rFonts w:ascii="Segoe UI" w:eastAsia="Times New Roman" w:hAnsi="Segoe UI" w:cs="Segoe UI"/>
          <w:color w:val="24292E"/>
        </w:rPr>
        <w:br/>
      </w:r>
    </w:p>
    <w:p w14:paraId="3605E0A5"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When did you start school?</w:t>
      </w:r>
    </w:p>
    <w:p w14:paraId="1A87FA14" w14:textId="49FD639D" w:rsidR="0097089B" w:rsidRPr="0097089B" w:rsidRDefault="0097089B" w:rsidP="00910488">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no, do you plan on using your benefits in the near future?</w:t>
      </w:r>
      <w:r w:rsidR="00910488">
        <w:rPr>
          <w:rFonts w:ascii="Segoe UI" w:eastAsia="Times New Roman" w:hAnsi="Segoe UI" w:cs="Segoe UI"/>
          <w:color w:val="24292E"/>
        </w:rPr>
        <w:br/>
      </w:r>
      <w:r w:rsidR="00910488">
        <w:rPr>
          <w:rFonts w:ascii="Segoe UI" w:eastAsia="Times New Roman" w:hAnsi="Segoe UI" w:cs="Segoe UI"/>
          <w:i/>
          <w:iCs/>
          <w:color w:val="24292E"/>
        </w:rPr>
        <w:t>Yes.</w:t>
      </w:r>
    </w:p>
    <w:p w14:paraId="6D918676" w14:textId="762F122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Which benefit?</w:t>
      </w:r>
      <w:r w:rsidR="00910488">
        <w:rPr>
          <w:rFonts w:ascii="Segoe UI" w:eastAsia="Times New Roman" w:hAnsi="Segoe UI" w:cs="Segoe UI"/>
          <w:color w:val="24292E"/>
        </w:rPr>
        <w:br/>
        <w:t xml:space="preserve">Chapter 35 </w:t>
      </w:r>
      <w:r w:rsidR="00910488">
        <w:rPr>
          <w:rFonts w:ascii="Segoe UI" w:eastAsia="Times New Roman" w:hAnsi="Segoe UI" w:cs="Segoe UI"/>
          <w:i/>
          <w:iCs/>
          <w:color w:val="24292E"/>
        </w:rPr>
        <w:t xml:space="preserve">– </w:t>
      </w:r>
      <w:proofErr w:type="spellStart"/>
      <w:r w:rsidR="00910488">
        <w:rPr>
          <w:rFonts w:ascii="Segoe UI" w:eastAsia="Times New Roman" w:hAnsi="Segoe UI" w:cs="Segoe UI"/>
          <w:i/>
          <w:iCs/>
          <w:color w:val="24292E"/>
        </w:rPr>
        <w:t>its</w:t>
      </w:r>
      <w:proofErr w:type="spellEnd"/>
      <w:r w:rsidR="00910488">
        <w:rPr>
          <w:rFonts w:ascii="Segoe UI" w:eastAsia="Times New Roman" w:hAnsi="Segoe UI" w:cs="Segoe UI"/>
          <w:i/>
          <w:iCs/>
          <w:color w:val="24292E"/>
        </w:rPr>
        <w:t xml:space="preserve"> for</w:t>
      </w:r>
      <w:proofErr w:type="spellStart"/>
      <w:r w:rsidR="00910488">
        <w:rPr>
          <w:rFonts w:ascii="Segoe UI" w:eastAsia="Times New Roman" w:hAnsi="Segoe UI" w:cs="Segoe UI"/>
          <w:i/>
          <w:iCs/>
          <w:color w:val="24292E"/>
        </w:rPr>
        <w:t xml:space="preserve"> a </w:t>
      </w:r>
      <w:proofErr w:type="spellEnd"/>
      <w:r w:rsidR="00910488">
        <w:rPr>
          <w:rFonts w:ascii="Segoe UI" w:eastAsia="Times New Roman" w:hAnsi="Segoe UI" w:cs="Segoe UI"/>
          <w:i/>
          <w:iCs/>
          <w:color w:val="24292E"/>
        </w:rPr>
        <w:t>dependent. Dependent education assistance</w:t>
      </w:r>
    </w:p>
    <w:p w14:paraId="02E05BBA" w14:textId="523491CB"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that benefit yours or was the benefit transferred to you?</w:t>
      </w:r>
      <w:r w:rsidR="00910488">
        <w:rPr>
          <w:rFonts w:ascii="Segoe UI" w:eastAsia="Times New Roman" w:hAnsi="Segoe UI" w:cs="Segoe UI"/>
          <w:color w:val="24292E"/>
        </w:rPr>
        <w:br/>
      </w:r>
      <w:r w:rsidR="00910488">
        <w:rPr>
          <w:rFonts w:ascii="Segoe UI" w:eastAsia="Times New Roman" w:hAnsi="Segoe UI" w:cs="Segoe UI"/>
          <w:i/>
          <w:iCs/>
          <w:color w:val="24292E"/>
        </w:rPr>
        <w:t>Yes, it is in the processes of being transferred to me</w:t>
      </w:r>
    </w:p>
    <w:p w14:paraId="742B8F9C" w14:textId="5EBCE637" w:rsidR="0097089B" w:rsidRPr="00910488"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Where are you in the school selection process?</w:t>
      </w:r>
      <w:r w:rsidR="00910488">
        <w:rPr>
          <w:rFonts w:ascii="Segoe UI" w:eastAsia="Times New Roman" w:hAnsi="Segoe UI" w:cs="Segoe UI"/>
          <w:color w:val="24292E"/>
        </w:rPr>
        <w:br/>
      </w:r>
      <w:r w:rsidR="00910488">
        <w:rPr>
          <w:rFonts w:ascii="Segoe UI" w:eastAsia="Times New Roman" w:hAnsi="Segoe UI" w:cs="Segoe UI"/>
          <w:i/>
          <w:iCs/>
          <w:color w:val="24292E"/>
        </w:rPr>
        <w:t>Right now I am just waiting to hear something back from the VA</w:t>
      </w:r>
    </w:p>
    <w:p w14:paraId="0FD8BF00" w14:textId="5D5E5BF4" w:rsidR="00910488" w:rsidRPr="00910488" w:rsidRDefault="00910488" w:rsidP="00910488">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When you hear back from the VA and anticipate you can use the benefit… what do you anticipate you will do with it?</w:t>
      </w:r>
      <w:r>
        <w:rPr>
          <w:rFonts w:ascii="Segoe UI" w:eastAsia="Times New Roman" w:hAnsi="Segoe UI" w:cs="Segoe UI"/>
          <w:color w:val="24292E"/>
        </w:rPr>
        <w:br/>
      </w:r>
      <w:r>
        <w:rPr>
          <w:rFonts w:ascii="Segoe UI" w:eastAsia="Times New Roman" w:hAnsi="Segoe UI" w:cs="Segoe UI"/>
          <w:i/>
          <w:iCs/>
          <w:color w:val="24292E"/>
        </w:rPr>
        <w:t xml:space="preserve">I’m thinking about online school. </w:t>
      </w:r>
    </w:p>
    <w:p w14:paraId="07FA7609" w14:textId="183AA71C" w:rsidR="00910488" w:rsidRPr="00910488" w:rsidRDefault="00910488" w:rsidP="00910488">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Where are you in the process of deciding what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you want to go to?</w:t>
      </w:r>
      <w:r>
        <w:rPr>
          <w:rFonts w:ascii="Segoe UI" w:eastAsia="Times New Roman" w:hAnsi="Segoe UI" w:cs="Segoe UI"/>
          <w:color w:val="24292E"/>
        </w:rPr>
        <w:br/>
      </w:r>
      <w:r>
        <w:rPr>
          <w:rFonts w:ascii="Segoe UI" w:eastAsia="Times New Roman" w:hAnsi="Segoe UI" w:cs="Segoe UI"/>
          <w:i/>
          <w:iCs/>
          <w:color w:val="24292E"/>
        </w:rPr>
        <w:t>I’m looking at 2-3 schools right now… ben foster and uh… university of phoenix.</w:t>
      </w:r>
    </w:p>
    <w:p w14:paraId="1D298DCE" w14:textId="5E7ACE78" w:rsidR="00910488" w:rsidRDefault="00910488" w:rsidP="00910488">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t>
      </w:r>
    </w:p>
    <w:p w14:paraId="284FBBC5" w14:textId="502757DB" w:rsidR="00910488" w:rsidRPr="0097089B" w:rsidRDefault="00910488" w:rsidP="00910488">
      <w:pPr>
        <w:numPr>
          <w:ilvl w:val="2"/>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kind of searches are you doing to find that information (to determine if the school accepts those benefits)</w:t>
      </w:r>
      <w:r>
        <w:rPr>
          <w:rFonts w:ascii="Segoe UI" w:eastAsia="Times New Roman" w:hAnsi="Segoe UI" w:cs="Segoe UI"/>
          <w:color w:val="24292E"/>
        </w:rPr>
        <w:br/>
      </w:r>
      <w:r>
        <w:rPr>
          <w:rFonts w:ascii="Segoe UI" w:eastAsia="Times New Roman" w:hAnsi="Segoe UI" w:cs="Segoe UI"/>
          <w:i/>
          <w:iCs/>
          <w:color w:val="24292E"/>
        </w:rPr>
        <w:t xml:space="preserve">Online and on </w:t>
      </w:r>
      <w:proofErr w:type="gramStart"/>
      <w:r>
        <w:rPr>
          <w:rFonts w:ascii="Segoe UI" w:eastAsia="Times New Roman" w:hAnsi="Segoe UI" w:cs="Segoe UI"/>
          <w:i/>
          <w:iCs/>
          <w:color w:val="24292E"/>
        </w:rPr>
        <w:t>TV</w:t>
      </w:r>
      <w:proofErr w:type="gramEnd"/>
    </w:p>
    <w:p w14:paraId="6A1EC0FE" w14:textId="300F8253" w:rsidR="00910488" w:rsidRPr="00910488" w:rsidRDefault="0097089B" w:rsidP="00910488">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Have you ever used the GI Bill Comparison Tool before?</w:t>
      </w:r>
      <w:r w:rsidR="00910488">
        <w:rPr>
          <w:rFonts w:ascii="Segoe UI" w:eastAsia="Times New Roman" w:hAnsi="Segoe UI" w:cs="Segoe UI"/>
          <w:color w:val="24292E"/>
        </w:rPr>
        <w:br/>
      </w:r>
      <w:r w:rsidR="00910488">
        <w:rPr>
          <w:rFonts w:ascii="Segoe UI" w:eastAsia="Times New Roman" w:hAnsi="Segoe UI" w:cs="Segoe UI"/>
          <w:i/>
          <w:iCs/>
          <w:color w:val="24292E"/>
        </w:rPr>
        <w:t xml:space="preserve">No, I have not. </w:t>
      </w:r>
    </w:p>
    <w:p w14:paraId="53A097E8" w14:textId="07A998C1" w:rsidR="00910488" w:rsidRPr="0097089B" w:rsidRDefault="00910488" w:rsidP="0097089B">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As you are looking at schools and the programs, you mentioned you wanted the program to be less than a </w:t>
      </w:r>
      <w:proofErr w:type="gramStart"/>
      <w:r>
        <w:rPr>
          <w:rFonts w:ascii="Segoe UI" w:eastAsia="Times New Roman" w:hAnsi="Segoe UI" w:cs="Segoe UI"/>
          <w:color w:val="24292E"/>
        </w:rPr>
        <w:t>year</w:t>
      </w:r>
      <w:proofErr w:type="gramEnd"/>
      <w:r>
        <w:rPr>
          <w:rFonts w:ascii="Segoe UI" w:eastAsia="Times New Roman" w:hAnsi="Segoe UI" w:cs="Segoe UI"/>
          <w:color w:val="24292E"/>
        </w:rPr>
        <w:t xml:space="preserve"> right? Is there any information you’re looking for </w:t>
      </w:r>
      <w:r>
        <w:rPr>
          <w:rFonts w:ascii="Segoe UI" w:eastAsia="Times New Roman" w:hAnsi="Segoe UI" w:cs="Segoe UI"/>
          <w:color w:val="24292E"/>
        </w:rPr>
        <w:lastRenderedPageBreak/>
        <w:t>but unable to find at this point?</w:t>
      </w:r>
      <w:r>
        <w:rPr>
          <w:rFonts w:ascii="Segoe UI" w:eastAsia="Times New Roman" w:hAnsi="Segoe UI" w:cs="Segoe UI"/>
          <w:color w:val="24292E"/>
        </w:rPr>
        <w:br/>
      </w:r>
      <w:r>
        <w:rPr>
          <w:rFonts w:ascii="Segoe UI" w:eastAsia="Times New Roman" w:hAnsi="Segoe UI" w:cs="Segoe UI"/>
          <w:i/>
          <w:iCs/>
          <w:color w:val="24292E"/>
        </w:rPr>
        <w:t>at this time, no.</w:t>
      </w:r>
    </w:p>
    <w:p w14:paraId="6E03FA45" w14:textId="53695ABC"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what did you use it for?</w:t>
      </w:r>
    </w:p>
    <w:p w14:paraId="29A50C20"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How did you hear about it?</w:t>
      </w:r>
    </w:p>
    <w:p w14:paraId="3BCEE032"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Do you remember when you used it (while researching schools, after you had picked a school)?</w:t>
      </w:r>
    </w:p>
    <w:p w14:paraId="0A7BBD54"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First Topic: Researching and Picking Schools - 15 minutes</w:t>
      </w:r>
    </w:p>
    <w:p w14:paraId="481AE6D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talk about when you first decided to go to school.</w:t>
      </w:r>
    </w:p>
    <w:p w14:paraId="4B1720E5"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made you decide to go back to school?</w:t>
      </w:r>
    </w:p>
    <w:p w14:paraId="5155DA04"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was most important to you when you were looking for potential schools?</w:t>
      </w:r>
    </w:p>
    <w:p w14:paraId="6599A9B6" w14:textId="77777777" w:rsidR="0097089B" w:rsidRPr="0097089B" w:rsidRDefault="0097089B" w:rsidP="0097089B">
      <w:pPr>
        <w:numPr>
          <w:ilvl w:val="1"/>
          <w:numId w:val="4"/>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resources did you use to research schools?</w:t>
      </w:r>
    </w:p>
    <w:p w14:paraId="53109849" w14:textId="77777777"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was the most difficult part about picking a school?</w:t>
      </w:r>
    </w:p>
    <w:p w14:paraId="3EAF1B4F" w14:textId="77777777"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Was there any information you wanted to have, but couldn't find?</w:t>
      </w:r>
    </w:p>
    <w:p w14:paraId="5EB78A07"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If you've started school, is there anything you know now about the school that you wish you had known earlier?</w:t>
      </w:r>
    </w:p>
    <w:p w14:paraId="423710B3"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there any specific programs that you as a military-connected student are interested in?</w:t>
      </w:r>
    </w:p>
    <w:p w14:paraId="55887AEB"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Second Topic: Comparison Tool - 15 minutes</w:t>
      </w:r>
    </w:p>
    <w:p w14:paraId="6FE065AE" w14:textId="2A015E59"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Facilitator brings up CT</w:t>
      </w:r>
      <w:r w:rsidRPr="0097089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0EA9BC0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Landing page:</w:t>
      </w:r>
    </w:p>
    <w:p w14:paraId="781B6F1B" w14:textId="076D9C13" w:rsidR="00464CEA" w:rsidRDefault="0097089B" w:rsidP="00464CEA">
      <w:pPr>
        <w:numPr>
          <w:ilvl w:val="0"/>
          <w:numId w:val="5"/>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would you do on this first page?</w:t>
      </w:r>
      <w:r w:rsidR="00464CEA">
        <w:rPr>
          <w:rFonts w:ascii="Segoe UI" w:eastAsia="Times New Roman" w:hAnsi="Segoe UI" w:cs="Segoe UI"/>
          <w:color w:val="24292E"/>
        </w:rPr>
        <w:br/>
      </w:r>
      <w:r w:rsidR="00464CEA" w:rsidRPr="00464CEA">
        <w:rPr>
          <w:rFonts w:ascii="Segoe UI" w:eastAsia="Times New Roman" w:hAnsi="Segoe UI" w:cs="Segoe UI"/>
          <w:color w:val="24292E"/>
        </w:rPr>
        <w:t>after hearing explanation:</w:t>
      </w:r>
      <w:r w:rsidR="00464CEA">
        <w:rPr>
          <w:rFonts w:ascii="Segoe UI" w:eastAsia="Times New Roman" w:hAnsi="Segoe UI" w:cs="Segoe UI"/>
          <w:i/>
          <w:iCs/>
          <w:color w:val="24292E"/>
        </w:rPr>
        <w:t xml:space="preserve"> ah okay that sounds like something I’m definitely going to have to use.</w:t>
      </w:r>
      <w:r w:rsidR="00464CEA">
        <w:rPr>
          <w:rFonts w:ascii="Segoe UI" w:eastAsia="Times New Roman" w:hAnsi="Segoe UI" w:cs="Segoe UI"/>
          <w:color w:val="24292E"/>
        </w:rPr>
        <w:t xml:space="preserve"> </w:t>
      </w:r>
    </w:p>
    <w:p w14:paraId="1C979F36" w14:textId="67D98289" w:rsidR="00464CEA" w:rsidRPr="0097089B" w:rsidRDefault="00464CEA" w:rsidP="00464CEA">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Filling in the form:</w:t>
      </w:r>
      <w:r>
        <w:rPr>
          <w:rFonts w:ascii="Segoe UI" w:eastAsia="Times New Roman" w:hAnsi="Segoe UI" w:cs="Segoe UI"/>
          <w:color w:val="24292E"/>
        </w:rPr>
        <w:br/>
      </w:r>
      <w:r>
        <w:rPr>
          <w:rFonts w:ascii="Segoe UI" w:eastAsia="Times New Roman" w:hAnsi="Segoe UI" w:cs="Segoe UI"/>
          <w:i/>
          <w:iCs/>
          <w:color w:val="24292E"/>
        </w:rPr>
        <w:t xml:space="preserve">I’m a Spouse, no for active duty, hmm </w:t>
      </w:r>
      <w:proofErr w:type="spellStart"/>
      <w:r>
        <w:rPr>
          <w:rFonts w:ascii="Segoe UI" w:eastAsia="Times New Roman" w:hAnsi="Segoe UI" w:cs="Segoe UI"/>
          <w:i/>
          <w:iCs/>
          <w:color w:val="24292E"/>
        </w:rPr>
        <w:t>gi</w:t>
      </w:r>
      <w:proofErr w:type="spellEnd"/>
      <w:r>
        <w:rPr>
          <w:rFonts w:ascii="Segoe UI" w:eastAsia="Times New Roman" w:hAnsi="Segoe UI" w:cs="Segoe UI"/>
          <w:i/>
          <w:iCs/>
          <w:color w:val="24292E"/>
        </w:rPr>
        <w:t xml:space="preserve"> bill benefit we will need to see the drop </w:t>
      </w:r>
      <w:r>
        <w:rPr>
          <w:rFonts w:ascii="Segoe UI" w:eastAsia="Times New Roman" w:hAnsi="Segoe UI" w:cs="Segoe UI"/>
          <w:i/>
          <w:iCs/>
          <w:color w:val="24292E"/>
        </w:rPr>
        <w:lastRenderedPageBreak/>
        <w:t xml:space="preserve">down… Dependents educational Assistance looks right. Type of institution: schools for now and </w:t>
      </w:r>
      <w:proofErr w:type="gramStart"/>
      <w:r>
        <w:rPr>
          <w:rFonts w:ascii="Segoe UI" w:eastAsia="Times New Roman" w:hAnsi="Segoe UI" w:cs="Segoe UI"/>
          <w:i/>
          <w:iCs/>
          <w:color w:val="24292E"/>
        </w:rPr>
        <w:t>lets</w:t>
      </w:r>
      <w:proofErr w:type="gramEnd"/>
      <w:r>
        <w:rPr>
          <w:rFonts w:ascii="Segoe UI" w:eastAsia="Times New Roman" w:hAnsi="Segoe UI" w:cs="Segoe UI"/>
          <w:i/>
          <w:iCs/>
          <w:color w:val="24292E"/>
        </w:rPr>
        <w:t xml:space="preserve"> do online only. For enter a school… go to university of phoenix. </w:t>
      </w:r>
    </w:p>
    <w:p w14:paraId="0D6C9238" w14:textId="3EA7961E" w:rsidR="0097089B" w:rsidRPr="0097089B" w:rsidRDefault="0097089B" w:rsidP="0097089B">
      <w:pPr>
        <w:shd w:val="clear" w:color="auto" w:fill="FFFFFF"/>
        <w:spacing w:after="240"/>
        <w:rPr>
          <w:rFonts w:ascii="Segoe UI" w:eastAsia="Times New Roman" w:hAnsi="Segoe UI" w:cs="Segoe UI"/>
          <w:i/>
          <w:iCs/>
          <w:color w:val="24292E"/>
        </w:rPr>
      </w:pPr>
      <w:r w:rsidRPr="0097089B">
        <w:rPr>
          <w:rFonts w:ascii="Segoe UI" w:eastAsia="Times New Roman" w:hAnsi="Segoe UI" w:cs="Segoe UI"/>
          <w:color w:val="24292E"/>
        </w:rPr>
        <w:t>Search Results page:</w:t>
      </w:r>
    </w:p>
    <w:p w14:paraId="193234DB" w14:textId="02B8517D" w:rsidR="0097089B" w:rsidRPr="0097089B" w:rsidRDefault="0097089B" w:rsidP="0097089B">
      <w:pPr>
        <w:numPr>
          <w:ilvl w:val="0"/>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search results?</w:t>
      </w:r>
      <w:r w:rsidR="00464CEA">
        <w:rPr>
          <w:rFonts w:ascii="Segoe UI" w:eastAsia="Times New Roman" w:hAnsi="Segoe UI" w:cs="Segoe UI"/>
          <w:color w:val="24292E"/>
        </w:rPr>
        <w:br/>
      </w:r>
      <w:r w:rsidR="00464CEA">
        <w:rPr>
          <w:rFonts w:ascii="Segoe UI" w:eastAsia="Times New Roman" w:hAnsi="Segoe UI" w:cs="Segoe UI"/>
          <w:i/>
          <w:iCs/>
          <w:color w:val="24292E"/>
        </w:rPr>
        <w:t xml:space="preserve">hmmm okay… so these are the three campuses they came up with? Scroll down… okay… shows you everything right there huh? Okay well I see I’m looking at the top, it says I’m eligible up too… okay now I want to understand what does the housing mean? </w:t>
      </w:r>
      <w:r w:rsidR="00464CEA">
        <w:rPr>
          <w:rFonts w:ascii="Segoe UI" w:eastAsia="Times New Roman" w:hAnsi="Segoe UI" w:cs="Segoe UI"/>
          <w:i/>
          <w:iCs/>
          <w:color w:val="000000" w:themeColor="text1"/>
        </w:rPr>
        <w:t xml:space="preserve">Hmm okay alright… will it change if I clicked on any one of the programs? Let’s go to independent studies... Okay not too much, can you click on view details for the top one? </w:t>
      </w:r>
      <w:proofErr w:type="gramStart"/>
      <w:r w:rsidR="00464CEA">
        <w:rPr>
          <w:rFonts w:ascii="Segoe UI" w:eastAsia="Times New Roman" w:hAnsi="Segoe UI" w:cs="Segoe UI"/>
          <w:i/>
          <w:iCs/>
          <w:color w:val="000000" w:themeColor="text1"/>
        </w:rPr>
        <w:t>Oh</w:t>
      </w:r>
      <w:proofErr w:type="gramEnd"/>
      <w:r w:rsidR="00464CEA">
        <w:rPr>
          <w:rFonts w:ascii="Segoe UI" w:eastAsia="Times New Roman" w:hAnsi="Segoe UI" w:cs="Segoe UI"/>
          <w:i/>
          <w:iCs/>
          <w:color w:val="000000" w:themeColor="text1"/>
        </w:rPr>
        <w:t xml:space="preserve"> lets go back and click on the Atlanta one. </w:t>
      </w:r>
      <w:r w:rsidR="00464CEA">
        <w:rPr>
          <w:rFonts w:ascii="Segoe UI" w:eastAsia="Times New Roman" w:hAnsi="Segoe UI" w:cs="Segoe UI"/>
          <w:i/>
          <w:iCs/>
          <w:color w:val="000000" w:themeColor="text1"/>
        </w:rPr>
        <w:br/>
      </w:r>
    </w:p>
    <w:p w14:paraId="3622661D" w14:textId="77777777" w:rsidR="0097089B" w:rsidRPr="0097089B" w:rsidRDefault="0097089B" w:rsidP="0097089B">
      <w:pPr>
        <w:numPr>
          <w:ilvl w:val="1"/>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Do you see the school you're looking for?</w:t>
      </w:r>
    </w:p>
    <w:p w14:paraId="60B434FC" w14:textId="77777777" w:rsidR="0097089B" w:rsidRPr="0097089B" w:rsidRDefault="0097089B" w:rsidP="0097089B">
      <w:pPr>
        <w:numPr>
          <w:ilvl w:val="1"/>
          <w:numId w:val="6"/>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7C618833" w14:textId="0B5A0413" w:rsidR="0097089B" w:rsidRDefault="0097089B" w:rsidP="0097089B">
      <w:pPr>
        <w:shd w:val="clear" w:color="auto" w:fill="FFFFFF"/>
        <w:spacing w:after="240"/>
        <w:rPr>
          <w:rFonts w:ascii="Segoe UI" w:eastAsia="Times New Roman" w:hAnsi="Segoe UI" w:cs="Segoe UI"/>
          <w:color w:val="FF0000"/>
        </w:rPr>
      </w:pPr>
      <w:r w:rsidRPr="0097089B">
        <w:rPr>
          <w:rFonts w:ascii="Segoe UI" w:eastAsia="Times New Roman" w:hAnsi="Segoe UI" w:cs="Segoe UI"/>
          <w:color w:val="24292E"/>
        </w:rPr>
        <w:t>School profile:</w:t>
      </w:r>
      <w:r w:rsidR="00464CEA">
        <w:rPr>
          <w:rFonts w:ascii="Segoe UI" w:eastAsia="Times New Roman" w:hAnsi="Segoe UI" w:cs="Segoe UI"/>
          <w:color w:val="24292E"/>
        </w:rPr>
        <w:t xml:space="preserve"> Quick scroll down. </w:t>
      </w:r>
      <w:r w:rsidR="00464CEA">
        <w:rPr>
          <w:rFonts w:ascii="Segoe UI" w:eastAsia="Times New Roman" w:hAnsi="Segoe UI" w:cs="Segoe UI"/>
          <w:color w:val="FF0000"/>
        </w:rPr>
        <w:t>Settings from search did not follow to school page in estimate your benefits</w:t>
      </w:r>
    </w:p>
    <w:p w14:paraId="66957FE2" w14:textId="5BBCE76D" w:rsidR="00AC1DA1" w:rsidRPr="00AC1DA1" w:rsidRDefault="00AC1DA1" w:rsidP="00AC1DA1">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000000" w:themeColor="text1"/>
        </w:rPr>
        <w:t>What do you think about that Cautionary Information?</w:t>
      </w:r>
      <w:r>
        <w:rPr>
          <w:rFonts w:ascii="Segoe UI" w:eastAsia="Times New Roman" w:hAnsi="Segoe UI" w:cs="Segoe UI"/>
          <w:color w:val="24292E"/>
        </w:rPr>
        <w:br/>
      </w:r>
      <w:r w:rsidRPr="00AC1DA1">
        <w:rPr>
          <w:rFonts w:ascii="Segoe UI" w:eastAsia="Times New Roman" w:hAnsi="Segoe UI" w:cs="Segoe UI"/>
          <w:i/>
          <w:iCs/>
          <w:color w:val="000000" w:themeColor="text1"/>
        </w:rPr>
        <w:t xml:space="preserve">wow are they saying they were sued? Hmm reached a settlement, we don’t want to look like were wrong is that what that is? Uh this app goes behind the scenes </w:t>
      </w:r>
      <w:proofErr w:type="gramStart"/>
      <w:r w:rsidRPr="00AC1DA1">
        <w:rPr>
          <w:rFonts w:ascii="Segoe UI" w:eastAsia="Times New Roman" w:hAnsi="Segoe UI" w:cs="Segoe UI"/>
          <w:i/>
          <w:iCs/>
          <w:color w:val="000000" w:themeColor="text1"/>
        </w:rPr>
        <w:t>huh?</w:t>
      </w:r>
      <w:proofErr w:type="gramEnd"/>
      <w:r w:rsidRPr="00AC1DA1">
        <w:rPr>
          <w:rFonts w:ascii="Segoe UI" w:eastAsia="Times New Roman" w:hAnsi="Segoe UI" w:cs="Segoe UI"/>
          <w:i/>
          <w:iCs/>
          <w:color w:val="000000" w:themeColor="text1"/>
        </w:rPr>
        <w:t xml:space="preserve"> I’ve never heard of that </w:t>
      </w:r>
      <w:proofErr w:type="gramStart"/>
      <w:r w:rsidRPr="00AC1DA1">
        <w:rPr>
          <w:rFonts w:ascii="Segoe UI" w:eastAsia="Times New Roman" w:hAnsi="Segoe UI" w:cs="Segoe UI"/>
          <w:i/>
          <w:iCs/>
          <w:color w:val="000000" w:themeColor="text1"/>
        </w:rPr>
        <w:t>before,</w:t>
      </w:r>
      <w:proofErr w:type="gramEnd"/>
      <w:r w:rsidRPr="00AC1DA1">
        <w:rPr>
          <w:rFonts w:ascii="Segoe UI" w:eastAsia="Times New Roman" w:hAnsi="Segoe UI" w:cs="Segoe UI"/>
          <w:i/>
          <w:iCs/>
          <w:color w:val="000000" w:themeColor="text1"/>
        </w:rPr>
        <w:t xml:space="preserve"> this is my first time hearing cautionary information. I think any company or entity should have that on the site. People need to know, that’s a real good tool to have there. I’m glad I got a chance to see it here so if I see it anywhere </w:t>
      </w:r>
      <w:proofErr w:type="gramStart"/>
      <w:r w:rsidRPr="00AC1DA1">
        <w:rPr>
          <w:rFonts w:ascii="Segoe UI" w:eastAsia="Times New Roman" w:hAnsi="Segoe UI" w:cs="Segoe UI"/>
          <w:i/>
          <w:iCs/>
          <w:color w:val="000000" w:themeColor="text1"/>
        </w:rPr>
        <w:t>else</w:t>
      </w:r>
      <w:proofErr w:type="gramEnd"/>
      <w:r w:rsidRPr="00AC1DA1">
        <w:rPr>
          <w:rFonts w:ascii="Segoe UI" w:eastAsia="Times New Roman" w:hAnsi="Segoe UI" w:cs="Segoe UI"/>
          <w:i/>
          <w:iCs/>
          <w:color w:val="000000" w:themeColor="text1"/>
        </w:rPr>
        <w:t xml:space="preserve"> I will be sure to click on it. So far so good.</w:t>
      </w:r>
      <w:r>
        <w:rPr>
          <w:rFonts w:ascii="Segoe UI" w:eastAsia="Times New Roman" w:hAnsi="Segoe UI" w:cs="Segoe UI"/>
          <w:i/>
          <w:iCs/>
          <w:color w:val="000000" w:themeColor="text1"/>
        </w:rPr>
        <w:br/>
      </w:r>
    </w:p>
    <w:p w14:paraId="27795DCE" w14:textId="77777777" w:rsidR="00AC1DA1" w:rsidRPr="00AC1DA1" w:rsidRDefault="00AC1DA1" w:rsidP="00AC1DA1">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000000" w:themeColor="text1"/>
        </w:rPr>
        <w:t>Student feedback – feedback on the school from students</w:t>
      </w:r>
      <w:r>
        <w:rPr>
          <w:rFonts w:ascii="Segoe UI" w:eastAsia="Times New Roman" w:hAnsi="Segoe UI" w:cs="Segoe UI"/>
          <w:color w:val="000000" w:themeColor="text1"/>
        </w:rPr>
        <w:br/>
      </w:r>
      <w:r w:rsidRPr="00AC1DA1">
        <w:rPr>
          <w:rFonts w:ascii="Segoe UI" w:eastAsia="Times New Roman" w:hAnsi="Segoe UI" w:cs="Segoe UI"/>
          <w:i/>
          <w:iCs/>
          <w:color w:val="000000" w:themeColor="text1"/>
        </w:rPr>
        <w:t xml:space="preserve">hmmm wow recruiting and marketing marking </w:t>
      </w:r>
      <w:proofErr w:type="gramStart"/>
      <w:r w:rsidRPr="00AC1DA1">
        <w:rPr>
          <w:rFonts w:ascii="Segoe UI" w:eastAsia="Times New Roman" w:hAnsi="Segoe UI" w:cs="Segoe UI"/>
          <w:i/>
          <w:iCs/>
          <w:color w:val="000000" w:themeColor="text1"/>
        </w:rPr>
        <w:t>practices..</w:t>
      </w:r>
      <w:proofErr w:type="gramEnd"/>
      <w:r w:rsidRPr="00AC1DA1">
        <w:rPr>
          <w:rFonts w:ascii="Segoe UI" w:eastAsia="Times New Roman" w:hAnsi="Segoe UI" w:cs="Segoe UI"/>
          <w:i/>
          <w:iCs/>
          <w:color w:val="000000" w:themeColor="text1"/>
        </w:rPr>
        <w:t xml:space="preserve"> that’s not too far from the top.</w:t>
      </w:r>
    </w:p>
    <w:p w14:paraId="3D232194" w14:textId="7E860F49" w:rsidR="00AC1DA1" w:rsidRPr="00AC1DA1" w:rsidRDefault="00AC1DA1" w:rsidP="00AC1DA1">
      <w:pPr>
        <w:numPr>
          <w:ilvl w:val="1"/>
          <w:numId w:val="7"/>
        </w:numPr>
        <w:shd w:val="clear" w:color="auto" w:fill="FFFFFF"/>
        <w:spacing w:before="100" w:beforeAutospacing="1" w:after="100" w:afterAutospacing="1"/>
        <w:rPr>
          <w:rFonts w:ascii="Segoe UI" w:eastAsia="Times New Roman" w:hAnsi="Segoe UI" w:cs="Segoe UI"/>
          <w:color w:val="24292E"/>
        </w:rPr>
      </w:pPr>
      <w:r w:rsidRPr="00AC1DA1">
        <w:rPr>
          <w:rFonts w:ascii="Segoe UI" w:eastAsia="Times New Roman" w:hAnsi="Segoe UI" w:cs="Segoe UI"/>
          <w:color w:val="000000" w:themeColor="text1"/>
        </w:rPr>
        <w:t xml:space="preserve">what does </w:t>
      </w:r>
      <w:proofErr w:type="gramStart"/>
      <w:r w:rsidRPr="00AC1DA1">
        <w:rPr>
          <w:rFonts w:ascii="Segoe UI" w:eastAsia="Times New Roman" w:hAnsi="Segoe UI" w:cs="Segoe UI"/>
          <w:color w:val="000000" w:themeColor="text1"/>
        </w:rPr>
        <w:t>recruiting</w:t>
      </w:r>
      <w:proofErr w:type="gramEnd"/>
      <w:r w:rsidRPr="00AC1DA1">
        <w:rPr>
          <w:rFonts w:ascii="Segoe UI" w:eastAsia="Times New Roman" w:hAnsi="Segoe UI" w:cs="Segoe UI"/>
          <w:color w:val="000000" w:themeColor="text1"/>
        </w:rPr>
        <w:t xml:space="preserve"> and marketing practices mean to you?</w:t>
      </w:r>
      <w:r w:rsidRPr="00AC1DA1">
        <w:rPr>
          <w:rFonts w:ascii="Segoe UI" w:eastAsia="Times New Roman" w:hAnsi="Segoe UI" w:cs="Segoe UI"/>
          <w:color w:val="000000" w:themeColor="text1"/>
        </w:rPr>
        <w:br/>
      </w:r>
      <w:r w:rsidRPr="00AC1DA1">
        <w:rPr>
          <w:rFonts w:ascii="Segoe UI" w:eastAsia="Times New Roman" w:hAnsi="Segoe UI" w:cs="Segoe UI"/>
          <w:i/>
          <w:iCs/>
          <w:color w:val="000000" w:themeColor="text1"/>
        </w:rPr>
        <w:t xml:space="preserve">How they recruit and what they are doing, what is being said, how they are marketing, these are complaints! That’s not cool! Somewhere in here you are lying or saying something that is not true. Looks like I might need to reevaluate my choices. Yeah this is a good tool right here! </w:t>
      </w:r>
      <w:r>
        <w:rPr>
          <w:rFonts w:ascii="Segoe UI" w:eastAsia="Times New Roman" w:hAnsi="Segoe UI" w:cs="Segoe UI"/>
          <w:i/>
          <w:iCs/>
          <w:color w:val="000000" w:themeColor="text1"/>
        </w:rPr>
        <w:br/>
      </w:r>
    </w:p>
    <w:p w14:paraId="0696AE25" w14:textId="2290C1DF" w:rsidR="00AC1DA1" w:rsidRPr="007F63E8" w:rsidRDefault="00AC1DA1" w:rsidP="007F63E8">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000000" w:themeColor="text1"/>
        </w:rPr>
        <w:t xml:space="preserve">Additional information </w:t>
      </w:r>
      <w:r>
        <w:rPr>
          <w:rFonts w:ascii="Segoe UI" w:eastAsia="Times New Roman" w:hAnsi="Segoe UI" w:cs="Segoe UI"/>
          <w:color w:val="000000" w:themeColor="text1"/>
        </w:rPr>
        <w:br/>
      </w:r>
      <w:r>
        <w:rPr>
          <w:rFonts w:ascii="Segoe UI" w:eastAsia="Times New Roman" w:hAnsi="Segoe UI" w:cs="Segoe UI"/>
          <w:i/>
          <w:iCs/>
          <w:color w:val="000000" w:themeColor="text1"/>
        </w:rPr>
        <w:t>My previous diploma, University of Phoenix did not accept because it was not Accredited so I need a school that is an accredited GED program.</w:t>
      </w:r>
    </w:p>
    <w:p w14:paraId="44B318DE" w14:textId="77777777" w:rsidR="0097089B" w:rsidRPr="0097089B" w:rsidRDefault="0097089B" w:rsidP="0097089B">
      <w:pPr>
        <w:numPr>
          <w:ilvl w:val="0"/>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what you're seeing?</w:t>
      </w:r>
    </w:p>
    <w:p w14:paraId="25CDDEBB" w14:textId="77777777" w:rsidR="0097089B" w:rsidRPr="0097089B" w:rsidRDefault="0097089B"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lastRenderedPageBreak/>
        <w:t>What stands out to you?</w:t>
      </w:r>
    </w:p>
    <w:p w14:paraId="65E67CDB"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5650BDFE"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From what you see here, what information would be most helpful to you?</w:t>
      </w:r>
    </w:p>
    <w:p w14:paraId="72958A58"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information is NOT important to you?</w:t>
      </w:r>
    </w:p>
    <w:p w14:paraId="6DE94056"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there anything else you would like to see here?</w:t>
      </w:r>
    </w:p>
    <w:p w14:paraId="2856128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 xml:space="preserve">Are you familiar with any of the following </w:t>
      </w:r>
      <w:proofErr w:type="gramStart"/>
      <w:r w:rsidRPr="0097089B">
        <w:rPr>
          <w:rFonts w:ascii="Segoe UI" w:eastAsia="Times New Roman" w:hAnsi="Segoe UI" w:cs="Segoe UI"/>
          <w:color w:val="24292E"/>
        </w:rPr>
        <w:t>programs:</w:t>
      </w:r>
      <w:proofErr w:type="gramEnd"/>
    </w:p>
    <w:p w14:paraId="0910FB64" w14:textId="77777777" w:rsidR="0097089B" w:rsidRPr="0097089B" w:rsidRDefault="0097089B" w:rsidP="0097089B">
      <w:pPr>
        <w:numPr>
          <w:ilvl w:val="0"/>
          <w:numId w:val="8"/>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Student Vet Groups</w:t>
      </w:r>
    </w:p>
    <w:p w14:paraId="6B88EFF6"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STEM Scholarship</w:t>
      </w:r>
    </w:p>
    <w:p w14:paraId="7F6A98E3"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Yellow Ribbon</w:t>
      </w:r>
    </w:p>
    <w:p w14:paraId="37784BA7"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Would you be interested in learning more about these programs?</w:t>
      </w:r>
    </w:p>
    <w:p w14:paraId="1CFB2401"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Final Topic: Making It Easier - 5 minutes</w:t>
      </w:r>
    </w:p>
    <w:p w14:paraId="69A1082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We've talked about researching and picking a school and also the Comparison Tool.</w:t>
      </w:r>
    </w:p>
    <w:p w14:paraId="61C21562" w14:textId="77777777" w:rsidR="0097089B" w:rsidRPr="0097089B" w:rsidRDefault="0097089B"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you could make the process of selecting a school simple and easy, talk me through what the ideal process would look like.</w:t>
      </w:r>
    </w:p>
    <w:p w14:paraId="6DBB354D" w14:textId="77777777" w:rsidR="0097089B" w:rsidRPr="0097089B" w:rsidRDefault="0097089B" w:rsidP="0097089B">
      <w:pPr>
        <w:numPr>
          <w:ilvl w:val="1"/>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type of information about a school would be critical to know?</w:t>
      </w:r>
    </w:p>
    <w:p w14:paraId="41F8CFF8"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 xml:space="preserve">What people or websites would you talk to </w:t>
      </w:r>
      <w:proofErr w:type="spellStart"/>
      <w:r w:rsidRPr="0097089B">
        <w:rPr>
          <w:rFonts w:ascii="Segoe UI" w:eastAsia="Times New Roman" w:hAnsi="Segoe UI" w:cs="Segoe UI"/>
          <w:color w:val="24292E"/>
        </w:rPr>
        <w:t>to</w:t>
      </w:r>
      <w:proofErr w:type="spellEnd"/>
      <w:r w:rsidRPr="0097089B">
        <w:rPr>
          <w:rFonts w:ascii="Segoe UI" w:eastAsia="Times New Roman" w:hAnsi="Segoe UI" w:cs="Segoe UI"/>
          <w:color w:val="24292E"/>
        </w:rPr>
        <w:t xml:space="preserve"> help make a decision?</w:t>
      </w:r>
    </w:p>
    <w:p w14:paraId="014F46D2"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that you would change?</w:t>
      </w:r>
    </w:p>
    <w:p w14:paraId="595CA514"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you would keep the same?</w:t>
      </w:r>
    </w:p>
    <w:p w14:paraId="5235D259"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Post-Task Interview - X minutes</w:t>
      </w:r>
    </w:p>
    <w:p w14:paraId="75D37CB7" w14:textId="77777777" w:rsidR="0097089B" w:rsidRPr="0097089B" w:rsidRDefault="0097089B" w:rsidP="0097089B">
      <w:pPr>
        <w:numPr>
          <w:ilvl w:val="0"/>
          <w:numId w:val="10"/>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Any questions for me?</w:t>
      </w:r>
    </w:p>
    <w:p w14:paraId="4D647742"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Thank-You and Closing - X minutes</w:t>
      </w:r>
    </w:p>
    <w:p w14:paraId="224005B5"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D27A55B"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FF5B2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lastRenderedPageBreak/>
        <w:t>Great, well thank you so much again, and enjoy the rest of your day!</w:t>
      </w:r>
    </w:p>
    <w:p w14:paraId="13594290"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Sample Conversation Guides </w:t>
      </w:r>
      <w:r w:rsidRPr="0097089B">
        <w:rPr>
          <w:rFonts w:ascii="Segoe UI" w:eastAsia="Times New Roman" w:hAnsi="Segoe UI" w:cs="Segoe UI"/>
          <w:b/>
          <w:bCs/>
          <w:i/>
          <w:iCs/>
          <w:color w:val="24292E"/>
          <w:sz w:val="36"/>
          <w:szCs w:val="36"/>
        </w:rPr>
        <w:t>(note: these links point to resources in the va.gov-team GitHub repo)</w:t>
      </w:r>
    </w:p>
    <w:p w14:paraId="625B3BCB" w14:textId="77777777" w:rsidR="0097089B" w:rsidRPr="0097089B" w:rsidRDefault="005A7EE2" w:rsidP="0097089B">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97089B" w:rsidRPr="0097089B">
          <w:rPr>
            <w:rFonts w:ascii="Segoe UI" w:eastAsia="Times New Roman" w:hAnsi="Segoe UI" w:cs="Segoe UI"/>
            <w:color w:val="0000FF"/>
            <w:u w:val="single"/>
          </w:rPr>
          <w:t>Scheduling Accessibility and Usability Study: Complex Recruit, Highly Variable based on User Profile</w:t>
        </w:r>
      </w:hyperlink>
    </w:p>
    <w:p w14:paraId="6111BE66" w14:textId="77777777" w:rsidR="0097089B" w:rsidRPr="0097089B" w:rsidRDefault="005A7EE2" w:rsidP="0097089B">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97089B" w:rsidRPr="0097089B">
          <w:rPr>
            <w:rFonts w:ascii="Segoe UI" w:eastAsia="Times New Roman" w:hAnsi="Segoe UI" w:cs="Segoe UI"/>
            <w:color w:val="0000FF"/>
            <w:u w:val="single"/>
          </w:rPr>
          <w:t>Veteran ID Card Discovery Interview</w:t>
        </w:r>
      </w:hyperlink>
    </w:p>
    <w:p w14:paraId="00C23F3A" w14:textId="77777777" w:rsidR="00DA5694" w:rsidRDefault="00DA5694"/>
    <w:sectPr w:rsidR="00DA569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495"/>
    <w:multiLevelType w:val="multilevel"/>
    <w:tmpl w:val="CF1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C69"/>
    <w:multiLevelType w:val="multilevel"/>
    <w:tmpl w:val="59B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11F"/>
    <w:multiLevelType w:val="multilevel"/>
    <w:tmpl w:val="665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B6700"/>
    <w:multiLevelType w:val="multilevel"/>
    <w:tmpl w:val="736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5F58"/>
    <w:multiLevelType w:val="multilevel"/>
    <w:tmpl w:val="F3E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4122"/>
    <w:multiLevelType w:val="multilevel"/>
    <w:tmpl w:val="EF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4C7"/>
    <w:multiLevelType w:val="multilevel"/>
    <w:tmpl w:val="DBF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450A5"/>
    <w:multiLevelType w:val="multilevel"/>
    <w:tmpl w:val="44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7B0"/>
    <w:multiLevelType w:val="multilevel"/>
    <w:tmpl w:val="2D02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42D76"/>
    <w:multiLevelType w:val="multilevel"/>
    <w:tmpl w:val="814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6EB5"/>
    <w:multiLevelType w:val="multilevel"/>
    <w:tmpl w:val="B61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6"/>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9B"/>
    <w:rsid w:val="002B19BB"/>
    <w:rsid w:val="00317432"/>
    <w:rsid w:val="003F4400"/>
    <w:rsid w:val="00464CEA"/>
    <w:rsid w:val="005A7EE2"/>
    <w:rsid w:val="007F63E8"/>
    <w:rsid w:val="00910488"/>
    <w:rsid w:val="0097089B"/>
    <w:rsid w:val="00AC1DA1"/>
    <w:rsid w:val="00B30B9C"/>
    <w:rsid w:val="00DA5694"/>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2BA3B"/>
  <w15:chartTrackingRefBased/>
  <w15:docId w15:val="{1C0DF541-C136-C740-B98C-26ADFB0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8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8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8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7089B"/>
    <w:rPr>
      <w:i/>
      <w:iCs/>
    </w:rPr>
  </w:style>
  <w:style w:type="character" w:styleId="Hyperlink">
    <w:name w:val="Hyperlink"/>
    <w:basedOn w:val="DefaultParagraphFont"/>
    <w:uiPriority w:val="99"/>
    <w:semiHidden/>
    <w:unhideWhenUsed/>
    <w:rsid w:val="0097089B"/>
    <w:rPr>
      <w:color w:val="0000FF"/>
      <w:u w:val="single"/>
    </w:rPr>
  </w:style>
  <w:style w:type="character" w:styleId="Strong">
    <w:name w:val="Strong"/>
    <w:basedOn w:val="DefaultParagraphFont"/>
    <w:uiPriority w:val="22"/>
    <w:qFormat/>
    <w:rsid w:val="0097089B"/>
    <w:rPr>
      <w:b/>
      <w:bCs/>
    </w:rPr>
  </w:style>
  <w:style w:type="paragraph" w:styleId="ListParagraph">
    <w:name w:val="List Paragraph"/>
    <w:basedOn w:val="Normal"/>
    <w:uiPriority w:val="34"/>
    <w:qFormat/>
    <w:rsid w:val="00AC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Waters, Emma [USA]</cp:lastModifiedBy>
  <cp:revision>7</cp:revision>
  <dcterms:created xsi:type="dcterms:W3CDTF">2020-10-16T14:30:00Z</dcterms:created>
  <dcterms:modified xsi:type="dcterms:W3CDTF">2020-10-29T21:40:00Z</dcterms:modified>
</cp:coreProperties>
</file>