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8D3379" w14:textId="028EC30A" w:rsidR="007C5236" w:rsidRPr="007C5236" w:rsidRDefault="007C5236" w:rsidP="007C5236">
      <w:pPr>
        <w:shd w:val="clear" w:color="auto" w:fill="FFFFFF"/>
        <w:spacing w:after="240"/>
        <w:rPr>
          <w:rFonts w:ascii="Segoe UI" w:eastAsia="Times New Roman" w:hAnsi="Segoe UI" w:cs="Segoe UI"/>
          <w:color w:val="24292E"/>
        </w:rPr>
      </w:pPr>
      <w:r w:rsidRPr="00BF594E">
        <w:rPr>
          <w:rFonts w:ascii="Segoe UI" w:eastAsia="Times New Roman" w:hAnsi="Segoe UI" w:cs="Segoe UI"/>
          <w:color w:val="24292E"/>
        </w:rPr>
        <w:t>Participant:</w:t>
      </w:r>
      <w:r>
        <w:rPr>
          <w:rFonts w:ascii="Segoe UI" w:eastAsia="Times New Roman" w:hAnsi="Segoe UI" w:cs="Segoe UI"/>
          <w:i/>
          <w:iCs/>
          <w:color w:val="24292E"/>
        </w:rPr>
        <w:t xml:space="preserve"> SCO </w:t>
      </w:r>
      <w:r w:rsidR="000A02AB">
        <w:rPr>
          <w:rFonts w:ascii="Segoe UI" w:eastAsia="Times New Roman" w:hAnsi="Segoe UI" w:cs="Segoe UI"/>
          <w:i/>
          <w:iCs/>
          <w:color w:val="24292E"/>
        </w:rPr>
        <w:t xml:space="preserve">Leticia </w:t>
      </w:r>
      <w:r>
        <w:rPr>
          <w:rFonts w:ascii="Segoe UI" w:eastAsia="Times New Roman" w:hAnsi="Segoe UI" w:cs="Segoe UI"/>
          <w:i/>
          <w:iCs/>
          <w:color w:val="24292E"/>
        </w:rPr>
        <w:t>(participant 13)</w:t>
      </w:r>
      <w:r w:rsidRPr="00BF594E">
        <w:rPr>
          <w:rFonts w:ascii="Segoe UI" w:eastAsia="Times New Roman" w:hAnsi="Segoe UI" w:cs="Segoe UI"/>
          <w:color w:val="24292E"/>
        </w:rPr>
        <w:t xml:space="preserve"> </w:t>
      </w:r>
      <w:r>
        <w:rPr>
          <w:rFonts w:ascii="Segoe UI" w:eastAsia="Times New Roman" w:hAnsi="Segoe UI" w:cs="Segoe UI"/>
          <w:color w:val="24292E"/>
        </w:rPr>
        <w:br/>
        <w:t xml:space="preserve">Date: 10/21/2020 </w:t>
      </w:r>
      <w:r>
        <w:rPr>
          <w:rFonts w:ascii="Segoe UI" w:eastAsia="Times New Roman" w:hAnsi="Segoe UI" w:cs="Segoe UI"/>
          <w:color w:val="24292E"/>
        </w:rPr>
        <w:br/>
        <w:t>Time: 1:14 pm</w:t>
      </w:r>
    </w:p>
    <w:p w14:paraId="69254E16" w14:textId="4096A037" w:rsidR="0097089B" w:rsidRPr="0097089B" w:rsidRDefault="0097089B" w:rsidP="0097089B">
      <w:pPr>
        <w:shd w:val="clear" w:color="auto" w:fill="FFFFFF"/>
        <w:spacing w:before="100" w:beforeAutospacing="1" w:after="240"/>
        <w:outlineLvl w:val="0"/>
        <w:rPr>
          <w:rFonts w:ascii="Segoe UI" w:eastAsia="Times New Roman" w:hAnsi="Segoe UI" w:cs="Segoe UI"/>
          <w:b/>
          <w:bCs/>
          <w:color w:val="24292E"/>
          <w:kern w:val="36"/>
          <w:sz w:val="48"/>
          <w:szCs w:val="48"/>
        </w:rPr>
      </w:pPr>
      <w:r w:rsidRPr="0097089B">
        <w:rPr>
          <w:rFonts w:ascii="Segoe UI" w:eastAsia="Times New Roman" w:hAnsi="Segoe UI" w:cs="Segoe UI"/>
          <w:b/>
          <w:bCs/>
          <w:color w:val="24292E"/>
          <w:kern w:val="36"/>
          <w:sz w:val="48"/>
          <w:szCs w:val="48"/>
        </w:rPr>
        <w:t>Discussion Guide for Comparison Tool Redesign (Veterans and Beneficiaries)</w:t>
      </w:r>
    </w:p>
    <w:p w14:paraId="5731A21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When the participant is ready, begin the session with the following intro</w:t>
      </w:r>
    </w:p>
    <w:p w14:paraId="262549F8"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Intro - 5 minutes</w:t>
      </w:r>
    </w:p>
    <w:p w14:paraId="7F93663D"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for joining us today! My name is Amy and I also have some colleagues on the line observing and taking notes. Today we're going to talk about your education journey - what's important to you in selecting schools, how you go about finding information and ways to streamline your experience with the VA.</w:t>
      </w:r>
    </w:p>
    <w:p w14:paraId="54C6265F"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Before we start, a few things I want to mention:</w:t>
      </w:r>
    </w:p>
    <w:p w14:paraId="50BB0039" w14:textId="77777777" w:rsidR="0097089B" w:rsidRPr="0097089B" w:rsidRDefault="0097089B" w:rsidP="0097089B">
      <w:pPr>
        <w:numPr>
          <w:ilvl w:val="0"/>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This entire session should take about 45 minutes.</w:t>
      </w:r>
      <w:r w:rsidRPr="0097089B">
        <w:rPr>
          <w:rFonts w:ascii="Segoe UI" w:eastAsia="Times New Roman" w:hAnsi="Segoe UI" w:cs="Segoe UI"/>
          <w:color w:val="24292E"/>
        </w:rPr>
        <w:t> I want to be sure not to keep you much longer, so I may occasionally prompt you with the next question or topic.</w:t>
      </w:r>
    </w:p>
    <w:p w14:paraId="31047242"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In this session, we want to hear your honest opinions.</w:t>
      </w:r>
      <w:r w:rsidRPr="0097089B">
        <w:rPr>
          <w:rFonts w:ascii="Segoe UI" w:eastAsia="Times New Roman" w:hAnsi="Segoe UI" w:cs="Segoe UI"/>
          <w:color w:val="24292E"/>
        </w:rPr>
        <w:t> We are not testing your ability. We just want to improve these tools to better meet Veteran's needs. I will not be offended by any opinions you express, and I welcome your feedback.</w:t>
      </w:r>
    </w:p>
    <w:p w14:paraId="12A028DE"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If for any reason and at any time you want to stop the session, please let me know.</w:t>
      </w:r>
    </w:p>
    <w:p w14:paraId="254C8CCA"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Are you comfortable if I record the audio as we talk today?</w:t>
      </w:r>
      <w:r w:rsidRPr="0097089B">
        <w:rPr>
          <w:rFonts w:ascii="Segoe UI" w:eastAsia="Times New Roman" w:hAnsi="Segoe UI" w:cs="Segoe UI"/>
          <w:color w:val="24292E"/>
        </w:rPr>
        <w:t> We use the recordings to confirm that we have captured your opinions accurately. The recordings are destroyed after we complete analysis, and none of your comments will be attributed to you directly.</w:t>
      </w:r>
    </w:p>
    <w:p w14:paraId="04C1E772" w14:textId="77777777" w:rsidR="0097089B" w:rsidRPr="0097089B" w:rsidRDefault="0097089B" w:rsidP="0097089B">
      <w:pPr>
        <w:numPr>
          <w:ilvl w:val="1"/>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t>
      </w:r>
      <w:r w:rsidRPr="0097089B">
        <w:rPr>
          <w:rFonts w:ascii="Segoe UI" w:eastAsia="Times New Roman" w:hAnsi="Segoe UI" w:cs="Segoe UI"/>
          <w:b/>
          <w:bCs/>
          <w:color w:val="24292E"/>
        </w:rPr>
        <w:t>Once I start recording, I am going to confirm that you are ok with me recording this session once more.</w:t>
      </w:r>
    </w:p>
    <w:p w14:paraId="1DD8AD8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Start recording.</w:t>
      </w:r>
    </w:p>
    <w:p w14:paraId="1C85AE7F" w14:textId="77777777" w:rsidR="0097089B" w:rsidRPr="0097089B" w:rsidRDefault="0097089B" w:rsidP="0097089B">
      <w:pPr>
        <w:numPr>
          <w:ilvl w:val="0"/>
          <w:numId w:val="2"/>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I have started recording</w:t>
      </w:r>
      <w:r w:rsidRPr="0097089B">
        <w:rPr>
          <w:rFonts w:ascii="Segoe UI" w:eastAsia="Times New Roman" w:hAnsi="Segoe UI" w:cs="Segoe UI"/>
          <w:color w:val="24292E"/>
        </w:rPr>
        <w:t>. I'd like to confirm: Are you comfortable if I record my screen and the audio as we talk today?</w:t>
      </w:r>
    </w:p>
    <w:p w14:paraId="4F83F62F"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lastRenderedPageBreak/>
        <w:t>Warm-up Questions - 5 minutes</w:t>
      </w:r>
    </w:p>
    <w:p w14:paraId="14883DD2" w14:textId="445480BF"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start with a few warm-up questions.</w:t>
      </w:r>
      <w:r w:rsidR="000A02AB">
        <w:rPr>
          <w:rFonts w:ascii="Segoe UI" w:eastAsia="Times New Roman" w:hAnsi="Segoe UI" w:cs="Segoe UI"/>
          <w:color w:val="24292E"/>
        </w:rPr>
        <w:br/>
      </w:r>
    </w:p>
    <w:p w14:paraId="49B86579" w14:textId="78DBF4A7" w:rsid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 xml:space="preserve">Are you currently </w:t>
      </w:r>
      <w:proofErr w:type="gramStart"/>
      <w:r w:rsidRPr="0097089B">
        <w:rPr>
          <w:rFonts w:ascii="Segoe UI" w:eastAsia="Times New Roman" w:hAnsi="Segoe UI" w:cs="Segoe UI"/>
          <w:color w:val="24292E"/>
        </w:rPr>
        <w:t>using</w:t>
      </w:r>
      <w:proofErr w:type="gramEnd"/>
      <w:r w:rsidRPr="0097089B">
        <w:rPr>
          <w:rFonts w:ascii="Segoe UI" w:eastAsia="Times New Roman" w:hAnsi="Segoe UI" w:cs="Segoe UI"/>
          <w:color w:val="24292E"/>
        </w:rPr>
        <w:t xml:space="preserve"> or have you ever used VA education benefits?</w:t>
      </w:r>
    </w:p>
    <w:p w14:paraId="7C9B9E06" w14:textId="6C015D71" w:rsidR="000A02AB" w:rsidRPr="00E70471" w:rsidRDefault="000A02AB" w:rsidP="000A02AB">
      <w:pPr>
        <w:numPr>
          <w:ilvl w:val="0"/>
          <w:numId w:val="3"/>
        </w:numPr>
        <w:shd w:val="clear" w:color="auto" w:fill="FFFFFF"/>
        <w:spacing w:before="240" w:after="240"/>
        <w:rPr>
          <w:rFonts w:ascii="Segoe UI" w:eastAsia="Times New Roman" w:hAnsi="Segoe UI" w:cs="Segoe UI"/>
          <w:i/>
          <w:iCs/>
          <w:color w:val="24292E"/>
        </w:rPr>
      </w:pPr>
      <w:r>
        <w:rPr>
          <w:rFonts w:ascii="Segoe UI" w:eastAsia="Times New Roman" w:hAnsi="Segoe UI" w:cs="Segoe UI"/>
          <w:color w:val="24292E"/>
        </w:rPr>
        <w:t>Tell me about your role as a SCO</w:t>
      </w:r>
      <w:r>
        <w:rPr>
          <w:rFonts w:ascii="Segoe UI" w:eastAsia="Times New Roman" w:hAnsi="Segoe UI" w:cs="Segoe UI"/>
          <w:color w:val="24292E"/>
        </w:rPr>
        <w:br/>
      </w:r>
      <w:r w:rsidRPr="00E70471">
        <w:rPr>
          <w:rFonts w:ascii="Segoe UI" w:eastAsia="Times New Roman" w:hAnsi="Segoe UI" w:cs="Segoe UI"/>
          <w:i/>
          <w:iCs/>
          <w:color w:val="24292E"/>
        </w:rPr>
        <w:t xml:space="preserve">well we are all working from home right now, but back in the day we would have students come in, if they had questions we would walk them through their benefits and how to apply… now </w:t>
      </w:r>
      <w:proofErr w:type="spellStart"/>
      <w:r w:rsidRPr="00E70471">
        <w:rPr>
          <w:rFonts w:ascii="Segoe UI" w:eastAsia="Times New Roman" w:hAnsi="Segoe UI" w:cs="Segoe UI"/>
          <w:i/>
          <w:iCs/>
          <w:color w:val="24292E"/>
        </w:rPr>
        <w:t>its</w:t>
      </w:r>
      <w:proofErr w:type="spellEnd"/>
      <w:r w:rsidRPr="00E70471">
        <w:rPr>
          <w:rFonts w:ascii="Segoe UI" w:eastAsia="Times New Roman" w:hAnsi="Segoe UI" w:cs="Segoe UI"/>
          <w:i/>
          <w:iCs/>
          <w:color w:val="24292E"/>
        </w:rPr>
        <w:t xml:space="preserve"> all online so we use email or on the phone to walk them through that. That’s the beginning… once they are enrolled we are the middle man for them </w:t>
      </w:r>
      <w:proofErr w:type="gramStart"/>
      <w:r w:rsidRPr="00E70471">
        <w:rPr>
          <w:rFonts w:ascii="Segoe UI" w:eastAsia="Times New Roman" w:hAnsi="Segoe UI" w:cs="Segoe UI"/>
          <w:i/>
          <w:iCs/>
          <w:color w:val="24292E"/>
        </w:rPr>
        <w:t>and  ASU</w:t>
      </w:r>
      <w:proofErr w:type="gramEnd"/>
      <w:r w:rsidRPr="00E70471">
        <w:rPr>
          <w:rFonts w:ascii="Segoe UI" w:eastAsia="Times New Roman" w:hAnsi="Segoe UI" w:cs="Segoe UI"/>
          <w:i/>
          <w:iCs/>
          <w:color w:val="24292E"/>
        </w:rPr>
        <w:t xml:space="preserve"> (the school) </w:t>
      </w:r>
    </w:p>
    <w:p w14:paraId="0B6ABC27" w14:textId="472F064B" w:rsidR="000A02AB" w:rsidRPr="00E70471" w:rsidRDefault="000A02AB" w:rsidP="000A02AB">
      <w:pPr>
        <w:numPr>
          <w:ilvl w:val="0"/>
          <w:numId w:val="3"/>
        </w:numPr>
        <w:shd w:val="clear" w:color="auto" w:fill="FFFFFF"/>
        <w:spacing w:before="240" w:after="240"/>
        <w:rPr>
          <w:rFonts w:ascii="Segoe UI" w:eastAsia="Times New Roman" w:hAnsi="Segoe UI" w:cs="Segoe UI"/>
          <w:i/>
          <w:iCs/>
          <w:color w:val="24292E"/>
        </w:rPr>
      </w:pPr>
      <w:r>
        <w:rPr>
          <w:rFonts w:ascii="Segoe UI" w:eastAsia="Times New Roman" w:hAnsi="Segoe UI" w:cs="Segoe UI"/>
          <w:color w:val="24292E"/>
        </w:rPr>
        <w:t>How many GI students are at your school?</w:t>
      </w:r>
      <w:r>
        <w:rPr>
          <w:rFonts w:ascii="Segoe UI" w:eastAsia="Times New Roman" w:hAnsi="Segoe UI" w:cs="Segoe UI"/>
          <w:color w:val="24292E"/>
        </w:rPr>
        <w:br/>
      </w:r>
      <w:r w:rsidRPr="00E70471">
        <w:rPr>
          <w:rFonts w:ascii="Segoe UI" w:eastAsia="Times New Roman" w:hAnsi="Segoe UI" w:cs="Segoe UI"/>
          <w:i/>
          <w:iCs/>
          <w:color w:val="24292E"/>
        </w:rPr>
        <w:t xml:space="preserve">presently… um… let me see if I can find this data that we </w:t>
      </w:r>
      <w:proofErr w:type="spellStart"/>
      <w:r w:rsidRPr="00E70471">
        <w:rPr>
          <w:rFonts w:ascii="Segoe UI" w:eastAsia="Times New Roman" w:hAnsi="Segoe UI" w:cs="Segoe UI"/>
          <w:i/>
          <w:iCs/>
          <w:color w:val="24292E"/>
        </w:rPr>
        <w:t>usally</w:t>
      </w:r>
      <w:proofErr w:type="spellEnd"/>
      <w:r w:rsidRPr="00E70471">
        <w:rPr>
          <w:rFonts w:ascii="Segoe UI" w:eastAsia="Times New Roman" w:hAnsi="Segoe UI" w:cs="Segoe UI"/>
          <w:i/>
          <w:iCs/>
          <w:color w:val="24292E"/>
        </w:rPr>
        <w:t xml:space="preserve"> collect from our supervisor. Um I want to say about 6,000.</w:t>
      </w:r>
    </w:p>
    <w:p w14:paraId="7211424F" w14:textId="5364760C" w:rsidR="000A02AB" w:rsidRPr="00E70471" w:rsidRDefault="000A02AB" w:rsidP="000A02AB">
      <w:pPr>
        <w:numPr>
          <w:ilvl w:val="0"/>
          <w:numId w:val="3"/>
        </w:numPr>
        <w:shd w:val="clear" w:color="auto" w:fill="FFFFFF"/>
        <w:spacing w:before="240" w:after="240"/>
        <w:rPr>
          <w:rFonts w:ascii="Segoe UI" w:eastAsia="Times New Roman" w:hAnsi="Segoe UI" w:cs="Segoe UI"/>
          <w:i/>
          <w:iCs/>
          <w:color w:val="24292E"/>
        </w:rPr>
      </w:pPr>
      <w:r>
        <w:rPr>
          <w:rFonts w:ascii="Segoe UI" w:eastAsia="Times New Roman" w:hAnsi="Segoe UI" w:cs="Segoe UI"/>
          <w:color w:val="24292E"/>
        </w:rPr>
        <w:t>Thinking about typical times what kind of questions are you fielding from veteran students?</w:t>
      </w:r>
      <w:r w:rsidR="000F2918">
        <w:rPr>
          <w:rFonts w:ascii="Segoe UI" w:eastAsia="Times New Roman" w:hAnsi="Segoe UI" w:cs="Segoe UI"/>
          <w:color w:val="24292E"/>
        </w:rPr>
        <w:br/>
      </w:r>
      <w:r w:rsidR="000F2918" w:rsidRPr="00E70471">
        <w:rPr>
          <w:rFonts w:ascii="Segoe UI" w:eastAsia="Times New Roman" w:hAnsi="Segoe UI" w:cs="Segoe UI"/>
          <w:i/>
          <w:iCs/>
          <w:color w:val="24292E"/>
        </w:rPr>
        <w:t xml:space="preserve">um students will ask how </w:t>
      </w:r>
      <w:proofErr w:type="gramStart"/>
      <w:r w:rsidR="000F2918" w:rsidRPr="00E70471">
        <w:rPr>
          <w:rFonts w:ascii="Segoe UI" w:eastAsia="Times New Roman" w:hAnsi="Segoe UI" w:cs="Segoe UI"/>
          <w:i/>
          <w:iCs/>
          <w:color w:val="24292E"/>
        </w:rPr>
        <w:t>do</w:t>
      </w:r>
      <w:proofErr w:type="gramEnd"/>
      <w:r w:rsidR="000F2918" w:rsidRPr="00E70471">
        <w:rPr>
          <w:rFonts w:ascii="Segoe UI" w:eastAsia="Times New Roman" w:hAnsi="Segoe UI" w:cs="Segoe UI"/>
          <w:i/>
          <w:iCs/>
          <w:color w:val="24292E"/>
        </w:rPr>
        <w:t xml:space="preserve"> I get started using my benefits, where do I apply, how? Now </w:t>
      </w:r>
      <w:proofErr w:type="spellStart"/>
      <w:r w:rsidR="000F2918" w:rsidRPr="00E70471">
        <w:rPr>
          <w:rFonts w:ascii="Segoe UI" w:eastAsia="Times New Roman" w:hAnsi="Segoe UI" w:cs="Segoe UI"/>
          <w:i/>
          <w:iCs/>
          <w:color w:val="24292E"/>
        </w:rPr>
        <w:t>ive</w:t>
      </w:r>
      <w:proofErr w:type="spellEnd"/>
      <w:r w:rsidR="000F2918" w:rsidRPr="00E70471">
        <w:rPr>
          <w:rFonts w:ascii="Segoe UI" w:eastAsia="Times New Roman" w:hAnsi="Segoe UI" w:cs="Segoe UI"/>
          <w:i/>
          <w:iCs/>
          <w:color w:val="24292E"/>
        </w:rPr>
        <w:t xml:space="preserve"> applied, what do I do? Usually we send them a checklist because they ask, how do I get paid, how much, &amp; when?</w:t>
      </w:r>
    </w:p>
    <w:p w14:paraId="50118F36" w14:textId="466F1C74" w:rsidR="000F2918" w:rsidRPr="000A02AB" w:rsidRDefault="000F2918" w:rsidP="000A02AB">
      <w:pPr>
        <w:numPr>
          <w:ilvl w:val="0"/>
          <w:numId w:val="3"/>
        </w:numPr>
        <w:shd w:val="clear" w:color="auto" w:fill="FFFFFF"/>
        <w:spacing w:before="240" w:after="240"/>
        <w:rPr>
          <w:rFonts w:ascii="Segoe UI" w:eastAsia="Times New Roman" w:hAnsi="Segoe UI" w:cs="Segoe UI"/>
          <w:color w:val="24292E"/>
        </w:rPr>
      </w:pPr>
      <w:r>
        <w:rPr>
          <w:rFonts w:ascii="Segoe UI" w:eastAsia="Times New Roman" w:hAnsi="Segoe UI" w:cs="Segoe UI"/>
          <w:color w:val="24292E"/>
        </w:rPr>
        <w:t>Are there specific questions they ask about ASU?</w:t>
      </w:r>
      <w:r>
        <w:rPr>
          <w:rFonts w:ascii="Segoe UI" w:eastAsia="Times New Roman" w:hAnsi="Segoe UI" w:cs="Segoe UI"/>
          <w:color w:val="24292E"/>
        </w:rPr>
        <w:br/>
      </w:r>
      <w:r w:rsidRPr="00E70471">
        <w:rPr>
          <w:rFonts w:ascii="Segoe UI" w:eastAsia="Times New Roman" w:hAnsi="Segoe UI" w:cs="Segoe UI"/>
          <w:i/>
          <w:iCs/>
          <w:color w:val="24292E"/>
        </w:rPr>
        <w:t>um well at my level they are already invested in ASU so they would ta</w:t>
      </w:r>
      <w:r w:rsidR="00E70471">
        <w:rPr>
          <w:rFonts w:ascii="Segoe UI" w:eastAsia="Times New Roman" w:hAnsi="Segoe UI" w:cs="Segoe UI"/>
          <w:i/>
          <w:iCs/>
          <w:color w:val="24292E"/>
        </w:rPr>
        <w:t>l</w:t>
      </w:r>
      <w:r w:rsidRPr="00E70471">
        <w:rPr>
          <w:rFonts w:ascii="Segoe UI" w:eastAsia="Times New Roman" w:hAnsi="Segoe UI" w:cs="Segoe UI"/>
          <w:i/>
          <w:iCs/>
          <w:color w:val="24292E"/>
        </w:rPr>
        <w:t xml:space="preserve">k to the </w:t>
      </w:r>
      <w:r w:rsidR="00E70471" w:rsidRPr="00E70471">
        <w:rPr>
          <w:rFonts w:ascii="Segoe UI" w:eastAsia="Times New Roman" w:hAnsi="Segoe UI" w:cs="Segoe UI"/>
          <w:i/>
          <w:iCs/>
          <w:color w:val="24292E"/>
        </w:rPr>
        <w:t>a</w:t>
      </w:r>
      <w:r w:rsidR="00E70471">
        <w:rPr>
          <w:rFonts w:ascii="Segoe UI" w:eastAsia="Times New Roman" w:hAnsi="Segoe UI" w:cs="Segoe UI"/>
          <w:i/>
          <w:iCs/>
          <w:color w:val="24292E"/>
        </w:rPr>
        <w:t>d</w:t>
      </w:r>
      <w:r w:rsidR="00E70471" w:rsidRPr="00E70471">
        <w:rPr>
          <w:rFonts w:ascii="Segoe UI" w:eastAsia="Times New Roman" w:hAnsi="Segoe UI" w:cs="Segoe UI"/>
          <w:i/>
          <w:iCs/>
          <w:color w:val="24292E"/>
        </w:rPr>
        <w:t>mi</w:t>
      </w:r>
      <w:r w:rsidR="00E70471">
        <w:rPr>
          <w:rFonts w:ascii="Segoe UI" w:eastAsia="Times New Roman" w:hAnsi="Segoe UI" w:cs="Segoe UI"/>
          <w:i/>
          <w:iCs/>
          <w:color w:val="24292E"/>
        </w:rPr>
        <w:t>ss</w:t>
      </w:r>
      <w:r w:rsidR="00E70471" w:rsidRPr="00E70471">
        <w:rPr>
          <w:rFonts w:ascii="Segoe UI" w:eastAsia="Times New Roman" w:hAnsi="Segoe UI" w:cs="Segoe UI"/>
          <w:i/>
          <w:iCs/>
          <w:color w:val="24292E"/>
        </w:rPr>
        <w:t>ions</w:t>
      </w:r>
      <w:r w:rsidRPr="00E70471">
        <w:rPr>
          <w:rFonts w:ascii="Segoe UI" w:eastAsia="Times New Roman" w:hAnsi="Segoe UI" w:cs="Segoe UI"/>
          <w:i/>
          <w:iCs/>
          <w:color w:val="24292E"/>
        </w:rPr>
        <w:t xml:space="preserve"> for that.</w:t>
      </w:r>
      <w:r>
        <w:rPr>
          <w:rFonts w:ascii="Segoe UI" w:eastAsia="Times New Roman" w:hAnsi="Segoe UI" w:cs="Segoe UI"/>
          <w:color w:val="24292E"/>
        </w:rPr>
        <w:br/>
      </w:r>
    </w:p>
    <w:p w14:paraId="4219B809" w14:textId="77777777"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which benefit are you using?</w:t>
      </w:r>
    </w:p>
    <w:p w14:paraId="6FB60C61" w14:textId="77777777"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proofErr w:type="gramStart"/>
      <w:r w:rsidRPr="0097089B">
        <w:rPr>
          <w:rFonts w:ascii="Segoe UI" w:eastAsia="Times New Roman" w:hAnsi="Segoe UI" w:cs="Segoe UI"/>
          <w:color w:val="24292E"/>
        </w:rPr>
        <w:t>Was</w:t>
      </w:r>
      <w:proofErr w:type="gramEnd"/>
      <w:r w:rsidRPr="0097089B">
        <w:rPr>
          <w:rFonts w:ascii="Segoe UI" w:eastAsia="Times New Roman" w:hAnsi="Segoe UI" w:cs="Segoe UI"/>
          <w:color w:val="24292E"/>
        </w:rPr>
        <w:t xml:space="preserve"> that benefit yours or was it transferred to you?</w:t>
      </w:r>
    </w:p>
    <w:p w14:paraId="3605E0A5"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When did you start school?</w:t>
      </w:r>
    </w:p>
    <w:p w14:paraId="1A87FA14"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If no, do you plan on using your benefits in the near future?</w:t>
      </w:r>
    </w:p>
    <w:p w14:paraId="6D918676" w14:textId="77777777"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Which benefit?</w:t>
      </w:r>
    </w:p>
    <w:p w14:paraId="02E05BBA"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that benefit yours or was the benefit transferred to you?</w:t>
      </w:r>
    </w:p>
    <w:p w14:paraId="742B8F9C"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Where are you in the school selection process?</w:t>
      </w:r>
    </w:p>
    <w:p w14:paraId="463157D9" w14:textId="300989C5"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Have you ever used the GI Bill Comparison Tool before?</w:t>
      </w:r>
      <w:r w:rsidR="000F2918">
        <w:rPr>
          <w:rFonts w:ascii="Segoe UI" w:eastAsia="Times New Roman" w:hAnsi="Segoe UI" w:cs="Segoe UI"/>
          <w:color w:val="24292E"/>
        </w:rPr>
        <w:br/>
        <w:t xml:space="preserve">um I don’t ever tell them exact numbers </w:t>
      </w:r>
      <w:proofErr w:type="spellStart"/>
      <w:r w:rsidR="000F2918">
        <w:rPr>
          <w:rFonts w:ascii="Segoe UI" w:eastAsia="Times New Roman" w:hAnsi="Segoe UI" w:cs="Segoe UI"/>
          <w:color w:val="24292E"/>
        </w:rPr>
        <w:t>any more</w:t>
      </w:r>
      <w:proofErr w:type="spellEnd"/>
      <w:r w:rsidR="000F2918">
        <w:rPr>
          <w:rFonts w:ascii="Segoe UI" w:eastAsia="Times New Roman" w:hAnsi="Segoe UI" w:cs="Segoe UI"/>
          <w:color w:val="24292E"/>
        </w:rPr>
        <w:t xml:space="preserve"> because that gets really tricky and we have been told to refrain from that but what I will do is send them the GI Bill comparison tool to calculate ethe numbers on their own but </w:t>
      </w:r>
      <w:proofErr w:type="spellStart"/>
      <w:r w:rsidR="000F2918">
        <w:rPr>
          <w:rFonts w:ascii="Segoe UI" w:eastAsia="Times New Roman" w:hAnsi="Segoe UI" w:cs="Segoe UI"/>
          <w:color w:val="24292E"/>
        </w:rPr>
        <w:t>ive</w:t>
      </w:r>
      <w:proofErr w:type="spellEnd"/>
      <w:r w:rsidR="000F2918">
        <w:rPr>
          <w:rFonts w:ascii="Segoe UI" w:eastAsia="Times New Roman" w:hAnsi="Segoe UI" w:cs="Segoe UI"/>
          <w:color w:val="24292E"/>
        </w:rPr>
        <w:t xml:space="preserve"> never actually </w:t>
      </w:r>
      <w:r w:rsidR="000F2918">
        <w:rPr>
          <w:rFonts w:ascii="Segoe UI" w:eastAsia="Times New Roman" w:hAnsi="Segoe UI" w:cs="Segoe UI"/>
          <w:color w:val="24292E"/>
        </w:rPr>
        <w:lastRenderedPageBreak/>
        <w:t xml:space="preserve">heard back from a student weather it was good or bad… </w:t>
      </w:r>
      <w:r w:rsidR="000F2918">
        <w:rPr>
          <w:rFonts w:ascii="Segoe UI" w:eastAsia="Times New Roman" w:hAnsi="Segoe UI" w:cs="Segoe UI"/>
          <w:color w:val="24292E"/>
        </w:rPr>
        <w:br/>
      </w:r>
      <w:r w:rsidR="000F2918">
        <w:rPr>
          <w:rFonts w:ascii="Segoe UI" w:eastAsia="Times New Roman" w:hAnsi="Segoe UI" w:cs="Segoe UI"/>
          <w:color w:val="24292E"/>
        </w:rPr>
        <w:br/>
        <w:t>I have used the tool before just to see if the amounts are correct or to check on me but that’s it.</w:t>
      </w:r>
    </w:p>
    <w:p w14:paraId="6E03FA45" w14:textId="77777777"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what did you use it for?</w:t>
      </w:r>
    </w:p>
    <w:p w14:paraId="29A50C20" w14:textId="0896FEBB"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How did you hear about it?</w:t>
      </w:r>
      <w:r w:rsidR="000F2918">
        <w:rPr>
          <w:rFonts w:ascii="Segoe UI" w:eastAsia="Times New Roman" w:hAnsi="Segoe UI" w:cs="Segoe UI"/>
          <w:color w:val="24292E"/>
        </w:rPr>
        <w:br/>
        <w:t xml:space="preserve">through training. </w:t>
      </w:r>
    </w:p>
    <w:p w14:paraId="3BCEE032" w14:textId="004EDDCC" w:rsid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Do you remember when you used it (while researching schools, after you had picked a school)?</w:t>
      </w:r>
    </w:p>
    <w:p w14:paraId="6C9F9973" w14:textId="6FAAD69E" w:rsidR="000F2918" w:rsidRDefault="000F2918" w:rsidP="000F2918">
      <w:pPr>
        <w:numPr>
          <w:ilvl w:val="0"/>
          <w:numId w:val="3"/>
        </w:numPr>
        <w:shd w:val="clear" w:color="auto" w:fill="FFFFFF"/>
        <w:spacing w:before="60" w:after="100" w:afterAutospacing="1"/>
        <w:rPr>
          <w:rFonts w:ascii="Segoe UI" w:eastAsia="Times New Roman" w:hAnsi="Segoe UI" w:cs="Segoe UI"/>
          <w:color w:val="24292E"/>
        </w:rPr>
      </w:pPr>
      <w:r>
        <w:rPr>
          <w:rFonts w:ascii="Segoe UI" w:eastAsia="Times New Roman" w:hAnsi="Segoe UI" w:cs="Segoe UI"/>
          <w:color w:val="24292E"/>
        </w:rPr>
        <w:t>Are there other types of info (other than housing allowance you look at the CT for?)</w:t>
      </w:r>
      <w:r>
        <w:rPr>
          <w:rFonts w:ascii="Segoe UI" w:eastAsia="Times New Roman" w:hAnsi="Segoe UI" w:cs="Segoe UI"/>
          <w:color w:val="24292E"/>
        </w:rPr>
        <w:br/>
        <w:t xml:space="preserve">um I don’t go to the OJT or ___ so no not really. </w:t>
      </w:r>
    </w:p>
    <w:p w14:paraId="07F86875" w14:textId="000CDA6D" w:rsidR="000F2918" w:rsidRPr="0097089B" w:rsidRDefault="000F2918" w:rsidP="000F2918">
      <w:pPr>
        <w:numPr>
          <w:ilvl w:val="0"/>
          <w:numId w:val="3"/>
        </w:numPr>
        <w:shd w:val="clear" w:color="auto" w:fill="FFFFFF"/>
        <w:spacing w:before="60" w:after="100" w:afterAutospacing="1"/>
        <w:rPr>
          <w:rFonts w:ascii="Segoe UI" w:eastAsia="Times New Roman" w:hAnsi="Segoe UI" w:cs="Segoe UI"/>
          <w:color w:val="24292E"/>
        </w:rPr>
      </w:pPr>
      <w:r>
        <w:rPr>
          <w:rFonts w:ascii="Segoe UI" w:eastAsia="Times New Roman" w:hAnsi="Segoe UI" w:cs="Segoe UI"/>
          <w:color w:val="24292E"/>
        </w:rPr>
        <w:t>If a student were thinking of coming to ASU what would we add?</w:t>
      </w:r>
      <w:r>
        <w:rPr>
          <w:rFonts w:ascii="Segoe UI" w:eastAsia="Times New Roman" w:hAnsi="Segoe UI" w:cs="Segoe UI"/>
          <w:color w:val="24292E"/>
        </w:rPr>
        <w:br/>
        <w:t xml:space="preserve">um… hmmm… that is a good question… </w:t>
      </w:r>
      <w:proofErr w:type="spellStart"/>
      <w:r>
        <w:rPr>
          <w:rFonts w:ascii="Segoe UI" w:eastAsia="Times New Roman" w:hAnsi="Segoe UI" w:cs="Segoe UI"/>
          <w:color w:val="24292E"/>
        </w:rPr>
        <w:t>im</w:t>
      </w:r>
      <w:proofErr w:type="spellEnd"/>
      <w:r>
        <w:rPr>
          <w:rFonts w:ascii="Segoe UI" w:eastAsia="Times New Roman" w:hAnsi="Segoe UI" w:cs="Segoe UI"/>
          <w:color w:val="24292E"/>
        </w:rPr>
        <w:t xml:space="preserve"> thinking uh it would be great to have um… not that it would, okay so </w:t>
      </w:r>
      <w:proofErr w:type="gramStart"/>
      <w:r>
        <w:rPr>
          <w:rFonts w:ascii="Segoe UI" w:eastAsia="Times New Roman" w:hAnsi="Segoe UI" w:cs="Segoe UI"/>
          <w:color w:val="24292E"/>
        </w:rPr>
        <w:t>in regards to</w:t>
      </w:r>
      <w:proofErr w:type="gramEnd"/>
      <w:r>
        <w:rPr>
          <w:rFonts w:ascii="Segoe UI" w:eastAsia="Times New Roman" w:hAnsi="Segoe UI" w:cs="Segoe UI"/>
          <w:color w:val="24292E"/>
        </w:rPr>
        <w:t xml:space="preserve"> our school… let me see… </w:t>
      </w:r>
    </w:p>
    <w:p w14:paraId="0A7BBD54"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First Topic: Researching and Picking Schools - 15 minutes</w:t>
      </w:r>
    </w:p>
    <w:p w14:paraId="481AE6D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talk about when you first decided to go to school.</w:t>
      </w:r>
    </w:p>
    <w:p w14:paraId="4B1720E5"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What made you decide to go back to school?</w:t>
      </w:r>
    </w:p>
    <w:p w14:paraId="5155DA04"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What was most important to you when you were looking for potential schools?</w:t>
      </w:r>
    </w:p>
    <w:p w14:paraId="6599A9B6" w14:textId="77777777" w:rsidR="0097089B" w:rsidRPr="0097089B" w:rsidRDefault="0097089B" w:rsidP="0097089B">
      <w:pPr>
        <w:numPr>
          <w:ilvl w:val="1"/>
          <w:numId w:val="4"/>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resources did you use to research schools?</w:t>
      </w:r>
    </w:p>
    <w:p w14:paraId="53109849" w14:textId="77777777"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was the most difficult part about picking a school?</w:t>
      </w:r>
    </w:p>
    <w:p w14:paraId="3EAF1B4F" w14:textId="77777777"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Was there any information you wanted to have, but couldn't find?</w:t>
      </w:r>
    </w:p>
    <w:p w14:paraId="5EB78A07"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If you've started school, is there anything you know now about the school that you wish you had known earlier?</w:t>
      </w:r>
    </w:p>
    <w:p w14:paraId="423710B3"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Are there any specific programs that you as a military-connected student are interested in?</w:t>
      </w:r>
    </w:p>
    <w:p w14:paraId="55887AEB"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Second Topic: Comparison Tool - 15 minutes</w:t>
      </w:r>
    </w:p>
    <w:p w14:paraId="6FE065A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lastRenderedPageBreak/>
        <w:t>Facilitator brings up CT</w:t>
      </w:r>
      <w:r w:rsidRPr="0097089B">
        <w:rPr>
          <w:rFonts w:ascii="Segoe UI" w:eastAsia="Times New Roman" w:hAnsi="Segoe UI" w:cs="Segoe UI"/>
          <w:color w:val="24292E"/>
        </w:rPr>
        <w:t> I'm going to bring up the GI Bill Comparison Tool so we can walk through it together. As we go through it, let me know what catches your eye or what information you think is valuable.</w:t>
      </w:r>
    </w:p>
    <w:p w14:paraId="0EA9BC0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Landing page:</w:t>
      </w:r>
    </w:p>
    <w:p w14:paraId="209EF6BE" w14:textId="77777777" w:rsidR="0097089B" w:rsidRPr="0097089B" w:rsidRDefault="0097089B" w:rsidP="0097089B">
      <w:pPr>
        <w:numPr>
          <w:ilvl w:val="0"/>
          <w:numId w:val="5"/>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would you do on this first page?</w:t>
      </w:r>
    </w:p>
    <w:p w14:paraId="0D6C9238" w14:textId="3BDC2CF4" w:rsidR="0097089B" w:rsidRPr="0097089B" w:rsidRDefault="0097089B" w:rsidP="000F2918">
      <w:pPr>
        <w:shd w:val="clear" w:color="auto" w:fill="FFFFFF"/>
        <w:tabs>
          <w:tab w:val="left" w:pos="3834"/>
        </w:tabs>
        <w:spacing w:after="240"/>
        <w:rPr>
          <w:rFonts w:ascii="Segoe UI" w:eastAsia="Times New Roman" w:hAnsi="Segoe UI" w:cs="Segoe UI"/>
          <w:color w:val="24292E"/>
        </w:rPr>
      </w:pPr>
      <w:r w:rsidRPr="0097089B">
        <w:rPr>
          <w:rFonts w:ascii="Segoe UI" w:eastAsia="Times New Roman" w:hAnsi="Segoe UI" w:cs="Segoe UI"/>
          <w:color w:val="24292E"/>
        </w:rPr>
        <w:t>Search Results page:</w:t>
      </w:r>
      <w:r w:rsidR="000F2918">
        <w:rPr>
          <w:rFonts w:ascii="Segoe UI" w:eastAsia="Times New Roman" w:hAnsi="Segoe UI" w:cs="Segoe UI"/>
          <w:color w:val="24292E"/>
        </w:rPr>
        <w:tab/>
      </w:r>
      <w:r w:rsidR="000F2918">
        <w:rPr>
          <w:rFonts w:ascii="Segoe UI" w:eastAsia="Times New Roman" w:hAnsi="Segoe UI" w:cs="Segoe UI"/>
          <w:color w:val="24292E"/>
        </w:rPr>
        <w:br/>
      </w:r>
    </w:p>
    <w:p w14:paraId="193234DB" w14:textId="77777777" w:rsidR="0097089B" w:rsidRPr="0097089B" w:rsidRDefault="0097089B" w:rsidP="0097089B">
      <w:pPr>
        <w:numPr>
          <w:ilvl w:val="0"/>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search results?</w:t>
      </w:r>
    </w:p>
    <w:p w14:paraId="3622661D" w14:textId="77777777" w:rsidR="0097089B" w:rsidRPr="0097089B" w:rsidRDefault="0097089B" w:rsidP="0097089B">
      <w:pPr>
        <w:numPr>
          <w:ilvl w:val="1"/>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Do you see the school you're looking for?</w:t>
      </w:r>
    </w:p>
    <w:p w14:paraId="60B434FC" w14:textId="77777777" w:rsidR="0097089B" w:rsidRPr="0097089B" w:rsidRDefault="0097089B" w:rsidP="0097089B">
      <w:pPr>
        <w:numPr>
          <w:ilvl w:val="1"/>
          <w:numId w:val="6"/>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57686590" w14:textId="47AF66C0" w:rsidR="00204558"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School profile:</w:t>
      </w:r>
      <w:r w:rsidR="000F2918">
        <w:rPr>
          <w:rFonts w:ascii="Segoe UI" w:eastAsia="Times New Roman" w:hAnsi="Segoe UI" w:cs="Segoe UI"/>
          <w:noProof/>
          <w:color w:val="24292E"/>
        </w:rPr>
        <w:drawing>
          <wp:inline distT="0" distB="0" distL="0" distR="0" wp14:anchorId="1B7355F5" wp14:editId="2C3A5C1F">
            <wp:extent cx="5943565" cy="3374265"/>
            <wp:effectExtent l="0" t="0" r="635" b="444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rotWithShape="1">
                    <a:blip r:embed="rId5" cstate="print">
                      <a:extLst>
                        <a:ext uri="{28A0092B-C50C-407E-A947-70E740481C1C}">
                          <a14:useLocalDpi xmlns:a14="http://schemas.microsoft.com/office/drawing/2010/main" val="0"/>
                        </a:ext>
                      </a:extLst>
                    </a:blip>
                    <a:srcRect t="24869" b="19443"/>
                    <a:stretch/>
                  </pic:blipFill>
                  <pic:spPr bwMode="auto">
                    <a:xfrm>
                      <a:off x="0" y="0"/>
                      <a:ext cx="5943600" cy="3374285"/>
                    </a:xfrm>
                    <a:prstGeom prst="rect">
                      <a:avLst/>
                    </a:prstGeom>
                    <a:ln>
                      <a:noFill/>
                    </a:ln>
                    <a:extLst>
                      <a:ext uri="{53640926-AAD7-44D8-BBD7-CCE9431645EC}">
                        <a14:shadowObscured xmlns:a14="http://schemas.microsoft.com/office/drawing/2010/main"/>
                      </a:ext>
                    </a:extLst>
                  </pic:spPr>
                </pic:pic>
              </a:graphicData>
            </a:graphic>
          </wp:inline>
        </w:drawing>
      </w:r>
      <w:r w:rsidR="000F2918">
        <w:rPr>
          <w:rFonts w:ascii="Segoe UI" w:eastAsia="Times New Roman" w:hAnsi="Segoe UI" w:cs="Segoe UI"/>
          <w:color w:val="24292E"/>
        </w:rPr>
        <w:br/>
        <w:t xml:space="preserve">huh so this is really the extent that I use this you know… just to see what </w:t>
      </w:r>
      <w:proofErr w:type="spellStart"/>
      <w:r w:rsidR="000F2918">
        <w:rPr>
          <w:rFonts w:ascii="Segoe UI" w:eastAsia="Times New Roman" w:hAnsi="Segoe UI" w:cs="Segoe UI"/>
          <w:color w:val="24292E"/>
        </w:rPr>
        <w:t>im</w:t>
      </w:r>
      <w:proofErr w:type="spellEnd"/>
      <w:r w:rsidR="000F2918">
        <w:rPr>
          <w:rFonts w:ascii="Segoe UI" w:eastAsia="Times New Roman" w:hAnsi="Segoe UI" w:cs="Segoe UI"/>
          <w:color w:val="24292E"/>
        </w:rPr>
        <w:t xml:space="preserve"> seeing (looking at estimated benefits) um I often forget about the book stipend so that’s good to see there. </w:t>
      </w:r>
      <w:r w:rsidR="00204558">
        <w:rPr>
          <w:rFonts w:ascii="Segoe UI" w:eastAsia="Times New Roman" w:hAnsi="Segoe UI" w:cs="Segoe UI"/>
          <w:color w:val="24292E"/>
        </w:rPr>
        <w:br/>
      </w:r>
      <w:r w:rsidR="00204558">
        <w:rPr>
          <w:rFonts w:ascii="Segoe UI" w:eastAsia="Times New Roman" w:hAnsi="Segoe UI" w:cs="Segoe UI"/>
          <w:color w:val="24292E"/>
        </w:rPr>
        <w:br/>
        <w:t xml:space="preserve">um what is </w:t>
      </w:r>
      <w:proofErr w:type="gramStart"/>
      <w:r w:rsidR="00204558">
        <w:rPr>
          <w:rFonts w:ascii="Segoe UI" w:eastAsia="Times New Roman" w:hAnsi="Segoe UI" w:cs="Segoe UI"/>
          <w:color w:val="24292E"/>
        </w:rPr>
        <w:t>this..</w:t>
      </w:r>
      <w:proofErr w:type="gramEnd"/>
      <w:r w:rsidR="00204558">
        <w:rPr>
          <w:rFonts w:ascii="Segoe UI" w:eastAsia="Times New Roman" w:hAnsi="Segoe UI" w:cs="Segoe UI"/>
          <w:color w:val="24292E"/>
        </w:rPr>
        <w:t xml:space="preserve"> principles of excellence… okay. I wa</w:t>
      </w:r>
      <w:r w:rsidR="00625C4E">
        <w:rPr>
          <w:rFonts w:ascii="Segoe UI" w:eastAsia="Times New Roman" w:hAnsi="Segoe UI" w:cs="Segoe UI"/>
          <w:color w:val="24292E"/>
        </w:rPr>
        <w:t>sn’</w:t>
      </w:r>
      <w:r w:rsidR="00204558">
        <w:rPr>
          <w:rFonts w:ascii="Segoe UI" w:eastAsia="Times New Roman" w:hAnsi="Segoe UI" w:cs="Segoe UI"/>
          <w:color w:val="24292E"/>
        </w:rPr>
        <w:t xml:space="preserve">t sure what this was but that’s good to have. Yellow ribbon, that’s really great to have posted for students to see. We are a yellow ribbon school… um I know some schools use the yellow ribbon differently than we do but uh… </w:t>
      </w:r>
      <w:proofErr w:type="spellStart"/>
      <w:r w:rsidR="00204558">
        <w:rPr>
          <w:rFonts w:ascii="Segoe UI" w:eastAsia="Times New Roman" w:hAnsi="Segoe UI" w:cs="Segoe UI"/>
          <w:color w:val="24292E"/>
        </w:rPr>
        <w:t>yeha</w:t>
      </w:r>
      <w:proofErr w:type="spellEnd"/>
      <w:r w:rsidR="00204558">
        <w:rPr>
          <w:rFonts w:ascii="Segoe UI" w:eastAsia="Times New Roman" w:hAnsi="Segoe UI" w:cs="Segoe UI"/>
          <w:color w:val="24292E"/>
        </w:rPr>
        <w:t xml:space="preserve"> that’s what we use it for okay… student veteran group? </w:t>
      </w:r>
      <w:proofErr w:type="gramStart"/>
      <w:r w:rsidR="00204558">
        <w:rPr>
          <w:rFonts w:ascii="Segoe UI" w:eastAsia="Times New Roman" w:hAnsi="Segoe UI" w:cs="Segoe UI"/>
          <w:color w:val="24292E"/>
        </w:rPr>
        <w:t>Oh</w:t>
      </w:r>
      <w:proofErr w:type="gramEnd"/>
      <w:r w:rsidR="00204558">
        <w:rPr>
          <w:rFonts w:ascii="Segoe UI" w:eastAsia="Times New Roman" w:hAnsi="Segoe UI" w:cs="Segoe UI"/>
          <w:color w:val="24292E"/>
        </w:rPr>
        <w:t xml:space="preserve"> </w:t>
      </w:r>
      <w:r w:rsidR="00204558">
        <w:rPr>
          <w:rFonts w:ascii="Segoe UI" w:eastAsia="Times New Roman" w:hAnsi="Segoe UI" w:cs="Segoe UI"/>
          <w:color w:val="24292E"/>
        </w:rPr>
        <w:lastRenderedPageBreak/>
        <w:t xml:space="preserve">okay so is this something we need to update? Huh okay… we do have a veteran group but that would be great to have posted there </w:t>
      </w:r>
      <w:proofErr w:type="spellStart"/>
      <w:r w:rsidR="00204558">
        <w:rPr>
          <w:rFonts w:ascii="Segoe UI" w:eastAsia="Times New Roman" w:hAnsi="Segoe UI" w:cs="Segoe UI"/>
          <w:color w:val="24292E"/>
        </w:rPr>
        <w:t>Im</w:t>
      </w:r>
      <w:proofErr w:type="spellEnd"/>
      <w:r w:rsidR="00204558">
        <w:rPr>
          <w:rFonts w:ascii="Segoe UI" w:eastAsia="Times New Roman" w:hAnsi="Segoe UI" w:cs="Segoe UI"/>
          <w:color w:val="24292E"/>
        </w:rPr>
        <w:t xml:space="preserve"> not </w:t>
      </w:r>
      <w:proofErr w:type="spellStart"/>
      <w:r w:rsidR="00204558">
        <w:rPr>
          <w:rFonts w:ascii="Segoe UI" w:eastAsia="Times New Roman" w:hAnsi="Segoe UI" w:cs="Segoe UI"/>
          <w:color w:val="24292E"/>
        </w:rPr>
        <w:t>usre</w:t>
      </w:r>
      <w:proofErr w:type="spellEnd"/>
      <w:r w:rsidR="00204558">
        <w:rPr>
          <w:rFonts w:ascii="Segoe UI" w:eastAsia="Times New Roman" w:hAnsi="Segoe UI" w:cs="Segoe UI"/>
          <w:color w:val="24292E"/>
        </w:rPr>
        <w:t xml:space="preserve"> if we need to have our </w:t>
      </w:r>
      <w:proofErr w:type="spellStart"/>
      <w:proofErr w:type="gramStart"/>
      <w:r w:rsidR="00204558">
        <w:rPr>
          <w:rFonts w:ascii="Segoe UI" w:eastAsia="Times New Roman" w:hAnsi="Segoe UI" w:cs="Segoe UI"/>
          <w:color w:val="24292E"/>
        </w:rPr>
        <w:t>out reach</w:t>
      </w:r>
      <w:proofErr w:type="spellEnd"/>
      <w:proofErr w:type="gramEnd"/>
      <w:r w:rsidR="00204558">
        <w:rPr>
          <w:rFonts w:ascii="Segoe UI" w:eastAsia="Times New Roman" w:hAnsi="Segoe UI" w:cs="Segoe UI"/>
          <w:color w:val="24292E"/>
        </w:rPr>
        <w:t xml:space="preserve"> team added to this or what… hmm </w:t>
      </w:r>
      <w:r w:rsidR="00204558">
        <w:rPr>
          <w:rFonts w:ascii="Segoe UI" w:eastAsia="Times New Roman" w:hAnsi="Segoe UI" w:cs="Segoe UI"/>
          <w:noProof/>
          <w:color w:val="24292E"/>
        </w:rPr>
        <w:drawing>
          <wp:inline distT="0" distB="0" distL="0" distR="0" wp14:anchorId="4735BAE2" wp14:editId="17E7C83A">
            <wp:extent cx="5942871" cy="3464417"/>
            <wp:effectExtent l="0" t="0" r="127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t="24230" b="18586"/>
                    <a:stretch/>
                  </pic:blipFill>
                  <pic:spPr bwMode="auto">
                    <a:xfrm>
                      <a:off x="0" y="0"/>
                      <a:ext cx="5943600" cy="3464842"/>
                    </a:xfrm>
                    <a:prstGeom prst="rect">
                      <a:avLst/>
                    </a:prstGeom>
                    <a:ln>
                      <a:noFill/>
                    </a:ln>
                    <a:extLst>
                      <a:ext uri="{53640926-AAD7-44D8-BBD7-CCE9431645EC}">
                        <a14:shadowObscured xmlns:a14="http://schemas.microsoft.com/office/drawing/2010/main"/>
                      </a:ext>
                    </a:extLst>
                  </pic:spPr>
                </pic:pic>
              </a:graphicData>
            </a:graphic>
          </wp:inline>
        </w:drawing>
      </w:r>
      <w:r w:rsidR="00204558">
        <w:rPr>
          <w:rFonts w:ascii="Segoe UI" w:eastAsia="Times New Roman" w:hAnsi="Segoe UI" w:cs="Segoe UI"/>
          <w:color w:val="24292E"/>
        </w:rPr>
        <w:br/>
        <w:t xml:space="preserve">oh interesting… I didn’t even know we had this here… looking at SCOS okay that’s great. Hmmm… </w:t>
      </w:r>
    </w:p>
    <w:p w14:paraId="44B318DE" w14:textId="77777777" w:rsidR="0097089B" w:rsidRPr="0097089B" w:rsidRDefault="0097089B" w:rsidP="0097089B">
      <w:pPr>
        <w:numPr>
          <w:ilvl w:val="0"/>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what you're seeing?</w:t>
      </w:r>
    </w:p>
    <w:p w14:paraId="25CDDEBB" w14:textId="77777777" w:rsidR="0097089B" w:rsidRPr="0097089B" w:rsidRDefault="0097089B" w:rsidP="0097089B">
      <w:pPr>
        <w:numPr>
          <w:ilvl w:val="1"/>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stands out to you?</w:t>
      </w:r>
    </w:p>
    <w:p w14:paraId="65E67CDB" w14:textId="37E05203" w:rsid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33B7137C" w14:textId="5B350293" w:rsidR="00204558" w:rsidRDefault="00204558" w:rsidP="0097089B">
      <w:pPr>
        <w:numPr>
          <w:ilvl w:val="1"/>
          <w:numId w:val="7"/>
        </w:numPr>
        <w:shd w:val="clear" w:color="auto" w:fill="FFFFFF"/>
        <w:spacing w:before="60" w:after="100" w:afterAutospacing="1"/>
        <w:rPr>
          <w:rFonts w:ascii="Segoe UI" w:eastAsia="Times New Roman" w:hAnsi="Segoe UI" w:cs="Segoe UI"/>
          <w:color w:val="24292E"/>
        </w:rPr>
      </w:pPr>
      <w:r>
        <w:rPr>
          <w:rFonts w:ascii="Segoe UI" w:eastAsia="Times New Roman" w:hAnsi="Segoe UI" w:cs="Segoe UI"/>
          <w:color w:val="24292E"/>
        </w:rPr>
        <w:t xml:space="preserve">As a </w:t>
      </w:r>
      <w:proofErr w:type="spellStart"/>
      <w:r>
        <w:rPr>
          <w:rFonts w:ascii="Segoe UI" w:eastAsia="Times New Roman" w:hAnsi="Segoe UI" w:cs="Segoe UI"/>
          <w:color w:val="24292E"/>
        </w:rPr>
        <w:t>sco</w:t>
      </w:r>
      <w:proofErr w:type="spellEnd"/>
      <w:r>
        <w:rPr>
          <w:rFonts w:ascii="Segoe UI" w:eastAsia="Times New Roman" w:hAnsi="Segoe UI" w:cs="Segoe UI"/>
          <w:color w:val="24292E"/>
        </w:rPr>
        <w:t xml:space="preserve"> is there info that’s helpful for you?</w:t>
      </w:r>
      <w:r>
        <w:rPr>
          <w:rFonts w:ascii="Segoe UI" w:eastAsia="Times New Roman" w:hAnsi="Segoe UI" w:cs="Segoe UI"/>
          <w:color w:val="24292E"/>
        </w:rPr>
        <w:br/>
        <w:t xml:space="preserve">as a SCO not so much, for students, yes. A lot of students have questions about TA so </w:t>
      </w:r>
      <w:proofErr w:type="spellStart"/>
      <w:r>
        <w:rPr>
          <w:rFonts w:ascii="Segoe UI" w:eastAsia="Times New Roman" w:hAnsi="Segoe UI" w:cs="Segoe UI"/>
          <w:color w:val="24292E"/>
        </w:rPr>
        <w:t>id</w:t>
      </w:r>
      <w:proofErr w:type="spellEnd"/>
      <w:r>
        <w:rPr>
          <w:rFonts w:ascii="Segoe UI" w:eastAsia="Times New Roman" w:hAnsi="Segoe UI" w:cs="Segoe UI"/>
          <w:color w:val="24292E"/>
        </w:rPr>
        <w:t xml:space="preserve"> like to see a TA option here to see how much that’s covered. I know some students on CH 33 also use TA and that can cause a lot of confusion so that would be good to see and then also how it deducts from benefits. – weight of pursuit. </w:t>
      </w:r>
    </w:p>
    <w:p w14:paraId="1BB09806" w14:textId="6BAD94F6" w:rsidR="00204558" w:rsidRPr="0097089B" w:rsidRDefault="00204558" w:rsidP="00204558">
      <w:pPr>
        <w:numPr>
          <w:ilvl w:val="0"/>
          <w:numId w:val="7"/>
        </w:numPr>
        <w:shd w:val="clear" w:color="auto" w:fill="FFFFFF"/>
        <w:spacing w:before="60" w:after="100" w:afterAutospacing="1"/>
        <w:rPr>
          <w:rFonts w:ascii="Segoe UI" w:eastAsia="Times New Roman" w:hAnsi="Segoe UI" w:cs="Segoe UI"/>
          <w:color w:val="24292E"/>
        </w:rPr>
      </w:pPr>
      <w:r>
        <w:rPr>
          <w:rFonts w:ascii="Segoe UI" w:eastAsia="Times New Roman" w:hAnsi="Segoe UI" w:cs="Segoe UI"/>
          <w:color w:val="24292E"/>
        </w:rPr>
        <w:t>What areas would you like someone from this school to be able to edit or manage?</w:t>
      </w:r>
      <w:r>
        <w:rPr>
          <w:rFonts w:ascii="Segoe UI" w:eastAsia="Times New Roman" w:hAnsi="Segoe UI" w:cs="Segoe UI"/>
          <w:color w:val="24292E"/>
        </w:rPr>
        <w:br/>
        <w:t xml:space="preserve">um… yeah, that would be great to have. </w:t>
      </w:r>
      <w:proofErr w:type="spellStart"/>
      <w:r>
        <w:rPr>
          <w:rFonts w:ascii="Segoe UI" w:eastAsia="Times New Roman" w:hAnsi="Segoe UI" w:cs="Segoe UI"/>
          <w:color w:val="24292E"/>
        </w:rPr>
        <w:t>Im</w:t>
      </w:r>
      <w:proofErr w:type="spellEnd"/>
      <w:r>
        <w:rPr>
          <w:rFonts w:ascii="Segoe UI" w:eastAsia="Times New Roman" w:hAnsi="Segoe UI" w:cs="Segoe UI"/>
          <w:color w:val="24292E"/>
        </w:rPr>
        <w:t xml:space="preserve"> pretty sure troy uses this tool a lot so it would be nice to have him be able to go in and…. I know we had a brief discussion about this… the tool is missing a cap </w:t>
      </w:r>
      <w:r w:rsidR="009A2D32">
        <w:rPr>
          <w:rFonts w:ascii="Segoe UI" w:eastAsia="Times New Roman" w:hAnsi="Segoe UI" w:cs="Segoe UI"/>
          <w:color w:val="24292E"/>
        </w:rPr>
        <w:t xml:space="preserve">to show how that </w:t>
      </w:r>
      <w:proofErr w:type="spellStart"/>
      <w:r w:rsidR="009A2D32">
        <w:rPr>
          <w:rFonts w:ascii="Segoe UI" w:eastAsia="Times New Roman" w:hAnsi="Segoe UI" w:cs="Segoe UI"/>
          <w:color w:val="24292E"/>
        </w:rPr>
        <w:t>tution</w:t>
      </w:r>
      <w:proofErr w:type="spellEnd"/>
      <w:r w:rsidR="009A2D32">
        <w:rPr>
          <w:rFonts w:ascii="Segoe UI" w:eastAsia="Times New Roman" w:hAnsi="Segoe UI" w:cs="Segoe UI"/>
          <w:color w:val="24292E"/>
        </w:rPr>
        <w:t xml:space="preserve"> caps at some locations? (not sure if that’s what she said) maybe even having the ability to add scholarship information… any of the other funding assistance that would help our students. Or and maybe this is too much but highlighting the events we </w:t>
      </w:r>
      <w:r w:rsidR="009A2D32">
        <w:rPr>
          <w:rFonts w:ascii="Segoe UI" w:eastAsia="Times New Roman" w:hAnsi="Segoe UI" w:cs="Segoe UI"/>
          <w:color w:val="24292E"/>
        </w:rPr>
        <w:lastRenderedPageBreak/>
        <w:t xml:space="preserve">do for our veterans. Um and managing our staff names because we have some new people that are listed here and some that aren’t even listed on here… so you know. </w:t>
      </w:r>
      <w:r w:rsidR="009A2D32">
        <w:rPr>
          <w:rFonts w:ascii="Segoe UI" w:eastAsia="Times New Roman" w:hAnsi="Segoe UI" w:cs="Segoe UI"/>
          <w:noProof/>
          <w:color w:val="24292E"/>
        </w:rPr>
        <w:drawing>
          <wp:inline distT="0" distB="0" distL="0" distR="0" wp14:anchorId="26B91B58" wp14:editId="4711C970">
            <wp:extent cx="5943332" cy="3412901"/>
            <wp:effectExtent l="0" t="0" r="635" b="381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rotWithShape="1">
                    <a:blip r:embed="rId7" cstate="print">
                      <a:extLst>
                        <a:ext uri="{28A0092B-C50C-407E-A947-70E740481C1C}">
                          <a14:useLocalDpi xmlns:a14="http://schemas.microsoft.com/office/drawing/2010/main" val="0"/>
                        </a:ext>
                      </a:extLst>
                    </a:blip>
                    <a:srcRect t="24656" b="19015"/>
                    <a:stretch/>
                  </pic:blipFill>
                  <pic:spPr bwMode="auto">
                    <a:xfrm>
                      <a:off x="0" y="0"/>
                      <a:ext cx="5943600" cy="3413055"/>
                    </a:xfrm>
                    <a:prstGeom prst="rect">
                      <a:avLst/>
                    </a:prstGeom>
                    <a:ln>
                      <a:noFill/>
                    </a:ln>
                    <a:extLst>
                      <a:ext uri="{53640926-AAD7-44D8-BBD7-CCE9431645EC}">
                        <a14:shadowObscured xmlns:a14="http://schemas.microsoft.com/office/drawing/2010/main"/>
                      </a:ext>
                    </a:extLst>
                  </pic:spPr>
                </pic:pic>
              </a:graphicData>
            </a:graphic>
          </wp:inline>
        </w:drawing>
      </w:r>
      <w:r w:rsidR="009A2D32">
        <w:rPr>
          <w:rFonts w:ascii="Segoe UI" w:eastAsia="Times New Roman" w:hAnsi="Segoe UI" w:cs="Segoe UI"/>
          <w:color w:val="24292E"/>
        </w:rPr>
        <w:br/>
        <w:t xml:space="preserve">looking here at the historical data. Is TA not counted for in the historical information? Is this just showing what VSU has paid or what VSU and the VA has paid together? What is that total number? </w:t>
      </w:r>
      <w:r w:rsidR="005E2A71">
        <w:rPr>
          <w:rFonts w:ascii="Segoe UI" w:eastAsia="Times New Roman" w:hAnsi="Segoe UI" w:cs="Segoe UI"/>
          <w:color w:val="24292E"/>
        </w:rPr>
        <w:br/>
      </w:r>
    </w:p>
    <w:p w14:paraId="5650BDFE"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From what you see here, what information would be most helpful to you?</w:t>
      </w:r>
    </w:p>
    <w:p w14:paraId="72958A58"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information is NOT important to you?</w:t>
      </w:r>
    </w:p>
    <w:p w14:paraId="6DE94056"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there anything else you would like to see here?</w:t>
      </w:r>
    </w:p>
    <w:p w14:paraId="2856128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 xml:space="preserve">Are you familiar with any of the following </w:t>
      </w:r>
      <w:proofErr w:type="gramStart"/>
      <w:r w:rsidRPr="0097089B">
        <w:rPr>
          <w:rFonts w:ascii="Segoe UI" w:eastAsia="Times New Roman" w:hAnsi="Segoe UI" w:cs="Segoe UI"/>
          <w:color w:val="24292E"/>
        </w:rPr>
        <w:t>programs:</w:t>
      </w:r>
      <w:proofErr w:type="gramEnd"/>
    </w:p>
    <w:p w14:paraId="0910FB64" w14:textId="77777777" w:rsidR="0097089B" w:rsidRPr="0097089B" w:rsidRDefault="0097089B" w:rsidP="0097089B">
      <w:pPr>
        <w:numPr>
          <w:ilvl w:val="0"/>
          <w:numId w:val="8"/>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Student Vet Groups</w:t>
      </w:r>
    </w:p>
    <w:p w14:paraId="6B88EFF6"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STEM Scholarship</w:t>
      </w:r>
    </w:p>
    <w:p w14:paraId="7F6A98E3"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Yellow Ribbon</w:t>
      </w:r>
    </w:p>
    <w:p w14:paraId="37784BA7"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Would you be interested in learning more about these programs?</w:t>
      </w:r>
    </w:p>
    <w:p w14:paraId="1CFB2401"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Final Topic: Making It Easier - 5 minutes</w:t>
      </w:r>
    </w:p>
    <w:p w14:paraId="69A1082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We've talked about researching and picking a school and also the Comparison Tool.</w:t>
      </w:r>
    </w:p>
    <w:p w14:paraId="61C21562" w14:textId="77777777" w:rsidR="0097089B" w:rsidRPr="0097089B" w:rsidRDefault="0097089B" w:rsidP="0097089B">
      <w:pPr>
        <w:numPr>
          <w:ilvl w:val="0"/>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lastRenderedPageBreak/>
        <w:t>If you could make the process of selecting a school simple and easy, talk me through what the ideal process would look like.</w:t>
      </w:r>
    </w:p>
    <w:p w14:paraId="6DBB354D" w14:textId="77777777" w:rsidR="0097089B" w:rsidRPr="0097089B" w:rsidRDefault="0097089B" w:rsidP="0097089B">
      <w:pPr>
        <w:numPr>
          <w:ilvl w:val="1"/>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type of information about a school would be critical to know?</w:t>
      </w:r>
    </w:p>
    <w:p w14:paraId="41F8CFF8"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 xml:space="preserve">What people or websites would you talk to </w:t>
      </w:r>
      <w:proofErr w:type="spellStart"/>
      <w:r w:rsidRPr="0097089B">
        <w:rPr>
          <w:rFonts w:ascii="Segoe UI" w:eastAsia="Times New Roman" w:hAnsi="Segoe UI" w:cs="Segoe UI"/>
          <w:color w:val="24292E"/>
        </w:rPr>
        <w:t>to</w:t>
      </w:r>
      <w:proofErr w:type="spellEnd"/>
      <w:r w:rsidRPr="0097089B">
        <w:rPr>
          <w:rFonts w:ascii="Segoe UI" w:eastAsia="Times New Roman" w:hAnsi="Segoe UI" w:cs="Segoe UI"/>
          <w:color w:val="24292E"/>
        </w:rPr>
        <w:t xml:space="preserve"> help make a decision?</w:t>
      </w:r>
    </w:p>
    <w:p w14:paraId="014F46D2"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that you would change?</w:t>
      </w:r>
    </w:p>
    <w:p w14:paraId="595CA514"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you would keep the same?</w:t>
      </w:r>
    </w:p>
    <w:p w14:paraId="5235D259"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Post-Task Interview - X minutes</w:t>
      </w:r>
    </w:p>
    <w:p w14:paraId="75D37CB7" w14:textId="77777777" w:rsidR="0097089B" w:rsidRPr="0097089B" w:rsidRDefault="0097089B" w:rsidP="0097089B">
      <w:pPr>
        <w:numPr>
          <w:ilvl w:val="0"/>
          <w:numId w:val="10"/>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Any questions for me?</w:t>
      </w:r>
    </w:p>
    <w:p w14:paraId="4D647742"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Thank-You and Closing - X minutes</w:t>
      </w:r>
    </w:p>
    <w:p w14:paraId="224005B5"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Well we really appreciate you taking the time to share your thoughts with us today. Your feedback is so helpful to us as we continue to work on the site and make sure it really works for Veterans.</w:t>
      </w:r>
    </w:p>
    <w:p w14:paraId="0D27A55B"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Lastly, do you know any other Veterans, caregivers, or service members who might be willing to participate in a future user research session? If Yes: Thank you! I'll have our team send you an email with a little blurb that you can pass along.</w:t>
      </w:r>
    </w:p>
    <w:p w14:paraId="44FF5B2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Great, well thank you so much again, and enjoy the rest of your day!</w:t>
      </w:r>
    </w:p>
    <w:p w14:paraId="13594290"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Sample Conversation Guides </w:t>
      </w:r>
      <w:r w:rsidRPr="0097089B">
        <w:rPr>
          <w:rFonts w:ascii="Segoe UI" w:eastAsia="Times New Roman" w:hAnsi="Segoe UI" w:cs="Segoe UI"/>
          <w:b/>
          <w:bCs/>
          <w:i/>
          <w:iCs/>
          <w:color w:val="24292E"/>
          <w:sz w:val="36"/>
          <w:szCs w:val="36"/>
        </w:rPr>
        <w:t>(note: these links point to resources in the va.gov-team GitHub repo)</w:t>
      </w:r>
    </w:p>
    <w:p w14:paraId="625B3BCB" w14:textId="77777777" w:rsidR="0097089B" w:rsidRPr="0097089B" w:rsidRDefault="00E70471" w:rsidP="0097089B">
      <w:pPr>
        <w:numPr>
          <w:ilvl w:val="0"/>
          <w:numId w:val="11"/>
        </w:numPr>
        <w:shd w:val="clear" w:color="auto" w:fill="FFFFFF"/>
        <w:spacing w:before="100" w:beforeAutospacing="1" w:after="100" w:afterAutospacing="1"/>
        <w:rPr>
          <w:rFonts w:ascii="Segoe UI" w:eastAsia="Times New Roman" w:hAnsi="Segoe UI" w:cs="Segoe UI"/>
          <w:color w:val="24292E"/>
        </w:rPr>
      </w:pPr>
      <w:hyperlink r:id="rId8" w:history="1">
        <w:r w:rsidR="0097089B" w:rsidRPr="0097089B">
          <w:rPr>
            <w:rFonts w:ascii="Segoe UI" w:eastAsia="Times New Roman" w:hAnsi="Segoe UI" w:cs="Segoe UI"/>
            <w:color w:val="0000FF"/>
            <w:u w:val="single"/>
          </w:rPr>
          <w:t>Scheduling Accessibility and Usability Study: Complex Recruit, Highly Variable based on User Profile</w:t>
        </w:r>
      </w:hyperlink>
    </w:p>
    <w:p w14:paraId="6111BE66" w14:textId="77777777" w:rsidR="0097089B" w:rsidRPr="0097089B" w:rsidRDefault="00E70471" w:rsidP="0097089B">
      <w:pPr>
        <w:numPr>
          <w:ilvl w:val="0"/>
          <w:numId w:val="11"/>
        </w:numPr>
        <w:shd w:val="clear" w:color="auto" w:fill="FFFFFF"/>
        <w:spacing w:before="60" w:after="100" w:afterAutospacing="1"/>
        <w:rPr>
          <w:rFonts w:ascii="Segoe UI" w:eastAsia="Times New Roman" w:hAnsi="Segoe UI" w:cs="Segoe UI"/>
          <w:color w:val="24292E"/>
        </w:rPr>
      </w:pPr>
      <w:hyperlink r:id="rId9" w:history="1">
        <w:r w:rsidR="0097089B" w:rsidRPr="0097089B">
          <w:rPr>
            <w:rFonts w:ascii="Segoe UI" w:eastAsia="Times New Roman" w:hAnsi="Segoe UI" w:cs="Segoe UI"/>
            <w:color w:val="0000FF"/>
            <w:u w:val="single"/>
          </w:rPr>
          <w:t>Veteran ID Card Discovery Interview</w:t>
        </w:r>
      </w:hyperlink>
    </w:p>
    <w:p w14:paraId="00C23F3A" w14:textId="77777777" w:rsidR="00DA5694" w:rsidRDefault="00DA5694"/>
    <w:sectPr w:rsidR="00DA5694" w:rsidSect="00E90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46495"/>
    <w:multiLevelType w:val="multilevel"/>
    <w:tmpl w:val="CF16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47C69"/>
    <w:multiLevelType w:val="multilevel"/>
    <w:tmpl w:val="59BC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B011F"/>
    <w:multiLevelType w:val="multilevel"/>
    <w:tmpl w:val="66568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BB6700"/>
    <w:multiLevelType w:val="multilevel"/>
    <w:tmpl w:val="73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15F58"/>
    <w:multiLevelType w:val="multilevel"/>
    <w:tmpl w:val="F3E08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E24122"/>
    <w:multiLevelType w:val="multilevel"/>
    <w:tmpl w:val="EF5C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1D64C7"/>
    <w:multiLevelType w:val="multilevel"/>
    <w:tmpl w:val="DBF85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450A5"/>
    <w:multiLevelType w:val="multilevel"/>
    <w:tmpl w:val="44D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A807B0"/>
    <w:multiLevelType w:val="multilevel"/>
    <w:tmpl w:val="2D02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42D76"/>
    <w:multiLevelType w:val="multilevel"/>
    <w:tmpl w:val="814A7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5A6EB5"/>
    <w:multiLevelType w:val="multilevel"/>
    <w:tmpl w:val="B6185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9"/>
  </w:num>
  <w:num w:numId="4">
    <w:abstractNumId w:val="2"/>
  </w:num>
  <w:num w:numId="5">
    <w:abstractNumId w:val="5"/>
  </w:num>
  <w:num w:numId="6">
    <w:abstractNumId w:val="4"/>
  </w:num>
  <w:num w:numId="7">
    <w:abstractNumId w:val="6"/>
  </w:num>
  <w:num w:numId="8">
    <w:abstractNumId w:val="1"/>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9B"/>
    <w:rsid w:val="000A02AB"/>
    <w:rsid w:val="000F2918"/>
    <w:rsid w:val="00204558"/>
    <w:rsid w:val="005E2A71"/>
    <w:rsid w:val="00625C4E"/>
    <w:rsid w:val="007C5236"/>
    <w:rsid w:val="0097089B"/>
    <w:rsid w:val="009A2D32"/>
    <w:rsid w:val="00DA5694"/>
    <w:rsid w:val="00E70471"/>
    <w:rsid w:val="00E90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2BA3B"/>
  <w15:chartTrackingRefBased/>
  <w15:docId w15:val="{1C0DF541-C136-C740-B98C-26ADFB09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089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089B"/>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8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089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7089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97089B"/>
    <w:rPr>
      <w:i/>
      <w:iCs/>
    </w:rPr>
  </w:style>
  <w:style w:type="character" w:styleId="Hyperlink">
    <w:name w:val="Hyperlink"/>
    <w:basedOn w:val="DefaultParagraphFont"/>
    <w:uiPriority w:val="99"/>
    <w:semiHidden/>
    <w:unhideWhenUsed/>
    <w:rsid w:val="0097089B"/>
    <w:rPr>
      <w:color w:val="0000FF"/>
      <w:u w:val="single"/>
    </w:rPr>
  </w:style>
  <w:style w:type="character" w:styleId="Strong">
    <w:name w:val="Strong"/>
    <w:basedOn w:val="DefaultParagraphFont"/>
    <w:uiPriority w:val="22"/>
    <w:qFormat/>
    <w:rsid w:val="009708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616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partment-of-veterans-affairs/va.gov-team/blob/master/products/health-care/appointments/research/2017-studies/access-usability/access-usability-conversation-guide.md"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epartment-of-veterans-affairs/va.gov-team/blob/master/products/veteran-id-cards/research/discovery/discovery-conversation-guid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1400</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Waters, Emma [USA]</cp:lastModifiedBy>
  <cp:revision>5</cp:revision>
  <dcterms:created xsi:type="dcterms:W3CDTF">2020-10-16T14:30:00Z</dcterms:created>
  <dcterms:modified xsi:type="dcterms:W3CDTF">2020-10-29T21:52:00Z</dcterms:modified>
</cp:coreProperties>
</file>