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4D5F5" w14:textId="438FC1A4" w:rsidR="00A75B3A" w:rsidRPr="003A1FC2" w:rsidRDefault="00012B57">
      <w:pPr>
        <w:rPr>
          <w:b/>
          <w:bCs/>
        </w:rPr>
      </w:pPr>
      <w:r w:rsidRPr="003A1FC2">
        <w:rPr>
          <w:b/>
          <w:bCs/>
        </w:rPr>
        <w:t>CT – Search &amp; Filter Testing</w:t>
      </w:r>
    </w:p>
    <w:p w14:paraId="58521116" w14:textId="77777777" w:rsidR="00012B57" w:rsidRDefault="00012B57">
      <w:r>
        <w:t xml:space="preserve">Lessons learned. </w:t>
      </w:r>
    </w:p>
    <w:p w14:paraId="7578B08C" w14:textId="75777617" w:rsidR="00012B57" w:rsidRDefault="00012B57" w:rsidP="00012B57">
      <w:pPr>
        <w:pStyle w:val="ListParagraph"/>
        <w:numPr>
          <w:ilvl w:val="0"/>
          <w:numId w:val="2"/>
        </w:numPr>
      </w:pPr>
      <w:proofErr w:type="gramStart"/>
      <w:r>
        <w:t>30 minute</w:t>
      </w:r>
      <w:proofErr w:type="gramEnd"/>
      <w:r>
        <w:t xml:space="preserve"> sessions aren’t log enough</w:t>
      </w:r>
    </w:p>
    <w:p w14:paraId="02FA3D88" w14:textId="381B066B" w:rsidR="00012B57" w:rsidRDefault="00012B57" w:rsidP="00012B57">
      <w:pPr>
        <w:pStyle w:val="ListParagraph"/>
        <w:numPr>
          <w:ilvl w:val="0"/>
          <w:numId w:val="2"/>
        </w:numPr>
      </w:pPr>
      <w:r>
        <w:t xml:space="preserve">Recruiting: When recruiting for “assistive tech,” include the specific program names for </w:t>
      </w:r>
      <w:proofErr w:type="spellStart"/>
      <w:r>
        <w:t>screenreaders</w:t>
      </w:r>
      <w:proofErr w:type="spellEnd"/>
      <w:r>
        <w:t xml:space="preserve"> to ensure you get </w:t>
      </w:r>
      <w:proofErr w:type="spellStart"/>
      <w:r>
        <w:t>screenreader</w:t>
      </w:r>
      <w:proofErr w:type="spellEnd"/>
      <w:r>
        <w:t xml:space="preserve"> users: JAWS, </w:t>
      </w:r>
      <w:proofErr w:type="spellStart"/>
      <w:r>
        <w:t>VoiceOver</w:t>
      </w:r>
      <w:proofErr w:type="spellEnd"/>
      <w:r>
        <w:t xml:space="preserve"> (iOS), NVDA</w:t>
      </w:r>
    </w:p>
    <w:p w14:paraId="7FD21786" w14:textId="106B48C1" w:rsidR="00012B57" w:rsidRDefault="00012B57" w:rsidP="00012B57">
      <w:pPr>
        <w:pStyle w:val="ListParagraph"/>
        <w:numPr>
          <w:ilvl w:val="0"/>
          <w:numId w:val="2"/>
        </w:numPr>
      </w:pPr>
      <w:r>
        <w:t xml:space="preserve">Recruiting: When recruiting for “mobile,” include specifics about the devices you’re looking for: iPhone (6s or above). </w:t>
      </w:r>
    </w:p>
    <w:p w14:paraId="32B1A058" w14:textId="74A6AFFC" w:rsidR="00012B57" w:rsidRDefault="00012B57" w:rsidP="00012B57">
      <w:pPr>
        <w:pStyle w:val="ListParagraph"/>
        <w:numPr>
          <w:ilvl w:val="0"/>
          <w:numId w:val="2"/>
        </w:numPr>
      </w:pPr>
      <w:r>
        <w:t xml:space="preserve">Recruiting: Clarify language about benefit usage. </w:t>
      </w:r>
    </w:p>
    <w:p w14:paraId="39BA5A59" w14:textId="1549038F" w:rsidR="00012B57" w:rsidRDefault="00012B57" w:rsidP="00012B57">
      <w:pPr>
        <w:pStyle w:val="ListParagraph"/>
        <w:numPr>
          <w:ilvl w:val="1"/>
          <w:numId w:val="2"/>
        </w:numPr>
      </w:pPr>
      <w:r>
        <w:t xml:space="preserve">Using the education benefit themself (not transferred to child/spouse). </w:t>
      </w:r>
    </w:p>
    <w:p w14:paraId="7ED2D958" w14:textId="6A7ABE9A" w:rsidR="00012B57" w:rsidRDefault="00012B57" w:rsidP="00012B57">
      <w:pPr>
        <w:pStyle w:val="ListParagraph"/>
        <w:numPr>
          <w:ilvl w:val="0"/>
          <w:numId w:val="2"/>
        </w:numPr>
      </w:pPr>
      <w:r>
        <w:t>It was easier to get mobile</w:t>
      </w:r>
      <w:bookmarkStart w:id="0" w:name="_GoBack"/>
      <w:bookmarkEnd w:id="0"/>
      <w:r>
        <w:t xml:space="preserve"> participants into screensharing mode than the last time we conducted testing on mobile. </w:t>
      </w:r>
      <w:r w:rsidR="004C0F1A">
        <w:t xml:space="preserve">Perigean coaching sessions helped a lot! </w:t>
      </w:r>
      <w:r>
        <w:t xml:space="preserve">Perhaps people </w:t>
      </w:r>
      <w:r w:rsidR="004C0F1A">
        <w:t xml:space="preserve">also </w:t>
      </w:r>
      <w:r>
        <w:t xml:space="preserve">have more experience sharing their screens on mobile devices due to the pandemic. </w:t>
      </w:r>
    </w:p>
    <w:p w14:paraId="60B19941" w14:textId="77777777" w:rsidR="00012B57" w:rsidRDefault="00012B57" w:rsidP="003A1FC2">
      <w:pPr>
        <w:pStyle w:val="ListParagraph"/>
      </w:pPr>
    </w:p>
    <w:p w14:paraId="31C1B963" w14:textId="77777777" w:rsidR="00012B57" w:rsidRDefault="00012B57" w:rsidP="003A1FC2">
      <w:pPr>
        <w:pStyle w:val="ListParagraph"/>
      </w:pPr>
    </w:p>
    <w:p w14:paraId="54132057" w14:textId="7CD913B7" w:rsidR="004C0F1A" w:rsidRDefault="004C0F1A">
      <w:pPr>
        <w:rPr>
          <w:b/>
          <w:bCs/>
        </w:rPr>
      </w:pPr>
      <w:r>
        <w:rPr>
          <w:b/>
          <w:bCs/>
        </w:rPr>
        <w:t xml:space="preserve">Moderated testing so notes are limited. For fuller picture, see other files in this repo.  </w:t>
      </w:r>
    </w:p>
    <w:p w14:paraId="7D049953" w14:textId="6EC343F6" w:rsidR="00012B57" w:rsidRPr="00012B57" w:rsidRDefault="00012B57">
      <w:pPr>
        <w:rPr>
          <w:b/>
          <w:bCs/>
        </w:rPr>
      </w:pPr>
      <w:r w:rsidRPr="00012B57">
        <w:rPr>
          <w:b/>
          <w:bCs/>
        </w:rPr>
        <w:t>Part</w:t>
      </w:r>
      <w:r>
        <w:rPr>
          <w:b/>
          <w:bCs/>
        </w:rPr>
        <w:t>i</w:t>
      </w:r>
      <w:r w:rsidRPr="00012B57">
        <w:rPr>
          <w:b/>
          <w:bCs/>
        </w:rPr>
        <w:t xml:space="preserve">cipant 1. Willard. Mobile Phone. </w:t>
      </w:r>
    </w:p>
    <w:p w14:paraId="41846335" w14:textId="31A11D93" w:rsidR="00012B57" w:rsidRPr="009F5017" w:rsidRDefault="00012B57" w:rsidP="00012B57">
      <w:pPr>
        <w:pStyle w:val="ListParagraph"/>
        <w:numPr>
          <w:ilvl w:val="0"/>
          <w:numId w:val="1"/>
        </w:numPr>
        <w:rPr>
          <w:b/>
          <w:bCs/>
        </w:rPr>
      </w:pPr>
      <w:r w:rsidRPr="009F5017">
        <w:rPr>
          <w:b/>
          <w:bCs/>
        </w:rPr>
        <w:t xml:space="preserve">On CT landing page, uses “Search” in header to look for school before scrolling down into page. </w:t>
      </w:r>
    </w:p>
    <w:p w14:paraId="7116C079" w14:textId="0A964291" w:rsidR="00012B57" w:rsidRPr="009F5017" w:rsidRDefault="00012B57" w:rsidP="00012B57">
      <w:pPr>
        <w:pStyle w:val="ListParagraph"/>
        <w:numPr>
          <w:ilvl w:val="0"/>
          <w:numId w:val="1"/>
        </w:numPr>
        <w:rPr>
          <w:b/>
          <w:bCs/>
        </w:rPr>
      </w:pPr>
      <w:r w:rsidRPr="009F5017">
        <w:rPr>
          <w:b/>
          <w:bCs/>
        </w:rPr>
        <w:t>Tries to search for school in main VA.gov site search (Profile pages should be indexed in VA.gov site search)</w:t>
      </w:r>
    </w:p>
    <w:p w14:paraId="118B4B8E" w14:textId="50304366" w:rsidR="00012B57" w:rsidRPr="009F5017" w:rsidRDefault="00012B57" w:rsidP="00012B57">
      <w:pPr>
        <w:pStyle w:val="ListParagraph"/>
        <w:numPr>
          <w:ilvl w:val="0"/>
          <w:numId w:val="1"/>
        </w:numPr>
        <w:rPr>
          <w:b/>
          <w:bCs/>
        </w:rPr>
      </w:pPr>
      <w:r w:rsidRPr="009F5017">
        <w:rPr>
          <w:b/>
          <w:bCs/>
        </w:rPr>
        <w:t>Uses autocomplete to fill in the search results</w:t>
      </w:r>
    </w:p>
    <w:p w14:paraId="089FF3BC" w14:textId="7A4C668C" w:rsidR="009F5017" w:rsidRDefault="00012B57" w:rsidP="00012B57">
      <w:r w:rsidRPr="00012B57">
        <w:rPr>
          <w:b/>
          <w:bCs/>
        </w:rPr>
        <w:t>Part</w:t>
      </w:r>
      <w:r>
        <w:rPr>
          <w:b/>
          <w:bCs/>
        </w:rPr>
        <w:t>i</w:t>
      </w:r>
      <w:r w:rsidRPr="00012B57">
        <w:rPr>
          <w:b/>
          <w:bCs/>
        </w:rPr>
        <w:t xml:space="preserve">cipant </w:t>
      </w:r>
      <w:r>
        <w:rPr>
          <w:b/>
          <w:bCs/>
        </w:rPr>
        <w:t>2. Richard</w:t>
      </w:r>
      <w:r w:rsidRPr="00012B57">
        <w:rPr>
          <w:b/>
          <w:bCs/>
        </w:rPr>
        <w:t>.</w:t>
      </w:r>
      <w:r w:rsidR="009F5017">
        <w:rPr>
          <w:b/>
          <w:bCs/>
        </w:rPr>
        <w:t xml:space="preserve"> Desktop</w:t>
      </w:r>
    </w:p>
    <w:p w14:paraId="410B3403" w14:textId="7B9D42AC" w:rsidR="009F5017" w:rsidRPr="000F2B09" w:rsidRDefault="009F5017" w:rsidP="000F2B09">
      <w:pPr>
        <w:ind w:left="360"/>
        <w:rPr>
          <w:b/>
          <w:bCs/>
        </w:rPr>
      </w:pPr>
      <w:r w:rsidRPr="000F2B09">
        <w:rPr>
          <w:b/>
          <w:bCs/>
        </w:rPr>
        <w:t xml:space="preserve">On staging, tries to filter SRP results by country and then filter by state. </w:t>
      </w:r>
    </w:p>
    <w:p w14:paraId="54C27294" w14:textId="5B13C987" w:rsidR="00012B57" w:rsidRPr="009F5017" w:rsidRDefault="009F5017" w:rsidP="000F2B09">
      <w:pPr>
        <w:ind w:left="360"/>
      </w:pPr>
      <w:r w:rsidRPr="009F5017">
        <w:t xml:space="preserve">When trying to get to a different search result, doesn’t clear text out of the search field. </w:t>
      </w:r>
    </w:p>
    <w:p w14:paraId="482AFF1B" w14:textId="239BB94A" w:rsidR="000F2B09" w:rsidRPr="000F2B09" w:rsidRDefault="000F2B09" w:rsidP="000F2B09">
      <w:pPr>
        <w:ind w:left="360"/>
      </w:pPr>
      <w:r w:rsidRPr="000F2B09">
        <w:rPr>
          <w:rFonts w:ascii="Calibri" w:hAnsi="Calibri" w:cs="Calibri"/>
          <w:color w:val="000000"/>
        </w:rPr>
        <w:t xml:space="preserve">Didn’t expect to click anything to make filters work but did expect to have search button to make search on SRP work  </w:t>
      </w:r>
    </w:p>
    <w:p w14:paraId="42953052" w14:textId="49BBE41D" w:rsidR="009F5017" w:rsidRPr="009F5017" w:rsidRDefault="009F5017" w:rsidP="000F2B09">
      <w:pPr>
        <w:ind w:left="360"/>
      </w:pPr>
      <w:r w:rsidRPr="009F5017">
        <w:t xml:space="preserve">Says search “didn’t work as I expected” </w:t>
      </w:r>
    </w:p>
    <w:p w14:paraId="3FF5BC7B" w14:textId="21AA2CAB" w:rsidR="009F5017" w:rsidRPr="009F5017" w:rsidRDefault="009F5017" w:rsidP="009F5017">
      <w:pPr>
        <w:pStyle w:val="ListParagraph"/>
        <w:numPr>
          <w:ilvl w:val="0"/>
          <w:numId w:val="3"/>
        </w:numPr>
      </w:pPr>
      <w:r w:rsidRPr="009F5017">
        <w:t xml:space="preserve">Says he has dementia. </w:t>
      </w:r>
    </w:p>
    <w:p w14:paraId="1B468C97" w14:textId="77777777" w:rsidR="009F5017" w:rsidRDefault="009F5017" w:rsidP="009F5017">
      <w:pPr>
        <w:rPr>
          <w:b/>
          <w:bCs/>
        </w:rPr>
      </w:pPr>
    </w:p>
    <w:p w14:paraId="1BFFD8DC" w14:textId="64D29C97" w:rsidR="009F5017" w:rsidRDefault="009F5017" w:rsidP="009F5017">
      <w:r w:rsidRPr="009F5017">
        <w:rPr>
          <w:b/>
          <w:bCs/>
        </w:rPr>
        <w:t xml:space="preserve">Participant </w:t>
      </w:r>
      <w:r>
        <w:rPr>
          <w:b/>
          <w:bCs/>
        </w:rPr>
        <w:t>3</w:t>
      </w:r>
      <w:r w:rsidRPr="009F5017">
        <w:rPr>
          <w:b/>
          <w:bCs/>
        </w:rPr>
        <w:t xml:space="preserve">. </w:t>
      </w:r>
      <w:r>
        <w:rPr>
          <w:b/>
          <w:bCs/>
        </w:rPr>
        <w:t>Marvin. Desktop w Assistive Tech (special glasses)</w:t>
      </w:r>
    </w:p>
    <w:p w14:paraId="7ECE3EF8" w14:textId="318D600F" w:rsidR="009F5017" w:rsidRDefault="009F5017" w:rsidP="009F5017">
      <w:pPr>
        <w:pStyle w:val="ListParagraph"/>
        <w:numPr>
          <w:ilvl w:val="0"/>
          <w:numId w:val="4"/>
        </w:numPr>
      </w:pPr>
      <w:r>
        <w:t>Autocomplete on landing page was helpful</w:t>
      </w:r>
    </w:p>
    <w:p w14:paraId="17AAEF40" w14:textId="4083C6CB" w:rsidR="009F5017" w:rsidRDefault="009F5017" w:rsidP="009F5017">
      <w:pPr>
        <w:pStyle w:val="ListParagraph"/>
        <w:numPr>
          <w:ilvl w:val="0"/>
          <w:numId w:val="4"/>
        </w:numPr>
      </w:pPr>
      <w:r>
        <w:t xml:space="preserve">Filters aren’t of interest </w:t>
      </w:r>
    </w:p>
    <w:p w14:paraId="1A6E426C" w14:textId="5FACAEDD" w:rsidR="009F5017" w:rsidRDefault="009F5017" w:rsidP="009F5017">
      <w:pPr>
        <w:pStyle w:val="ListParagraph"/>
        <w:numPr>
          <w:ilvl w:val="0"/>
          <w:numId w:val="4"/>
        </w:numPr>
      </w:pPr>
      <w:r>
        <w:t xml:space="preserve">Mentions Online &amp; </w:t>
      </w:r>
      <w:proofErr w:type="spellStart"/>
      <w:r>
        <w:t>inperson</w:t>
      </w:r>
      <w:proofErr w:type="spellEnd"/>
      <w:r>
        <w:t xml:space="preserve"> selections are for “Other options” (aka filtering, not adjusting housing allowance)</w:t>
      </w:r>
    </w:p>
    <w:p w14:paraId="7EBD30BE" w14:textId="411538AD" w:rsidR="009F5017" w:rsidRDefault="009F5017" w:rsidP="009F5017">
      <w:pPr>
        <w:pStyle w:val="ListParagraph"/>
        <w:numPr>
          <w:ilvl w:val="0"/>
          <w:numId w:val="4"/>
        </w:numPr>
      </w:pPr>
      <w:r>
        <w:t>Autocomplete makes his search difficult</w:t>
      </w:r>
    </w:p>
    <w:p w14:paraId="662C29D9" w14:textId="5549A749" w:rsidR="009F5017" w:rsidRDefault="009F5017" w:rsidP="009F5017">
      <w:pPr>
        <w:pStyle w:val="ListParagraph"/>
        <w:numPr>
          <w:ilvl w:val="0"/>
          <w:numId w:val="4"/>
        </w:numPr>
      </w:pPr>
      <w:r>
        <w:t>“enter” makes it search</w:t>
      </w:r>
    </w:p>
    <w:p w14:paraId="05A38F36" w14:textId="76D4125F" w:rsidR="009F5017" w:rsidRPr="009F5017" w:rsidRDefault="009F5017" w:rsidP="009F5017">
      <w:pPr>
        <w:pStyle w:val="ListParagraph"/>
        <w:numPr>
          <w:ilvl w:val="0"/>
          <w:numId w:val="4"/>
        </w:numPr>
      </w:pPr>
      <w:r>
        <w:t>Filters should stand out more</w:t>
      </w:r>
    </w:p>
    <w:p w14:paraId="75607607" w14:textId="77777777" w:rsidR="009F5017" w:rsidRDefault="009F5017" w:rsidP="009F5017">
      <w:pPr>
        <w:rPr>
          <w:b/>
          <w:bCs/>
        </w:rPr>
      </w:pPr>
    </w:p>
    <w:p w14:paraId="3E42247E" w14:textId="5C11A058" w:rsidR="009F5017" w:rsidRDefault="009F5017" w:rsidP="009F5017">
      <w:r w:rsidRPr="009F5017">
        <w:rPr>
          <w:b/>
          <w:bCs/>
        </w:rPr>
        <w:t xml:space="preserve">Participant </w:t>
      </w:r>
      <w:r w:rsidR="00723BCE">
        <w:rPr>
          <w:b/>
          <w:bCs/>
        </w:rPr>
        <w:t>4</w:t>
      </w:r>
      <w:r w:rsidRPr="009F5017">
        <w:rPr>
          <w:b/>
          <w:bCs/>
        </w:rPr>
        <w:t xml:space="preserve">. </w:t>
      </w:r>
      <w:r>
        <w:rPr>
          <w:b/>
          <w:bCs/>
        </w:rPr>
        <w:t>Corey. iPad</w:t>
      </w:r>
    </w:p>
    <w:p w14:paraId="6B1B6468" w14:textId="7CBA2DA2" w:rsidR="009F5017" w:rsidRPr="009F5017" w:rsidRDefault="009F5017" w:rsidP="009F5017">
      <w:pPr>
        <w:pStyle w:val="ListParagraph"/>
        <w:numPr>
          <w:ilvl w:val="0"/>
          <w:numId w:val="5"/>
        </w:numPr>
        <w:rPr>
          <w:b/>
          <w:bCs/>
        </w:rPr>
      </w:pPr>
      <w:r w:rsidRPr="009F5017">
        <w:rPr>
          <w:b/>
          <w:bCs/>
        </w:rPr>
        <w:t xml:space="preserve">Mentions he’s not sure what the </w:t>
      </w:r>
      <w:r>
        <w:rPr>
          <w:b/>
          <w:bCs/>
        </w:rPr>
        <w:t xml:space="preserve">individual </w:t>
      </w:r>
      <w:r w:rsidRPr="009F5017">
        <w:rPr>
          <w:b/>
          <w:bCs/>
        </w:rPr>
        <w:t xml:space="preserve">programs (filters) </w:t>
      </w:r>
      <w:proofErr w:type="gramStart"/>
      <w:r w:rsidRPr="009F5017">
        <w:rPr>
          <w:b/>
          <w:bCs/>
        </w:rPr>
        <w:t>actually are</w:t>
      </w:r>
      <w:proofErr w:type="gramEnd"/>
    </w:p>
    <w:p w14:paraId="31BE5D03" w14:textId="573BB961" w:rsidR="009F5017" w:rsidRDefault="009F5017" w:rsidP="009F5017">
      <w:pPr>
        <w:pStyle w:val="ListParagraph"/>
        <w:numPr>
          <w:ilvl w:val="0"/>
          <w:numId w:val="5"/>
        </w:numPr>
      </w:pPr>
      <w:r>
        <w:t>Not sure which “apply to” use</w:t>
      </w:r>
    </w:p>
    <w:p w14:paraId="2435E3A9" w14:textId="77777777" w:rsidR="009F5017" w:rsidRPr="009F5017" w:rsidRDefault="009F5017" w:rsidP="009F5017">
      <w:pPr>
        <w:pStyle w:val="ListParagraph"/>
        <w:numPr>
          <w:ilvl w:val="0"/>
          <w:numId w:val="5"/>
        </w:numPr>
        <w:rPr>
          <w:b/>
          <w:bCs/>
        </w:rPr>
      </w:pPr>
      <w:r w:rsidRPr="009F5017">
        <w:rPr>
          <w:b/>
          <w:bCs/>
        </w:rPr>
        <w:t>Wants to be able to compare schools</w:t>
      </w:r>
    </w:p>
    <w:p w14:paraId="0F396F1E" w14:textId="51E5348F" w:rsidR="009F5017" w:rsidRPr="009F5017" w:rsidRDefault="009F5017" w:rsidP="009F5017">
      <w:pPr>
        <w:pStyle w:val="ListParagraph"/>
        <w:numPr>
          <w:ilvl w:val="0"/>
          <w:numId w:val="5"/>
        </w:numPr>
        <w:rPr>
          <w:b/>
          <w:bCs/>
        </w:rPr>
      </w:pPr>
      <w:r w:rsidRPr="009F5017">
        <w:rPr>
          <w:b/>
          <w:bCs/>
        </w:rPr>
        <w:t xml:space="preserve">Suggests </w:t>
      </w:r>
      <w:r w:rsidR="000F2B09">
        <w:rPr>
          <w:b/>
          <w:bCs/>
        </w:rPr>
        <w:t xml:space="preserve">wanting to </w:t>
      </w:r>
      <w:r w:rsidRPr="009F5017">
        <w:rPr>
          <w:b/>
          <w:bCs/>
        </w:rPr>
        <w:t>view schools by size (student population)</w:t>
      </w:r>
    </w:p>
    <w:p w14:paraId="728182B7" w14:textId="77777777" w:rsidR="009F5017" w:rsidRDefault="009F5017" w:rsidP="009F5017">
      <w:pPr>
        <w:rPr>
          <w:b/>
          <w:bCs/>
        </w:rPr>
      </w:pPr>
    </w:p>
    <w:p w14:paraId="42EEE774" w14:textId="7E387881" w:rsidR="009F5017" w:rsidRDefault="009F5017" w:rsidP="009F5017">
      <w:r w:rsidRPr="009F5017">
        <w:rPr>
          <w:b/>
          <w:bCs/>
        </w:rPr>
        <w:t xml:space="preserve">Participant </w:t>
      </w:r>
      <w:r w:rsidR="00723BCE">
        <w:rPr>
          <w:b/>
          <w:bCs/>
        </w:rPr>
        <w:t>5</w:t>
      </w:r>
      <w:r w:rsidRPr="009F5017">
        <w:rPr>
          <w:b/>
          <w:bCs/>
        </w:rPr>
        <w:t xml:space="preserve">. </w:t>
      </w:r>
      <w:r>
        <w:rPr>
          <w:b/>
          <w:bCs/>
        </w:rPr>
        <w:t xml:space="preserve">Jordan. </w:t>
      </w:r>
    </w:p>
    <w:p w14:paraId="0043FB30" w14:textId="77777777" w:rsidR="009F5017" w:rsidRPr="00723BCE" w:rsidRDefault="009F5017" w:rsidP="009F5017">
      <w:pPr>
        <w:pStyle w:val="ListParagraph"/>
        <w:numPr>
          <w:ilvl w:val="0"/>
          <w:numId w:val="6"/>
        </w:numPr>
        <w:rPr>
          <w:b/>
          <w:bCs/>
        </w:rPr>
      </w:pPr>
      <w:r w:rsidRPr="00723BCE">
        <w:rPr>
          <w:b/>
          <w:bCs/>
        </w:rPr>
        <w:t>Returns to landing page to search for a new school</w:t>
      </w:r>
    </w:p>
    <w:p w14:paraId="33E2A2B2" w14:textId="77777777" w:rsidR="009F5017" w:rsidRPr="00723BCE" w:rsidRDefault="009F5017" w:rsidP="009F5017">
      <w:pPr>
        <w:pStyle w:val="ListParagraph"/>
        <w:numPr>
          <w:ilvl w:val="0"/>
          <w:numId w:val="6"/>
        </w:numPr>
        <w:rPr>
          <w:b/>
          <w:bCs/>
        </w:rPr>
      </w:pPr>
      <w:r w:rsidRPr="00723BCE">
        <w:rPr>
          <w:b/>
          <w:bCs/>
        </w:rPr>
        <w:t>Clicks “Search” button to execute search action</w:t>
      </w:r>
    </w:p>
    <w:p w14:paraId="0569E5AE" w14:textId="77777777" w:rsidR="009F5017" w:rsidRPr="00723BCE" w:rsidRDefault="009F5017" w:rsidP="009F5017">
      <w:pPr>
        <w:pStyle w:val="ListParagraph"/>
        <w:numPr>
          <w:ilvl w:val="0"/>
          <w:numId w:val="6"/>
        </w:numPr>
        <w:rPr>
          <w:b/>
          <w:bCs/>
        </w:rPr>
      </w:pPr>
      <w:r w:rsidRPr="00723BCE">
        <w:rPr>
          <w:b/>
          <w:bCs/>
        </w:rPr>
        <w:t>On SRP, able to filter results by state easily</w:t>
      </w:r>
    </w:p>
    <w:p w14:paraId="5ED17813" w14:textId="77777777" w:rsidR="009F5017" w:rsidRPr="00723BCE" w:rsidRDefault="009F5017" w:rsidP="009F5017">
      <w:pPr>
        <w:pStyle w:val="ListParagraph"/>
        <w:numPr>
          <w:ilvl w:val="0"/>
          <w:numId w:val="6"/>
        </w:numPr>
        <w:rPr>
          <w:b/>
          <w:bCs/>
        </w:rPr>
      </w:pPr>
      <w:r w:rsidRPr="00723BCE">
        <w:rPr>
          <w:b/>
          <w:bCs/>
        </w:rPr>
        <w:t>Mentions having the type of degree (AA, B.A., MS, Ph.D.) would be helpful</w:t>
      </w:r>
    </w:p>
    <w:p w14:paraId="62B16BFF" w14:textId="7E7889C1" w:rsidR="009F5017" w:rsidRPr="00723BCE" w:rsidRDefault="009F5017" w:rsidP="009F5017">
      <w:pPr>
        <w:pStyle w:val="ListParagraph"/>
        <w:numPr>
          <w:ilvl w:val="0"/>
          <w:numId w:val="6"/>
        </w:numPr>
        <w:rPr>
          <w:b/>
          <w:bCs/>
        </w:rPr>
      </w:pPr>
      <w:r w:rsidRPr="00723BCE">
        <w:rPr>
          <w:b/>
          <w:bCs/>
        </w:rPr>
        <w:t>Mentions “location” in search field label includes state</w:t>
      </w:r>
    </w:p>
    <w:p w14:paraId="5901E488" w14:textId="77777777" w:rsidR="00723BCE" w:rsidRDefault="00723BCE" w:rsidP="00723BCE">
      <w:pPr>
        <w:rPr>
          <w:b/>
          <w:bCs/>
        </w:rPr>
      </w:pPr>
    </w:p>
    <w:p w14:paraId="74283422" w14:textId="1679E9FE" w:rsidR="00723BCE" w:rsidRDefault="00723BCE" w:rsidP="00723BCE">
      <w:r w:rsidRPr="009F5017">
        <w:rPr>
          <w:b/>
          <w:bCs/>
        </w:rPr>
        <w:t xml:space="preserve">Participant </w:t>
      </w:r>
      <w:r>
        <w:rPr>
          <w:b/>
          <w:bCs/>
        </w:rPr>
        <w:t>6</w:t>
      </w:r>
      <w:r w:rsidRPr="009F5017">
        <w:rPr>
          <w:b/>
          <w:bCs/>
        </w:rPr>
        <w:t xml:space="preserve">. </w:t>
      </w:r>
      <w:r>
        <w:rPr>
          <w:b/>
          <w:bCs/>
        </w:rPr>
        <w:t xml:space="preserve">Jenny. </w:t>
      </w:r>
    </w:p>
    <w:p w14:paraId="1C8D28B3" w14:textId="4DC7CBA9" w:rsidR="00723BCE" w:rsidRPr="00723BCE" w:rsidRDefault="00723BCE" w:rsidP="00723BCE">
      <w:pPr>
        <w:pStyle w:val="ListParagraph"/>
        <w:numPr>
          <w:ilvl w:val="0"/>
          <w:numId w:val="7"/>
        </w:numPr>
        <w:rPr>
          <w:b/>
          <w:bCs/>
        </w:rPr>
      </w:pPr>
      <w:r w:rsidRPr="00723BCE">
        <w:rPr>
          <w:b/>
          <w:bCs/>
        </w:rPr>
        <w:t>Conducts initial search easily</w:t>
      </w:r>
    </w:p>
    <w:p w14:paraId="2D032DB4" w14:textId="4A14D0E6" w:rsidR="00723BCE" w:rsidRPr="00723BCE" w:rsidRDefault="00723BCE" w:rsidP="00723BCE">
      <w:pPr>
        <w:pStyle w:val="ListParagraph"/>
        <w:numPr>
          <w:ilvl w:val="0"/>
          <w:numId w:val="7"/>
        </w:numPr>
        <w:rPr>
          <w:b/>
          <w:bCs/>
        </w:rPr>
      </w:pPr>
      <w:r w:rsidRPr="00723BCE">
        <w:rPr>
          <w:b/>
          <w:bCs/>
        </w:rPr>
        <w:t xml:space="preserve">On SRP tries to filter by state (VA)… doesn’t realize text is still in search field </w:t>
      </w:r>
    </w:p>
    <w:p w14:paraId="1B9EE751" w14:textId="73B78331" w:rsidR="00723BCE" w:rsidRPr="00723BCE" w:rsidRDefault="00723BCE" w:rsidP="00723BCE">
      <w:pPr>
        <w:pStyle w:val="ListParagraph"/>
        <w:numPr>
          <w:ilvl w:val="0"/>
          <w:numId w:val="7"/>
        </w:numPr>
        <w:rPr>
          <w:b/>
          <w:bCs/>
        </w:rPr>
      </w:pPr>
      <w:r w:rsidRPr="00723BCE">
        <w:rPr>
          <w:b/>
          <w:bCs/>
        </w:rPr>
        <w:t>Looking for a location that’s a certain number of miles from her home</w:t>
      </w:r>
    </w:p>
    <w:p w14:paraId="627F6131" w14:textId="77777777" w:rsidR="00723BCE" w:rsidRPr="00723BCE" w:rsidRDefault="00723BCE" w:rsidP="00723BCE">
      <w:pPr>
        <w:pStyle w:val="ListParagraph"/>
        <w:numPr>
          <w:ilvl w:val="0"/>
          <w:numId w:val="7"/>
        </w:numPr>
        <w:rPr>
          <w:b/>
          <w:bCs/>
        </w:rPr>
      </w:pPr>
      <w:r w:rsidRPr="00723BCE">
        <w:rPr>
          <w:b/>
          <w:bCs/>
        </w:rPr>
        <w:t>Tries to use Women-only and HBCU filters to return results for “schools like Spellman”</w:t>
      </w:r>
    </w:p>
    <w:p w14:paraId="6230D85F" w14:textId="580A495D" w:rsidR="00723BCE" w:rsidRPr="00723BCE" w:rsidRDefault="00723BCE" w:rsidP="00723BCE">
      <w:pPr>
        <w:pStyle w:val="ListParagraph"/>
        <w:numPr>
          <w:ilvl w:val="0"/>
          <w:numId w:val="7"/>
        </w:numPr>
        <w:rPr>
          <w:b/>
          <w:bCs/>
        </w:rPr>
      </w:pPr>
      <w:r w:rsidRPr="00723BCE">
        <w:rPr>
          <w:b/>
          <w:bCs/>
        </w:rPr>
        <w:t xml:space="preserve">MIT task: searches acronym  </w:t>
      </w:r>
    </w:p>
    <w:p w14:paraId="433D662E" w14:textId="77777777" w:rsidR="00723BCE" w:rsidRDefault="00723BCE" w:rsidP="00723BCE">
      <w:pPr>
        <w:rPr>
          <w:b/>
          <w:bCs/>
        </w:rPr>
      </w:pPr>
    </w:p>
    <w:p w14:paraId="66E0A86E" w14:textId="05BEE31A" w:rsidR="00723BCE" w:rsidRDefault="00723BCE" w:rsidP="00723BCE">
      <w:r w:rsidRPr="009F5017">
        <w:rPr>
          <w:b/>
          <w:bCs/>
        </w:rPr>
        <w:t xml:space="preserve">Participant </w:t>
      </w:r>
      <w:r>
        <w:rPr>
          <w:b/>
          <w:bCs/>
        </w:rPr>
        <w:t>7</w:t>
      </w:r>
      <w:r w:rsidRPr="009F5017">
        <w:rPr>
          <w:b/>
          <w:bCs/>
        </w:rPr>
        <w:t xml:space="preserve">. </w:t>
      </w:r>
      <w:r>
        <w:rPr>
          <w:b/>
          <w:bCs/>
        </w:rPr>
        <w:t xml:space="preserve">Consuela </w:t>
      </w:r>
    </w:p>
    <w:p w14:paraId="5D2603D7" w14:textId="77777777" w:rsidR="00723BCE" w:rsidRDefault="00723BCE" w:rsidP="00723BCE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Quickly ends up on “Get help choosing a school” </w:t>
      </w:r>
    </w:p>
    <w:p w14:paraId="7724DCF3" w14:textId="77777777" w:rsidR="00723BCE" w:rsidRDefault="00723BCE" w:rsidP="00723BCE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Doesn’t clear search field so only sees MIT result when trying to do follow-on searching</w:t>
      </w:r>
    </w:p>
    <w:p w14:paraId="7FF62C15" w14:textId="0D40D109" w:rsidR="00012B57" w:rsidRDefault="00012B57" w:rsidP="00723BCE">
      <w:pPr>
        <w:rPr>
          <w:b/>
          <w:bCs/>
        </w:rPr>
      </w:pPr>
    </w:p>
    <w:p w14:paraId="0AA007D6" w14:textId="38594DBF" w:rsidR="00723BCE" w:rsidRDefault="00723BCE" w:rsidP="00723BCE">
      <w:pPr>
        <w:rPr>
          <w:b/>
          <w:bCs/>
        </w:rPr>
      </w:pPr>
    </w:p>
    <w:p w14:paraId="3EE23A73" w14:textId="6D2C7D4C" w:rsidR="00723BCE" w:rsidRDefault="00723BCE" w:rsidP="00723BCE">
      <w:r w:rsidRPr="009F5017">
        <w:rPr>
          <w:b/>
          <w:bCs/>
        </w:rPr>
        <w:t xml:space="preserve">Participant </w:t>
      </w:r>
      <w:r>
        <w:rPr>
          <w:b/>
          <w:bCs/>
        </w:rPr>
        <w:t>8</w:t>
      </w:r>
      <w:r w:rsidRPr="009F5017">
        <w:rPr>
          <w:b/>
          <w:bCs/>
        </w:rPr>
        <w:t xml:space="preserve">. </w:t>
      </w:r>
      <w:r>
        <w:rPr>
          <w:b/>
          <w:bCs/>
        </w:rPr>
        <w:t xml:space="preserve">Daniel </w:t>
      </w:r>
    </w:p>
    <w:p w14:paraId="7FB73080" w14:textId="77777777" w:rsidR="00723BCE" w:rsidRPr="00723BCE" w:rsidRDefault="00723BCE" w:rsidP="00723BCE">
      <w:pPr>
        <w:pStyle w:val="ListParagraph"/>
        <w:numPr>
          <w:ilvl w:val="0"/>
          <w:numId w:val="9"/>
        </w:numPr>
      </w:pPr>
      <w:r w:rsidRPr="00723BCE">
        <w:t xml:space="preserve">Had a lot of trouble with search button </w:t>
      </w:r>
    </w:p>
    <w:p w14:paraId="4612AAD5" w14:textId="77777777" w:rsidR="00723BCE" w:rsidRPr="003A1FC2" w:rsidRDefault="00723BCE" w:rsidP="00723BCE">
      <w:pPr>
        <w:pStyle w:val="ListParagraph"/>
        <w:numPr>
          <w:ilvl w:val="0"/>
          <w:numId w:val="9"/>
        </w:numPr>
      </w:pPr>
      <w:r w:rsidRPr="003A1FC2">
        <w:t>Uses breadcrumb to return to CT landing page</w:t>
      </w:r>
    </w:p>
    <w:p w14:paraId="420C1B1C" w14:textId="77777777" w:rsidR="00723BCE" w:rsidRPr="003A1FC2" w:rsidRDefault="00723BCE" w:rsidP="00723BCE">
      <w:pPr>
        <w:pStyle w:val="ListParagraph"/>
        <w:numPr>
          <w:ilvl w:val="0"/>
          <w:numId w:val="9"/>
        </w:numPr>
      </w:pPr>
      <w:r w:rsidRPr="003A1FC2">
        <w:t>Mentions he’s looking for “search bar” on SRP</w:t>
      </w:r>
    </w:p>
    <w:p w14:paraId="413347C6" w14:textId="588F0C65" w:rsidR="00723BCE" w:rsidRPr="003A1FC2" w:rsidRDefault="00723BCE" w:rsidP="00723BCE">
      <w:pPr>
        <w:pStyle w:val="ListParagraph"/>
        <w:numPr>
          <w:ilvl w:val="0"/>
          <w:numId w:val="9"/>
        </w:numPr>
      </w:pPr>
      <w:r w:rsidRPr="003A1FC2">
        <w:t xml:space="preserve">Mentions “city search isn’t working well” </w:t>
      </w:r>
    </w:p>
    <w:p w14:paraId="02DB62A6" w14:textId="704FF02C" w:rsidR="00723BCE" w:rsidRPr="003A1FC2" w:rsidRDefault="003A1FC2" w:rsidP="00723BCE">
      <w:pPr>
        <w:pStyle w:val="ListParagraph"/>
        <w:numPr>
          <w:ilvl w:val="0"/>
          <w:numId w:val="9"/>
        </w:numPr>
      </w:pPr>
      <w:r w:rsidRPr="003A1FC2">
        <w:t>Doesn’t realize that Veteran Programs / [check] Yellow Ribbon means that school participates in the YR prog</w:t>
      </w:r>
      <w:r w:rsidR="004A46F6">
        <w:t>ram</w:t>
      </w:r>
    </w:p>
    <w:p w14:paraId="55086A48" w14:textId="77777777" w:rsidR="00723BCE" w:rsidRPr="00012B57" w:rsidRDefault="00723BCE" w:rsidP="00723BCE">
      <w:pPr>
        <w:rPr>
          <w:b/>
          <w:bCs/>
        </w:rPr>
      </w:pPr>
    </w:p>
    <w:sectPr w:rsidR="00723BCE" w:rsidRPr="0001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52D24"/>
    <w:multiLevelType w:val="hybridMultilevel"/>
    <w:tmpl w:val="782C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F05C2"/>
    <w:multiLevelType w:val="hybridMultilevel"/>
    <w:tmpl w:val="782C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C6ECA"/>
    <w:multiLevelType w:val="hybridMultilevel"/>
    <w:tmpl w:val="882EB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159CC"/>
    <w:multiLevelType w:val="hybridMultilevel"/>
    <w:tmpl w:val="67688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53799"/>
    <w:multiLevelType w:val="hybridMultilevel"/>
    <w:tmpl w:val="782C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156D6"/>
    <w:multiLevelType w:val="hybridMultilevel"/>
    <w:tmpl w:val="782C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C7907"/>
    <w:multiLevelType w:val="hybridMultilevel"/>
    <w:tmpl w:val="782C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8102D"/>
    <w:multiLevelType w:val="hybridMultilevel"/>
    <w:tmpl w:val="E3640746"/>
    <w:lvl w:ilvl="0" w:tplc="FBDE0C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A6F11"/>
    <w:multiLevelType w:val="hybridMultilevel"/>
    <w:tmpl w:val="782C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57"/>
    <w:rsid w:val="00012B57"/>
    <w:rsid w:val="000F2B09"/>
    <w:rsid w:val="003A1FC2"/>
    <w:rsid w:val="004A46F6"/>
    <w:rsid w:val="004C0F1A"/>
    <w:rsid w:val="00723BCE"/>
    <w:rsid w:val="009F5017"/>
    <w:rsid w:val="00A7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112C"/>
  <w15:chartTrackingRefBased/>
  <w15:docId w15:val="{8218A028-2371-4B4A-94E2-5C3AABAA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3</cp:revision>
  <dcterms:created xsi:type="dcterms:W3CDTF">2020-08-18T19:12:00Z</dcterms:created>
  <dcterms:modified xsi:type="dcterms:W3CDTF">2020-08-28T16:08:00Z</dcterms:modified>
</cp:coreProperties>
</file>