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406" w:rsidRPr="00D047B6" w:rsidRDefault="006A54BA">
      <w:pPr>
        <w:rPr>
          <w:rFonts w:ascii="Calibri" w:hAnsi="Calibri" w:cs="Calibri"/>
          <w:b/>
          <w:sz w:val="24"/>
          <w:szCs w:val="24"/>
        </w:rPr>
      </w:pPr>
      <w:r w:rsidRPr="00D047B6">
        <w:rPr>
          <w:rFonts w:ascii="Calibri" w:hAnsi="Calibri" w:cs="Calibri"/>
          <w:b/>
          <w:sz w:val="24"/>
          <w:szCs w:val="24"/>
        </w:rPr>
        <w:t>Request Google Analytics</w:t>
      </w:r>
    </w:p>
    <w:p w:rsidR="006A54BA" w:rsidRPr="00C12F8E" w:rsidRDefault="006A54BA">
      <w:pPr>
        <w:rPr>
          <w:rFonts w:ascii="Calibri" w:hAnsi="Calibri" w:cs="Calibri"/>
          <w:sz w:val="24"/>
          <w:szCs w:val="24"/>
        </w:rPr>
      </w:pPr>
      <w:r w:rsidRPr="00C12F8E">
        <w:rPr>
          <w:rFonts w:ascii="Calibri" w:hAnsi="Calibri" w:cs="Calibri"/>
          <w:sz w:val="24"/>
          <w:szCs w:val="24"/>
        </w:rPr>
        <w:t xml:space="preserve">Booz Allen Hamilton – VA </w:t>
      </w:r>
      <w:r w:rsidR="00B834DB">
        <w:rPr>
          <w:rFonts w:ascii="Calibri" w:hAnsi="Calibri" w:cs="Calibri"/>
          <w:sz w:val="24"/>
          <w:szCs w:val="24"/>
        </w:rPr>
        <w:t>Education Services</w:t>
      </w:r>
    </w:p>
    <w:p w:rsidR="006A54BA" w:rsidRPr="00725078" w:rsidRDefault="00E90E58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STEM / 22-1995 Integration</w:t>
      </w:r>
      <w:r w:rsidR="00E56B38">
        <w:rPr>
          <w:rFonts w:ascii="Calibri" w:hAnsi="Calibri" w:cs="Calibri"/>
          <w:b/>
          <w:sz w:val="24"/>
          <w:szCs w:val="24"/>
        </w:rPr>
        <w:t xml:space="preserve"> (MVP)</w:t>
      </w:r>
    </w:p>
    <w:p w:rsidR="00B150EA" w:rsidRDefault="00B150E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Current location on </w:t>
      </w:r>
      <w:r w:rsidR="00260347">
        <w:rPr>
          <w:rFonts w:ascii="Calibri" w:hAnsi="Calibri" w:cs="Calibri"/>
          <w:sz w:val="24"/>
          <w:szCs w:val="24"/>
        </w:rPr>
        <w:t xml:space="preserve">staging: </w:t>
      </w:r>
      <w:r w:rsidR="00BF3A82">
        <w:rPr>
          <w:rStyle w:val="Hyperlink"/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C12F8E" w:rsidRPr="00C12F8E" w:rsidRDefault="00B150E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When added to </w:t>
      </w:r>
      <w:r w:rsidR="00BF3A82">
        <w:rPr>
          <w:rFonts w:ascii="Calibri" w:hAnsi="Calibri" w:cs="Calibri"/>
          <w:sz w:val="24"/>
          <w:szCs w:val="24"/>
        </w:rPr>
        <w:t xml:space="preserve">production: </w:t>
      </w:r>
      <w:r>
        <w:rPr>
          <w:rFonts w:ascii="Calibri" w:hAnsi="Calibri" w:cs="Calibri"/>
          <w:sz w:val="24"/>
          <w:szCs w:val="24"/>
        </w:rPr>
        <w:t xml:space="preserve"> </w:t>
      </w:r>
      <w:r w:rsidR="00BF3A82">
        <w:rPr>
          <w:rStyle w:val="Hyperlink"/>
          <w:rFonts w:ascii="Calibri" w:hAnsi="Calibri" w:cs="Calibri"/>
          <w:sz w:val="24"/>
          <w:szCs w:val="24"/>
        </w:rPr>
        <w:t xml:space="preserve"> </w:t>
      </w:r>
    </w:p>
    <w:p w:rsidR="007E4659" w:rsidRPr="00C12F8E" w:rsidRDefault="007E4659" w:rsidP="007E46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2F8E">
        <w:rPr>
          <w:rFonts w:ascii="Segoe UI" w:eastAsia="Times New Roman" w:hAnsi="Segoe UI" w:cs="Segoe UI"/>
          <w:color w:val="24292E"/>
          <w:sz w:val="24"/>
          <w:szCs w:val="24"/>
        </w:rPr>
        <w:t>What is the final step a user will take in their user experience?</w:t>
      </w:r>
    </w:p>
    <w:p w:rsidR="007E4659" w:rsidRPr="000E0D66" w:rsidRDefault="007A775A" w:rsidP="00E90E5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Click “</w:t>
      </w:r>
      <w:r w:rsidR="00E90E58">
        <w:rPr>
          <w:rFonts w:ascii="Segoe UI" w:eastAsia="Times New Roman" w:hAnsi="Segoe UI" w:cs="Segoe UI"/>
          <w:color w:val="24292E"/>
          <w:sz w:val="24"/>
          <w:szCs w:val="24"/>
        </w:rPr>
        <w:t>Continue” on 22-1995 Thank you page.</w:t>
      </w:r>
      <w:r w:rsidR="0089773F" w:rsidRPr="000E0D66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7E4659" w:rsidRPr="00C12F8E" w:rsidRDefault="007E4659" w:rsidP="007E465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2F8E">
        <w:rPr>
          <w:rFonts w:ascii="Segoe UI" w:eastAsia="Times New Roman" w:hAnsi="Segoe UI" w:cs="Segoe UI"/>
          <w:color w:val="24292E"/>
          <w:sz w:val="24"/>
          <w:szCs w:val="24"/>
        </w:rPr>
        <w:t>What steps in the user experience would you like to measure to understand progress and abandonment?</w:t>
      </w:r>
    </w:p>
    <w:p w:rsidR="00E90E58" w:rsidRPr="00C12F8E" w:rsidRDefault="00E90E58" w:rsidP="00E90E58">
      <w:pPr>
        <w:pStyle w:val="xmsonormal"/>
        <w:numPr>
          <w:ilvl w:val="1"/>
          <w:numId w:val="6"/>
        </w:numPr>
        <w:rPr>
          <w:sz w:val="24"/>
          <w:szCs w:val="24"/>
        </w:rPr>
      </w:pPr>
      <w:r w:rsidRPr="00C12F8E">
        <w:rPr>
          <w:sz w:val="24"/>
          <w:szCs w:val="24"/>
        </w:rPr>
        <w:t># / % of form completions</w:t>
      </w:r>
    </w:p>
    <w:p w:rsidR="00E90E58" w:rsidRPr="00C12F8E" w:rsidRDefault="00E90E58" w:rsidP="00E90E58">
      <w:pPr>
        <w:pStyle w:val="xmsonormal"/>
        <w:numPr>
          <w:ilvl w:val="1"/>
          <w:numId w:val="6"/>
        </w:numPr>
        <w:rPr>
          <w:sz w:val="24"/>
          <w:szCs w:val="24"/>
        </w:rPr>
      </w:pPr>
      <w:r w:rsidRPr="00C12F8E">
        <w:rPr>
          <w:sz w:val="24"/>
          <w:szCs w:val="24"/>
        </w:rPr>
        <w:t xml:space="preserve">Time to complete form funnel  </w:t>
      </w:r>
    </w:p>
    <w:p w:rsidR="00E90E58" w:rsidRPr="00C12F8E" w:rsidRDefault="00E90E58" w:rsidP="00E90E58">
      <w:pPr>
        <w:pStyle w:val="xmsonormal"/>
        <w:numPr>
          <w:ilvl w:val="1"/>
          <w:numId w:val="6"/>
        </w:numPr>
        <w:rPr>
          <w:sz w:val="24"/>
          <w:szCs w:val="24"/>
        </w:rPr>
      </w:pPr>
      <w:r w:rsidRPr="00C12F8E">
        <w:rPr>
          <w:sz w:val="24"/>
          <w:szCs w:val="24"/>
        </w:rPr>
        <w:t xml:space="preserve">Time in the funnel before abandonment </w:t>
      </w:r>
    </w:p>
    <w:p w:rsidR="00E90E58" w:rsidRDefault="00E90E58" w:rsidP="00E90E58">
      <w:pPr>
        <w:pStyle w:val="xmsonormal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Time on page, average.  </w:t>
      </w:r>
    </w:p>
    <w:p w:rsidR="00E90E58" w:rsidRDefault="00E90E58" w:rsidP="00E90E58">
      <w:pPr>
        <w:pStyle w:val="xmsonormal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Page with longest time on page.</w:t>
      </w:r>
    </w:p>
    <w:p w:rsidR="00E90E58" w:rsidRPr="00C12F8E" w:rsidRDefault="00E90E58" w:rsidP="00E90E58">
      <w:pPr>
        <w:pStyle w:val="xmsonormal"/>
        <w:numPr>
          <w:ilvl w:val="1"/>
          <w:numId w:val="6"/>
        </w:numPr>
        <w:rPr>
          <w:sz w:val="24"/>
          <w:szCs w:val="24"/>
        </w:rPr>
      </w:pPr>
      <w:r w:rsidRPr="00C12F8E">
        <w:rPr>
          <w:sz w:val="24"/>
          <w:szCs w:val="24"/>
        </w:rPr>
        <w:t>On which pages users click “Back” button</w:t>
      </w:r>
    </w:p>
    <w:p w:rsidR="00E90E58" w:rsidRPr="00C12F8E" w:rsidRDefault="00E90E58" w:rsidP="00E90E58">
      <w:pPr>
        <w:pStyle w:val="xmsonormal"/>
        <w:numPr>
          <w:ilvl w:val="1"/>
          <w:numId w:val="6"/>
        </w:numPr>
        <w:rPr>
          <w:sz w:val="24"/>
          <w:szCs w:val="24"/>
        </w:rPr>
      </w:pPr>
      <w:r w:rsidRPr="00C12F8E">
        <w:rPr>
          <w:sz w:val="24"/>
          <w:szCs w:val="24"/>
        </w:rPr>
        <w:t xml:space="preserve">On which pages users click for support / help </w:t>
      </w:r>
    </w:p>
    <w:p w:rsidR="00E90E58" w:rsidRPr="00C12F8E" w:rsidRDefault="00E90E58" w:rsidP="00E90E58">
      <w:pPr>
        <w:pStyle w:val="xmsonormal"/>
        <w:numPr>
          <w:ilvl w:val="1"/>
          <w:numId w:val="6"/>
        </w:numPr>
        <w:rPr>
          <w:sz w:val="24"/>
          <w:szCs w:val="24"/>
        </w:rPr>
      </w:pPr>
      <w:r w:rsidRPr="00C12F8E">
        <w:rPr>
          <w:sz w:val="24"/>
          <w:szCs w:val="24"/>
        </w:rPr>
        <w:t>On which pages users abandon form</w:t>
      </w:r>
    </w:p>
    <w:p w:rsidR="00306D50" w:rsidRPr="00AF6A04" w:rsidRDefault="00306D50" w:rsidP="00AF6A04">
      <w:pPr>
        <w:pStyle w:val="xmsonormal"/>
        <w:ind w:left="1440"/>
        <w:rPr>
          <w:sz w:val="24"/>
          <w:szCs w:val="24"/>
        </w:rPr>
      </w:pPr>
    </w:p>
    <w:p w:rsidR="007E4659" w:rsidRPr="00C12F8E" w:rsidRDefault="007E4659" w:rsidP="007E465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2F8E">
        <w:rPr>
          <w:rFonts w:ascii="Segoe UI" w:eastAsia="Times New Roman" w:hAnsi="Segoe UI" w:cs="Segoe UI"/>
          <w:color w:val="24292E"/>
          <w:sz w:val="24"/>
          <w:szCs w:val="24"/>
        </w:rPr>
        <w:t>What other user interactions, like Print or Save, are key to understanding the behavior of your users?</w:t>
      </w:r>
    </w:p>
    <w:p w:rsidR="00E90E58" w:rsidRDefault="00E90E58" w:rsidP="00E90E58">
      <w:pPr>
        <w:pStyle w:val="xmsonormal"/>
        <w:numPr>
          <w:ilvl w:val="1"/>
          <w:numId w:val="6"/>
        </w:numPr>
        <w:rPr>
          <w:sz w:val="24"/>
          <w:szCs w:val="24"/>
        </w:rPr>
      </w:pPr>
      <w:r w:rsidRPr="00C12F8E">
        <w:rPr>
          <w:sz w:val="24"/>
          <w:szCs w:val="24"/>
        </w:rPr>
        <w:t>On which pages users click “Finish application later”</w:t>
      </w:r>
    </w:p>
    <w:p w:rsidR="00306D50" w:rsidRPr="00E90E58" w:rsidRDefault="00E90E58" w:rsidP="00E90E58">
      <w:pPr>
        <w:pStyle w:val="xmsonormal"/>
        <w:numPr>
          <w:ilvl w:val="1"/>
          <w:numId w:val="6"/>
        </w:numPr>
        <w:rPr>
          <w:sz w:val="24"/>
          <w:szCs w:val="24"/>
        </w:rPr>
      </w:pPr>
      <w:r w:rsidRPr="00E90E58">
        <w:rPr>
          <w:sz w:val="24"/>
          <w:szCs w:val="24"/>
        </w:rPr>
        <w:t>Elapsed time in funnel when users click “Finish application later”</w:t>
      </w:r>
      <w:r w:rsidR="00BA3D82" w:rsidRPr="00E90E58">
        <w:rPr>
          <w:sz w:val="24"/>
          <w:szCs w:val="24"/>
        </w:rPr>
        <w:br/>
      </w:r>
    </w:p>
    <w:p w:rsidR="00102327" w:rsidRPr="00C12F8E" w:rsidRDefault="007E4659" w:rsidP="007E465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2F8E">
        <w:rPr>
          <w:rFonts w:ascii="Segoe UI" w:eastAsia="Times New Roman" w:hAnsi="Segoe UI" w:cs="Segoe UI"/>
          <w:color w:val="24292E"/>
          <w:sz w:val="24"/>
          <w:szCs w:val="24"/>
        </w:rPr>
        <w:t>What other navigation elements on the site will help you understand how your users navigate to, and use, your service?</w:t>
      </w:r>
    </w:p>
    <w:p w:rsidR="007E4659" w:rsidRPr="00102327" w:rsidRDefault="004D2E1C" w:rsidP="00AF6A04">
      <w:pPr>
        <w:pStyle w:val="xmsonormal"/>
        <w:numPr>
          <w:ilvl w:val="1"/>
          <w:numId w:val="6"/>
        </w:num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Traffic Source / Internal referral location</w:t>
      </w:r>
      <w:r w:rsidR="00102327" w:rsidRPr="00102327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102327" w:rsidRPr="00102327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102327" w:rsidRDefault="007E4659" w:rsidP="007E465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4659">
        <w:rPr>
          <w:rFonts w:ascii="Segoe UI" w:eastAsia="Times New Roman" w:hAnsi="Segoe UI" w:cs="Segoe UI"/>
          <w:color w:val="24292E"/>
          <w:sz w:val="24"/>
          <w:szCs w:val="24"/>
        </w:rPr>
        <w:t>What success metrics have you identified for your service?</w:t>
      </w:r>
    </w:p>
    <w:p w:rsidR="00E90E58" w:rsidRPr="00102327" w:rsidRDefault="00E90E58" w:rsidP="00E90E58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02327">
        <w:rPr>
          <w:rFonts w:ascii="Segoe UI" w:eastAsia="Times New Roman" w:hAnsi="Segoe UI" w:cs="Segoe UI"/>
          <w:color w:val="24292E"/>
          <w:sz w:val="24"/>
          <w:szCs w:val="24"/>
        </w:rPr>
        <w:t>Increasing # of Veterans completing the form flow</w:t>
      </w:r>
    </w:p>
    <w:p w:rsidR="00E90E58" w:rsidRDefault="00E90E58" w:rsidP="00E90E58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Time to complete the form is &lt; OMB Rating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7E4659" w:rsidRDefault="007E4659" w:rsidP="007E465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4659">
        <w:rPr>
          <w:rFonts w:ascii="Segoe UI" w:eastAsia="Times New Roman" w:hAnsi="Segoe UI" w:cs="Segoe UI"/>
          <w:color w:val="24292E"/>
          <w:sz w:val="24"/>
          <w:szCs w:val="24"/>
        </w:rPr>
        <w:t>What user interaction or behavior do you want to count as a "transaction" to track? What are your goals for each of these transactions?</w:t>
      </w:r>
    </w:p>
    <w:p w:rsidR="00306D50" w:rsidRPr="00370202" w:rsidRDefault="000E0D66" w:rsidP="00370202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90E58">
        <w:rPr>
          <w:rFonts w:ascii="Segoe UI" w:eastAsia="Times New Roman" w:hAnsi="Segoe UI" w:cs="Segoe UI"/>
          <w:color w:val="24292E"/>
          <w:sz w:val="24"/>
          <w:szCs w:val="24"/>
        </w:rPr>
        <w:t>Completing the 22-1995</w:t>
      </w:r>
      <w:r w:rsidR="00306D50" w:rsidRPr="00370202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725078" w:rsidRDefault="007E4659" w:rsidP="007E4659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465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What custom dimensions (if any) would you like to collect? These can be user, session, or product traits.</w:t>
      </w:r>
    </w:p>
    <w:p w:rsidR="007E4659" w:rsidRPr="00725078" w:rsidRDefault="00E90E58" w:rsidP="00725078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r w:rsidR="00306D50" w:rsidRPr="00725078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306D50" w:rsidRPr="00C12F8E" w:rsidRDefault="007E4659" w:rsidP="00306D50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12F8E">
        <w:rPr>
          <w:rFonts w:ascii="Segoe UI" w:eastAsia="Times New Roman" w:hAnsi="Segoe UI" w:cs="Segoe UI"/>
          <w:color w:val="24292E"/>
          <w:sz w:val="24"/>
          <w:szCs w:val="24"/>
        </w:rPr>
        <w:t>What are other events, interactions, behavior you want to track that aren't covered by the above questions?</w:t>
      </w:r>
    </w:p>
    <w:p w:rsidR="004D2E1C" w:rsidRDefault="004D2E1C" w:rsidP="004D2E1C">
      <w:pPr>
        <w:numPr>
          <w:ilvl w:val="1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Step 2 of 6 – Education Benefit, Screen 1</w:t>
      </w:r>
    </w:p>
    <w:p w:rsidR="004D2E1C" w:rsidRPr="004D2E1C" w:rsidRDefault="004D2E1C" w:rsidP="004D2E1C">
      <w:pPr>
        <w:numPr>
          <w:ilvl w:val="2"/>
          <w:numId w:val="6"/>
        </w:numPr>
        <w:spacing w:before="60" w:after="100" w:afterAutospacing="1" w:line="240" w:lineRule="auto"/>
        <w:rPr>
          <w:sz w:val="24"/>
          <w:szCs w:val="24"/>
        </w:rPr>
      </w:pPr>
      <w:r w:rsidRPr="004D2E1C">
        <w:rPr>
          <w:sz w:val="24"/>
          <w:szCs w:val="24"/>
        </w:rPr>
        <w:t>#/% of applicants selecting Post-9/11 vs. Fry Scholarship</w:t>
      </w:r>
    </w:p>
    <w:p w:rsidR="004D2E1C" w:rsidRDefault="004D2E1C" w:rsidP="00E90E58">
      <w:pPr>
        <w:numPr>
          <w:ilvl w:val="1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Step 2 of 6 – Education Benefit, Screen 2</w:t>
      </w:r>
    </w:p>
    <w:p w:rsidR="004D2E1C" w:rsidRDefault="004D2E1C" w:rsidP="004D2E1C">
      <w:pPr>
        <w:numPr>
          <w:ilvl w:val="2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#/% of applicants applying for the Rogers STEM Scholarship</w:t>
      </w:r>
    </w:p>
    <w:p w:rsidR="00E90E58" w:rsidRDefault="00E90E58" w:rsidP="004D2E1C">
      <w:pPr>
        <w:numPr>
          <w:ilvl w:val="2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#/% of applicants</w:t>
      </w:r>
      <w:r>
        <w:rPr>
          <w:sz w:val="24"/>
          <w:szCs w:val="24"/>
        </w:rPr>
        <w:t xml:space="preserve"> enrolled in Undergrad Program</w:t>
      </w:r>
    </w:p>
    <w:p w:rsidR="00E90E58" w:rsidRDefault="00E90E58" w:rsidP="004D2E1C">
      <w:pPr>
        <w:numPr>
          <w:ilvl w:val="2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#/% of applicants</w:t>
      </w:r>
      <w:r>
        <w:rPr>
          <w:sz w:val="24"/>
          <w:szCs w:val="24"/>
        </w:rPr>
        <w:t xml:space="preserve"> enrolled in Teaching Certification</w:t>
      </w:r>
    </w:p>
    <w:p w:rsidR="004D2E1C" w:rsidRDefault="004D2E1C" w:rsidP="004D2E1C">
      <w:pPr>
        <w:numPr>
          <w:ilvl w:val="2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of Helper text: </w:t>
      </w:r>
      <w:r w:rsidRPr="00725078">
        <w:rPr>
          <w:sz w:val="24"/>
          <w:szCs w:val="24"/>
        </w:rPr>
        <w:t>“</w:t>
      </w:r>
      <w:r>
        <w:rPr>
          <w:sz w:val="24"/>
          <w:szCs w:val="24"/>
        </w:rPr>
        <w:t>What is the Rogers STEM Scholarship</w:t>
      </w:r>
      <w:r w:rsidRPr="00725078">
        <w:rPr>
          <w:sz w:val="24"/>
          <w:szCs w:val="24"/>
        </w:rPr>
        <w:t xml:space="preserve">?” </w:t>
      </w:r>
      <w:r>
        <w:rPr>
          <w:sz w:val="24"/>
          <w:szCs w:val="24"/>
        </w:rPr>
        <w:t xml:space="preserve"> </w:t>
      </w:r>
    </w:p>
    <w:p w:rsidR="004D2E1C" w:rsidRDefault="004D2E1C" w:rsidP="00E90E58">
      <w:pPr>
        <w:numPr>
          <w:ilvl w:val="1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3 of 6 – Military History </w:t>
      </w:r>
    </w:p>
    <w:p w:rsidR="004D2E1C" w:rsidRDefault="004D2E1C" w:rsidP="004D2E1C">
      <w:pPr>
        <w:numPr>
          <w:ilvl w:val="2"/>
          <w:numId w:val="6"/>
        </w:numPr>
        <w:spacing w:before="60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#/% of applicants</w:t>
      </w:r>
      <w:r>
        <w:rPr>
          <w:sz w:val="24"/>
          <w:szCs w:val="24"/>
        </w:rPr>
        <w:t xml:space="preserve"> on or going on active duty</w:t>
      </w:r>
      <w:r w:rsidR="008D38AC">
        <w:rPr>
          <w:sz w:val="24"/>
          <w:szCs w:val="24"/>
        </w:rPr>
        <w:t xml:space="preserve"> (Respond Yes to Military History question)</w:t>
      </w:r>
      <w:bookmarkStart w:id="0" w:name="_GoBack"/>
      <w:bookmarkEnd w:id="0"/>
    </w:p>
    <w:p w:rsidR="00725078" w:rsidRPr="000F542F" w:rsidRDefault="00725078" w:rsidP="000E0D66">
      <w:pPr>
        <w:pStyle w:val="xmsonormal"/>
        <w:rPr>
          <w:sz w:val="24"/>
          <w:szCs w:val="24"/>
        </w:rPr>
      </w:pPr>
    </w:p>
    <w:sectPr w:rsidR="00725078" w:rsidRPr="000F54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486" w:rsidRDefault="00853486" w:rsidP="00725078">
      <w:pPr>
        <w:spacing w:after="0" w:line="240" w:lineRule="auto"/>
      </w:pPr>
      <w:r>
        <w:separator/>
      </w:r>
    </w:p>
  </w:endnote>
  <w:endnote w:type="continuationSeparator" w:id="0">
    <w:p w:rsidR="00853486" w:rsidRDefault="00853486" w:rsidP="0072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Grande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078" w:rsidRPr="00725078" w:rsidRDefault="00725078" w:rsidP="00725078">
    <w:pPr>
      <w:pStyle w:val="Footer"/>
      <w:rPr>
        <w:i/>
      </w:rPr>
    </w:pPr>
    <w:r w:rsidRPr="00725078">
      <w:rPr>
        <w:i/>
      </w:rPr>
      <w:t xml:space="preserve">Request Google Analytics - VA </w:t>
    </w:r>
    <w:r w:rsidR="004D2E1C">
      <w:rPr>
        <w:i/>
      </w:rPr>
      <w:t>Education Services, STEM/22-1995 Integration</w:t>
    </w:r>
    <w:r w:rsidRPr="00725078">
      <w:rPr>
        <w:i/>
      </w:rPr>
      <w:t xml:space="preserve"> </w:t>
    </w:r>
    <w:r w:rsidRPr="00725078">
      <w:rPr>
        <w:i/>
      </w:rPr>
      <w:ptab w:relativeTo="margin" w:alignment="right" w:leader="none"/>
    </w:r>
    <w:r w:rsidRPr="00725078">
      <w:rPr>
        <w:i/>
      </w:rPr>
      <w:fldChar w:fldCharType="begin"/>
    </w:r>
    <w:r w:rsidRPr="00725078">
      <w:rPr>
        <w:i/>
      </w:rPr>
      <w:instrText xml:space="preserve"> PAGE   \* MERGEFORMAT </w:instrText>
    </w:r>
    <w:r w:rsidRPr="00725078">
      <w:rPr>
        <w:i/>
      </w:rPr>
      <w:fldChar w:fldCharType="separate"/>
    </w:r>
    <w:r w:rsidRPr="00725078">
      <w:rPr>
        <w:i/>
        <w:noProof/>
      </w:rPr>
      <w:t>1</w:t>
    </w:r>
    <w:r w:rsidRPr="00725078">
      <w:rPr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486" w:rsidRDefault="00853486" w:rsidP="00725078">
      <w:pPr>
        <w:spacing w:after="0" w:line="240" w:lineRule="auto"/>
      </w:pPr>
      <w:r>
        <w:separator/>
      </w:r>
    </w:p>
  </w:footnote>
  <w:footnote w:type="continuationSeparator" w:id="0">
    <w:p w:rsidR="00853486" w:rsidRDefault="00853486" w:rsidP="00725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9A2"/>
    <w:multiLevelType w:val="hybridMultilevel"/>
    <w:tmpl w:val="25207F26"/>
    <w:lvl w:ilvl="0" w:tplc="2CBA62AE">
      <w:start w:val="41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45A0"/>
    <w:multiLevelType w:val="hybridMultilevel"/>
    <w:tmpl w:val="094C296A"/>
    <w:lvl w:ilvl="0" w:tplc="26DC3EBC">
      <w:start w:val="4142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65CEA"/>
    <w:multiLevelType w:val="hybridMultilevel"/>
    <w:tmpl w:val="C360EF60"/>
    <w:lvl w:ilvl="0" w:tplc="414A0492">
      <w:start w:val="41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41E19"/>
    <w:multiLevelType w:val="multilevel"/>
    <w:tmpl w:val="9768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12C70"/>
    <w:multiLevelType w:val="hybridMultilevel"/>
    <w:tmpl w:val="0C3E18DE"/>
    <w:lvl w:ilvl="0" w:tplc="4622F8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A4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FCABA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B84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564C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46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E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EB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EEB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900321"/>
    <w:multiLevelType w:val="hybridMultilevel"/>
    <w:tmpl w:val="F9DC274A"/>
    <w:lvl w:ilvl="0" w:tplc="5510B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37F27"/>
    <w:multiLevelType w:val="hybridMultilevel"/>
    <w:tmpl w:val="B53A03AA"/>
    <w:lvl w:ilvl="0" w:tplc="D85E1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062F2">
      <w:start w:val="14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ucidaGrande" w:hAnsi="LucidaGrande" w:hint="default"/>
      </w:rPr>
    </w:lvl>
    <w:lvl w:ilvl="2" w:tplc="6DCA3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EC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E4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09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0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763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F556B85"/>
    <w:multiLevelType w:val="hybridMultilevel"/>
    <w:tmpl w:val="7B2CDC36"/>
    <w:lvl w:ilvl="0" w:tplc="1B68A3B8">
      <w:start w:val="41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06"/>
    <w:rsid w:val="000040FF"/>
    <w:rsid w:val="00036E41"/>
    <w:rsid w:val="00037E23"/>
    <w:rsid w:val="000869A7"/>
    <w:rsid w:val="000C0889"/>
    <w:rsid w:val="000E0D66"/>
    <w:rsid w:val="000F542F"/>
    <w:rsid w:val="000F7747"/>
    <w:rsid w:val="00102327"/>
    <w:rsid w:val="00153FCC"/>
    <w:rsid w:val="0016189B"/>
    <w:rsid w:val="001863EC"/>
    <w:rsid w:val="001A2477"/>
    <w:rsid w:val="001A3E81"/>
    <w:rsid w:val="00260347"/>
    <w:rsid w:val="002F59E3"/>
    <w:rsid w:val="00306D50"/>
    <w:rsid w:val="0032216E"/>
    <w:rsid w:val="00323760"/>
    <w:rsid w:val="0033644E"/>
    <w:rsid w:val="00370202"/>
    <w:rsid w:val="003A0406"/>
    <w:rsid w:val="003C24E9"/>
    <w:rsid w:val="003F1685"/>
    <w:rsid w:val="00404001"/>
    <w:rsid w:val="004A42ED"/>
    <w:rsid w:val="004D2E1C"/>
    <w:rsid w:val="004E4773"/>
    <w:rsid w:val="0059647D"/>
    <w:rsid w:val="00677DB8"/>
    <w:rsid w:val="006A54BA"/>
    <w:rsid w:val="006D3F31"/>
    <w:rsid w:val="00721A18"/>
    <w:rsid w:val="00725078"/>
    <w:rsid w:val="007563D3"/>
    <w:rsid w:val="007A775A"/>
    <w:rsid w:val="007E4659"/>
    <w:rsid w:val="007E6047"/>
    <w:rsid w:val="0084712C"/>
    <w:rsid w:val="00853486"/>
    <w:rsid w:val="00874B0A"/>
    <w:rsid w:val="00877D08"/>
    <w:rsid w:val="00895369"/>
    <w:rsid w:val="0089773F"/>
    <w:rsid w:val="008D38AC"/>
    <w:rsid w:val="008E51C5"/>
    <w:rsid w:val="0092789A"/>
    <w:rsid w:val="00945AA7"/>
    <w:rsid w:val="0097063E"/>
    <w:rsid w:val="009904E9"/>
    <w:rsid w:val="009A2ABE"/>
    <w:rsid w:val="00A25B14"/>
    <w:rsid w:val="00A41893"/>
    <w:rsid w:val="00A75B3A"/>
    <w:rsid w:val="00AF6A04"/>
    <w:rsid w:val="00B150EA"/>
    <w:rsid w:val="00B4089A"/>
    <w:rsid w:val="00B834DB"/>
    <w:rsid w:val="00BA3D82"/>
    <w:rsid w:val="00BF3A82"/>
    <w:rsid w:val="00C11CC8"/>
    <w:rsid w:val="00C12F8E"/>
    <w:rsid w:val="00C80302"/>
    <w:rsid w:val="00CB7DEC"/>
    <w:rsid w:val="00CC584C"/>
    <w:rsid w:val="00CF33C0"/>
    <w:rsid w:val="00D047B6"/>
    <w:rsid w:val="00D13A6E"/>
    <w:rsid w:val="00E34E3F"/>
    <w:rsid w:val="00E51266"/>
    <w:rsid w:val="00E56B38"/>
    <w:rsid w:val="00E90E58"/>
    <w:rsid w:val="00EB29C6"/>
    <w:rsid w:val="00EB6A38"/>
    <w:rsid w:val="00EF78EC"/>
    <w:rsid w:val="00F8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5A3EE"/>
  <w15:chartTrackingRefBased/>
  <w15:docId w15:val="{0CC1A3C0-E420-4B07-A31A-AE42827F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A0406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15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0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078"/>
  </w:style>
  <w:style w:type="paragraph" w:styleId="Footer">
    <w:name w:val="footer"/>
    <w:basedOn w:val="Normal"/>
    <w:link w:val="FooterChar"/>
    <w:uiPriority w:val="99"/>
    <w:unhideWhenUsed/>
    <w:rsid w:val="0072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071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8053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993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15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57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5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812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55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20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5</cp:revision>
  <dcterms:created xsi:type="dcterms:W3CDTF">2019-06-26T18:58:00Z</dcterms:created>
  <dcterms:modified xsi:type="dcterms:W3CDTF">2019-06-26T21:29:00Z</dcterms:modified>
</cp:coreProperties>
</file>