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C4FF9" w:rsidR="004C4FF9" w:rsidP="0533A616" w:rsidRDefault="004C4FF9" w14:paraId="6F519F02" w14:textId="6BAB4A5B">
      <w:pPr>
        <w:shd w:val="clear" w:color="auto" w:fill="FFFFFF" w:themeFill="background1"/>
        <w:spacing w:before="100" w:beforeAutospacing="on" w:after="100" w:afterAutospacing="on" w:line="240" w:lineRule="auto"/>
        <w:outlineLvl w:val="0"/>
        <w:rPr>
          <w:rFonts w:ascii="Segoe UI" w:hAnsi="Segoe UI" w:eastAsia="Times New Roman" w:cs="Segoe UI"/>
          <w:b w:val="1"/>
          <w:bCs w:val="1"/>
          <w:color w:val="1F2328"/>
          <w:kern w:val="36"/>
          <w:sz w:val="48"/>
          <w:szCs w:val="48"/>
          <w14:ligatures w14:val="none"/>
        </w:rPr>
      </w:pPr>
      <w:r w:rsidRPr="004C4FF9" w:rsidR="3BB4FDF5">
        <w:rPr>
          <w:rFonts w:ascii="Segoe UI" w:hAnsi="Segoe UI" w:eastAsia="Times New Roman" w:cs="Segoe UI"/>
          <w:b w:val="1"/>
          <w:bCs w:val="1"/>
          <w:color w:val="1F2328"/>
          <w:kern w:val="36"/>
          <w:sz w:val="48"/>
          <w:szCs w:val="48"/>
          <w14:ligatures w14:val="none"/>
        </w:rPr>
        <w:t>WEAMS Public in CT</w:t>
      </w:r>
      <w:r w:rsidRPr="004C4FF9" w:rsidR="004C4FF9">
        <w:rPr>
          <w:rFonts w:ascii="Segoe UI" w:hAnsi="Segoe UI" w:eastAsia="Times New Roman" w:cs="Segoe UI"/>
          <w:b w:val="1"/>
          <w:bCs w:val="1"/>
          <w:color w:val="1F2328"/>
          <w:kern w:val="36"/>
          <w:sz w:val="48"/>
          <w:szCs w:val="48"/>
          <w14:ligatures w14:val="none"/>
        </w:rPr>
        <w:t xml:space="preserve"> </w:t>
      </w:r>
      <w:r w:rsidRPr="004C4FF9" w:rsidR="004C4FF9">
        <w:rPr>
          <w:rFonts w:ascii="Segoe UI" w:hAnsi="Segoe UI" w:eastAsia="Times New Roman" w:cs="Segoe UI"/>
          <w:b w:val="1"/>
          <w:bCs w:val="1"/>
          <w:color w:val="1F2328"/>
          <w:kern w:val="36"/>
          <w:sz w:val="48"/>
          <w:szCs w:val="48"/>
          <w14:ligatures w14:val="none"/>
        </w:rPr>
        <w:t>Research Findings</w:t>
      </w:r>
    </w:p>
    <w:p w:rsidRPr="004C4FF9" w:rsidR="004C4FF9" w:rsidP="0533A616" w:rsidRDefault="004C4FF9" w14:paraId="294E14F3" w14:textId="4ECE8508">
      <w:pPr>
        <w:shd w:val="clear" w:color="auto" w:fill="FFFFFF" w:themeFill="background1"/>
        <w:spacing w:after="100" w:afterAutospacing="on" w:line="240" w:lineRule="auto"/>
        <w:rPr>
          <w:rFonts w:ascii="Segoe UI" w:hAnsi="Segoe UI" w:eastAsia="Times New Roman" w:cs="Segoe UI"/>
          <w:b w:val="1"/>
          <w:bCs w:val="1"/>
          <w:color w:val="1F2328"/>
          <w:kern w:val="0"/>
          <w:sz w:val="24"/>
          <w:szCs w:val="24"/>
          <w14:ligatures w14:val="none"/>
        </w:rPr>
      </w:pPr>
      <w:r w:rsidRPr="004C4FF9" w:rsidR="004C4FF9">
        <w:rPr>
          <w:rFonts w:ascii="Segoe UI" w:hAnsi="Segoe UI" w:eastAsia="Times New Roman" w:cs="Segoe UI"/>
          <w:b w:val="1"/>
          <w:bCs w:val="1"/>
          <w:color w:val="1F2328"/>
          <w:kern w:val="0"/>
          <w:sz w:val="24"/>
          <w:szCs w:val="24"/>
          <w14:ligatures w14:val="none"/>
        </w:rPr>
        <w:t xml:space="preserve">Office of the CTO - Digital Experience (OCTO-DE), </w:t>
      </w:r>
      <w:r w:rsidRPr="004C4FF9" w:rsidR="0EB08929">
        <w:rPr>
          <w:rFonts w:ascii="Segoe UI" w:hAnsi="Segoe UI" w:eastAsia="Times New Roman" w:cs="Segoe UI"/>
          <w:b w:val="1"/>
          <w:bCs w:val="1"/>
          <w:color w:val="1F2328"/>
          <w:kern w:val="0"/>
          <w:sz w:val="24"/>
          <w:szCs w:val="24"/>
          <w14:ligatures w14:val="none"/>
        </w:rPr>
        <w:t>WEAMS Public in CT</w:t>
      </w:r>
      <w:r w:rsidRPr="004C4FF9" w:rsidR="004C4FF9">
        <w:rPr>
          <w:rFonts w:ascii="Segoe UI" w:hAnsi="Segoe UI" w:eastAsia="Times New Roman" w:cs="Segoe UI"/>
          <w:b w:val="1"/>
          <w:bCs w:val="1"/>
          <w:color w:val="1F2328"/>
          <w:kern w:val="0"/>
          <w:sz w:val="24"/>
          <w:szCs w:val="24"/>
          <w14:ligatures w14:val="none"/>
        </w:rPr>
        <w:t xml:space="preserve">, </w:t>
      </w:r>
      <w:r w:rsidRPr="004C4FF9" w:rsidR="2287335D">
        <w:rPr>
          <w:rFonts w:ascii="Segoe UI" w:hAnsi="Segoe UI" w:eastAsia="Times New Roman" w:cs="Segoe UI"/>
          <w:b w:val="1"/>
          <w:bCs w:val="1"/>
          <w:color w:val="1F2328"/>
          <w:kern w:val="0"/>
          <w:sz w:val="24"/>
          <w:szCs w:val="24"/>
          <w14:ligatures w14:val="none"/>
        </w:rPr>
        <w:t xml:space="preserve">Education Data Migration </w:t>
      </w:r>
    </w:p>
    <w:p w:rsidRPr="004C4FF9" w:rsidR="004C4FF9" w:rsidP="5214B70E" w:rsidRDefault="004C4FF9" w14:paraId="3386869E" w14:textId="5EB69D66">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Date: </w:t>
      </w:r>
      <w:r w:rsidRPr="004C4FF9" w:rsidR="4BE44A1F">
        <w:rPr>
          <w:rFonts w:ascii="Segoe UI" w:hAnsi="Segoe UI" w:eastAsia="Times New Roman" w:cs="Segoe UI"/>
          <w:color w:val="1F2328"/>
          <w:kern w:val="0"/>
          <w:sz w:val="24"/>
          <w:szCs w:val="24"/>
          <w14:ligatures w14:val="none"/>
        </w:rPr>
        <w:t>02</w:t>
      </w:r>
      <w:r w:rsidRPr="004C4FF9" w:rsidR="004C4FF9">
        <w:rPr>
          <w:rFonts w:ascii="Segoe UI" w:hAnsi="Segoe UI" w:eastAsia="Times New Roman" w:cs="Segoe UI"/>
          <w:color w:val="1F2328"/>
          <w:kern w:val="0"/>
          <w:sz w:val="24"/>
          <w:szCs w:val="24"/>
          <w14:ligatures w14:val="none"/>
        </w:rPr>
        <w:t>/</w:t>
      </w:r>
      <w:r w:rsidRPr="004C4FF9" w:rsidR="6BF53320">
        <w:rPr>
          <w:rFonts w:ascii="Segoe UI" w:hAnsi="Segoe UI" w:eastAsia="Times New Roman" w:cs="Segoe UI"/>
          <w:color w:val="1F2328"/>
          <w:kern w:val="0"/>
          <w:sz w:val="24"/>
          <w:szCs w:val="24"/>
          <w14:ligatures w14:val="none"/>
        </w:rPr>
        <w:t>17</w:t>
      </w:r>
      <w:r w:rsidRPr="004C4FF9" w:rsidR="004C4FF9">
        <w:rPr>
          <w:rFonts w:ascii="Segoe UI" w:hAnsi="Segoe UI" w:eastAsia="Times New Roman" w:cs="Segoe UI"/>
          <w:color w:val="1F2328"/>
          <w:kern w:val="0"/>
          <w:sz w:val="24"/>
          <w:szCs w:val="24"/>
          <w14:ligatures w14:val="none"/>
        </w:rPr>
        <w:t>/</w:t>
      </w:r>
      <w:r w:rsidRPr="004C4FF9" w:rsidR="54C6687E">
        <w:rPr>
          <w:rFonts w:ascii="Segoe UI" w:hAnsi="Segoe UI" w:eastAsia="Times New Roman" w:cs="Segoe UI"/>
          <w:color w:val="1F2328"/>
          <w:kern w:val="0"/>
          <w:sz w:val="24"/>
          <w:szCs w:val="24"/>
          <w14:ligatures w14:val="none"/>
        </w:rPr>
        <w:t>2025</w:t>
      </w:r>
    </w:p>
    <w:p w:rsidRPr="004C4FF9" w:rsidR="004C4FF9" w:rsidP="5214B70E" w:rsidRDefault="004C4FF9" w14:paraId="4AE73B28" w14:textId="7D185D7F">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004C4FF9" w:rsidR="54C6687E">
        <w:rPr>
          <w:rFonts w:ascii="Segoe UI" w:hAnsi="Segoe UI" w:eastAsia="Times New Roman" w:cs="Segoe UI"/>
          <w:color w:val="1F2328"/>
          <w:kern w:val="0"/>
          <w:sz w:val="24"/>
          <w:szCs w:val="24"/>
          <w14:ligatures w14:val="none"/>
        </w:rPr>
        <w:t>Sneha Kulkarni sneha.kulkarni@va.gov</w:t>
      </w:r>
      <w:r w:rsidRPr="004C4FF9" w:rsidR="004C4FF9">
        <w:rPr>
          <w:rFonts w:ascii="Segoe UI" w:hAnsi="Segoe UI" w:eastAsia="Times New Roman" w:cs="Segoe UI"/>
          <w:color w:val="1F2328"/>
          <w:kern w:val="0"/>
          <w:sz w:val="24"/>
          <w:szCs w:val="24"/>
          <w14:ligatures w14:val="none"/>
        </w:rPr>
        <w:t xml:space="preserve">, </w:t>
      </w:r>
      <w:r w:rsidRPr="004C4FF9" w:rsidR="54D68E97">
        <w:rPr>
          <w:rFonts w:ascii="Segoe UI" w:hAnsi="Segoe UI" w:eastAsia="Times New Roman" w:cs="Segoe UI"/>
          <w:color w:val="1F2328"/>
          <w:kern w:val="0"/>
          <w:sz w:val="24"/>
          <w:szCs w:val="24"/>
          <w14:ligatures w14:val="none"/>
        </w:rPr>
        <w:t>Cassidy Beach</w:t>
      </w:r>
      <w:r w:rsidRPr="004C4FF9" w:rsidR="004C4FF9">
        <w:rPr>
          <w:rFonts w:ascii="Segoe UI" w:hAnsi="Segoe UI" w:eastAsia="Times New Roman" w:cs="Segoe UI"/>
          <w:color w:val="1F2328"/>
          <w:kern w:val="0"/>
          <w:sz w:val="24"/>
          <w:szCs w:val="24"/>
          <w14:ligatures w14:val="none"/>
        </w:rPr>
        <w:t xml:space="preserve"> </w:t>
      </w:r>
      <w:hyperlink r:id="Rcb522ad8319b44fc">
        <w:r w:rsidRPr="60E64610" w:rsidR="32855928">
          <w:rPr>
            <w:rStyle w:val="Hyperlink"/>
            <w:rFonts w:ascii="Segoe UI" w:hAnsi="Segoe UI" w:eastAsia="Times New Roman" w:cs="Segoe UI"/>
            <w:sz w:val="24"/>
            <w:szCs w:val="24"/>
          </w:rPr>
          <w:t>cassidy.beach@va.gov</w:t>
        </w:r>
      </w:hyperlink>
      <w:r w:rsidRPr="004C4FF9" w:rsidR="32855928">
        <w:rPr>
          <w:rFonts w:ascii="Segoe UI" w:hAnsi="Segoe UI" w:eastAsia="Times New Roman" w:cs="Segoe UI"/>
          <w:color w:val="1F2328"/>
          <w:kern w:val="0"/>
          <w:sz w:val="24"/>
          <w:szCs w:val="24"/>
          <w14:ligatures w14:val="none"/>
        </w:rPr>
        <w:t xml:space="preserve"> </w:t>
      </w:r>
    </w:p>
    <w:p w:rsidRPr="004C4FF9" w:rsidR="004C4FF9" w:rsidP="004C4FF9" w:rsidRDefault="004C4FF9" w14:paraId="23D54C9E"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i/>
          <w:iCs/>
          <w:color w:val="1F2328"/>
          <w:kern w:val="0"/>
          <w:sz w:val="24"/>
          <w:szCs w:val="24"/>
          <w14:ligatures w14:val="none"/>
        </w:rPr>
        <w:t>Once you've presented your research readout to your team, if you have a deck, insert a link to it here</w:t>
      </w:r>
      <w:r w:rsidRPr="004C4FF9">
        <w:rPr>
          <w:rFonts w:ascii="Segoe UI" w:hAnsi="Segoe UI" w:eastAsia="Times New Roman" w:cs="Segoe UI"/>
          <w:color w:val="1F2328"/>
          <w:kern w:val="0"/>
          <w:sz w:val="24"/>
          <w:szCs w:val="24"/>
          <w14:ligatures w14:val="none"/>
        </w:rPr>
        <w:t xml:space="preserve"> [Research </w:t>
      </w:r>
      <w:proofErr w:type="gramStart"/>
      <w:r w:rsidRPr="004C4FF9">
        <w:rPr>
          <w:rFonts w:ascii="Segoe UI" w:hAnsi="Segoe UI" w:eastAsia="Times New Roman" w:cs="Segoe UI"/>
          <w:color w:val="1F2328"/>
          <w:kern w:val="0"/>
          <w:sz w:val="24"/>
          <w:szCs w:val="24"/>
          <w14:ligatures w14:val="none"/>
        </w:rPr>
        <w:t>readout](</w:t>
      </w:r>
      <w:proofErr w:type="gramEnd"/>
      <w:r w:rsidRPr="004C4FF9">
        <w:rPr>
          <w:rFonts w:ascii="Segoe UI" w:hAnsi="Segoe UI" w:eastAsia="Times New Roman" w:cs="Segoe UI"/>
          <w:color w:val="1F2328"/>
          <w:kern w:val="0"/>
          <w:sz w:val="24"/>
          <w:szCs w:val="24"/>
          <w14:ligatures w14:val="none"/>
        </w:rPr>
        <w:t>link here)</w:t>
      </w:r>
    </w:p>
    <w:p w:rsidRPr="004C4FF9" w:rsidR="004C4FF9" w:rsidP="004C4FF9" w:rsidRDefault="004C4FF9" w14:paraId="48E91021"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b/>
          <w:bCs/>
          <w:color w:val="1F2328"/>
          <w:kern w:val="0"/>
          <w:sz w:val="24"/>
          <w:szCs w:val="24"/>
          <w14:ligatures w14:val="none"/>
        </w:rPr>
        <w:t>Jump to:</w:t>
      </w:r>
    </w:p>
    <w:p w:rsidRPr="004C4FF9" w:rsidR="004C4FF9" w:rsidP="004C4FF9" w:rsidRDefault="004C4FF9" w14:paraId="301CADD0" w14:textId="77777777">
      <w:pPr>
        <w:numPr>
          <w:ilvl w:val="0"/>
          <w:numId w:val="1"/>
        </w:numPr>
        <w:shd w:val="clear" w:color="auto" w:fill="FFFFFF"/>
        <w:spacing w:before="100" w:beforeAutospacing="1" w:after="100" w:afterAutospacing="1" w:line="240" w:lineRule="auto"/>
        <w:rPr>
          <w:rFonts w:ascii="Segoe UI" w:hAnsi="Segoe UI" w:eastAsia="Times New Roman" w:cs="Segoe UI"/>
          <w:color w:val="1F2328"/>
          <w:kern w:val="0"/>
          <w:sz w:val="24"/>
          <w:szCs w:val="24"/>
          <w14:ligatures w14:val="none"/>
        </w:rPr>
      </w:pPr>
      <w:hyperlink w:history="1" w:anchor="hypotheses-and-conclusions" r:id="rId5">
        <w:r w:rsidRPr="004C4FF9">
          <w:rPr>
            <w:rFonts w:ascii="Segoe UI" w:hAnsi="Segoe UI" w:eastAsia="Times New Roman" w:cs="Segoe UI"/>
            <w:color w:val="0000FF"/>
            <w:kern w:val="0"/>
            <w:sz w:val="24"/>
            <w:szCs w:val="24"/>
            <w:u w:val="single"/>
            <w14:ligatures w14:val="none"/>
          </w:rPr>
          <w:t>Hypotheses and conclusions</w:t>
        </w:r>
      </w:hyperlink>
    </w:p>
    <w:p w:rsidRPr="004C4FF9" w:rsidR="004C4FF9" w:rsidP="004C4FF9" w:rsidRDefault="004C4FF9" w14:paraId="5744C6A6" w14:textId="77777777">
      <w:pPr>
        <w:numPr>
          <w:ilvl w:val="0"/>
          <w:numId w:val="1"/>
        </w:numPr>
        <w:shd w:val="clear" w:color="auto" w:fill="FFFFFF"/>
        <w:spacing w:before="60" w:after="100" w:afterAutospacing="1" w:line="240" w:lineRule="auto"/>
        <w:rPr>
          <w:rFonts w:ascii="Segoe UI" w:hAnsi="Segoe UI" w:eastAsia="Times New Roman" w:cs="Segoe UI"/>
          <w:color w:val="1F2328"/>
          <w:kern w:val="0"/>
          <w:sz w:val="24"/>
          <w:szCs w:val="24"/>
          <w14:ligatures w14:val="none"/>
        </w:rPr>
      </w:pPr>
      <w:hyperlink w:history="1" w:anchor="key-findings" r:id="rId6">
        <w:r w:rsidRPr="004C4FF9">
          <w:rPr>
            <w:rFonts w:ascii="Segoe UI" w:hAnsi="Segoe UI" w:eastAsia="Times New Roman" w:cs="Segoe UI"/>
            <w:color w:val="0000FF"/>
            <w:kern w:val="0"/>
            <w:sz w:val="24"/>
            <w:szCs w:val="24"/>
            <w:u w:val="single"/>
            <w14:ligatures w14:val="none"/>
          </w:rPr>
          <w:t>Key findings</w:t>
        </w:r>
      </w:hyperlink>
    </w:p>
    <w:p w:rsidRPr="004C4FF9" w:rsidR="004C4FF9" w:rsidP="004C4FF9" w:rsidRDefault="004C4FF9" w14:paraId="0485B017" w14:textId="77777777">
      <w:pPr>
        <w:numPr>
          <w:ilvl w:val="0"/>
          <w:numId w:val="1"/>
        </w:numPr>
        <w:shd w:val="clear" w:color="auto" w:fill="FFFFFF"/>
        <w:spacing w:before="60" w:after="100" w:afterAutospacing="1" w:line="240" w:lineRule="auto"/>
        <w:rPr>
          <w:rFonts w:ascii="Segoe UI" w:hAnsi="Segoe UI" w:eastAsia="Times New Roman" w:cs="Segoe UI"/>
          <w:color w:val="1F2328"/>
          <w:kern w:val="0"/>
          <w:sz w:val="24"/>
          <w:szCs w:val="24"/>
          <w14:ligatures w14:val="none"/>
        </w:rPr>
      </w:pPr>
      <w:hyperlink w:history="1" w:anchor="recommendations" r:id="rId7">
        <w:r w:rsidRPr="004C4FF9">
          <w:rPr>
            <w:rFonts w:ascii="Segoe UI" w:hAnsi="Segoe UI" w:eastAsia="Times New Roman" w:cs="Segoe UI"/>
            <w:color w:val="0000FF"/>
            <w:kern w:val="0"/>
            <w:sz w:val="24"/>
            <w:szCs w:val="24"/>
            <w:u w:val="single"/>
            <w14:ligatures w14:val="none"/>
          </w:rPr>
          <w:t>Recommendations</w:t>
        </w:r>
      </w:hyperlink>
    </w:p>
    <w:p w:rsidRPr="004C4FF9" w:rsidR="004C4FF9" w:rsidP="004C4FF9" w:rsidRDefault="004C4FF9" w14:paraId="17C11768" w14:textId="77777777">
      <w:pPr>
        <w:numPr>
          <w:ilvl w:val="0"/>
          <w:numId w:val="1"/>
        </w:numPr>
        <w:shd w:val="clear" w:color="auto" w:fill="FFFFFF"/>
        <w:spacing w:before="60" w:after="100" w:afterAutospacing="1" w:line="240" w:lineRule="auto"/>
        <w:rPr>
          <w:rFonts w:ascii="Segoe UI" w:hAnsi="Segoe UI" w:eastAsia="Times New Roman" w:cs="Segoe UI"/>
          <w:color w:val="1F2328"/>
          <w:kern w:val="0"/>
          <w:sz w:val="24"/>
          <w:szCs w:val="24"/>
          <w14:ligatures w14:val="none"/>
        </w:rPr>
      </w:pPr>
      <w:hyperlink w:history="1" w:anchor="further-research-needed" r:id="rId8">
        <w:r w:rsidRPr="004C4FF9">
          <w:rPr>
            <w:rFonts w:ascii="Segoe UI" w:hAnsi="Segoe UI" w:eastAsia="Times New Roman" w:cs="Segoe UI"/>
            <w:color w:val="0000FF"/>
            <w:kern w:val="0"/>
            <w:sz w:val="24"/>
            <w:szCs w:val="24"/>
            <w:u w:val="single"/>
            <w14:ligatures w14:val="none"/>
          </w:rPr>
          <w:t>Further research needed</w:t>
        </w:r>
      </w:hyperlink>
    </w:p>
    <w:p w:rsidRPr="004C4FF9" w:rsidR="004C4FF9" w:rsidP="004C4FF9" w:rsidRDefault="004C4FF9" w14:paraId="65ABBB55" w14:textId="77777777">
      <w:pPr>
        <w:numPr>
          <w:ilvl w:val="0"/>
          <w:numId w:val="1"/>
        </w:numPr>
        <w:shd w:val="clear" w:color="auto" w:fill="FFFFFF"/>
        <w:spacing w:before="60" w:after="100" w:afterAutospacing="1" w:line="240" w:lineRule="auto"/>
        <w:rPr>
          <w:rFonts w:ascii="Segoe UI" w:hAnsi="Segoe UI" w:eastAsia="Times New Roman" w:cs="Segoe UI"/>
          <w:color w:val="1F2328"/>
          <w:kern w:val="0"/>
          <w:sz w:val="24"/>
          <w:szCs w:val="24"/>
          <w14:ligatures w14:val="none"/>
        </w:rPr>
      </w:pPr>
      <w:hyperlink w:history="1" w:anchor="who-we-talked-to" r:id="rId9">
        <w:r w:rsidRPr="004C4FF9">
          <w:rPr>
            <w:rFonts w:ascii="Segoe UI" w:hAnsi="Segoe UI" w:eastAsia="Times New Roman" w:cs="Segoe UI"/>
            <w:color w:val="0000FF"/>
            <w:kern w:val="0"/>
            <w:sz w:val="24"/>
            <w:szCs w:val="24"/>
            <w:u w:val="single"/>
            <w14:ligatures w14:val="none"/>
          </w:rPr>
          <w:t>Who we talked to</w:t>
        </w:r>
      </w:hyperlink>
    </w:p>
    <w:p w:rsidRPr="004C4FF9" w:rsidR="004C4FF9" w:rsidP="004C4FF9" w:rsidRDefault="004C4FF9" w14:paraId="083EA1D2"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4C4FF9">
        <w:rPr>
          <w:rFonts w:ascii="Segoe UI" w:hAnsi="Segoe UI" w:eastAsia="Times New Roman" w:cs="Segoe UI"/>
          <w:b/>
          <w:bCs/>
          <w:color w:val="1F2328"/>
          <w:kern w:val="0"/>
          <w:sz w:val="36"/>
          <w:szCs w:val="36"/>
          <w14:ligatures w14:val="none"/>
        </w:rPr>
        <w:t>Research Goals</w:t>
      </w:r>
    </w:p>
    <w:p w:rsidRPr="004C4FF9" w:rsidR="004C4FF9" w:rsidP="60E64610" w:rsidRDefault="004C4FF9" w14:paraId="65D2A504" w14:textId="72711DE3">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60E64610" w:rsidR="004C4FF9">
        <w:rPr>
          <w:rFonts w:ascii="Segoe UI" w:hAnsi="Segoe UI" w:eastAsia="Times New Roman" w:cs="Segoe UI"/>
          <w:i w:val="1"/>
          <w:iCs w:val="1"/>
          <w:color w:val="1F2328"/>
          <w:kern w:val="0"/>
          <w:sz w:val="24"/>
          <w:szCs w:val="24"/>
          <w14:ligatures w14:val="none"/>
        </w:rPr>
        <w:t xml:space="preserve">First, set the context of this research by explaining how it fits into the Veteran’s journey. Explain what a Veteran might do before and after using this tool. What moments does this tool live in? Are there moments that matter to keep in mind? What </w:t>
      </w:r>
      <w:r w:rsidRPr="60E64610" w:rsidR="004C4FF9">
        <w:rPr>
          <w:rFonts w:ascii="Segoe UI" w:hAnsi="Segoe UI" w:eastAsia="Times New Roman" w:cs="Segoe UI"/>
          <w:i w:val="1"/>
          <w:iCs w:val="1"/>
          <w:color w:val="1F2328"/>
          <w:kern w:val="0"/>
          <w:sz w:val="24"/>
          <w:szCs w:val="24"/>
          <w14:ligatures w14:val="none"/>
        </w:rPr>
        <w:t>are</w:t>
      </w:r>
      <w:r w:rsidRPr="60E64610" w:rsidR="004C4FF9">
        <w:rPr>
          <w:rFonts w:ascii="Segoe UI" w:hAnsi="Segoe UI" w:eastAsia="Times New Roman" w:cs="Segoe UI"/>
          <w:i w:val="1"/>
          <w:iCs w:val="1"/>
          <w:color w:val="1F2328"/>
          <w:kern w:val="0"/>
          <w:sz w:val="24"/>
          <w:szCs w:val="24"/>
          <w14:ligatures w14:val="none"/>
        </w:rPr>
        <w:t xml:space="preserve"> Veteran’s familiarity with tools like this? (do they use tools like </w:t>
      </w:r>
      <w:r w:rsidRPr="60E64610" w:rsidR="004C4FF9">
        <w:rPr>
          <w:rFonts w:ascii="Segoe UI" w:hAnsi="Segoe UI" w:eastAsia="Times New Roman" w:cs="Segoe UI"/>
          <w:i w:val="1"/>
          <w:iCs w:val="1"/>
          <w:color w:val="1F2328"/>
          <w:kern w:val="0"/>
          <w:sz w:val="24"/>
          <w:szCs w:val="24"/>
          <w14:ligatures w14:val="none"/>
        </w:rPr>
        <w:t>this, or</w:t>
      </w:r>
      <w:r w:rsidRPr="60E64610" w:rsidR="004C4FF9">
        <w:rPr>
          <w:rFonts w:ascii="Segoe UI" w:hAnsi="Segoe UI" w:eastAsia="Times New Roman" w:cs="Segoe UI"/>
          <w:i w:val="1"/>
          <w:iCs w:val="1"/>
          <w:color w:val="1F2328"/>
          <w:kern w:val="0"/>
          <w:sz w:val="24"/>
          <w:szCs w:val="24"/>
          <w14:ligatures w14:val="none"/>
        </w:rPr>
        <w:t xml:space="preserve"> is this something new).</w:t>
      </w:r>
      <w:r w:rsidRPr="004C4FF9" w:rsidR="004C4FF9">
        <w:rPr>
          <w:rFonts w:ascii="Segoe UI" w:hAnsi="Segoe UI" w:eastAsia="Times New Roman" w:cs="Segoe UI"/>
          <w:color w:val="1F2328"/>
          <w:kern w:val="0"/>
          <w:sz w:val="24"/>
          <w:szCs w:val="24"/>
          <w14:ligatures w14:val="none"/>
        </w:rPr>
        <w:t> </w:t>
      </w:r>
      <w:hyperlink w:history="1" r:id="R8d9e95c3f5a94f69">
        <w:r w:rsidRPr="60E64610" w:rsidR="004C4FF9">
          <w:rPr>
            <w:rFonts w:ascii="Segoe UI" w:hAnsi="Segoe UI" w:eastAsia="Times New Roman" w:cs="Segoe UI"/>
            <w:i w:val="1"/>
            <w:iCs w:val="1"/>
            <w:color w:val="0000FF"/>
            <w:kern w:val="0"/>
            <w:sz w:val="24"/>
            <w:szCs w:val="24"/>
            <w:u w:val="single"/>
            <w14:ligatures w14:val="none"/>
          </w:rPr>
          <w:t>See the Veteran journey</w:t>
        </w:r>
        <w:r w:rsidRPr="60E64610" w:rsidR="68552FF1">
          <w:rPr>
            <w:rFonts w:ascii="Segoe UI" w:hAnsi="Segoe UI" w:eastAsia="Times New Roman" w:cs="Segoe UI"/>
            <w:i w:val="1"/>
            <w:iCs w:val="1"/>
            <w:color w:val="0000FF"/>
            <w:kern w:val="0"/>
            <w:sz w:val="24"/>
            <w:szCs w:val="24"/>
            <w:u w:val="single"/>
            <w14:ligatures w14:val="none"/>
          </w:rPr>
          <w:t>.</w:t>
        </w:r>
      </w:hyperlink>
    </w:p>
    <w:p w:rsidRPr="004C4FF9" w:rsidR="004C4FF9" w:rsidP="60E64610" w:rsidRDefault="004C4FF9" w14:paraId="3E5A21A2" w14:textId="3D6FEB71">
      <w:pPr>
        <w:pStyle w:val="Normal"/>
        <w:shd w:val="clear" w:color="auto" w:fill="FFFFFF" w:themeFill="background1"/>
        <w:spacing w:after="100" w:afterAutospacing="on" w:line="240" w:lineRule="auto"/>
        <w:rPr>
          <w:rFonts w:ascii="Segoe UI" w:hAnsi="Segoe UI" w:eastAsia="Times New Roman" w:cs="Segoe UI"/>
          <w:i w:val="1"/>
          <w:iCs w:val="1"/>
          <w:color w:val="0000FF"/>
          <w:sz w:val="24"/>
          <w:szCs w:val="24"/>
          <w:u w:val="single"/>
        </w:rPr>
      </w:pPr>
    </w:p>
    <w:p w:rsidRPr="004C4FF9" w:rsidR="004C4FF9" w:rsidP="60E64610" w:rsidRDefault="004C4FF9" w14:paraId="41FC1C72" w14:textId="4F13AE42">
      <w:pPr>
        <w:pStyle w:val="ListParagraph"/>
        <w:numPr>
          <w:ilvl w:val="0"/>
          <w:numId w:val="16"/>
        </w:numPr>
        <w:shd w:val="clear" w:color="auto" w:fill="FFFFFF" w:themeFill="background1"/>
        <w:spacing w:before="0" w:beforeAutospacing="off" w:after="0" w:afterAutospacing="off" w:line="240" w:lineRule="auto"/>
        <w:rPr>
          <w:rFonts w:ascii="Segoe UI" w:hAnsi="Segoe UI" w:eastAsia="Segoe UI" w:cs="Segoe UI"/>
          <w:b w:val="0"/>
          <w:bCs w:val="0"/>
          <w:i w:val="0"/>
          <w:iCs w:val="0"/>
          <w:caps w:val="0"/>
          <w:smallCaps w:val="0"/>
          <w:noProof w:val="0"/>
          <w:color w:val="1F2328"/>
          <w:sz w:val="24"/>
          <w:szCs w:val="24"/>
          <w:lang w:val="en-US"/>
        </w:rPr>
      </w:pPr>
      <w:r w:rsidRPr="60E64610" w:rsidR="68552FF1">
        <w:rPr>
          <w:rFonts w:ascii="Segoe UI" w:hAnsi="Segoe UI" w:eastAsia="Segoe UI" w:cs="Segoe UI"/>
          <w:b w:val="0"/>
          <w:bCs w:val="0"/>
          <w:i w:val="0"/>
          <w:iCs w:val="0"/>
          <w:caps w:val="0"/>
          <w:smallCaps w:val="0"/>
          <w:noProof w:val="0"/>
          <w:color w:val="1F2328"/>
          <w:sz w:val="24"/>
          <w:szCs w:val="24"/>
          <w:lang w:val="en-US"/>
        </w:rPr>
        <w:t>Life stage - Putting down roots and moments that matter include engaging VA to access benefits and services.</w:t>
      </w:r>
    </w:p>
    <w:p w:rsidRPr="004C4FF9" w:rsidR="004C4FF9" w:rsidP="60E64610" w:rsidRDefault="004C4FF9" w14:paraId="09532E67" w14:textId="29F8C5BD">
      <w:pPr>
        <w:pStyle w:val="ListParagraph"/>
        <w:numPr>
          <w:ilvl w:val="0"/>
          <w:numId w:val="16"/>
        </w:numPr>
        <w:shd w:val="clear" w:color="auto" w:fill="FFFFFF" w:themeFill="background1"/>
        <w:spacing w:before="0" w:beforeAutospacing="off" w:after="0" w:afterAutospacing="off" w:line="240" w:lineRule="auto"/>
        <w:rPr>
          <w:rFonts w:ascii="Segoe UI" w:hAnsi="Segoe UI" w:eastAsia="Segoe UI" w:cs="Segoe UI"/>
          <w:b w:val="0"/>
          <w:bCs w:val="0"/>
          <w:i w:val="0"/>
          <w:iCs w:val="0"/>
          <w:caps w:val="0"/>
          <w:smallCaps w:val="0"/>
          <w:noProof w:val="0"/>
          <w:color w:val="1F2328"/>
          <w:sz w:val="24"/>
          <w:szCs w:val="24"/>
          <w:lang w:val="en-US"/>
        </w:rPr>
      </w:pPr>
      <w:r w:rsidRPr="60E64610" w:rsidR="68552FF1">
        <w:rPr>
          <w:rFonts w:ascii="Segoe UI" w:hAnsi="Segoe UI" w:eastAsia="Segoe UI" w:cs="Segoe UI"/>
          <w:b w:val="0"/>
          <w:bCs w:val="0"/>
          <w:i w:val="0"/>
          <w:iCs w:val="0"/>
          <w:caps w:val="0"/>
          <w:smallCaps w:val="0"/>
          <w:noProof w:val="0"/>
          <w:color w:val="1F2328"/>
          <w:sz w:val="24"/>
          <w:szCs w:val="24"/>
          <w:lang w:val="en-US"/>
        </w:rPr>
        <w:t>Life stage - Reinventing myself and moments that matter include acquiring the appropriate education, new skills, and credentials.</w:t>
      </w:r>
    </w:p>
    <w:p w:rsidRPr="004C4FF9" w:rsidR="004C4FF9" w:rsidP="60E64610" w:rsidRDefault="004C4FF9" w14:paraId="7E94B92F" w14:textId="2DB490D3">
      <w:pPr>
        <w:pStyle w:val="Normal"/>
        <w:shd w:val="clear" w:color="auto" w:fill="FFFFFF" w:themeFill="background1"/>
        <w:spacing w:after="100" w:afterAutospacing="on" w:line="240" w:lineRule="auto"/>
        <w:rPr>
          <w:rFonts w:ascii="Segoe UI" w:hAnsi="Segoe UI" w:eastAsia="Times New Roman" w:cs="Segoe UI"/>
          <w:i w:val="1"/>
          <w:iCs w:val="1"/>
          <w:color w:val="0000FF"/>
          <w:sz w:val="24"/>
          <w:szCs w:val="24"/>
          <w:u w:val="single"/>
        </w:rPr>
      </w:pPr>
    </w:p>
    <w:p w:rsidRPr="004C4FF9" w:rsidR="004C4FF9" w:rsidP="60E64610" w:rsidRDefault="004C4FF9" w14:paraId="5D117F57" w14:textId="77777777">
      <w:pPr>
        <w:pStyle w:val="Normal"/>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60E64610" w:rsidR="004C4FF9">
        <w:rPr>
          <w:rFonts w:ascii="Segoe UI" w:hAnsi="Segoe UI" w:eastAsia="Times New Roman" w:cs="Segoe UI"/>
          <w:i w:val="1"/>
          <w:iCs w:val="1"/>
          <w:color w:val="1F2328"/>
          <w:kern w:val="0"/>
          <w:sz w:val="24"/>
          <w:szCs w:val="24"/>
          <w14:ligatures w14:val="none"/>
        </w:rPr>
        <w:t xml:space="preserve">Then, describe your goals for this </w:t>
      </w:r>
      <w:r w:rsidRPr="60E64610" w:rsidR="004C4FF9">
        <w:rPr>
          <w:rFonts w:ascii="Segoe UI" w:hAnsi="Segoe UI" w:eastAsia="Times New Roman" w:cs="Segoe UI"/>
          <w:i w:val="1"/>
          <w:iCs w:val="1"/>
          <w:color w:val="1F2328"/>
          <w:kern w:val="0"/>
          <w:sz w:val="24"/>
          <w:szCs w:val="24"/>
          <w14:ligatures w14:val="none"/>
        </w:rPr>
        <w:t>research</w:t>
      </w:r>
    </w:p>
    <w:p w:rsidRPr="004C4FF9" w:rsidR="004C4FF9" w:rsidP="60E64610" w:rsidRDefault="004C4FF9" w14:paraId="034F143C" w14:textId="77777777">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hyperlink w:history="1" w:anchor="research-goals" r:id="rId11">
        <w:r w:rsidRPr="60E64610" w:rsidR="004C4FF9">
          <w:rPr>
            <w:rFonts w:ascii="Segoe UI" w:hAnsi="Segoe UI" w:eastAsia="Times New Roman" w:cs="Segoe UI"/>
            <w:i w:val="1"/>
            <w:iCs w:val="1"/>
            <w:color w:val="0000FF"/>
            <w:kern w:val="0"/>
            <w:sz w:val="24"/>
            <w:szCs w:val="24"/>
            <w:u w:val="single"/>
            <w14:ligatures w14:val="none"/>
          </w:rPr>
          <w:t>See an example</w:t>
        </w:r>
      </w:hyperlink>
    </w:p>
    <w:p w:rsidR="60E64610" w:rsidP="60E64610" w:rsidRDefault="60E64610" w14:paraId="0AD7F2BC" w14:textId="1790D6F6">
      <w:pPr>
        <w:pStyle w:val="Normal"/>
        <w:shd w:val="clear" w:color="auto" w:fill="FFFFFF" w:themeFill="background1"/>
        <w:spacing w:afterAutospacing="on" w:line="240" w:lineRule="auto"/>
        <w:rPr>
          <w:rFonts w:ascii="Segoe UI" w:hAnsi="Segoe UI" w:eastAsia="Times New Roman" w:cs="Segoe UI"/>
          <w:i w:val="1"/>
          <w:iCs w:val="1"/>
          <w:color w:val="0000FF"/>
          <w:sz w:val="24"/>
          <w:szCs w:val="24"/>
          <w:u w:val="single"/>
        </w:rPr>
      </w:pPr>
    </w:p>
    <w:p w:rsidR="00C88B79" w:rsidP="60E64610" w:rsidRDefault="00C88B79" w14:paraId="47A146B5" w14:textId="325BB0EF">
      <w:pPr>
        <w:pStyle w:val="ListParagraph"/>
        <w:numPr>
          <w:ilvl w:val="0"/>
          <w:numId w:val="1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0E64610" w:rsidR="00C88B79">
        <w:rPr>
          <w:rFonts w:ascii="Segoe UI" w:hAnsi="Segoe UI" w:eastAsia="Segoe UI" w:cs="Segoe UI"/>
          <w:b w:val="0"/>
          <w:bCs w:val="0"/>
          <w:i w:val="0"/>
          <w:iCs w:val="0"/>
          <w:caps w:val="0"/>
          <w:smallCaps w:val="0"/>
          <w:noProof w:val="0"/>
          <w:color w:val="1F2328"/>
          <w:sz w:val="24"/>
          <w:szCs w:val="24"/>
          <w:lang w:val="en-US"/>
        </w:rPr>
        <w:t>Identify if users can find the content they are seeking.</w:t>
      </w:r>
    </w:p>
    <w:p w:rsidR="00C88B79" w:rsidP="60E64610" w:rsidRDefault="00C88B79" w14:paraId="4379FBD6" w14:textId="55FD732A">
      <w:pPr>
        <w:pStyle w:val="ListParagraph"/>
        <w:numPr>
          <w:ilvl w:val="0"/>
          <w:numId w:val="1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0E64610" w:rsidR="00C88B79">
        <w:rPr>
          <w:rFonts w:ascii="Segoe UI" w:hAnsi="Segoe UI" w:eastAsia="Segoe UI" w:cs="Segoe UI"/>
          <w:b w:val="0"/>
          <w:bCs w:val="0"/>
          <w:i w:val="0"/>
          <w:iCs w:val="0"/>
          <w:caps w:val="0"/>
          <w:smallCaps w:val="0"/>
          <w:noProof w:val="0"/>
          <w:color w:val="1F2328"/>
          <w:sz w:val="24"/>
          <w:szCs w:val="24"/>
          <w:lang w:val="en-US"/>
        </w:rPr>
        <w:t>Validate if users will benefit from the presentation of the WEAMS Public in CT.</w:t>
      </w:r>
    </w:p>
    <w:p w:rsidR="00C88B79" w:rsidP="60E64610" w:rsidRDefault="00C88B79" w14:paraId="34463A89" w14:textId="59EA19B7">
      <w:pPr>
        <w:pStyle w:val="ListParagraph"/>
        <w:numPr>
          <w:ilvl w:val="0"/>
          <w:numId w:val="1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0E64610" w:rsidR="00C88B79">
        <w:rPr>
          <w:rFonts w:ascii="Segoe UI" w:hAnsi="Segoe UI" w:eastAsia="Segoe UI" w:cs="Segoe UI"/>
          <w:b w:val="0"/>
          <w:bCs w:val="0"/>
          <w:i w:val="0"/>
          <w:iCs w:val="0"/>
          <w:caps w:val="0"/>
          <w:smallCaps w:val="0"/>
          <w:noProof w:val="0"/>
          <w:color w:val="1F2328"/>
          <w:sz w:val="24"/>
          <w:szCs w:val="24"/>
          <w:lang w:val="en-US"/>
        </w:rPr>
        <w:t>Discover pain points or aspects of the design that need to be altered to improve the user experience.</w:t>
      </w:r>
    </w:p>
    <w:p w:rsidR="60E64610" w:rsidP="60E64610" w:rsidRDefault="60E64610" w14:paraId="53EECC5F" w14:textId="160BF9ED">
      <w:pPr>
        <w:pStyle w:val="Normal"/>
        <w:shd w:val="clear" w:color="auto" w:fill="FFFFFF" w:themeFill="background1"/>
        <w:spacing w:afterAutospacing="on" w:line="240" w:lineRule="auto"/>
        <w:rPr>
          <w:rFonts w:ascii="Segoe UI" w:hAnsi="Segoe UI" w:eastAsia="Times New Roman" w:cs="Segoe UI"/>
          <w:i w:val="1"/>
          <w:iCs w:val="1"/>
          <w:color w:val="0000FF"/>
          <w:sz w:val="24"/>
          <w:szCs w:val="24"/>
          <w:u w:val="single"/>
        </w:rPr>
      </w:pPr>
    </w:p>
    <w:p w:rsidRPr="004C4FF9" w:rsidR="004C4FF9" w:rsidP="004C4FF9" w:rsidRDefault="004C4FF9" w14:paraId="0BC7FD4B"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4C4FF9">
        <w:rPr>
          <w:rFonts w:ascii="Segoe UI" w:hAnsi="Segoe UI" w:eastAsia="Times New Roman" w:cs="Segoe UI"/>
          <w:b/>
          <w:bCs/>
          <w:color w:val="1F2328"/>
          <w:kern w:val="0"/>
          <w:sz w:val="36"/>
          <w:szCs w:val="36"/>
          <w14:ligatures w14:val="none"/>
        </w:rPr>
        <w:t>Research Questions</w:t>
      </w:r>
    </w:p>
    <w:p w:rsidRPr="004C4FF9" w:rsidR="004C4FF9" w:rsidP="004C4FF9" w:rsidRDefault="004C4FF9" w14:paraId="124CE245"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i/>
          <w:iCs/>
          <w:color w:val="1F2328"/>
          <w:kern w:val="0"/>
          <w:sz w:val="24"/>
          <w:szCs w:val="24"/>
          <w14:ligatures w14:val="none"/>
        </w:rPr>
        <w:t xml:space="preserve">Research questions </w:t>
      </w:r>
      <w:proofErr w:type="gramStart"/>
      <w:r w:rsidRPr="004C4FF9">
        <w:rPr>
          <w:rFonts w:ascii="Segoe UI" w:hAnsi="Segoe UI" w:eastAsia="Times New Roman" w:cs="Segoe UI"/>
          <w:i/>
          <w:iCs/>
          <w:color w:val="1F2328"/>
          <w:kern w:val="0"/>
          <w:sz w:val="24"/>
          <w:szCs w:val="24"/>
          <w14:ligatures w14:val="none"/>
        </w:rPr>
        <w:t>here</w:t>
      </w:r>
      <w:proofErr w:type="gramEnd"/>
    </w:p>
    <w:p w:rsidRPr="004C4FF9" w:rsidR="004C4FF9" w:rsidP="004C4FF9" w:rsidRDefault="004C4FF9" w14:paraId="2A912822"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hyperlink w:history="1" w:anchor="research-questions" r:id="rId12">
        <w:r w:rsidRPr="004C4FF9">
          <w:rPr>
            <w:rFonts w:ascii="Segoe UI" w:hAnsi="Segoe UI" w:eastAsia="Times New Roman" w:cs="Segoe UI"/>
            <w:i/>
            <w:iCs/>
            <w:color w:val="0000FF"/>
            <w:kern w:val="0"/>
            <w:sz w:val="24"/>
            <w:szCs w:val="24"/>
            <w:u w:val="single"/>
            <w14:ligatures w14:val="none"/>
          </w:rPr>
          <w:t>See an example</w:t>
        </w:r>
      </w:hyperlink>
    </w:p>
    <w:p w:rsidRPr="004C4FF9" w:rsidR="004C4FF9" w:rsidP="60E64610" w:rsidRDefault="004C4FF9" w14:paraId="454425C4" w14:textId="5B630F3F">
      <w:pPr>
        <w:numPr>
          <w:ilvl w:val="0"/>
          <w:numId w:val="2"/>
        </w:numPr>
        <w:shd w:val="clear" w:color="auto" w:fill="FFFFFF" w:themeFill="background1"/>
        <w:spacing w:before="60" w:beforeAutospacing="on" w:after="100" w:afterAutospacing="on" w:line="240" w:lineRule="auto"/>
        <w:rPr>
          <w:rFonts w:ascii="Segoe UI" w:hAnsi="Segoe UI" w:eastAsia="Segoe UI" w:cs="Segoe UI"/>
          <w:b w:val="0"/>
          <w:bCs w:val="0"/>
          <w:i w:val="0"/>
          <w:iCs w:val="0"/>
          <w:caps w:val="0"/>
          <w:smallCaps w:val="0"/>
          <w:noProof w:val="0"/>
          <w:color w:val="1F2328"/>
          <w:kern w:val="0"/>
          <w:sz w:val="24"/>
          <w:szCs w:val="24"/>
          <w:lang w:val="en-US"/>
          <w14:ligatures w14:val="none"/>
        </w:rPr>
      </w:pPr>
      <w:r w:rsidRPr="60E64610" w:rsidR="1676DFC6">
        <w:rPr>
          <w:rFonts w:ascii="Segoe UI" w:hAnsi="Segoe UI" w:eastAsia="Segoe UI" w:cs="Segoe UI"/>
          <w:b w:val="0"/>
          <w:bCs w:val="0"/>
          <w:i w:val="0"/>
          <w:iCs w:val="0"/>
          <w:caps w:val="0"/>
          <w:smallCaps w:val="0"/>
          <w:noProof w:val="0"/>
          <w:color w:val="1F2328"/>
          <w:sz w:val="24"/>
          <w:szCs w:val="24"/>
          <w:lang w:val="en-US"/>
        </w:rPr>
        <w:t>Are the users able to find what they are looking for?</w:t>
      </w:r>
    </w:p>
    <w:p w:rsidRPr="004C4FF9" w:rsidR="004C4FF9" w:rsidP="60E64610" w:rsidRDefault="004C4FF9" w14:paraId="0AE7E632" w14:textId="5A75A410">
      <w:pPr>
        <w:pStyle w:val="ListParagraph"/>
        <w:numPr>
          <w:ilvl w:val="0"/>
          <w:numId w:val="2"/>
        </w:numPr>
        <w:shd w:val="clear" w:color="auto" w:fill="FFFFFF" w:themeFill="background1"/>
        <w:spacing w:before="0" w:beforeAutospacing="off" w:after="0" w:afterAutospacing="off" w:line="240" w:lineRule="auto"/>
        <w:rPr>
          <w:rFonts w:ascii="Segoe UI" w:hAnsi="Segoe UI" w:eastAsia="Segoe UI" w:cs="Segoe UI"/>
          <w:b w:val="0"/>
          <w:bCs w:val="0"/>
          <w:i w:val="0"/>
          <w:iCs w:val="0"/>
          <w:caps w:val="0"/>
          <w:smallCaps w:val="0"/>
          <w:noProof w:val="0"/>
          <w:color w:val="1F2328"/>
          <w:kern w:val="0"/>
          <w:sz w:val="24"/>
          <w:szCs w:val="24"/>
          <w:lang w:val="en-US"/>
          <w14:ligatures w14:val="none"/>
        </w:rPr>
      </w:pPr>
      <w:r w:rsidRPr="60E64610" w:rsidR="1676DFC6">
        <w:rPr>
          <w:rFonts w:ascii="Segoe UI" w:hAnsi="Segoe UI" w:eastAsia="Segoe UI" w:cs="Segoe UI"/>
          <w:b w:val="0"/>
          <w:bCs w:val="0"/>
          <w:i w:val="0"/>
          <w:iCs w:val="0"/>
          <w:caps w:val="0"/>
          <w:smallCaps w:val="0"/>
          <w:noProof w:val="0"/>
          <w:color w:val="1F2328"/>
          <w:sz w:val="24"/>
          <w:szCs w:val="24"/>
          <w:lang w:val="en-US"/>
        </w:rPr>
        <w:t>Will the users benefit from the updated presentation of the WEAMS Public in CT?</w:t>
      </w:r>
    </w:p>
    <w:p w:rsidRPr="004C4FF9" w:rsidR="004C4FF9" w:rsidP="60E64610" w:rsidRDefault="004C4FF9" w14:paraId="0DCED743" w14:textId="5C6D0D49">
      <w:pPr>
        <w:pStyle w:val="ListParagraph"/>
        <w:numPr>
          <w:ilvl w:val="0"/>
          <w:numId w:val="2"/>
        </w:numPr>
        <w:shd w:val="clear" w:color="auto" w:fill="FFFFFF" w:themeFill="background1"/>
        <w:spacing w:before="0" w:beforeAutospacing="off" w:after="0" w:afterAutospacing="off" w:line="240" w:lineRule="auto"/>
        <w:rPr>
          <w:rFonts w:ascii="Segoe UI" w:hAnsi="Segoe UI" w:eastAsia="Segoe UI" w:cs="Segoe UI"/>
          <w:b w:val="0"/>
          <w:bCs w:val="0"/>
          <w:i w:val="0"/>
          <w:iCs w:val="0"/>
          <w:caps w:val="0"/>
          <w:smallCaps w:val="0"/>
          <w:noProof w:val="0"/>
          <w:color w:val="1F2328"/>
          <w:kern w:val="0"/>
          <w:sz w:val="24"/>
          <w:szCs w:val="24"/>
          <w:lang w:val="en-US"/>
          <w14:ligatures w14:val="none"/>
        </w:rPr>
      </w:pPr>
      <w:r w:rsidRPr="60E64610" w:rsidR="1676DFC6">
        <w:rPr>
          <w:rFonts w:ascii="Segoe UI" w:hAnsi="Segoe UI" w:eastAsia="Segoe UI" w:cs="Segoe UI"/>
          <w:b w:val="0"/>
          <w:bCs w:val="0"/>
          <w:i w:val="0"/>
          <w:iCs w:val="0"/>
          <w:caps w:val="0"/>
          <w:smallCaps w:val="0"/>
          <w:noProof w:val="0"/>
          <w:color w:val="1F2328"/>
          <w:sz w:val="24"/>
          <w:szCs w:val="24"/>
          <w:lang w:val="en-US"/>
        </w:rPr>
        <w:t xml:space="preserve">What </w:t>
      </w:r>
      <w:r w:rsidRPr="60E64610" w:rsidR="1676DFC6">
        <w:rPr>
          <w:rFonts w:ascii="Segoe UI" w:hAnsi="Segoe UI" w:eastAsia="Segoe UI" w:cs="Segoe UI"/>
          <w:b w:val="0"/>
          <w:bCs w:val="0"/>
          <w:i w:val="0"/>
          <w:iCs w:val="0"/>
          <w:caps w:val="0"/>
          <w:smallCaps w:val="0"/>
          <w:noProof w:val="0"/>
          <w:color w:val="1F2328"/>
          <w:sz w:val="24"/>
          <w:szCs w:val="24"/>
          <w:lang w:val="en-US"/>
        </w:rPr>
        <w:t>are</w:t>
      </w:r>
      <w:r w:rsidRPr="60E64610" w:rsidR="1676DFC6">
        <w:rPr>
          <w:rFonts w:ascii="Segoe UI" w:hAnsi="Segoe UI" w:eastAsia="Segoe UI" w:cs="Segoe UI"/>
          <w:b w:val="0"/>
          <w:bCs w:val="0"/>
          <w:i w:val="0"/>
          <w:iCs w:val="0"/>
          <w:caps w:val="0"/>
          <w:smallCaps w:val="0"/>
          <w:noProof w:val="0"/>
          <w:color w:val="1F2328"/>
          <w:sz w:val="24"/>
          <w:szCs w:val="24"/>
          <w:lang w:val="en-US"/>
        </w:rPr>
        <w:t xml:space="preserve"> the current pain points that users are facing?</w:t>
      </w:r>
    </w:p>
    <w:p w:rsidR="60E64610" w:rsidP="60E64610" w:rsidRDefault="60E64610" w14:paraId="47800330" w14:textId="7EF9E7FD">
      <w:pPr>
        <w:pStyle w:val="ListParagraph"/>
        <w:shd w:val="clear" w:color="auto" w:fill="FFFFFF" w:themeFill="background1"/>
        <w:spacing w:before="0" w:beforeAutospacing="off" w:after="0" w:afterAutospacing="off"/>
        <w:ind w:left="720"/>
        <w:rPr>
          <w:rFonts w:ascii="Segoe UI" w:hAnsi="Segoe UI" w:eastAsia="Segoe UI" w:cs="Segoe UI"/>
          <w:b w:val="0"/>
          <w:bCs w:val="0"/>
          <w:i w:val="0"/>
          <w:iCs w:val="0"/>
          <w:caps w:val="0"/>
          <w:smallCaps w:val="0"/>
          <w:noProof w:val="0"/>
          <w:color w:val="1F2328"/>
          <w:sz w:val="24"/>
          <w:szCs w:val="24"/>
          <w:lang w:val="en-US"/>
        </w:rPr>
      </w:pPr>
    </w:p>
    <w:p w:rsidRPr="004C4FF9" w:rsidR="004C4FF9" w:rsidP="60E64610" w:rsidRDefault="004C4FF9" w14:paraId="5324E1FE" w14:textId="77777777">
      <w:pPr>
        <w:shd w:val="clear" w:color="auto" w:fill="FFFFFF" w:themeFill="background1"/>
        <w:spacing w:before="100" w:beforeAutospacing="on" w:after="100" w:afterAutospacing="on" w:line="240" w:lineRule="auto"/>
        <w:outlineLvl w:val="1"/>
        <w:rPr>
          <w:rFonts w:ascii="Segoe UI" w:hAnsi="Segoe UI" w:eastAsia="Times New Roman" w:cs="Segoe UI"/>
          <w:b w:val="1"/>
          <w:bCs w:val="1"/>
          <w:color w:val="1F2328"/>
          <w:kern w:val="0"/>
          <w:sz w:val="36"/>
          <w:szCs w:val="36"/>
          <w14:ligatures w14:val="none"/>
        </w:rPr>
      </w:pPr>
      <w:r w:rsidRPr="004C4FF9" w:rsidR="004C4FF9">
        <w:rPr>
          <w:rFonts w:ascii="Segoe UI" w:hAnsi="Segoe UI" w:eastAsia="Times New Roman" w:cs="Segoe UI"/>
          <w:b w:val="1"/>
          <w:bCs w:val="1"/>
          <w:color w:val="1F2328"/>
          <w:kern w:val="0"/>
          <w:sz w:val="36"/>
          <w:szCs w:val="36"/>
          <w14:ligatures w14:val="none"/>
        </w:rPr>
        <w:t>Methodology</w:t>
      </w:r>
    </w:p>
    <w:p w:rsidRPr="004C4FF9" w:rsidR="004C4FF9" w:rsidP="004C4FF9" w:rsidRDefault="004C4FF9" w14:paraId="48FEBBC1"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i/>
          <w:iCs/>
          <w:color w:val="1F2328"/>
          <w:kern w:val="0"/>
          <w:sz w:val="24"/>
          <w:szCs w:val="24"/>
          <w14:ligatures w14:val="none"/>
        </w:rPr>
        <w:t>Brief description of method chosen</w:t>
      </w:r>
    </w:p>
    <w:p w:rsidRPr="004C4FF9" w:rsidR="004C4FF9" w:rsidP="60E64610" w:rsidRDefault="004C4FF9" w14:paraId="6F75C19D" w14:textId="77777777">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hyperlink w:history="1" w:anchor="methodology" r:id="rId13">
        <w:r w:rsidRPr="60E64610" w:rsidR="004C4FF9">
          <w:rPr>
            <w:rFonts w:ascii="Segoe UI" w:hAnsi="Segoe UI" w:eastAsia="Times New Roman" w:cs="Segoe UI"/>
            <w:i w:val="1"/>
            <w:iCs w:val="1"/>
            <w:color w:val="0000FF"/>
            <w:kern w:val="0"/>
            <w:sz w:val="24"/>
            <w:szCs w:val="24"/>
            <w:u w:val="single"/>
            <w14:ligatures w14:val="none"/>
          </w:rPr>
          <w:t>See an example</w:t>
        </w:r>
      </w:hyperlink>
    </w:p>
    <w:p w:rsidR="60E64610" w:rsidP="60E64610" w:rsidRDefault="60E64610" w14:paraId="67DD6ECE" w14:textId="2EAE88DA">
      <w:pPr>
        <w:pStyle w:val="Normal"/>
        <w:shd w:val="clear" w:color="auto" w:fill="FFFFFF" w:themeFill="background1"/>
        <w:spacing w:afterAutospacing="on" w:line="240" w:lineRule="auto"/>
        <w:rPr>
          <w:rFonts w:ascii="Segoe UI" w:hAnsi="Segoe UI" w:eastAsia="Times New Roman" w:cs="Segoe UI"/>
          <w:i w:val="1"/>
          <w:iCs w:val="1"/>
          <w:color w:val="0000FF"/>
          <w:sz w:val="24"/>
          <w:szCs w:val="24"/>
          <w:u w:val="single"/>
        </w:rPr>
      </w:pPr>
    </w:p>
    <w:p w:rsidR="6E1A588C" w:rsidP="60E64610" w:rsidRDefault="6E1A588C" w14:paraId="5CC810EC" w14:textId="66BF462C">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0E64610" w:rsidR="6E1A588C">
        <w:rPr>
          <w:rFonts w:ascii="Segoe UI" w:hAnsi="Segoe UI" w:eastAsia="Segoe UI" w:cs="Segoe UI"/>
          <w:b w:val="0"/>
          <w:bCs w:val="0"/>
          <w:i w:val="0"/>
          <w:iCs w:val="0"/>
          <w:caps w:val="0"/>
          <w:smallCaps w:val="0"/>
          <w:noProof w:val="0"/>
          <w:color w:val="1F2328"/>
          <w:sz w:val="24"/>
          <w:szCs w:val="24"/>
          <w:lang w:val="en-US"/>
        </w:rPr>
        <w:t xml:space="preserve">Qualitative usability testing is the research method we used to test the feasibility of the solution. We focused on </w:t>
      </w:r>
      <w:r w:rsidRPr="60E64610" w:rsidR="6E1A588C">
        <w:rPr>
          <w:rFonts w:ascii="Segoe UI" w:hAnsi="Segoe UI" w:eastAsia="Segoe UI" w:cs="Segoe UI"/>
          <w:b w:val="0"/>
          <w:bCs w:val="0"/>
          <w:i w:val="0"/>
          <w:iCs w:val="0"/>
          <w:caps w:val="0"/>
          <w:smallCaps w:val="0"/>
          <w:noProof w:val="0"/>
          <w:color w:val="1F2328"/>
          <w:sz w:val="24"/>
          <w:szCs w:val="24"/>
          <w:lang w:val="en-US"/>
        </w:rPr>
        <w:t>users</w:t>
      </w:r>
      <w:r w:rsidRPr="60E64610" w:rsidR="6E1A588C">
        <w:rPr>
          <w:rFonts w:ascii="Segoe UI" w:hAnsi="Segoe UI" w:eastAsia="Segoe UI" w:cs="Segoe UI"/>
          <w:b w:val="0"/>
          <w:bCs w:val="0"/>
          <w:i w:val="0"/>
          <w:iCs w:val="0"/>
          <w:caps w:val="0"/>
          <w:smallCaps w:val="0"/>
          <w:noProof w:val="0"/>
          <w:color w:val="1F2328"/>
          <w:sz w:val="24"/>
          <w:szCs w:val="24"/>
          <w:lang w:val="en-US"/>
        </w:rPr>
        <w:t xml:space="preserve"> behaviors, preferences, and overall experiences while interacting with the prototype. This method involved a small group of participants who </w:t>
      </w:r>
      <w:r w:rsidRPr="60E64610" w:rsidR="6E1A588C">
        <w:rPr>
          <w:rFonts w:ascii="Segoe UI" w:hAnsi="Segoe UI" w:eastAsia="Segoe UI" w:cs="Segoe UI"/>
          <w:b w:val="0"/>
          <w:bCs w:val="0"/>
          <w:i w:val="0"/>
          <w:iCs w:val="0"/>
          <w:caps w:val="0"/>
          <w:smallCaps w:val="0"/>
          <w:noProof w:val="0"/>
          <w:color w:val="1F2328"/>
          <w:sz w:val="24"/>
          <w:szCs w:val="24"/>
          <w:lang w:val="en-US"/>
        </w:rPr>
        <w:t>represent</w:t>
      </w:r>
      <w:r w:rsidRPr="60E64610" w:rsidR="6E1A588C">
        <w:rPr>
          <w:rFonts w:ascii="Segoe UI" w:hAnsi="Segoe UI" w:eastAsia="Segoe UI" w:cs="Segoe UI"/>
          <w:b w:val="0"/>
          <w:bCs w:val="0"/>
          <w:i w:val="0"/>
          <w:iCs w:val="0"/>
          <w:caps w:val="0"/>
          <w:smallCaps w:val="0"/>
          <w:noProof w:val="0"/>
          <w:color w:val="1F2328"/>
          <w:sz w:val="24"/>
          <w:szCs w:val="24"/>
          <w:lang w:val="en-US"/>
        </w:rPr>
        <w:t xml:space="preserve"> the target audience.</w:t>
      </w:r>
    </w:p>
    <w:p w:rsidR="60E64610" w:rsidP="60E64610" w:rsidRDefault="60E64610" w14:paraId="39AC658E" w14:textId="477ED535">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w:rsidR="6E1A588C" w:rsidP="60E64610" w:rsidRDefault="6E1A588C" w14:paraId="1C4CA933" w14:textId="02E32B5E">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0E64610" w:rsidR="6E1A588C">
        <w:rPr>
          <w:rFonts w:ascii="Segoe UI" w:hAnsi="Segoe UI" w:eastAsia="Segoe UI" w:cs="Segoe UI"/>
          <w:b w:val="0"/>
          <w:bCs w:val="0"/>
          <w:i w:val="0"/>
          <w:iCs w:val="0"/>
          <w:caps w:val="0"/>
          <w:smallCaps w:val="0"/>
          <w:noProof w:val="0"/>
          <w:color w:val="1F2328"/>
          <w:sz w:val="24"/>
          <w:szCs w:val="24"/>
          <w:lang w:val="en-US"/>
        </w:rPr>
        <w:t xml:space="preserve">Participants were guided through tasks in the staging environment and were asked open-ended questions to gather their thoughts and detailed responses about their experience. We will also </w:t>
      </w:r>
      <w:r w:rsidRPr="60E64610" w:rsidR="35F7C5CB">
        <w:rPr>
          <w:rFonts w:ascii="Segoe UI" w:hAnsi="Segoe UI" w:eastAsia="Segoe UI" w:cs="Segoe UI"/>
          <w:b w:val="0"/>
          <w:bCs w:val="0"/>
          <w:i w:val="0"/>
          <w:iCs w:val="0"/>
          <w:caps w:val="0"/>
          <w:smallCaps w:val="0"/>
          <w:noProof w:val="0"/>
          <w:color w:val="1F2328"/>
          <w:sz w:val="24"/>
          <w:szCs w:val="24"/>
          <w:lang w:val="en-US"/>
        </w:rPr>
        <w:t xml:space="preserve">captured notes about </w:t>
      </w:r>
      <w:r w:rsidRPr="60E64610" w:rsidR="6E1A588C">
        <w:rPr>
          <w:rFonts w:ascii="Segoe UI" w:hAnsi="Segoe UI" w:eastAsia="Segoe UI" w:cs="Segoe UI"/>
          <w:b w:val="0"/>
          <w:bCs w:val="0"/>
          <w:i w:val="0"/>
          <w:iCs w:val="0"/>
          <w:caps w:val="0"/>
          <w:smallCaps w:val="0"/>
          <w:noProof w:val="0"/>
          <w:color w:val="1F2328"/>
          <w:sz w:val="24"/>
          <w:szCs w:val="24"/>
          <w:lang w:val="en-US"/>
        </w:rPr>
        <w:t>any issues, frustrations, or successes along the way.</w:t>
      </w:r>
    </w:p>
    <w:p w:rsidR="60E64610" w:rsidP="60E64610" w:rsidRDefault="60E64610" w14:paraId="1CF63469" w14:textId="1A49437A">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w:rsidR="5E961B7B" w:rsidP="60E64610" w:rsidRDefault="5E961B7B" w14:paraId="4108C248" w14:textId="2744E4BF">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0E64610" w:rsidR="5E961B7B">
        <w:rPr>
          <w:rFonts w:ascii="Segoe UI" w:hAnsi="Segoe UI" w:eastAsia="Segoe UI" w:cs="Segoe UI"/>
          <w:b w:val="0"/>
          <w:bCs w:val="0"/>
          <w:i w:val="0"/>
          <w:iCs w:val="0"/>
          <w:caps w:val="0"/>
          <w:smallCaps w:val="0"/>
          <w:noProof w:val="0"/>
          <w:color w:val="1F2328"/>
          <w:sz w:val="24"/>
          <w:szCs w:val="24"/>
          <w:lang w:val="en-US"/>
        </w:rPr>
        <w:t>This was a remote research study using Zoom.</w:t>
      </w:r>
    </w:p>
    <w:p w:rsidR="60E64610" w:rsidP="60E64610" w:rsidRDefault="60E64610" w14:paraId="7CB0A590" w14:textId="26C368E3">
      <w:pPr>
        <w:pStyle w:val="Normal"/>
        <w:shd w:val="clear" w:color="auto" w:fill="FFFFFF" w:themeFill="background1"/>
        <w:spacing w:afterAutospacing="on" w:line="240" w:lineRule="auto"/>
        <w:rPr>
          <w:rFonts w:ascii="Segoe UI" w:hAnsi="Segoe UI" w:eastAsia="Times New Roman" w:cs="Segoe UI"/>
          <w:i w:val="1"/>
          <w:iCs w:val="1"/>
          <w:color w:val="0000FF"/>
          <w:sz w:val="24"/>
          <w:szCs w:val="24"/>
          <w:u w:val="single"/>
        </w:rPr>
      </w:pPr>
    </w:p>
    <w:p w:rsidRPr="004C4FF9" w:rsidR="004C4FF9" w:rsidP="004C4FF9" w:rsidRDefault="004C4FF9" w14:paraId="13919076"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4C4FF9">
        <w:rPr>
          <w:rFonts w:ascii="Segoe UI" w:hAnsi="Segoe UI" w:eastAsia="Times New Roman" w:cs="Segoe UI"/>
          <w:b/>
          <w:bCs/>
          <w:color w:val="1F2328"/>
          <w:kern w:val="0"/>
          <w:sz w:val="36"/>
          <w:szCs w:val="36"/>
          <w14:ligatures w14:val="none"/>
        </w:rPr>
        <w:t>Hypotheses and Conclusions</w:t>
      </w:r>
    </w:p>
    <w:p w:rsidRPr="004C4FF9" w:rsidR="004C4FF9" w:rsidP="004C4FF9" w:rsidRDefault="004C4FF9" w14:paraId="525FAC0C"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i/>
          <w:iCs/>
          <w:color w:val="1F2328"/>
          <w:kern w:val="0"/>
          <w:sz w:val="24"/>
          <w:szCs w:val="24"/>
          <w14:ligatures w14:val="none"/>
        </w:rPr>
        <w:t>Hypotheses or tasks for this research along with the conclusions you found If you conducted a usability test, list the success or task completion rate.</w:t>
      </w:r>
    </w:p>
    <w:p w:rsidRPr="004C4FF9" w:rsidR="004C4FF9" w:rsidP="004C4FF9" w:rsidRDefault="004C4FF9" w14:paraId="3B583681"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hyperlink w:history="1" w:anchor="hypotheses-and-conclusions" r:id="rId14">
        <w:r w:rsidRPr="004C4FF9">
          <w:rPr>
            <w:rFonts w:ascii="Segoe UI" w:hAnsi="Segoe UI" w:eastAsia="Times New Roman" w:cs="Segoe UI"/>
            <w:i/>
            <w:iCs/>
            <w:color w:val="0000FF"/>
            <w:kern w:val="0"/>
            <w:sz w:val="24"/>
            <w:szCs w:val="24"/>
            <w:u w:val="single"/>
            <w14:ligatures w14:val="none"/>
          </w:rPr>
          <w:t>See an example</w:t>
        </w:r>
      </w:hyperlink>
    </w:p>
    <w:p w:rsidRPr="004C4FF9" w:rsidR="004C4FF9" w:rsidP="004C4FF9" w:rsidRDefault="004C4FF9" w14:paraId="422FCD27"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i/>
          <w:iCs/>
          <w:color w:val="1F2328"/>
          <w:kern w:val="0"/>
          <w:sz w:val="24"/>
          <w:szCs w:val="24"/>
          <w14:ligatures w14:val="none"/>
        </w:rPr>
        <w:t>Hypothesis statement</w:t>
      </w:r>
    </w:p>
    <w:p w:rsidRPr="004C4FF9" w:rsidR="004C4FF9" w:rsidP="60E64610" w:rsidRDefault="004C4FF9" w14:paraId="3EDE2649" w14:textId="77777777">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60E64610" w:rsidR="004C4FF9">
        <w:rPr>
          <w:rFonts w:ascii="Segoe UI" w:hAnsi="Segoe UI" w:eastAsia="Times New Roman" w:cs="Segoe UI"/>
          <w:i w:val="1"/>
          <w:iCs w:val="1"/>
          <w:color w:val="1F2328"/>
          <w:kern w:val="0"/>
          <w:sz w:val="24"/>
          <w:szCs w:val="24"/>
          <w14:ligatures w14:val="none"/>
        </w:rPr>
        <w:t>("Maybe True", “Likely True</w:t>
      </w:r>
      <w:r w:rsidRPr="60E64610" w:rsidR="004C4FF9">
        <w:rPr>
          <w:rFonts w:ascii="Segoe UI" w:hAnsi="Segoe UI" w:eastAsia="Times New Roman" w:cs="Segoe UI"/>
          <w:i w:val="1"/>
          <w:iCs w:val="1"/>
          <w:color w:val="1F2328"/>
          <w:kern w:val="0"/>
          <w:sz w:val="24"/>
          <w:szCs w:val="24"/>
          <w14:ligatures w14:val="none"/>
        </w:rPr>
        <w:t>”,</w:t>
      </w:r>
      <w:r w:rsidRPr="60E64610" w:rsidR="004C4FF9">
        <w:rPr>
          <w:rFonts w:ascii="Segoe UI" w:hAnsi="Segoe UI" w:eastAsia="Times New Roman" w:cs="Segoe UI"/>
          <w:i w:val="1"/>
          <w:iCs w:val="1"/>
          <w:color w:val="1F2328"/>
          <w:kern w:val="0"/>
          <w:sz w:val="24"/>
          <w:szCs w:val="24"/>
          <w14:ligatures w14:val="none"/>
        </w:rPr>
        <w:t xml:space="preserve"> “Definitely True</w:t>
      </w:r>
      <w:r w:rsidRPr="60E64610" w:rsidR="004C4FF9">
        <w:rPr>
          <w:rFonts w:ascii="Segoe UI" w:hAnsi="Segoe UI" w:eastAsia="Times New Roman" w:cs="Segoe UI"/>
          <w:i w:val="1"/>
          <w:iCs w:val="1"/>
          <w:color w:val="1F2328"/>
          <w:kern w:val="0"/>
          <w:sz w:val="24"/>
          <w:szCs w:val="24"/>
          <w14:ligatures w14:val="none"/>
        </w:rPr>
        <w:t>”,</w:t>
      </w:r>
      <w:r w:rsidRPr="60E64610" w:rsidR="004C4FF9">
        <w:rPr>
          <w:rFonts w:ascii="Segoe UI" w:hAnsi="Segoe UI" w:eastAsia="Times New Roman" w:cs="Segoe UI"/>
          <w:i w:val="1"/>
          <w:iCs w:val="1"/>
          <w:color w:val="1F2328"/>
          <w:kern w:val="0"/>
          <w:sz w:val="24"/>
          <w:szCs w:val="24"/>
          <w14:ligatures w14:val="none"/>
        </w:rPr>
        <w:t xml:space="preserve"> “Likely False</w:t>
      </w:r>
      <w:r w:rsidRPr="60E64610" w:rsidR="004C4FF9">
        <w:rPr>
          <w:rFonts w:ascii="Segoe UI" w:hAnsi="Segoe UI" w:eastAsia="Times New Roman" w:cs="Segoe UI"/>
          <w:i w:val="1"/>
          <w:iCs w:val="1"/>
          <w:color w:val="1F2328"/>
          <w:kern w:val="0"/>
          <w:sz w:val="24"/>
          <w:szCs w:val="24"/>
          <w14:ligatures w14:val="none"/>
        </w:rPr>
        <w:t>”,</w:t>
      </w:r>
      <w:r w:rsidRPr="60E64610" w:rsidR="004C4FF9">
        <w:rPr>
          <w:rFonts w:ascii="Segoe UI" w:hAnsi="Segoe UI" w:eastAsia="Times New Roman" w:cs="Segoe UI"/>
          <w:i w:val="1"/>
          <w:iCs w:val="1"/>
          <w:color w:val="1F2328"/>
          <w:kern w:val="0"/>
          <w:sz w:val="24"/>
          <w:szCs w:val="24"/>
          <w14:ligatures w14:val="none"/>
        </w:rPr>
        <w:t xml:space="preserve"> “Definitely False” or “Not enough information”) Why?</w:t>
      </w:r>
    </w:p>
    <w:p w:rsidR="60E64610" w:rsidP="60E64610" w:rsidRDefault="60E64610" w14:paraId="1097818D" w14:textId="0CF581EA">
      <w:pPr>
        <w:pStyle w:val="Normal"/>
        <w:shd w:val="clear" w:color="auto" w:fill="FFFFFF" w:themeFill="background1"/>
        <w:spacing w:afterAutospacing="on" w:line="240" w:lineRule="auto"/>
        <w:rPr>
          <w:rFonts w:ascii="Segoe UI" w:hAnsi="Segoe UI" w:eastAsia="Times New Roman" w:cs="Segoe UI"/>
          <w:i w:val="1"/>
          <w:iCs w:val="1"/>
          <w:color w:val="1F2328"/>
          <w:sz w:val="24"/>
          <w:szCs w:val="24"/>
        </w:rPr>
      </w:pPr>
    </w:p>
    <w:p w:rsidR="26DD512E" w:rsidP="60E64610" w:rsidRDefault="26DD512E" w14:paraId="4A4D5F1A" w14:textId="429C7B90">
      <w:pPr>
        <w:pStyle w:val="Normal"/>
        <w:shd w:val="clear" w:color="auto" w:fill="FFFFFF" w:themeFill="background1"/>
        <w:spacing w:afterAutospacing="on" w:line="240" w:lineRule="auto"/>
        <w:rPr>
          <w:rFonts w:ascii="Segoe UI" w:hAnsi="Segoe UI" w:eastAsia="Segoe UI" w:cs="Segoe UI"/>
          <w:noProof w:val="0"/>
          <w:sz w:val="24"/>
          <w:szCs w:val="24"/>
          <w:lang w:val="en-US"/>
        </w:rPr>
      </w:pPr>
      <w:r w:rsidRPr="60E64610" w:rsidR="26DD512E">
        <w:rPr>
          <w:rFonts w:ascii="Segoe UI" w:hAnsi="Segoe UI" w:eastAsia="Segoe UI" w:cs="Segoe UI"/>
          <w:b w:val="0"/>
          <w:bCs w:val="0"/>
          <w:i w:val="0"/>
          <w:iCs w:val="0"/>
          <w:caps w:val="0"/>
          <w:smallCaps w:val="0"/>
          <w:noProof w:val="0"/>
          <w:color w:val="1F2328"/>
          <w:sz w:val="24"/>
          <w:szCs w:val="24"/>
          <w:lang w:val="en-US"/>
        </w:rPr>
        <w:t>Participants will easily find the information they are seeking if the presentation is intuitive and well-organized. A clear and user-friendly format should enhance the participants comprehension and overall satisfaction with the WEAMS Public functionality within Comparison Tool, ultimately improving their ability to make informed decisions and participate in the program. Participants will share potential gaps or areas for improvement in the presentation that could better meet their needs and enhance their experience.</w:t>
      </w:r>
    </w:p>
    <w:p w:rsidR="60E64610" w:rsidP="60E64610" w:rsidRDefault="60E64610" w14:paraId="32B1F441" w14:textId="4049D12B">
      <w:pPr>
        <w:pStyle w:val="Normal"/>
        <w:shd w:val="clear" w:color="auto" w:fill="FFFFFF" w:themeFill="background1"/>
        <w:spacing w:afterAutospacing="on" w:line="240" w:lineRule="auto"/>
        <w:rPr>
          <w:rFonts w:ascii="Segoe UI" w:hAnsi="Segoe UI" w:eastAsia="Times New Roman" w:cs="Segoe UI"/>
          <w:i w:val="1"/>
          <w:iCs w:val="1"/>
          <w:color w:val="1F2328"/>
          <w:sz w:val="24"/>
          <w:szCs w:val="24"/>
        </w:rPr>
      </w:pPr>
    </w:p>
    <w:p w:rsidRPr="004C4FF9" w:rsidR="004C4FF9" w:rsidP="004C4FF9" w:rsidRDefault="004C4FF9" w14:paraId="6B6FA58B"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4C4FF9">
        <w:rPr>
          <w:rFonts w:ascii="Segoe UI" w:hAnsi="Segoe UI" w:eastAsia="Times New Roman" w:cs="Segoe UI"/>
          <w:b/>
          <w:bCs/>
          <w:color w:val="1F2328"/>
          <w:kern w:val="0"/>
          <w:sz w:val="36"/>
          <w:szCs w:val="36"/>
          <w14:ligatures w14:val="none"/>
        </w:rPr>
        <w:t>Key Findings</w:t>
      </w:r>
    </w:p>
    <w:p w:rsidRPr="004C4FF9" w:rsidR="004C4FF9" w:rsidP="004C4FF9" w:rsidRDefault="004C4FF9" w14:paraId="352EBC55"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i/>
          <w:iCs/>
          <w:color w:val="1F2328"/>
          <w:kern w:val="0"/>
          <w:sz w:val="24"/>
          <w:szCs w:val="24"/>
          <w14:ligatures w14:val="none"/>
        </w:rPr>
        <w:t xml:space="preserve">The 5-10 top findings from your study should be listed here. Write your findings so that if someone reads only these </w:t>
      </w:r>
      <w:proofErr w:type="gramStart"/>
      <w:r w:rsidRPr="004C4FF9">
        <w:rPr>
          <w:rFonts w:ascii="Segoe UI" w:hAnsi="Segoe UI" w:eastAsia="Times New Roman" w:cs="Segoe UI"/>
          <w:i/>
          <w:iCs/>
          <w:color w:val="1F2328"/>
          <w:kern w:val="0"/>
          <w:sz w:val="24"/>
          <w:szCs w:val="24"/>
          <w14:ligatures w14:val="none"/>
        </w:rPr>
        <w:t>bullets</w:t>
      </w:r>
      <w:proofErr w:type="gramEnd"/>
      <w:r w:rsidRPr="004C4FF9">
        <w:rPr>
          <w:rFonts w:ascii="Segoe UI" w:hAnsi="Segoe UI" w:eastAsia="Times New Roman" w:cs="Segoe UI"/>
          <w:i/>
          <w:iCs/>
          <w:color w:val="1F2328"/>
          <w:kern w:val="0"/>
          <w:sz w:val="24"/>
          <w:szCs w:val="24"/>
          <w14:ligatures w14:val="none"/>
        </w:rPr>
        <w:t xml:space="preserve"> they can leave feeling they got useful information and the study was worthwhile. Examples might be "Most participants used the Search field to find the </w:t>
      </w:r>
      <w:proofErr w:type="gramStart"/>
      <w:r w:rsidRPr="004C4FF9">
        <w:rPr>
          <w:rFonts w:ascii="Segoe UI" w:hAnsi="Segoe UI" w:eastAsia="Times New Roman" w:cs="Segoe UI"/>
          <w:i/>
          <w:iCs/>
          <w:color w:val="1F2328"/>
          <w:kern w:val="0"/>
          <w:sz w:val="24"/>
          <w:szCs w:val="24"/>
          <w14:ligatures w14:val="none"/>
        </w:rPr>
        <w:t>form, and</w:t>
      </w:r>
      <w:proofErr w:type="gramEnd"/>
      <w:r w:rsidRPr="004C4FF9">
        <w:rPr>
          <w:rFonts w:ascii="Segoe UI" w:hAnsi="Segoe UI" w:eastAsia="Times New Roman" w:cs="Segoe UI"/>
          <w:i/>
          <w:iCs/>
          <w:color w:val="1F2328"/>
          <w:kern w:val="0"/>
          <w:sz w:val="24"/>
          <w:szCs w:val="24"/>
          <w14:ligatures w14:val="none"/>
        </w:rPr>
        <w:t xml:space="preserve"> searched for the term 'veteran health'" or "Most participants struggled with the secondary caregiver section on the form".</w:t>
      </w:r>
    </w:p>
    <w:p w:rsidRPr="004C4FF9" w:rsidR="004C4FF9" w:rsidP="004C4FF9" w:rsidRDefault="004C4FF9" w14:paraId="5CFBE603"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hyperlink w:history="1" w:anchor="key-findings" r:id="rId15">
        <w:r w:rsidRPr="56982FC1" w:rsidR="004C4FF9">
          <w:rPr>
            <w:rFonts w:ascii="Segoe UI" w:hAnsi="Segoe UI" w:eastAsia="Times New Roman" w:cs="Segoe UI"/>
            <w:i w:val="1"/>
            <w:iCs w:val="1"/>
            <w:color w:val="0000FF"/>
            <w:kern w:val="0"/>
            <w:sz w:val="24"/>
            <w:szCs w:val="24"/>
            <w:u w:val="single"/>
            <w14:ligatures w14:val="none"/>
          </w:rPr>
          <w:t>See an example</w:t>
        </w:r>
      </w:hyperlink>
    </w:p>
    <w:p w:rsidR="78D1E42D" w:rsidP="56982FC1" w:rsidRDefault="78D1E42D" w14:paraId="3E9BEB5B" w14:textId="57D95EE9">
      <w:pPr>
        <w:shd w:val="clear" w:color="auto" w:fill="FFFFFF" w:themeFill="background1"/>
        <w:spacing w:beforeAutospacing="on" w:afterAutospacing="on" w:line="240" w:lineRule="auto"/>
        <w:ind w:left="0"/>
        <w:rPr>
          <w:rFonts w:ascii="Segoe UI" w:hAnsi="Segoe UI" w:eastAsia="Times New Roman" w:cs="Segoe UI"/>
          <w:color w:val="1F2328"/>
          <w:sz w:val="24"/>
          <w:szCs w:val="24"/>
        </w:rPr>
      </w:pPr>
      <w:r w:rsidRPr="56982FC1" w:rsidR="78D1E42D">
        <w:rPr>
          <w:rFonts w:ascii="Segoe UI" w:hAnsi="Segoe UI" w:eastAsia="Times New Roman" w:cs="Segoe UI"/>
          <w:color w:val="1F2328"/>
          <w:sz w:val="24"/>
          <w:szCs w:val="24"/>
        </w:rPr>
        <w:t>Licenses</w:t>
      </w:r>
      <w:r w:rsidRPr="56982FC1" w:rsidR="09E31AD1">
        <w:rPr>
          <w:rFonts w:ascii="Segoe UI" w:hAnsi="Segoe UI" w:eastAsia="Times New Roman" w:cs="Segoe UI"/>
          <w:color w:val="1F2328"/>
          <w:sz w:val="24"/>
          <w:szCs w:val="24"/>
        </w:rPr>
        <w:t>,</w:t>
      </w:r>
      <w:r w:rsidRPr="56982FC1" w:rsidR="78D1E42D">
        <w:rPr>
          <w:rFonts w:ascii="Segoe UI" w:hAnsi="Segoe UI" w:eastAsia="Times New Roman" w:cs="Segoe UI"/>
          <w:color w:val="1F2328"/>
          <w:sz w:val="24"/>
          <w:szCs w:val="24"/>
        </w:rPr>
        <w:t xml:space="preserve"> Certifications</w:t>
      </w:r>
      <w:r w:rsidRPr="56982FC1" w:rsidR="0A4E8891">
        <w:rPr>
          <w:rFonts w:ascii="Segoe UI" w:hAnsi="Segoe UI" w:eastAsia="Times New Roman" w:cs="Segoe UI"/>
          <w:color w:val="1F2328"/>
          <w:sz w:val="24"/>
          <w:szCs w:val="24"/>
        </w:rPr>
        <w:t>, Prep Courses</w:t>
      </w:r>
      <w:r w:rsidRPr="56982FC1" w:rsidR="78D1E42D">
        <w:rPr>
          <w:rFonts w:ascii="Segoe UI" w:hAnsi="Segoe UI" w:eastAsia="Times New Roman" w:cs="Segoe UI"/>
          <w:color w:val="1F2328"/>
          <w:sz w:val="24"/>
          <w:szCs w:val="24"/>
        </w:rPr>
        <w:t xml:space="preserve"> </w:t>
      </w:r>
      <w:r w:rsidRPr="56982FC1" w:rsidR="78D1E42D">
        <w:rPr>
          <w:rFonts w:ascii="Segoe UI" w:hAnsi="Segoe UI" w:eastAsia="Times New Roman" w:cs="Segoe UI"/>
          <w:color w:val="1F2328"/>
          <w:sz w:val="24"/>
          <w:szCs w:val="24"/>
        </w:rPr>
        <w:t xml:space="preserve">Findings </w:t>
      </w:r>
    </w:p>
    <w:p w:rsidRPr="004C4FF9" w:rsidR="004C4FF9" w:rsidP="56982FC1" w:rsidRDefault="004C4FF9" w14:paraId="46B3F8D3" w14:textId="67C706DE">
      <w:pPr>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4C4FF9" w:rsidR="1DFF9BC1">
        <w:rPr>
          <w:rFonts w:ascii="Segoe UI" w:hAnsi="Segoe UI" w:eastAsia="Times New Roman" w:cs="Segoe UI"/>
          <w:color w:val="1F2328"/>
          <w:kern w:val="0"/>
          <w:sz w:val="24"/>
          <w:szCs w:val="24"/>
          <w14:ligatures w14:val="none"/>
        </w:rPr>
        <w:t xml:space="preserve">Most </w:t>
      </w:r>
      <w:r w:rsidRPr="004C4FF9" w:rsidR="7FA0C74C">
        <w:rPr>
          <w:rFonts w:ascii="Segoe UI" w:hAnsi="Segoe UI" w:eastAsia="Times New Roman" w:cs="Segoe UI"/>
          <w:color w:val="1F2328"/>
          <w:kern w:val="0"/>
          <w:sz w:val="24"/>
          <w:szCs w:val="24"/>
          <w14:ligatures w14:val="none"/>
        </w:rPr>
        <w:t xml:space="preserve">participants </w:t>
      </w:r>
      <w:r w:rsidRPr="004C4FF9" w:rsidR="1DFF9BC1">
        <w:rPr>
          <w:rFonts w:ascii="Segoe UI" w:hAnsi="Segoe UI" w:eastAsia="Times New Roman" w:cs="Segoe UI"/>
          <w:color w:val="1F2328"/>
          <w:kern w:val="0"/>
          <w:sz w:val="24"/>
          <w:szCs w:val="24"/>
          <w14:ligatures w14:val="none"/>
        </w:rPr>
        <w:t xml:space="preserve">found the introduction language for </w:t>
      </w:r>
      <w:r w:rsidRPr="004C4FF9" w:rsidR="75CDDEA9">
        <w:rPr>
          <w:rFonts w:ascii="Segoe UI" w:hAnsi="Segoe UI" w:eastAsia="Times New Roman" w:cs="Segoe UI"/>
          <w:color w:val="1F2328"/>
          <w:kern w:val="0"/>
          <w:sz w:val="24"/>
          <w:szCs w:val="24"/>
          <w14:ligatures w14:val="none"/>
        </w:rPr>
        <w:t xml:space="preserve">licenses and certifications </w:t>
      </w:r>
      <w:r w:rsidRPr="004C4FF9" w:rsidR="568B0DA6">
        <w:rPr>
          <w:rFonts w:ascii="Segoe UI" w:hAnsi="Segoe UI" w:eastAsia="Times New Roman" w:cs="Segoe UI"/>
          <w:color w:val="1F2328"/>
          <w:kern w:val="0"/>
          <w:sz w:val="24"/>
          <w:szCs w:val="24"/>
          <w14:ligatures w14:val="none"/>
        </w:rPr>
        <w:t>(</w:t>
      </w:r>
      <w:r w:rsidRPr="004C4FF9" w:rsidR="1DFF9BC1">
        <w:rPr>
          <w:rFonts w:ascii="Segoe UI" w:hAnsi="Segoe UI" w:eastAsia="Times New Roman" w:cs="Segoe UI"/>
          <w:color w:val="1F2328"/>
          <w:kern w:val="0"/>
          <w:sz w:val="24"/>
          <w:szCs w:val="24"/>
          <w14:ligatures w14:val="none"/>
        </w:rPr>
        <w:t>L&amp;Cs</w:t>
      </w:r>
      <w:r w:rsidRPr="004C4FF9" w:rsidR="19BEF218">
        <w:rPr>
          <w:rFonts w:ascii="Segoe UI" w:hAnsi="Segoe UI" w:eastAsia="Times New Roman" w:cs="Segoe UI"/>
          <w:color w:val="1F2328"/>
          <w:kern w:val="0"/>
          <w:sz w:val="24"/>
          <w:szCs w:val="24"/>
          <w14:ligatures w14:val="none"/>
        </w:rPr>
        <w:t>)</w:t>
      </w:r>
      <w:r w:rsidRPr="004C4FF9" w:rsidR="1DFF9BC1">
        <w:rPr>
          <w:rFonts w:ascii="Segoe UI" w:hAnsi="Segoe UI" w:eastAsia="Times New Roman" w:cs="Segoe UI"/>
          <w:color w:val="1F2328"/>
          <w:kern w:val="0"/>
          <w:sz w:val="24"/>
          <w:szCs w:val="24"/>
          <w14:ligatures w14:val="none"/>
        </w:rPr>
        <w:t xml:space="preserve"> “understandable”, “clear”, and “straightforward”. </w:t>
      </w:r>
    </w:p>
    <w:p w:rsidRPr="004C4FF9" w:rsidR="004C4FF9" w:rsidP="56982FC1" w:rsidRDefault="004C4FF9" w14:paraId="59966895" w14:textId="4AA6A241">
      <w:pPr>
        <w:pStyle w:val="Normal"/>
        <w:numPr>
          <w:ilvl w:val="1"/>
          <w:numId w:val="3"/>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56982FC1" w:rsidR="37B46135">
        <w:rPr>
          <w:rFonts w:ascii="Segoe UI" w:hAnsi="Segoe UI" w:eastAsia="Times New Roman" w:cs="Segoe UI"/>
          <w:color w:val="1F2328"/>
          <w:sz w:val="24"/>
          <w:szCs w:val="24"/>
        </w:rPr>
        <w:t xml:space="preserve">Most participants (8 out of 12) found the introduction paragraphs have “enough information”. </w:t>
      </w:r>
    </w:p>
    <w:p w:rsidRPr="004C4FF9" w:rsidR="004C4FF9" w:rsidP="56982FC1" w:rsidRDefault="004C4FF9" w14:paraId="173AA4EB" w14:textId="6D6393EA">
      <w:pPr>
        <w:pStyle w:val="Normal"/>
        <w:numPr>
          <w:ilvl w:val="0"/>
          <w:numId w:val="3"/>
        </w:numPr>
        <w:suppressLineNumbers w:val="0"/>
        <w:shd w:val="clear" w:color="auto" w:fill="FFFFFF" w:themeFill="background1"/>
        <w:bidi w:val="0"/>
        <w:spacing w:beforeAutospacing="on" w:afterAutospacing="on" w:line="240" w:lineRule="auto"/>
        <w:ind w:left="720" w:right="0" w:hanging="360"/>
        <w:jc w:val="left"/>
        <w:rPr>
          <w:rFonts w:ascii="Segoe UI" w:hAnsi="Segoe UI" w:eastAsia="Times New Roman" w:cs="Segoe UI"/>
          <w:color w:val="1F2328"/>
          <w:sz w:val="24"/>
          <w:szCs w:val="24"/>
        </w:rPr>
      </w:pPr>
      <w:r w:rsidRPr="56982FC1" w:rsidR="6027704B">
        <w:rPr>
          <w:rFonts w:ascii="Segoe UI" w:hAnsi="Segoe UI" w:eastAsia="Times New Roman" w:cs="Segoe UI"/>
          <w:color w:val="1F2328"/>
          <w:sz w:val="24"/>
          <w:szCs w:val="24"/>
        </w:rPr>
        <w:t xml:space="preserve">Most participants (9 out of 12) knew what prep courses were based upon their </w:t>
      </w:r>
      <w:r w:rsidRPr="56982FC1" w:rsidR="6027704B">
        <w:rPr>
          <w:rFonts w:ascii="Segoe UI" w:hAnsi="Segoe UI" w:eastAsia="Times New Roman" w:cs="Segoe UI"/>
          <w:color w:val="1F2328"/>
          <w:sz w:val="24"/>
          <w:szCs w:val="24"/>
        </w:rPr>
        <w:t>previous</w:t>
      </w:r>
      <w:r w:rsidRPr="56982FC1" w:rsidR="6027704B">
        <w:rPr>
          <w:rFonts w:ascii="Segoe UI" w:hAnsi="Segoe UI" w:eastAsia="Times New Roman" w:cs="Segoe UI"/>
          <w:color w:val="1F2328"/>
          <w:sz w:val="24"/>
          <w:szCs w:val="24"/>
        </w:rPr>
        <w:t xml:space="preserve"> knowledge</w:t>
      </w:r>
      <w:r w:rsidRPr="56982FC1" w:rsidR="5246D597">
        <w:rPr>
          <w:rFonts w:ascii="Segoe UI" w:hAnsi="Segoe UI" w:eastAsia="Times New Roman" w:cs="Segoe UI"/>
          <w:color w:val="1F2328"/>
          <w:sz w:val="24"/>
          <w:szCs w:val="24"/>
        </w:rPr>
        <w:t>. T</w:t>
      </w:r>
      <w:r w:rsidRPr="56982FC1" w:rsidR="6027704B">
        <w:rPr>
          <w:rFonts w:ascii="Segoe UI" w:hAnsi="Segoe UI" w:eastAsia="Times New Roman" w:cs="Segoe UI"/>
          <w:color w:val="1F2328"/>
          <w:sz w:val="24"/>
          <w:szCs w:val="24"/>
        </w:rPr>
        <w:t>he othe</w:t>
      </w:r>
      <w:r w:rsidRPr="56982FC1" w:rsidR="191E60E8">
        <w:rPr>
          <w:rFonts w:ascii="Segoe UI" w:hAnsi="Segoe UI" w:eastAsia="Times New Roman" w:cs="Segoe UI"/>
          <w:color w:val="1F2328"/>
          <w:sz w:val="24"/>
          <w:szCs w:val="24"/>
        </w:rPr>
        <w:t xml:space="preserve">r participants </w:t>
      </w:r>
      <w:r w:rsidRPr="56982FC1" w:rsidR="6027704B">
        <w:rPr>
          <w:rFonts w:ascii="Segoe UI" w:hAnsi="Segoe UI" w:eastAsia="Times New Roman" w:cs="Segoe UI"/>
          <w:color w:val="1F2328"/>
          <w:sz w:val="24"/>
          <w:szCs w:val="24"/>
        </w:rPr>
        <w:t xml:space="preserve">(3 out of 12) </w:t>
      </w:r>
      <w:r w:rsidRPr="56982FC1" w:rsidR="6027704B">
        <w:rPr>
          <w:rFonts w:ascii="Segoe UI" w:hAnsi="Segoe UI" w:eastAsia="Times New Roman" w:cs="Segoe UI"/>
          <w:color w:val="1F2328"/>
          <w:sz w:val="24"/>
          <w:szCs w:val="24"/>
        </w:rPr>
        <w:t>determined</w:t>
      </w:r>
      <w:r w:rsidRPr="56982FC1" w:rsidR="6027704B">
        <w:rPr>
          <w:rFonts w:ascii="Segoe UI" w:hAnsi="Segoe UI" w:eastAsia="Times New Roman" w:cs="Segoe UI"/>
          <w:color w:val="1F2328"/>
          <w:sz w:val="24"/>
          <w:szCs w:val="24"/>
        </w:rPr>
        <w:t xml:space="preserve"> what prep courses were by looking through the </w:t>
      </w:r>
      <w:r w:rsidRPr="56982FC1" w:rsidR="6027704B">
        <w:rPr>
          <w:rFonts w:ascii="Segoe UI" w:hAnsi="Segoe UI" w:eastAsia="Times New Roman" w:cs="Segoe UI"/>
          <w:color w:val="1F2328"/>
          <w:sz w:val="24"/>
          <w:szCs w:val="24"/>
        </w:rPr>
        <w:t>frequen</w:t>
      </w:r>
      <w:r w:rsidRPr="56982FC1" w:rsidR="4623A75B">
        <w:rPr>
          <w:rFonts w:ascii="Segoe UI" w:hAnsi="Segoe UI" w:eastAsia="Times New Roman" w:cs="Segoe UI"/>
          <w:color w:val="1F2328"/>
          <w:sz w:val="24"/>
          <w:szCs w:val="24"/>
        </w:rPr>
        <w:t>tly</w:t>
      </w:r>
      <w:r w:rsidRPr="56982FC1" w:rsidR="4623A75B">
        <w:rPr>
          <w:rFonts w:ascii="Segoe UI" w:hAnsi="Segoe UI" w:eastAsia="Times New Roman" w:cs="Segoe UI"/>
          <w:color w:val="1F2328"/>
          <w:sz w:val="24"/>
          <w:szCs w:val="24"/>
        </w:rPr>
        <w:t xml:space="preserve"> asked questions</w:t>
      </w:r>
      <w:r w:rsidRPr="56982FC1" w:rsidR="16CDF9EB">
        <w:rPr>
          <w:rFonts w:ascii="Segoe UI" w:hAnsi="Segoe UI" w:eastAsia="Times New Roman" w:cs="Segoe UI"/>
          <w:color w:val="1F2328"/>
          <w:sz w:val="24"/>
          <w:szCs w:val="24"/>
        </w:rPr>
        <w:t xml:space="preserve"> (FAQs)</w:t>
      </w:r>
      <w:r w:rsidRPr="56982FC1" w:rsidR="4623A75B">
        <w:rPr>
          <w:rFonts w:ascii="Segoe UI" w:hAnsi="Segoe UI" w:eastAsia="Times New Roman" w:cs="Segoe UI"/>
          <w:color w:val="1F2328"/>
          <w:sz w:val="24"/>
          <w:szCs w:val="24"/>
        </w:rPr>
        <w:t xml:space="preserve">. </w:t>
      </w:r>
    </w:p>
    <w:p w:rsidRPr="004C4FF9" w:rsidR="004C4FF9" w:rsidP="56982FC1" w:rsidRDefault="004C4FF9" w14:paraId="54ED2384" w14:textId="31DF34F7">
      <w:pPr>
        <w:numPr>
          <w:ilvl w:val="1"/>
          <w:numId w:val="3"/>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4C4FF9" w:rsidR="4BB037C8">
        <w:rPr>
          <w:rFonts w:ascii="Segoe UI" w:hAnsi="Segoe UI" w:eastAsia="Times New Roman" w:cs="Segoe UI"/>
          <w:color w:val="1F2328"/>
          <w:kern w:val="0"/>
          <w:sz w:val="24"/>
          <w:szCs w:val="24"/>
          <w14:ligatures w14:val="none"/>
        </w:rPr>
        <w:t xml:space="preserve">Most participants (7 out of 12) like the way the </w:t>
      </w:r>
      <w:r w:rsidRPr="004C4FF9" w:rsidR="7276B102">
        <w:rPr>
          <w:rFonts w:ascii="Segoe UI" w:hAnsi="Segoe UI" w:eastAsia="Times New Roman" w:cs="Segoe UI"/>
          <w:color w:val="1F2328"/>
          <w:kern w:val="0"/>
          <w:sz w:val="24"/>
          <w:szCs w:val="24"/>
          <w14:ligatures w14:val="none"/>
        </w:rPr>
        <w:t xml:space="preserve">FAQs were laid out. However, 4 out of 12 users </w:t>
      </w:r>
      <w:r w:rsidRPr="004C4FF9" w:rsidR="7276B102">
        <w:rPr>
          <w:rFonts w:ascii="Segoe UI" w:hAnsi="Segoe UI" w:eastAsia="Times New Roman" w:cs="Segoe UI"/>
          <w:color w:val="1F2328"/>
          <w:kern w:val="0"/>
          <w:sz w:val="24"/>
          <w:szCs w:val="24"/>
          <w14:ligatures w14:val="none"/>
        </w:rPr>
        <w:t>stated</w:t>
      </w:r>
      <w:r w:rsidRPr="004C4FF9" w:rsidR="7276B102">
        <w:rPr>
          <w:rFonts w:ascii="Segoe UI" w:hAnsi="Segoe UI" w:eastAsia="Times New Roman" w:cs="Segoe UI"/>
          <w:color w:val="1F2328"/>
          <w:kern w:val="0"/>
          <w:sz w:val="24"/>
          <w:szCs w:val="24"/>
          <w14:ligatures w14:val="none"/>
        </w:rPr>
        <w:t xml:space="preserve"> they w</w:t>
      </w:r>
      <w:r w:rsidRPr="004C4FF9" w:rsidR="1A7745BA">
        <w:rPr>
          <w:rFonts w:ascii="Segoe UI" w:hAnsi="Segoe UI" w:eastAsia="Times New Roman" w:cs="Segoe UI"/>
          <w:color w:val="1F2328"/>
          <w:kern w:val="0"/>
          <w:sz w:val="24"/>
          <w:szCs w:val="24"/>
          <w14:ligatures w14:val="none"/>
        </w:rPr>
        <w:t>ould like</w:t>
      </w:r>
      <w:r w:rsidRPr="004C4FF9" w:rsidR="7276B102">
        <w:rPr>
          <w:rFonts w:ascii="Segoe UI" w:hAnsi="Segoe UI" w:eastAsia="Times New Roman" w:cs="Segoe UI"/>
          <w:color w:val="1F2328"/>
          <w:kern w:val="0"/>
          <w:sz w:val="24"/>
          <w:szCs w:val="24"/>
          <w14:ligatures w14:val="none"/>
        </w:rPr>
        <w:t xml:space="preserve"> </w:t>
      </w:r>
      <w:r w:rsidRPr="004C4FF9" w:rsidR="7276B102">
        <w:rPr>
          <w:rFonts w:ascii="Segoe UI" w:hAnsi="Segoe UI" w:eastAsia="Times New Roman" w:cs="Segoe UI"/>
          <w:color w:val="1F2328"/>
          <w:kern w:val="0"/>
          <w:sz w:val="24"/>
          <w:szCs w:val="24"/>
          <w14:ligatures w14:val="none"/>
        </w:rPr>
        <w:t xml:space="preserve">the questions </w:t>
      </w:r>
      <w:r w:rsidRPr="004C4FF9" w:rsidR="7276B102">
        <w:rPr>
          <w:rFonts w:ascii="Segoe UI" w:hAnsi="Segoe UI" w:eastAsia="Times New Roman" w:cs="Segoe UI"/>
          <w:color w:val="1F2328"/>
          <w:kern w:val="0"/>
          <w:sz w:val="24"/>
          <w:szCs w:val="24"/>
          <w14:ligatures w14:val="none"/>
        </w:rPr>
        <w:t>regarding</w:t>
      </w:r>
      <w:r w:rsidRPr="004C4FF9" w:rsidR="7276B102">
        <w:rPr>
          <w:rFonts w:ascii="Segoe UI" w:hAnsi="Segoe UI" w:eastAsia="Times New Roman" w:cs="Segoe UI"/>
          <w:color w:val="1F2328"/>
          <w:kern w:val="0"/>
          <w:sz w:val="24"/>
          <w:szCs w:val="24"/>
          <w14:ligatures w14:val="none"/>
        </w:rPr>
        <w:t xml:space="preserve"> money listed first. </w:t>
      </w:r>
    </w:p>
    <w:p w:rsidRPr="004C4FF9" w:rsidR="004C4FF9" w:rsidP="56982FC1" w:rsidRDefault="004C4FF9" w14:paraId="029764F5" w14:textId="2BDC6D22">
      <w:pPr>
        <w:pStyle w:val="Normal"/>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2"/>
          <w:szCs w:val="22"/>
          <w14:ligatures w14:val="none"/>
        </w:rPr>
      </w:pPr>
      <w:r w:rsidRPr="56982FC1" w:rsidR="2EB0ECAB">
        <w:rPr>
          <w:rFonts w:ascii="Segoe UI" w:hAnsi="Segoe UI" w:eastAsia="Times New Roman" w:cs="Segoe UI"/>
          <w:color w:val="1F2328"/>
          <w:sz w:val="24"/>
          <w:szCs w:val="24"/>
        </w:rPr>
        <w:t xml:space="preserve">Most participants (8 out of 12) found the dropdown information that appears when they type in a license or certification name helpful. </w:t>
      </w:r>
    </w:p>
    <w:p w:rsidRPr="004C4FF9" w:rsidR="004C4FF9" w:rsidP="56982FC1" w:rsidRDefault="004C4FF9" w14:paraId="4BFF3366" w14:textId="17982B98">
      <w:pPr>
        <w:pStyle w:val="Normal"/>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56982FC1" w:rsidR="2EB0ECAB">
        <w:rPr>
          <w:rFonts w:ascii="Segoe UI" w:hAnsi="Segoe UI" w:eastAsia="Times New Roman" w:cs="Segoe UI"/>
          <w:color w:val="1F2328"/>
          <w:sz w:val="24"/>
          <w:szCs w:val="24"/>
        </w:rPr>
        <w:t>Some participants (</w:t>
      </w:r>
      <w:r w:rsidRPr="56982FC1" w:rsidR="00BB825B">
        <w:rPr>
          <w:rFonts w:ascii="Segoe UI" w:hAnsi="Segoe UI" w:eastAsia="Times New Roman" w:cs="Segoe UI"/>
          <w:color w:val="1F2328"/>
          <w:sz w:val="24"/>
          <w:szCs w:val="24"/>
        </w:rPr>
        <w:t>5</w:t>
      </w:r>
      <w:r w:rsidRPr="56982FC1" w:rsidR="2EB0ECAB">
        <w:rPr>
          <w:rFonts w:ascii="Segoe UI" w:hAnsi="Segoe UI" w:eastAsia="Times New Roman" w:cs="Segoe UI"/>
          <w:color w:val="1F2328"/>
          <w:sz w:val="24"/>
          <w:szCs w:val="24"/>
        </w:rPr>
        <w:t xml:space="preserve"> out of 12) noted it would be useful to have the state dropdown on the search page, instead of having it appear after a user completes </w:t>
      </w:r>
      <w:r w:rsidRPr="56982FC1" w:rsidR="0BA2C58F">
        <w:rPr>
          <w:rFonts w:ascii="Segoe UI" w:hAnsi="Segoe UI" w:eastAsia="Times New Roman" w:cs="Segoe UI"/>
          <w:color w:val="1F2328"/>
          <w:sz w:val="24"/>
          <w:szCs w:val="24"/>
        </w:rPr>
        <w:t xml:space="preserve">their </w:t>
      </w:r>
      <w:r w:rsidRPr="56982FC1" w:rsidR="0BA2C58F">
        <w:rPr>
          <w:rFonts w:ascii="Segoe UI" w:hAnsi="Segoe UI" w:eastAsia="Times New Roman" w:cs="Segoe UI"/>
          <w:color w:val="1F2328"/>
          <w:sz w:val="24"/>
          <w:szCs w:val="24"/>
        </w:rPr>
        <w:t>initial</w:t>
      </w:r>
      <w:r w:rsidRPr="56982FC1" w:rsidR="0BA2C58F">
        <w:rPr>
          <w:rFonts w:ascii="Segoe UI" w:hAnsi="Segoe UI" w:eastAsia="Times New Roman" w:cs="Segoe UI"/>
          <w:color w:val="1F2328"/>
          <w:sz w:val="24"/>
          <w:szCs w:val="24"/>
        </w:rPr>
        <w:t xml:space="preserve"> search. </w:t>
      </w:r>
      <w:r w:rsidRPr="56982FC1" w:rsidR="2EB0ECAB">
        <w:rPr>
          <w:rFonts w:ascii="Segoe UI" w:hAnsi="Segoe UI" w:eastAsia="Times New Roman" w:cs="Segoe UI"/>
          <w:color w:val="1F2328"/>
          <w:sz w:val="24"/>
          <w:szCs w:val="24"/>
        </w:rPr>
        <w:t xml:space="preserve"> </w:t>
      </w:r>
    </w:p>
    <w:p w:rsidRPr="004C4FF9" w:rsidR="004C4FF9" w:rsidP="56982FC1" w:rsidRDefault="004C4FF9" w14:paraId="52148271" w14:textId="182DBD2E">
      <w:pPr>
        <w:pStyle w:val="Normal"/>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56982FC1" w:rsidR="1A18B756">
        <w:rPr>
          <w:rFonts w:ascii="Segoe UI" w:hAnsi="Segoe UI" w:eastAsia="Times New Roman" w:cs="Segoe UI"/>
          <w:color w:val="1F2328"/>
          <w:sz w:val="24"/>
          <w:szCs w:val="24"/>
        </w:rPr>
        <w:t xml:space="preserve">Half of the participants (6 out of 12) said they would like to know more about a license, certification, or prep course, such as where they need to go for the license, </w:t>
      </w:r>
      <w:r w:rsidRPr="56982FC1" w:rsidR="652891DA">
        <w:rPr>
          <w:rFonts w:ascii="Segoe UI" w:hAnsi="Segoe UI" w:eastAsia="Times New Roman" w:cs="Segoe UI"/>
          <w:color w:val="1F2328"/>
          <w:sz w:val="24"/>
          <w:szCs w:val="24"/>
        </w:rPr>
        <w:t xml:space="preserve">a link to the registration, and what the reimbursement covers. </w:t>
      </w:r>
    </w:p>
    <w:p w:rsidRPr="004C4FF9" w:rsidR="004C4FF9" w:rsidP="56982FC1" w:rsidRDefault="004C4FF9" w14:paraId="6CBF52D5" w14:textId="7B5E86F9">
      <w:pPr>
        <w:pStyle w:val="Normal"/>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2"/>
          <w:szCs w:val="22"/>
          <w14:ligatures w14:val="none"/>
        </w:rPr>
      </w:pPr>
      <w:r w:rsidRPr="56982FC1" w:rsidR="3062FE08">
        <w:rPr>
          <w:rFonts w:ascii="Segoe UI" w:hAnsi="Segoe UI" w:eastAsia="Times New Roman" w:cs="Segoe UI"/>
          <w:color w:val="1F2328"/>
          <w:sz w:val="22"/>
          <w:szCs w:val="22"/>
        </w:rPr>
        <w:t xml:space="preserve">Half of the participants (6 out of 12) were confused </w:t>
      </w:r>
      <w:r w:rsidRPr="56982FC1" w:rsidR="20F9E280">
        <w:rPr>
          <w:rFonts w:ascii="Segoe UI" w:hAnsi="Segoe UI" w:eastAsia="Times New Roman" w:cs="Segoe UI"/>
          <w:color w:val="1F2328"/>
          <w:sz w:val="22"/>
          <w:szCs w:val="22"/>
        </w:rPr>
        <w:t xml:space="preserve">about the prompt to </w:t>
      </w:r>
      <w:r w:rsidRPr="56982FC1" w:rsidR="20F9E280">
        <w:rPr>
          <w:rFonts w:ascii="Segoe UI" w:hAnsi="Segoe UI" w:eastAsia="Times New Roman" w:cs="Segoe UI"/>
          <w:color w:val="1F2328"/>
          <w:sz w:val="22"/>
          <w:szCs w:val="22"/>
        </w:rPr>
        <w:t>submit</w:t>
      </w:r>
      <w:r w:rsidRPr="56982FC1" w:rsidR="20F9E280">
        <w:rPr>
          <w:rFonts w:ascii="Segoe UI" w:hAnsi="Segoe UI" w:eastAsia="Times New Roman" w:cs="Segoe UI"/>
          <w:color w:val="1F2328"/>
          <w:sz w:val="22"/>
          <w:szCs w:val="22"/>
        </w:rPr>
        <w:t xml:space="preserve"> a reimbursement form </w:t>
      </w:r>
      <w:r w:rsidRPr="56982FC1" w:rsidR="3062FE08">
        <w:rPr>
          <w:rFonts w:ascii="Segoe UI" w:hAnsi="Segoe UI" w:eastAsia="Times New Roman" w:cs="Segoe UI"/>
          <w:color w:val="1F2328"/>
          <w:sz w:val="22"/>
          <w:szCs w:val="22"/>
        </w:rPr>
        <w:t>when 0 results appeared</w:t>
      </w:r>
      <w:r w:rsidRPr="56982FC1" w:rsidR="23DB0591">
        <w:rPr>
          <w:rFonts w:ascii="Segoe UI" w:hAnsi="Segoe UI" w:eastAsia="Times New Roman" w:cs="Segoe UI"/>
          <w:color w:val="1F2328"/>
          <w:sz w:val="22"/>
          <w:szCs w:val="22"/>
        </w:rPr>
        <w:t xml:space="preserve">. </w:t>
      </w:r>
    </w:p>
    <w:p w:rsidRPr="004C4FF9" w:rsidR="004C4FF9" w:rsidP="56982FC1" w:rsidRDefault="004C4FF9" w14:paraId="74B2B2E7" w14:textId="7469F21F">
      <w:pPr>
        <w:pStyle w:val="Normal"/>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2"/>
          <w:szCs w:val="22"/>
          <w14:ligatures w14:val="none"/>
        </w:rPr>
      </w:pPr>
      <w:r w:rsidRPr="56982FC1" w:rsidR="31CAE5E6">
        <w:rPr>
          <w:rFonts w:ascii="Segoe UI" w:hAnsi="Segoe UI" w:eastAsia="Times New Roman" w:cs="Segoe UI"/>
          <w:color w:val="1F2328"/>
          <w:sz w:val="22"/>
          <w:szCs w:val="22"/>
        </w:rPr>
        <w:t xml:space="preserve">Most participants (8 out of 12) suggested improvements be made to the layout of test results, like putting them in alphabetical order. </w:t>
      </w:r>
    </w:p>
    <w:p w:rsidRPr="004C4FF9" w:rsidR="004C4FF9" w:rsidP="56982FC1" w:rsidRDefault="004C4FF9" w14:paraId="7E684E48" w14:textId="00AC21E3">
      <w:pPr>
        <w:pStyle w:val="Normal"/>
        <w:shd w:val="clear" w:color="auto" w:fill="FFFFFF" w:themeFill="background1"/>
        <w:spacing w:before="100" w:beforeAutospacing="on" w:after="100" w:afterAutospacing="on" w:line="240" w:lineRule="auto"/>
        <w:rPr>
          <w:rFonts w:ascii="Segoe UI" w:hAnsi="Segoe UI" w:eastAsia="Times New Roman" w:cs="Segoe UI"/>
          <w:color w:val="1F2328"/>
          <w:kern w:val="0"/>
          <w:sz w:val="22"/>
          <w:szCs w:val="22"/>
          <w14:ligatures w14:val="none"/>
        </w:rPr>
      </w:pPr>
      <w:r w:rsidRPr="56982FC1" w:rsidR="2EB0ECAB">
        <w:rPr>
          <w:rFonts w:ascii="Segoe UI" w:hAnsi="Segoe UI" w:eastAsia="Times New Roman" w:cs="Segoe UI"/>
          <w:color w:val="1F2328"/>
          <w:sz w:val="24"/>
          <w:szCs w:val="24"/>
        </w:rPr>
        <w:t xml:space="preserve">National Exams Findings </w:t>
      </w:r>
    </w:p>
    <w:p w:rsidRPr="004C4FF9" w:rsidR="004C4FF9" w:rsidP="56982FC1" w:rsidRDefault="004C4FF9" w14:paraId="3B93CD3B" w14:textId="3DF3A321">
      <w:pPr>
        <w:pStyle w:val="Normal"/>
        <w:numPr>
          <w:ilvl w:val="0"/>
          <w:numId w:val="3"/>
        </w:numPr>
        <w:suppressLineNumbers w:val="0"/>
        <w:shd w:val="clear" w:color="auto" w:fill="FFFFFF" w:themeFill="background1"/>
        <w:bidi w:val="0"/>
        <w:spacing w:beforeAutospacing="on" w:afterAutospacing="on" w:line="240" w:lineRule="auto"/>
        <w:ind w:left="720" w:right="0" w:hanging="360"/>
        <w:jc w:val="left"/>
        <w:rPr>
          <w:rFonts w:ascii="Segoe UI" w:hAnsi="Segoe UI" w:eastAsia="Times New Roman" w:cs="Segoe UI"/>
          <w:color w:val="1F2328"/>
          <w:sz w:val="24"/>
          <w:szCs w:val="24"/>
        </w:rPr>
      </w:pPr>
      <w:r w:rsidRPr="56982FC1" w:rsidR="7D50C8F1">
        <w:rPr>
          <w:rFonts w:ascii="Segoe UI" w:hAnsi="Segoe UI" w:eastAsia="Times New Roman" w:cs="Segoe UI"/>
          <w:color w:val="1F2328"/>
          <w:sz w:val="24"/>
          <w:szCs w:val="24"/>
        </w:rPr>
        <w:t xml:space="preserve">Most participants (9 out of 12) found the introduction for National Exams understandable. </w:t>
      </w:r>
    </w:p>
    <w:p w:rsidRPr="004C4FF9" w:rsidR="004C4FF9" w:rsidP="56982FC1" w:rsidRDefault="004C4FF9" w14:paraId="4DA17938" w14:textId="34FB3807">
      <w:pPr>
        <w:pStyle w:val="Normal"/>
        <w:numPr>
          <w:ilvl w:val="1"/>
          <w:numId w:val="3"/>
        </w:numPr>
        <w:suppressLineNumbers w:val="0"/>
        <w:shd w:val="clear" w:color="auto" w:fill="FFFFFF" w:themeFill="background1"/>
        <w:bidi w:val="0"/>
        <w:spacing w:beforeAutospacing="on" w:afterAutospacing="on" w:line="240" w:lineRule="auto"/>
        <w:ind w:right="0"/>
        <w:jc w:val="left"/>
        <w:rPr>
          <w:rFonts w:ascii="Segoe UI" w:hAnsi="Segoe UI" w:eastAsia="Times New Roman" w:cs="Segoe UI"/>
          <w:color w:val="1F2328"/>
          <w:sz w:val="22"/>
          <w:szCs w:val="22"/>
        </w:rPr>
      </w:pPr>
      <w:r w:rsidRPr="56982FC1" w:rsidR="7D50C8F1">
        <w:rPr>
          <w:rFonts w:ascii="Segoe UI" w:hAnsi="Segoe UI" w:eastAsia="Times New Roman" w:cs="Segoe UI"/>
          <w:color w:val="1F2328"/>
          <w:sz w:val="24"/>
          <w:szCs w:val="24"/>
        </w:rPr>
        <w:t>Some participants (3 out of 12) were confused by the word “prorate”.</w:t>
      </w:r>
    </w:p>
    <w:p w:rsidRPr="004C4FF9" w:rsidR="004C4FF9" w:rsidP="56982FC1" w:rsidRDefault="004C4FF9" w14:paraId="63E5E138" w14:textId="598AE58F">
      <w:pPr>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56982FC1" w:rsidR="7D50C8F1">
        <w:rPr>
          <w:rFonts w:ascii="Segoe UI" w:hAnsi="Segoe UI" w:eastAsia="Times New Roman" w:cs="Segoe UI"/>
          <w:color w:val="1F2328"/>
          <w:sz w:val="24"/>
          <w:szCs w:val="24"/>
        </w:rPr>
        <w:t xml:space="preserve">Most participants (9 out of 12) rated the overall easy or difficulty of navigating National Exams a 2 or above (on a scale of 1-5, 1 being easy). </w:t>
      </w:r>
    </w:p>
    <w:p w:rsidRPr="004C4FF9" w:rsidR="004C4FF9" w:rsidP="56982FC1" w:rsidRDefault="004C4FF9" w14:paraId="3E5BC49F" w14:textId="493B1CFB">
      <w:pPr>
        <w:pStyle w:val="Normal"/>
        <w:numPr>
          <w:ilvl w:val="1"/>
          <w:numId w:val="3"/>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56982FC1" w:rsidR="0C584AA4">
        <w:rPr>
          <w:rFonts w:ascii="Segoe UI" w:hAnsi="Segoe UI" w:eastAsia="Times New Roman" w:cs="Segoe UI"/>
          <w:color w:val="1F2328"/>
          <w:sz w:val="24"/>
          <w:szCs w:val="24"/>
        </w:rPr>
        <w:t xml:space="preserve">Some participants (2 out of 12) would like to see a search bar and found the order of exams “bothersome” or “irksome” because they </w:t>
      </w:r>
      <w:r w:rsidRPr="56982FC1" w:rsidR="0C584AA4">
        <w:rPr>
          <w:rFonts w:ascii="Segoe UI" w:hAnsi="Segoe UI" w:eastAsia="Times New Roman" w:cs="Segoe UI"/>
          <w:color w:val="1F2328"/>
          <w:sz w:val="24"/>
          <w:szCs w:val="24"/>
        </w:rPr>
        <w:t>were</w:t>
      </w:r>
      <w:r w:rsidRPr="56982FC1" w:rsidR="6951DC84">
        <w:rPr>
          <w:rFonts w:ascii="Segoe UI" w:hAnsi="Segoe UI" w:eastAsia="Times New Roman" w:cs="Segoe UI"/>
          <w:color w:val="1F2328"/>
          <w:sz w:val="24"/>
          <w:szCs w:val="24"/>
        </w:rPr>
        <w:t>n’t</w:t>
      </w:r>
      <w:r w:rsidRPr="56982FC1" w:rsidR="6951DC84">
        <w:rPr>
          <w:rFonts w:ascii="Segoe UI" w:hAnsi="Segoe UI" w:eastAsia="Times New Roman" w:cs="Segoe UI"/>
          <w:color w:val="1F2328"/>
          <w:sz w:val="24"/>
          <w:szCs w:val="24"/>
        </w:rPr>
        <w:t xml:space="preserve"> in alphabetical order. </w:t>
      </w:r>
    </w:p>
    <w:p w:rsidRPr="004C4FF9" w:rsidR="004C4FF9" w:rsidP="56982FC1" w:rsidRDefault="004C4FF9" w14:paraId="4B428FC3" w14:textId="1F695A53">
      <w:pPr>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56982FC1" w:rsidR="7D50C8F1">
        <w:rPr>
          <w:rFonts w:ascii="Segoe UI" w:hAnsi="Segoe UI" w:eastAsia="Times New Roman" w:cs="Segoe UI"/>
          <w:color w:val="1F2328"/>
          <w:sz w:val="24"/>
          <w:szCs w:val="24"/>
        </w:rPr>
        <w:t>Most participants (7 o</w:t>
      </w:r>
      <w:r w:rsidRPr="56982FC1" w:rsidR="46755D3E">
        <w:rPr>
          <w:rFonts w:ascii="Segoe UI" w:hAnsi="Segoe UI" w:eastAsia="Times New Roman" w:cs="Segoe UI"/>
          <w:color w:val="1F2328"/>
          <w:sz w:val="24"/>
          <w:szCs w:val="24"/>
        </w:rPr>
        <w:t xml:space="preserve">ut of 12) found the exams detail page “straightforward” and “pretty easy to follow”. </w:t>
      </w:r>
    </w:p>
    <w:p w:rsidRPr="004C4FF9" w:rsidR="004C4FF9" w:rsidP="56982FC1" w:rsidRDefault="004C4FF9" w14:paraId="7058A4E9" w14:textId="71A036FC">
      <w:pPr>
        <w:pStyle w:val="Normal"/>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56982FC1" w:rsidR="2B04EC33">
        <w:rPr>
          <w:rFonts w:ascii="Segoe UI" w:hAnsi="Segoe UI" w:eastAsia="Times New Roman" w:cs="Segoe UI"/>
          <w:color w:val="1F2328"/>
          <w:sz w:val="24"/>
          <w:szCs w:val="24"/>
        </w:rPr>
        <w:t xml:space="preserve">Some participants (4 out of 12) misunderstood what the exam dates meant. </w:t>
      </w:r>
    </w:p>
    <w:p w:rsidRPr="004C4FF9" w:rsidR="004C4FF9" w:rsidP="56982FC1" w:rsidRDefault="004C4FF9" w14:paraId="7B883F09" w14:textId="77777777">
      <w:pPr>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4C4FF9" w:rsidR="3CAD22C3">
        <w:rPr>
          <w:rFonts w:ascii="Segoe UI" w:hAnsi="Segoe UI" w:eastAsia="Times New Roman" w:cs="Segoe UI"/>
          <w:color w:val="1F2328"/>
          <w:kern w:val="0"/>
          <w:sz w:val="24"/>
          <w:szCs w:val="24"/>
          <w14:ligatures w14:val="none"/>
        </w:rPr>
        <w:t xml:space="preserve">Most participants (10 out of 12) said they would download the form and fill it out if they wanted to move forward to take an exam. </w:t>
      </w:r>
    </w:p>
    <w:p w:rsidR="3CAD22C3" w:rsidP="56982FC1" w:rsidRDefault="3CAD22C3" w14:paraId="195CA7DC" w14:textId="1017E925">
      <w:pPr>
        <w:shd w:val="clear" w:color="auto" w:fill="FFFFFF" w:themeFill="background1"/>
        <w:spacing w:beforeAutospacing="on" w:afterAutospacing="on" w:line="240" w:lineRule="auto"/>
        <w:rPr>
          <w:rFonts w:ascii="Segoe UI" w:hAnsi="Segoe UI" w:eastAsia="Times New Roman" w:cs="Segoe UI"/>
          <w:color w:val="1F2328"/>
          <w:sz w:val="24"/>
          <w:szCs w:val="24"/>
        </w:rPr>
      </w:pPr>
      <w:r w:rsidRPr="56982FC1" w:rsidR="3CAD22C3">
        <w:rPr>
          <w:rFonts w:ascii="Segoe UI" w:hAnsi="Segoe UI" w:eastAsia="Times New Roman" w:cs="Segoe UI"/>
          <w:color w:val="1F2328"/>
          <w:sz w:val="24"/>
          <w:szCs w:val="24"/>
        </w:rPr>
        <w:t xml:space="preserve">Programs Findings </w:t>
      </w:r>
    </w:p>
    <w:p w:rsidRPr="004C4FF9" w:rsidR="004C4FF9" w:rsidP="56982FC1" w:rsidRDefault="004C4FF9" w14:paraId="34E7440A" w14:textId="77777777">
      <w:pPr>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4C4FF9" w:rsidR="3CAD22C3">
        <w:rPr>
          <w:rFonts w:ascii="Segoe UI" w:hAnsi="Segoe UI" w:eastAsia="Times New Roman" w:cs="Segoe UI"/>
          <w:color w:val="1F2328"/>
          <w:kern w:val="0"/>
          <w:sz w:val="24"/>
          <w:szCs w:val="24"/>
          <w14:ligatures w14:val="none"/>
        </w:rPr>
        <w:t xml:space="preserve">Most participants (7 out of 12) said the program results gave them what they were looking for. </w:t>
      </w:r>
    </w:p>
    <w:p w:rsidR="3CAD22C3" w:rsidP="56982FC1" w:rsidRDefault="3CAD22C3" w14:paraId="6A62E242" w14:textId="480701EC">
      <w:pPr>
        <w:pStyle w:val="Normal"/>
        <w:numPr>
          <w:ilvl w:val="0"/>
          <w:numId w:val="3"/>
        </w:numPr>
        <w:shd w:val="clear" w:color="auto" w:fill="FFFFFF" w:themeFill="background1"/>
        <w:spacing w:beforeAutospacing="on" w:afterAutospacing="on" w:line="240" w:lineRule="auto"/>
        <w:rPr>
          <w:rFonts w:ascii="Segoe UI" w:hAnsi="Segoe UI" w:eastAsia="Times New Roman" w:cs="Segoe UI"/>
          <w:color w:val="1F2328"/>
          <w:sz w:val="22"/>
          <w:szCs w:val="22"/>
        </w:rPr>
      </w:pPr>
      <w:r w:rsidRPr="56982FC1" w:rsidR="3CAD22C3">
        <w:rPr>
          <w:rFonts w:ascii="Segoe UI" w:hAnsi="Segoe UI" w:eastAsia="Times New Roman" w:cs="Segoe UI"/>
          <w:color w:val="1F2328"/>
          <w:sz w:val="24"/>
          <w:szCs w:val="24"/>
        </w:rPr>
        <w:t>Half of participants (6 out of 12) found the error message helpful.</w:t>
      </w:r>
    </w:p>
    <w:p w:rsidR="3CAD22C3" w:rsidP="56982FC1" w:rsidRDefault="3CAD22C3" w14:paraId="27B6F575" w14:textId="62127DF4">
      <w:pPr>
        <w:pStyle w:val="Normal"/>
        <w:numPr>
          <w:ilvl w:val="1"/>
          <w:numId w:val="3"/>
        </w:numPr>
        <w:shd w:val="clear" w:color="auto" w:fill="FFFFFF" w:themeFill="background1"/>
        <w:spacing w:beforeAutospacing="on" w:afterAutospacing="on" w:line="240" w:lineRule="auto"/>
        <w:rPr>
          <w:rFonts w:ascii="Segoe UI" w:hAnsi="Segoe UI" w:eastAsia="Times New Roman" w:cs="Segoe UI"/>
          <w:color w:val="1F2328"/>
          <w:sz w:val="24"/>
          <w:szCs w:val="24"/>
        </w:rPr>
      </w:pPr>
      <w:r w:rsidRPr="56982FC1" w:rsidR="3CAD22C3">
        <w:rPr>
          <w:rFonts w:ascii="Segoe UI" w:hAnsi="Segoe UI" w:eastAsia="Times New Roman" w:cs="Segoe UI"/>
          <w:color w:val="1F2328"/>
          <w:sz w:val="24"/>
          <w:szCs w:val="24"/>
        </w:rPr>
        <w:t xml:space="preserve">Some participants (3 out of 12) suggested the error message provide suggestions based on </w:t>
      </w:r>
      <w:r w:rsidRPr="56982FC1" w:rsidR="3E2553C7">
        <w:rPr>
          <w:rFonts w:ascii="Segoe UI" w:hAnsi="Segoe UI" w:eastAsia="Times New Roman" w:cs="Segoe UI"/>
          <w:color w:val="1F2328"/>
          <w:sz w:val="24"/>
          <w:szCs w:val="24"/>
        </w:rPr>
        <w:t xml:space="preserve">similar words. </w:t>
      </w:r>
    </w:p>
    <w:p w:rsidRPr="004C4FF9" w:rsidR="004C4FF9" w:rsidP="004C4FF9" w:rsidRDefault="004C4FF9" w14:paraId="272A1292"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4C4FF9">
        <w:rPr>
          <w:rFonts w:ascii="Segoe UI" w:hAnsi="Segoe UI" w:eastAsia="Times New Roman" w:cs="Segoe UI"/>
          <w:b/>
          <w:bCs/>
          <w:color w:val="1F2328"/>
          <w:kern w:val="0"/>
          <w:sz w:val="36"/>
          <w:szCs w:val="36"/>
          <w14:ligatures w14:val="none"/>
        </w:rPr>
        <w:t>Details of Findings</w:t>
      </w:r>
    </w:p>
    <w:p w:rsidRPr="004C4FF9" w:rsidR="004C4FF9" w:rsidP="004C4FF9" w:rsidRDefault="004C4FF9" w14:paraId="141723D6"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i/>
          <w:iCs/>
          <w:color w:val="1F2328"/>
          <w:kern w:val="0"/>
          <w:sz w:val="24"/>
          <w:szCs w:val="24"/>
          <w14:ligatures w14:val="none"/>
        </w:rPr>
        <w:lastRenderedPageBreak/>
        <w:t>For each finding, list details with supporting quotes and images when possible. Please </w:t>
      </w:r>
      <w:r w:rsidRPr="004C4FF9">
        <w:rPr>
          <w:rFonts w:ascii="Segoe UI" w:hAnsi="Segoe UI" w:eastAsia="Times New Roman" w:cs="Segoe UI"/>
          <w:b/>
          <w:bCs/>
          <w:i/>
          <w:iCs/>
          <w:color w:val="1F2328"/>
          <w:kern w:val="0"/>
          <w:sz w:val="24"/>
          <w:szCs w:val="24"/>
          <w14:ligatures w14:val="none"/>
        </w:rPr>
        <w:t>add relevant keywords/labels to your findings</w:t>
      </w:r>
      <w:r w:rsidRPr="004C4FF9">
        <w:rPr>
          <w:rFonts w:ascii="Segoe UI" w:hAnsi="Segoe UI" w:eastAsia="Times New Roman" w:cs="Segoe UI"/>
          <w:i/>
          <w:iCs/>
          <w:color w:val="1F2328"/>
          <w:kern w:val="0"/>
          <w:sz w:val="24"/>
          <w:szCs w:val="24"/>
          <w14:ligatures w14:val="none"/>
        </w:rPr>
        <w:t> selected from the </w:t>
      </w:r>
      <w:hyperlink w:history="1" r:id="rId16">
        <w:r w:rsidRPr="004C4FF9">
          <w:rPr>
            <w:rFonts w:ascii="Segoe UI" w:hAnsi="Segoe UI" w:eastAsia="Times New Roman" w:cs="Segoe UI"/>
            <w:i/>
            <w:iCs/>
            <w:color w:val="0000FF"/>
            <w:kern w:val="0"/>
            <w:sz w:val="24"/>
            <w:szCs w:val="24"/>
            <w:u w:val="single"/>
            <w14:ligatures w14:val="none"/>
          </w:rPr>
          <w:t>research repository label list</w:t>
        </w:r>
      </w:hyperlink>
      <w:r w:rsidRPr="004C4FF9">
        <w:rPr>
          <w:rFonts w:ascii="Segoe UI" w:hAnsi="Segoe UI" w:eastAsia="Times New Roman" w:cs="Segoe UI"/>
          <w:i/>
          <w:iCs/>
          <w:color w:val="1F2328"/>
          <w:kern w:val="0"/>
          <w:sz w:val="24"/>
          <w:szCs w:val="24"/>
          <w14:ligatures w14:val="none"/>
        </w:rPr>
        <w:t>. Adding keywords/labels to your findings will help others find research relevant to their work. </w:t>
      </w:r>
      <w:hyperlink w:history="1" r:id="rId17">
        <w:r w:rsidRPr="004C4FF9">
          <w:rPr>
            <w:rFonts w:ascii="Segoe UI" w:hAnsi="Segoe UI" w:eastAsia="Times New Roman" w:cs="Segoe UI"/>
            <w:i/>
            <w:iCs/>
            <w:color w:val="0000FF"/>
            <w:kern w:val="0"/>
            <w:sz w:val="24"/>
            <w:szCs w:val="24"/>
            <w:u w:val="single"/>
            <w14:ligatures w14:val="none"/>
          </w:rPr>
          <w:t>Learn how to add labels</w:t>
        </w:r>
      </w:hyperlink>
      <w:r w:rsidRPr="004C4FF9">
        <w:rPr>
          <w:rFonts w:ascii="Segoe UI" w:hAnsi="Segoe UI" w:eastAsia="Times New Roman" w:cs="Segoe UI"/>
          <w:i/>
          <w:iCs/>
          <w:color w:val="1F2328"/>
          <w:kern w:val="0"/>
          <w:sz w:val="24"/>
          <w:szCs w:val="24"/>
          <w14:ligatures w14:val="none"/>
        </w:rPr>
        <w:t> in Platform documentation.</w:t>
      </w:r>
    </w:p>
    <w:p w:rsidRPr="004C4FF9" w:rsidR="004C4FF9" w:rsidP="56982FC1" w:rsidRDefault="004C4FF9" w14:paraId="56C69671" w14:textId="77777777">
      <w:pPr>
        <w:shd w:val="clear" w:color="auto" w:fill="FFFFFF" w:themeFill="background1"/>
        <w:spacing w:after="120" w:afterAutospacing="off" w:line="240" w:lineRule="auto"/>
        <w:rPr>
          <w:rFonts w:ascii="Segoe UI" w:hAnsi="Segoe UI" w:eastAsia="Times New Roman" w:cs="Segoe UI"/>
          <w:color w:val="1F2328"/>
          <w:kern w:val="0"/>
          <w:sz w:val="24"/>
          <w:szCs w:val="24"/>
          <w14:ligatures w14:val="none"/>
        </w:rPr>
      </w:pPr>
      <w:r w:rsidRPr="56982FC1" w:rsidR="004C4FF9">
        <w:rPr>
          <w:rFonts w:ascii="Segoe UI" w:hAnsi="Segoe UI" w:eastAsia="Times New Roman" w:cs="Segoe UI"/>
          <w:i w:val="1"/>
          <w:iCs w:val="1"/>
          <w:color w:val="1F2328"/>
          <w:kern w:val="0"/>
          <w:sz w:val="24"/>
          <w:szCs w:val="24"/>
          <w14:ligatures w14:val="none"/>
        </w:rPr>
        <w:t>To add images</w:t>
      </w:r>
      <w:r w:rsidRPr="56982FC1" w:rsidR="004C4FF9">
        <w:rPr>
          <w:rFonts w:ascii="Segoe UI" w:hAnsi="Segoe UI" w:eastAsia="Times New Roman" w:cs="Segoe UI"/>
          <w:i w:val="1"/>
          <w:iCs w:val="1"/>
          <w:color w:val="1F2328"/>
          <w:kern w:val="0"/>
          <w:sz w:val="24"/>
          <w:szCs w:val="24"/>
          <w14:ligatures w14:val="none"/>
        </w:rPr>
        <w:t>: !</w:t>
      </w:r>
      <w:r w:rsidRPr="56982FC1" w:rsidR="004C4FF9">
        <w:rPr>
          <w:rFonts w:ascii="Segoe UI" w:hAnsi="Segoe UI" w:eastAsia="Times New Roman" w:cs="Segoe UI"/>
          <w:i w:val="1"/>
          <w:iCs w:val="1"/>
          <w:color w:val="1F2328"/>
          <w:kern w:val="0"/>
          <w:sz w:val="24"/>
          <w:szCs w:val="24"/>
          <w14:ligatures w14:val="none"/>
        </w:rPr>
        <w:t xml:space="preserve">[text</w:t>
      </w:r>
      <w:r w:rsidRPr="56982FC1" w:rsidR="004C4FF9">
        <w:rPr>
          <w:rFonts w:ascii="Segoe UI" w:hAnsi="Segoe UI" w:eastAsia="Times New Roman" w:cs="Segoe UI"/>
          <w:i w:val="1"/>
          <w:iCs w:val="1"/>
          <w:color w:val="1F2328"/>
          <w:kern w:val="0"/>
          <w:sz w:val="24"/>
          <w:szCs w:val="24"/>
          <w14:ligatures w14:val="none"/>
        </w:rPr>
        <w:t xml:space="preserve">](</w:t>
      </w:r>
      <w:r w:rsidRPr="56982FC1" w:rsidR="004C4FF9">
        <w:rPr>
          <w:rFonts w:ascii="Segoe UI" w:hAnsi="Segoe UI" w:eastAsia="Times New Roman" w:cs="Segoe UI"/>
          <w:i w:val="1"/>
          <w:iCs w:val="1"/>
          <w:color w:val="1F2328"/>
          <w:kern w:val="0"/>
          <w:sz w:val="24"/>
          <w:szCs w:val="24"/>
          <w14:ligatures w14:val="none"/>
        </w:rPr>
        <w:t xml:space="preserve">link - add image to </w:t>
      </w:r>
      <w:r w:rsidRPr="56982FC1" w:rsidR="004C4FF9">
        <w:rPr>
          <w:rFonts w:ascii="Segoe UI" w:hAnsi="Segoe UI" w:eastAsia="Times New Roman" w:cs="Segoe UI"/>
          <w:i w:val="1"/>
          <w:iCs w:val="1"/>
          <w:color w:val="1F2328"/>
          <w:kern w:val="0"/>
          <w:sz w:val="24"/>
          <w:szCs w:val="24"/>
          <w14:ligatures w14:val="none"/>
        </w:rPr>
        <w:t>github</w:t>
      </w:r>
      <w:r w:rsidRPr="56982FC1" w:rsidR="004C4FF9">
        <w:rPr>
          <w:rFonts w:ascii="Segoe UI" w:hAnsi="Segoe UI" w:eastAsia="Times New Roman" w:cs="Segoe UI"/>
          <w:i w:val="1"/>
          <w:iCs w:val="1"/>
          <w:color w:val="1F2328"/>
          <w:kern w:val="0"/>
          <w:sz w:val="24"/>
          <w:szCs w:val="24"/>
          <w14:ligatures w14:val="none"/>
        </w:rPr>
        <w:t xml:space="preserve"> folder and link here with .</w:t>
      </w:r>
      <w:r w:rsidRPr="56982FC1" w:rsidR="004C4FF9">
        <w:rPr>
          <w:rFonts w:ascii="Segoe UI" w:hAnsi="Segoe UI" w:eastAsia="Times New Roman" w:cs="Segoe UI"/>
          <w:i w:val="1"/>
          <w:iCs w:val="1"/>
          <w:color w:val="1F2328"/>
          <w:kern w:val="0"/>
          <w:sz w:val="24"/>
          <w:szCs w:val="24"/>
          <w14:ligatures w14:val="none"/>
        </w:rPr>
        <w:t>png</w:t>
      </w:r>
      <w:r w:rsidRPr="56982FC1" w:rsidR="004C4FF9">
        <w:rPr>
          <w:rFonts w:ascii="Segoe UI" w:hAnsi="Segoe UI" w:eastAsia="Times New Roman" w:cs="Segoe UI"/>
          <w:i w:val="1"/>
          <w:iCs w:val="1"/>
          <w:color w:val="1F2328"/>
          <w:kern w:val="0"/>
          <w:sz w:val="24"/>
          <w:szCs w:val="24"/>
          <w14:ligatures w14:val="none"/>
        </w:rPr>
        <w:t>)</w:t>
      </w:r>
    </w:p>
    <w:p w:rsidRPr="004C4FF9" w:rsidR="004C4FF9" w:rsidP="56982FC1" w:rsidRDefault="004C4FF9" w14:paraId="7177E9B3" w14:textId="5C01A3C6">
      <w:pPr>
        <w:pStyle w:val="Normal"/>
        <w:shd w:val="clear" w:color="auto" w:fill="FFFFFF" w:themeFill="background1"/>
        <w:spacing w:before="120" w:beforeAutospacing="off" w:after="100" w:afterAutospacing="on" w:line="240" w:lineRule="auto"/>
        <w:ind w:left="0"/>
        <w:rPr>
          <w:rFonts w:ascii="Segoe UI" w:hAnsi="Segoe UI" w:eastAsia="Segoe UI" w:cs="Segoe UI"/>
          <w:color w:val="1F2328"/>
          <w:sz w:val="24"/>
          <w:szCs w:val="24"/>
        </w:rPr>
      </w:pPr>
      <w:r w:rsidRPr="56982FC1" w:rsidR="004C4FF9">
        <w:rPr>
          <w:rFonts w:ascii="Segoe UI" w:hAnsi="Segoe UI" w:eastAsia="Segoe UI" w:cs="Segoe UI"/>
          <w:b w:val="1"/>
          <w:bCs w:val="1"/>
          <w:color w:val="1F2328"/>
          <w:kern w:val="0"/>
          <w:sz w:val="24"/>
          <w:szCs w:val="24"/>
          <w14:ligatures w14:val="none"/>
        </w:rPr>
        <w:t>Finding 1</w:t>
      </w:r>
      <w:r w:rsidRPr="56982FC1" w:rsidR="1642DAB5">
        <w:rPr>
          <w:rFonts w:ascii="Segoe UI" w:hAnsi="Segoe UI" w:eastAsia="Segoe UI" w:cs="Segoe UI"/>
          <w:b w:val="1"/>
          <w:bCs w:val="1"/>
          <w:color w:val="1F2328"/>
          <w:kern w:val="0"/>
          <w:sz w:val="24"/>
          <w:szCs w:val="24"/>
          <w14:ligatures w14:val="none"/>
        </w:rPr>
        <w:t xml:space="preserve">: </w:t>
      </w:r>
      <w:r w:rsidRPr="56982FC1" w:rsidR="1642DAB5">
        <w:rPr>
          <w:rFonts w:ascii="Segoe UI" w:hAnsi="Segoe UI" w:eastAsia="Segoe UI" w:cs="Segoe UI"/>
          <w:color w:val="1F2328"/>
          <w:sz w:val="24"/>
          <w:szCs w:val="24"/>
        </w:rPr>
        <w:t xml:space="preserve">Most participants found the introduction language for licenses and certifications (L&amp;Cs) “understandable”, “clear”, and “straightforward”. </w:t>
      </w:r>
    </w:p>
    <w:p w:rsidRPr="004C4FF9" w:rsidR="004C4FF9" w:rsidP="56982FC1" w:rsidRDefault="004C4FF9" w14:paraId="68E20339" w14:textId="6B984225">
      <w:pPr>
        <w:pStyle w:val="ListParagraph"/>
        <w:numPr>
          <w:ilvl w:val="0"/>
          <w:numId w:val="20"/>
        </w:numPr>
        <w:shd w:val="clear" w:color="auto" w:fill="FFFFFF" w:themeFill="background1"/>
        <w:spacing w:beforeAutospacing="on" w:after="100" w:afterAutospacing="on" w:line="240" w:lineRule="auto"/>
        <w:rPr>
          <w:rFonts w:ascii="Segoe UI" w:hAnsi="Segoe UI" w:eastAsia="Segoe UI" w:cs="Segoe UI"/>
          <w:color w:val="1F2328"/>
          <w:kern w:val="0"/>
          <w:sz w:val="24"/>
          <w:szCs w:val="24"/>
          <w14:ligatures w14:val="none"/>
        </w:rPr>
      </w:pPr>
      <w:r w:rsidRPr="56982FC1" w:rsidR="1642DAB5">
        <w:rPr>
          <w:rFonts w:ascii="Segoe UI" w:hAnsi="Segoe UI" w:eastAsia="Segoe UI" w:cs="Segoe UI"/>
          <w:color w:val="1F2328"/>
          <w:sz w:val="24"/>
          <w:szCs w:val="24"/>
        </w:rPr>
        <w:t>Most participants (8 out of 12) found the introduction paragraphs have “enough information”.</w:t>
      </w:r>
    </w:p>
    <w:p w:rsidRPr="004C4FF9" w:rsidR="004C4FF9" w:rsidP="56982FC1" w:rsidRDefault="004C4FF9" w14:paraId="0B6E3294" w14:textId="1853AAC4">
      <w:pPr>
        <w:shd w:val="clear" w:color="auto" w:fill="FFFFFF" w:themeFill="background1"/>
        <w:spacing w:after="100" w:afterAutospacing="on" w:line="240" w:lineRule="auto"/>
        <w:rPr>
          <w:rFonts w:ascii="Segoe UI" w:hAnsi="Segoe UI" w:eastAsia="Segoe UI" w:cs="Segoe UI"/>
          <w:color w:val="1F2328"/>
          <w:kern w:val="0"/>
          <w:sz w:val="24"/>
          <w:szCs w:val="24"/>
          <w14:ligatures w14:val="none"/>
        </w:rPr>
      </w:pPr>
      <w:r w:rsidRPr="56982FC1" w:rsidR="004C4FF9">
        <w:rPr>
          <w:rFonts w:ascii="Segoe UI" w:hAnsi="Segoe UI" w:eastAsia="Segoe UI" w:cs="Segoe UI"/>
          <w:color w:val="1F2328"/>
          <w:kern w:val="0"/>
          <w:sz w:val="24"/>
          <w:szCs w:val="24"/>
          <w14:ligatures w14:val="none"/>
        </w:rPr>
        <w:t xml:space="preserve">Labels: </w:t>
      </w:r>
      <w:r w:rsidRPr="56982FC1" w:rsidR="3AEAAF08">
        <w:rPr>
          <w:rFonts w:ascii="Segoe UI" w:hAnsi="Segoe UI" w:eastAsia="Segoe UI" w:cs="Segoe UI"/>
          <w:i w:val="1"/>
          <w:iCs w:val="1"/>
          <w:color w:val="1F2328"/>
          <w:kern w:val="0"/>
          <w:sz w:val="24"/>
          <w:szCs w:val="24"/>
          <w14:ligatures w14:val="none"/>
        </w:rPr>
        <w:t xml:space="preserve">WP: Verbiage </w:t>
      </w:r>
    </w:p>
    <w:p w:rsidRPr="004C4FF9" w:rsidR="004C4FF9" w:rsidP="56982FC1" w:rsidRDefault="004C4FF9" w14:paraId="1D970FAA" w14:textId="77777777">
      <w:pPr>
        <w:shd w:val="clear" w:color="auto" w:fill="FFFFFF" w:themeFill="background1"/>
        <w:spacing w:after="100" w:afterAutospacing="on" w:line="240" w:lineRule="auto"/>
        <w:rPr>
          <w:rFonts w:ascii="Segoe UI" w:hAnsi="Segoe UI" w:eastAsia="Segoe UI" w:cs="Segoe UI"/>
          <w:color w:val="1F2328"/>
          <w:kern w:val="0"/>
          <w:sz w:val="24"/>
          <w:szCs w:val="24"/>
          <w14:ligatures w14:val="none"/>
        </w:rPr>
      </w:pPr>
      <w:r w:rsidRPr="56982FC1" w:rsidR="004C4FF9">
        <w:rPr>
          <w:rFonts w:ascii="Segoe UI" w:hAnsi="Segoe UI" w:eastAsia="Segoe UI" w:cs="Segoe UI"/>
          <w:i w:val="1"/>
          <w:iCs w:val="1"/>
          <w:color w:val="1F2328"/>
          <w:kern w:val="0"/>
          <w:sz w:val="24"/>
          <w:szCs w:val="24"/>
          <w14:ligatures w14:val="none"/>
        </w:rPr>
        <w:t>List all labels that apply to this finding from the </w:t>
      </w:r>
      <w:hyperlink w:history="1" r:id="R2380a56b73c14def">
        <w:r w:rsidRPr="56982FC1" w:rsidR="004C4FF9">
          <w:rPr>
            <w:rFonts w:ascii="Segoe UI" w:hAnsi="Segoe UI" w:eastAsia="Segoe UI" w:cs="Segoe UI"/>
            <w:i w:val="1"/>
            <w:iCs w:val="1"/>
            <w:color w:val="0000FF"/>
            <w:kern w:val="0"/>
            <w:sz w:val="24"/>
            <w:szCs w:val="24"/>
            <w:u w:val="single"/>
            <w14:ligatures w14:val="none"/>
          </w:rPr>
          <w:t>research repository label list</w:t>
        </w:r>
      </w:hyperlink>
      <w:r w:rsidRPr="56982FC1" w:rsidR="004C4FF9">
        <w:rPr>
          <w:rFonts w:ascii="Segoe UI" w:hAnsi="Segoe UI" w:eastAsia="Segoe UI" w:cs="Segoe UI"/>
          <w:i w:val="1"/>
          <w:iCs w:val="1"/>
          <w:color w:val="1F2328"/>
          <w:kern w:val="0"/>
          <w:sz w:val="24"/>
          <w:szCs w:val="24"/>
          <w14:ligatures w14:val="none"/>
        </w:rPr>
        <w:t>.</w:t>
      </w:r>
    </w:p>
    <w:p w:rsidR="2CD2C8D8" w:rsidP="56982FC1" w:rsidRDefault="2CD2C8D8" w14:paraId="2A74F594" w14:textId="63401871">
      <w:pPr>
        <w:pStyle w:val="Normal"/>
        <w:suppressLineNumbers w:val="0"/>
        <w:shd w:val="clear" w:color="auto" w:fill="FFFFFF" w:themeFill="background1"/>
        <w:bidi w:val="0"/>
        <w:spacing w:before="0" w:beforeAutospacing="off" w:afterAutospacing="on" w:line="240" w:lineRule="auto"/>
        <w:ind w:left="0" w:right="0"/>
        <w:jc w:val="left"/>
        <w:rPr>
          <w:rFonts w:ascii="Segoe UI" w:hAnsi="Segoe UI" w:eastAsia="Segoe UI" w:cs="Segoe UI"/>
          <w:color w:val="1F2328"/>
          <w:sz w:val="24"/>
          <w:szCs w:val="24"/>
        </w:rPr>
      </w:pPr>
      <w:r w:rsidRPr="56982FC1" w:rsidR="2CD2C8D8">
        <w:rPr>
          <w:rFonts w:ascii="Segoe UI" w:hAnsi="Segoe UI" w:eastAsia="Segoe UI" w:cs="Segoe UI"/>
          <w:color w:val="1F2328"/>
          <w:sz w:val="24"/>
          <w:szCs w:val="24"/>
        </w:rPr>
        <w:t>Introduction paragraphs for L&amp;Cs</w:t>
      </w:r>
    </w:p>
    <w:p w:rsidRPr="004C4FF9" w:rsidR="004C4FF9" w:rsidP="56982FC1" w:rsidRDefault="004C4FF9" w14:paraId="18358E1B" w14:textId="5D478E27">
      <w:pPr>
        <w:pStyle w:val="Normal"/>
        <w:shd w:val="clear" w:color="auto" w:fill="FFFFFF" w:themeFill="background1"/>
        <w:spacing w:after="120" w:afterAutospacing="off" w:line="240" w:lineRule="auto"/>
        <w:rPr>
          <w:rFonts w:ascii="Segoe UI" w:hAnsi="Segoe UI" w:eastAsia="Segoe UI" w:cs="Segoe UI"/>
          <w:noProof w:val="0"/>
          <w:kern w:val="0"/>
          <w:sz w:val="24"/>
          <w:szCs w:val="24"/>
          <w:lang w:val="en-US"/>
          <w14:ligatures w14:val="none"/>
        </w:rPr>
      </w:pPr>
      <w:r w:rsidRPr="56982FC1" w:rsidR="004C4FF9">
        <w:rPr>
          <w:rFonts w:ascii="Segoe UI" w:hAnsi="Segoe UI" w:eastAsia="Segoe UI" w:cs="Segoe UI"/>
          <w:i w:val="1"/>
          <w:iCs w:val="1"/>
          <w:kern w:val="0"/>
          <w:sz w:val="24"/>
          <w:szCs w:val="24"/>
          <w14:ligatures w14:val="none"/>
        </w:rPr>
        <w:t xml:space="preserve">Supporting data: </w:t>
      </w:r>
      <w:r w:rsidRPr="56982FC1" w:rsidR="63A264D5">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User 10 said "I think it could be condensed. I would say especially looking at it on a mobile device having just one paragraph above the dropdown the information can go in the FAQ section. Maybe just changing the verbiage to be </w:t>
      </w:r>
      <w:r w:rsidRPr="56982FC1" w:rsidR="63A264D5">
        <w:rPr>
          <w:rFonts w:ascii="Segoe UI" w:hAnsi="Segoe UI" w:eastAsia="Segoe UI" w:cs="Segoe UI"/>
          <w:b w:val="0"/>
          <w:bCs w:val="0"/>
          <w:i w:val="0"/>
          <w:iCs w:val="0"/>
          <w:caps w:val="0"/>
          <w:smallCaps w:val="0"/>
          <w:noProof w:val="0"/>
          <w:color w:val="000000" w:themeColor="text1" w:themeTint="FF" w:themeShade="FF"/>
          <w:sz w:val="24"/>
          <w:szCs w:val="24"/>
          <w:lang w:val="en-US"/>
        </w:rPr>
        <w:t>like...</w:t>
      </w:r>
      <w:r w:rsidRPr="56982FC1" w:rsidR="63A264D5">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the word reimbursement and reimbursable can be paired down - explain all of this in a condensed manner"</w:t>
      </w:r>
    </w:p>
    <w:p w:rsidRPr="004C4FF9" w:rsidR="004C4FF9" w:rsidP="56982FC1" w:rsidRDefault="004C4FF9" w14:paraId="34C4AAEF" w14:textId="3B835F41">
      <w:pPr>
        <w:pStyle w:val="Normal"/>
        <w:shd w:val="clear" w:color="auto" w:fill="FFFFFF" w:themeFill="background1"/>
        <w:spacing w:after="100" w:afterAutospacing="on" w:line="240" w:lineRule="auto"/>
        <w:ind w:left="0"/>
        <w:rPr>
          <w:rFonts w:ascii="Segoe UI" w:hAnsi="Segoe UI" w:eastAsia="Segoe UI" w:cs="Segoe UI"/>
          <w:color w:val="1F2328"/>
          <w:sz w:val="24"/>
          <w:szCs w:val="24"/>
        </w:rPr>
      </w:pPr>
      <w:r w:rsidRPr="56982FC1" w:rsidR="004C4FF9">
        <w:rPr>
          <w:rFonts w:ascii="Segoe UI" w:hAnsi="Segoe UI" w:eastAsia="Segoe UI" w:cs="Segoe UI"/>
          <w:b w:val="1"/>
          <w:bCs w:val="1"/>
          <w:color w:val="1F2328"/>
          <w:kern w:val="0"/>
          <w:sz w:val="24"/>
          <w:szCs w:val="24"/>
          <w14:ligatures w14:val="none"/>
        </w:rPr>
        <w:t>Finding 2</w:t>
      </w:r>
      <w:r w:rsidRPr="56982FC1" w:rsidR="76D1BAF1">
        <w:rPr>
          <w:rFonts w:ascii="Segoe UI" w:hAnsi="Segoe UI" w:eastAsia="Segoe UI" w:cs="Segoe UI"/>
          <w:b w:val="1"/>
          <w:bCs w:val="1"/>
          <w:color w:val="1F2328"/>
          <w:kern w:val="0"/>
          <w:sz w:val="24"/>
          <w:szCs w:val="24"/>
          <w14:ligatures w14:val="none"/>
        </w:rPr>
        <w:t xml:space="preserve">: </w:t>
      </w:r>
      <w:r w:rsidRPr="56982FC1" w:rsidR="76D1BAF1">
        <w:rPr>
          <w:rFonts w:ascii="Segoe UI" w:hAnsi="Segoe UI" w:eastAsia="Segoe UI" w:cs="Segoe UI"/>
          <w:color w:val="1F2328"/>
          <w:sz w:val="24"/>
          <w:szCs w:val="24"/>
        </w:rPr>
        <w:t xml:space="preserve">Most participants (9 out of 12) knew what prep courses were based upon their </w:t>
      </w:r>
      <w:r w:rsidRPr="56982FC1" w:rsidR="76D1BAF1">
        <w:rPr>
          <w:rFonts w:ascii="Segoe UI" w:hAnsi="Segoe UI" w:eastAsia="Segoe UI" w:cs="Segoe UI"/>
          <w:color w:val="1F2328"/>
          <w:sz w:val="24"/>
          <w:szCs w:val="24"/>
        </w:rPr>
        <w:t>previous</w:t>
      </w:r>
      <w:r w:rsidRPr="56982FC1" w:rsidR="76D1BAF1">
        <w:rPr>
          <w:rFonts w:ascii="Segoe UI" w:hAnsi="Segoe UI" w:eastAsia="Segoe UI" w:cs="Segoe UI"/>
          <w:color w:val="1F2328"/>
          <w:sz w:val="24"/>
          <w:szCs w:val="24"/>
        </w:rPr>
        <w:t xml:space="preserve"> knowledge. The other participants (3 out of 12) </w:t>
      </w:r>
      <w:r w:rsidRPr="56982FC1" w:rsidR="76D1BAF1">
        <w:rPr>
          <w:rFonts w:ascii="Segoe UI" w:hAnsi="Segoe UI" w:eastAsia="Segoe UI" w:cs="Segoe UI"/>
          <w:color w:val="1F2328"/>
          <w:sz w:val="24"/>
          <w:szCs w:val="24"/>
        </w:rPr>
        <w:t>determined</w:t>
      </w:r>
      <w:r w:rsidRPr="56982FC1" w:rsidR="76D1BAF1">
        <w:rPr>
          <w:rFonts w:ascii="Segoe UI" w:hAnsi="Segoe UI" w:eastAsia="Segoe UI" w:cs="Segoe UI"/>
          <w:color w:val="1F2328"/>
          <w:sz w:val="24"/>
          <w:szCs w:val="24"/>
        </w:rPr>
        <w:t xml:space="preserve"> what prep courses were by looking through the </w:t>
      </w:r>
      <w:r w:rsidRPr="56982FC1" w:rsidR="76D1BAF1">
        <w:rPr>
          <w:rFonts w:ascii="Segoe UI" w:hAnsi="Segoe UI" w:eastAsia="Segoe UI" w:cs="Segoe UI"/>
          <w:color w:val="1F2328"/>
          <w:sz w:val="24"/>
          <w:szCs w:val="24"/>
        </w:rPr>
        <w:t>frequently</w:t>
      </w:r>
      <w:r w:rsidRPr="56982FC1" w:rsidR="76D1BAF1">
        <w:rPr>
          <w:rFonts w:ascii="Segoe UI" w:hAnsi="Segoe UI" w:eastAsia="Segoe UI" w:cs="Segoe UI"/>
          <w:color w:val="1F2328"/>
          <w:sz w:val="24"/>
          <w:szCs w:val="24"/>
        </w:rPr>
        <w:t xml:space="preserve"> asked questions (FAQs). </w:t>
      </w:r>
    </w:p>
    <w:p w:rsidRPr="004C4FF9" w:rsidR="004C4FF9" w:rsidP="56982FC1" w:rsidRDefault="004C4FF9" w14:paraId="6BFC1115" w14:textId="5FE16AD9">
      <w:pPr>
        <w:pStyle w:val="ListParagraph"/>
        <w:numPr>
          <w:ilvl w:val="0"/>
          <w:numId w:val="21"/>
        </w:numPr>
        <w:shd w:val="clear" w:color="auto" w:fill="FFFFFF" w:themeFill="background1"/>
        <w:spacing w:beforeAutospacing="on" w:after="100" w:afterAutospacing="on" w:line="240" w:lineRule="auto"/>
        <w:rPr>
          <w:rFonts w:ascii="Segoe UI" w:hAnsi="Segoe UI" w:eastAsia="Segoe UI" w:cs="Segoe UI"/>
          <w:color w:val="1F2328"/>
          <w:kern w:val="0"/>
          <w:sz w:val="24"/>
          <w:szCs w:val="24"/>
          <w14:ligatures w14:val="none"/>
        </w:rPr>
      </w:pPr>
      <w:r w:rsidRPr="56982FC1" w:rsidR="76D1BAF1">
        <w:rPr>
          <w:rFonts w:ascii="Segoe UI" w:hAnsi="Segoe UI" w:eastAsia="Segoe UI" w:cs="Segoe UI"/>
          <w:color w:val="1F2328"/>
          <w:sz w:val="24"/>
          <w:szCs w:val="24"/>
        </w:rPr>
        <w:t xml:space="preserve">Most participants (7 out of 12) like the way the FAQs were laid out. However, 4 out of 12 users </w:t>
      </w:r>
      <w:r w:rsidRPr="56982FC1" w:rsidR="76D1BAF1">
        <w:rPr>
          <w:rFonts w:ascii="Segoe UI" w:hAnsi="Segoe UI" w:eastAsia="Segoe UI" w:cs="Segoe UI"/>
          <w:color w:val="1F2328"/>
          <w:sz w:val="24"/>
          <w:szCs w:val="24"/>
        </w:rPr>
        <w:t>stated</w:t>
      </w:r>
      <w:r w:rsidRPr="56982FC1" w:rsidR="76D1BAF1">
        <w:rPr>
          <w:rFonts w:ascii="Segoe UI" w:hAnsi="Segoe UI" w:eastAsia="Segoe UI" w:cs="Segoe UI"/>
          <w:color w:val="1F2328"/>
          <w:sz w:val="24"/>
          <w:szCs w:val="24"/>
        </w:rPr>
        <w:t xml:space="preserve"> they would like the questions </w:t>
      </w:r>
      <w:r w:rsidRPr="56982FC1" w:rsidR="76D1BAF1">
        <w:rPr>
          <w:rFonts w:ascii="Segoe UI" w:hAnsi="Segoe UI" w:eastAsia="Segoe UI" w:cs="Segoe UI"/>
          <w:color w:val="1F2328"/>
          <w:sz w:val="24"/>
          <w:szCs w:val="24"/>
        </w:rPr>
        <w:t>regarding</w:t>
      </w:r>
      <w:r w:rsidRPr="56982FC1" w:rsidR="76D1BAF1">
        <w:rPr>
          <w:rFonts w:ascii="Segoe UI" w:hAnsi="Segoe UI" w:eastAsia="Segoe UI" w:cs="Segoe UI"/>
          <w:color w:val="1F2328"/>
          <w:sz w:val="24"/>
          <w:szCs w:val="24"/>
        </w:rPr>
        <w:t xml:space="preserve"> money listed first.</w:t>
      </w:r>
    </w:p>
    <w:p w:rsidRPr="004C4FF9" w:rsidR="004C4FF9" w:rsidP="56982FC1" w:rsidRDefault="004C4FF9" w14:paraId="402850E2" w14:textId="32CBC166">
      <w:pPr>
        <w:shd w:val="clear" w:color="auto" w:fill="FFFFFF" w:themeFill="background1"/>
        <w:spacing w:after="100" w:afterAutospacing="on" w:line="240" w:lineRule="auto"/>
        <w:rPr>
          <w:rFonts w:ascii="Segoe UI" w:hAnsi="Segoe UI" w:eastAsia="Segoe UI" w:cs="Segoe UI"/>
          <w:color w:val="1F2328"/>
          <w:kern w:val="0"/>
          <w:sz w:val="24"/>
          <w:szCs w:val="24"/>
          <w14:ligatures w14:val="none"/>
        </w:rPr>
      </w:pPr>
      <w:r w:rsidRPr="56982FC1" w:rsidR="004C4FF9">
        <w:rPr>
          <w:rFonts w:ascii="Segoe UI" w:hAnsi="Segoe UI" w:eastAsia="Segoe UI" w:cs="Segoe UI"/>
          <w:color w:val="1F2328"/>
          <w:kern w:val="0"/>
          <w:sz w:val="24"/>
          <w:szCs w:val="24"/>
          <w14:ligatures w14:val="none"/>
        </w:rPr>
        <w:t xml:space="preserve">Labels: </w:t>
      </w:r>
      <w:r w:rsidRPr="56982FC1" w:rsidR="2C653BC1">
        <w:rPr>
          <w:rFonts w:ascii="Segoe UI" w:hAnsi="Segoe UI" w:eastAsia="Segoe UI" w:cs="Segoe UI"/>
          <w:color w:val="1F2328"/>
          <w:kern w:val="0"/>
          <w:sz w:val="24"/>
          <w:szCs w:val="24"/>
          <w14:ligatures w14:val="none"/>
        </w:rPr>
        <w:t xml:space="preserve">WP: Content </w:t>
      </w:r>
    </w:p>
    <w:p w:rsidRPr="004C4FF9" w:rsidR="004C4FF9" w:rsidP="56982FC1" w:rsidRDefault="004C4FF9" w14:paraId="65B3CA7C" w14:textId="77777777">
      <w:pPr>
        <w:shd w:val="clear" w:color="auto" w:fill="FFFFFF" w:themeFill="background1"/>
        <w:spacing w:after="100" w:afterAutospacing="on" w:line="240" w:lineRule="auto"/>
        <w:rPr>
          <w:rFonts w:ascii="Segoe UI" w:hAnsi="Segoe UI" w:eastAsia="Segoe UI" w:cs="Segoe UI"/>
          <w:color w:val="1F2328"/>
          <w:kern w:val="0"/>
          <w:sz w:val="24"/>
          <w:szCs w:val="24"/>
          <w14:ligatures w14:val="none"/>
        </w:rPr>
      </w:pPr>
      <w:r w:rsidRPr="56982FC1" w:rsidR="004C4FF9">
        <w:rPr>
          <w:rFonts w:ascii="Segoe UI" w:hAnsi="Segoe UI" w:eastAsia="Segoe UI" w:cs="Segoe UI"/>
          <w:i w:val="1"/>
          <w:iCs w:val="1"/>
          <w:color w:val="1F2328"/>
          <w:kern w:val="0"/>
          <w:sz w:val="24"/>
          <w:szCs w:val="24"/>
          <w14:ligatures w14:val="none"/>
        </w:rPr>
        <w:t>List all labels that apply to this finding from the </w:t>
      </w:r>
      <w:hyperlink w:history="1" r:id="R4ff9bcd63ec047ae">
        <w:r w:rsidRPr="56982FC1" w:rsidR="004C4FF9">
          <w:rPr>
            <w:rFonts w:ascii="Segoe UI" w:hAnsi="Segoe UI" w:eastAsia="Segoe UI" w:cs="Segoe UI"/>
            <w:i w:val="1"/>
            <w:iCs w:val="1"/>
            <w:color w:val="0000FF"/>
            <w:kern w:val="0"/>
            <w:sz w:val="24"/>
            <w:szCs w:val="24"/>
            <w:u w:val="single"/>
            <w14:ligatures w14:val="none"/>
          </w:rPr>
          <w:t>research repository label list</w:t>
        </w:r>
      </w:hyperlink>
      <w:r w:rsidRPr="56982FC1" w:rsidR="004C4FF9">
        <w:rPr>
          <w:rFonts w:ascii="Segoe UI" w:hAnsi="Segoe UI" w:eastAsia="Segoe UI" w:cs="Segoe UI"/>
          <w:i w:val="1"/>
          <w:iCs w:val="1"/>
          <w:color w:val="1F2328"/>
          <w:kern w:val="0"/>
          <w:sz w:val="24"/>
          <w:szCs w:val="24"/>
          <w14:ligatures w14:val="none"/>
        </w:rPr>
        <w:t>.</w:t>
      </w:r>
    </w:p>
    <w:p w:rsidRPr="004C4FF9" w:rsidR="004C4FF9" w:rsidP="56982FC1" w:rsidRDefault="004C4FF9" w14:paraId="3D6BF5D3" w14:textId="590C819C">
      <w:pPr>
        <w:shd w:val="clear" w:color="auto" w:fill="FFFFFF" w:themeFill="background1"/>
        <w:spacing w:after="100" w:afterAutospacing="on" w:line="240" w:lineRule="auto"/>
        <w:rPr>
          <w:rFonts w:ascii="Segoe UI" w:hAnsi="Segoe UI" w:eastAsia="Segoe UI" w:cs="Segoe UI"/>
          <w:color w:val="1F2328"/>
          <w:kern w:val="0"/>
          <w:sz w:val="24"/>
          <w:szCs w:val="24"/>
          <w14:ligatures w14:val="none"/>
        </w:rPr>
      </w:pPr>
      <w:r w:rsidRPr="56982FC1" w:rsidR="1E9B6CF1">
        <w:rPr>
          <w:rFonts w:ascii="Segoe UI" w:hAnsi="Segoe UI" w:eastAsia="Segoe UI" w:cs="Segoe UI"/>
          <w:color w:val="1F2328"/>
          <w:kern w:val="0"/>
          <w:sz w:val="24"/>
          <w:szCs w:val="24"/>
          <w14:ligatures w14:val="none"/>
        </w:rPr>
        <w:t xml:space="preserve">Testing the usefulness of the FAQ section and the order of questions </w:t>
      </w:r>
      <w:r w:rsidRPr="56982FC1" w:rsidR="2FCD98BF">
        <w:rPr>
          <w:rFonts w:ascii="Segoe UI" w:hAnsi="Segoe UI" w:eastAsia="Segoe UI" w:cs="Segoe UI"/>
          <w:color w:val="1F2328"/>
          <w:kern w:val="0"/>
          <w:sz w:val="24"/>
          <w:szCs w:val="24"/>
          <w14:ligatures w14:val="none"/>
        </w:rPr>
        <w:t>for L&amp;Cs</w:t>
      </w:r>
    </w:p>
    <w:p w:rsidRPr="004C4FF9" w:rsidR="004C4FF9" w:rsidP="56982FC1" w:rsidRDefault="004C4FF9" w14:paraId="71C28660" w14:textId="72EA83B2">
      <w:pPr>
        <w:pStyle w:val="Normal"/>
        <w:shd w:val="clear" w:color="auto" w:fill="FFFFFF" w:themeFill="background1"/>
        <w:spacing w:after="120" w:afterAutospacing="off" w:line="240" w:lineRule="auto"/>
        <w:rPr>
          <w:rFonts w:ascii="Segoe UI" w:hAnsi="Segoe UI" w:eastAsia="Segoe UI" w:cs="Segoe UI"/>
          <w:noProof w:val="0"/>
          <w:kern w:val="0"/>
          <w:sz w:val="24"/>
          <w:szCs w:val="24"/>
          <w:lang w:val="en-US"/>
          <w14:ligatures w14:val="none"/>
        </w:rPr>
      </w:pPr>
      <w:r w:rsidRPr="56982FC1" w:rsidR="004C4FF9">
        <w:rPr>
          <w:rFonts w:ascii="Segoe UI" w:hAnsi="Segoe UI" w:eastAsia="Segoe UI" w:cs="Segoe UI"/>
          <w:i w:val="1"/>
          <w:iCs w:val="1"/>
          <w:kern w:val="0"/>
          <w:sz w:val="24"/>
          <w:szCs w:val="24"/>
          <w14:ligatures w14:val="none"/>
        </w:rPr>
        <w:t xml:space="preserve">Supporting data: </w:t>
      </w:r>
      <w:r w:rsidRPr="56982FC1" w:rsidR="6081932C">
        <w:rPr>
          <w:rFonts w:ascii="Segoe UI" w:hAnsi="Segoe UI" w:eastAsia="Segoe UI" w:cs="Segoe UI"/>
          <w:b w:val="0"/>
          <w:bCs w:val="0"/>
          <w:i w:val="0"/>
          <w:iCs w:val="0"/>
          <w:caps w:val="0"/>
          <w:smallCaps w:val="0"/>
          <w:noProof w:val="0"/>
          <w:color w:val="000000" w:themeColor="text1" w:themeTint="FF" w:themeShade="FF"/>
          <w:sz w:val="24"/>
          <w:szCs w:val="24"/>
          <w:lang w:val="en-US"/>
        </w:rPr>
        <w:t>User 4 said “What will my benefits cover? I’ll put that number one myself, and then I’ll just move 2 (How do I get reimbursed for the licenses, certifications, and prep courses?) and 3 (Can I get paid to take a test more than once?), 4 (What is the difference between a license and certification?), 5 (What is a prep course?) that’s how I would do it”</w:t>
      </w:r>
    </w:p>
    <w:p w:rsidRPr="004C4FF9" w:rsidR="004C4FF9" w:rsidP="56982FC1" w:rsidRDefault="004C4FF9" w14:paraId="6D891C25" w14:textId="3977330C">
      <w:pPr>
        <w:pStyle w:val="Normal"/>
        <w:shd w:val="clear" w:color="auto" w:fill="FFFFFF" w:themeFill="background1"/>
        <w:spacing w:after="100" w:afterAutospacing="on" w:line="240" w:lineRule="auto"/>
        <w:rPr>
          <w:rFonts w:ascii="Segoe UI" w:hAnsi="Segoe UI" w:eastAsia="Segoe UI" w:cs="Segoe UI"/>
          <w:color w:val="1F2328"/>
          <w:kern w:val="0"/>
          <w:sz w:val="24"/>
          <w:szCs w:val="24"/>
          <w14:ligatures w14:val="none"/>
        </w:rPr>
      </w:pPr>
      <w:r w:rsidRPr="56982FC1" w:rsidR="004C4FF9">
        <w:rPr>
          <w:rFonts w:ascii="Segoe UI" w:hAnsi="Segoe UI" w:eastAsia="Segoe UI" w:cs="Segoe UI"/>
          <w:b w:val="1"/>
          <w:bCs w:val="1"/>
          <w:color w:val="1F2328"/>
          <w:kern w:val="0"/>
          <w:sz w:val="24"/>
          <w:szCs w:val="24"/>
          <w14:ligatures w14:val="none"/>
        </w:rPr>
        <w:t>Finding 3</w:t>
      </w:r>
      <w:r w:rsidRPr="56982FC1" w:rsidR="6A6EC727">
        <w:rPr>
          <w:rFonts w:ascii="Segoe UI" w:hAnsi="Segoe UI" w:eastAsia="Segoe UI" w:cs="Segoe UI"/>
          <w:b w:val="1"/>
          <w:bCs w:val="1"/>
          <w:color w:val="1F2328"/>
          <w:kern w:val="0"/>
          <w:sz w:val="24"/>
          <w:szCs w:val="24"/>
          <w14:ligatures w14:val="none"/>
        </w:rPr>
        <w:t xml:space="preserve">: </w:t>
      </w:r>
      <w:r w:rsidRPr="56982FC1" w:rsidR="6A6EC727">
        <w:rPr>
          <w:rFonts w:ascii="Segoe UI" w:hAnsi="Segoe UI" w:eastAsia="Segoe UI" w:cs="Segoe UI"/>
          <w:color w:val="1F2328"/>
          <w:sz w:val="24"/>
          <w:szCs w:val="24"/>
        </w:rPr>
        <w:t>Most participants (8 out of 12) found the dropdown information that appears when they type in a license or certification name helpful.</w:t>
      </w:r>
    </w:p>
    <w:p w:rsidRPr="004C4FF9" w:rsidR="004C4FF9" w:rsidP="56982FC1" w:rsidRDefault="004C4FF9" w14:paraId="4009ADAE" w14:textId="164C175D">
      <w:pPr>
        <w:shd w:val="clear" w:color="auto" w:fill="FFFFFF" w:themeFill="background1"/>
        <w:spacing w:after="100" w:afterAutospacing="on" w:line="240" w:lineRule="auto"/>
        <w:rPr>
          <w:rFonts w:ascii="Segoe UI" w:hAnsi="Segoe UI" w:eastAsia="Segoe UI" w:cs="Segoe UI"/>
          <w:color w:val="1F2328"/>
          <w:kern w:val="0"/>
          <w:sz w:val="24"/>
          <w:szCs w:val="24"/>
          <w14:ligatures w14:val="none"/>
        </w:rPr>
      </w:pPr>
      <w:r w:rsidRPr="56982FC1" w:rsidR="004C4FF9">
        <w:rPr>
          <w:rFonts w:ascii="Segoe UI" w:hAnsi="Segoe UI" w:eastAsia="Segoe UI" w:cs="Segoe UI"/>
          <w:color w:val="1F2328"/>
          <w:kern w:val="0"/>
          <w:sz w:val="24"/>
          <w:szCs w:val="24"/>
          <w14:ligatures w14:val="none"/>
        </w:rPr>
        <w:t xml:space="preserve">Labels: </w:t>
      </w:r>
      <w:r w:rsidRPr="56982FC1" w:rsidR="22C5C39B">
        <w:rPr>
          <w:rFonts w:ascii="Segoe UI" w:hAnsi="Segoe UI" w:eastAsia="Segoe UI" w:cs="Segoe UI"/>
          <w:color w:val="1F2328"/>
          <w:kern w:val="0"/>
          <w:sz w:val="24"/>
          <w:szCs w:val="24"/>
          <w14:ligatures w14:val="none"/>
        </w:rPr>
        <w:t xml:space="preserve">WP: Verbiage, WP: </w:t>
      </w:r>
      <w:r w:rsidRPr="56982FC1" w:rsidR="22C5C39B">
        <w:rPr>
          <w:rFonts w:ascii="Segoe UI" w:hAnsi="Segoe UI" w:eastAsia="Segoe UI" w:cs="Segoe UI"/>
          <w:color w:val="1F2328"/>
          <w:kern w:val="0"/>
          <w:sz w:val="24"/>
          <w:szCs w:val="24"/>
          <w14:ligatures w14:val="none"/>
        </w:rPr>
        <w:t>Content</w:t>
      </w:r>
      <w:r w:rsidRPr="56982FC1" w:rsidR="22C5C39B">
        <w:rPr>
          <w:rFonts w:ascii="Segoe UI" w:hAnsi="Segoe UI" w:eastAsia="Segoe UI" w:cs="Segoe UI"/>
          <w:color w:val="1F2328"/>
          <w:kern w:val="0"/>
          <w:sz w:val="24"/>
          <w:szCs w:val="24"/>
          <w14:ligatures w14:val="none"/>
        </w:rPr>
        <w:t xml:space="preserve"> </w:t>
      </w:r>
    </w:p>
    <w:p w:rsidRPr="004C4FF9" w:rsidR="004C4FF9" w:rsidP="56982FC1" w:rsidRDefault="004C4FF9" w14:paraId="4E58B7F7" w14:textId="77777777">
      <w:pPr>
        <w:shd w:val="clear" w:color="auto" w:fill="FFFFFF" w:themeFill="background1"/>
        <w:spacing w:after="100" w:afterAutospacing="on" w:line="240" w:lineRule="auto"/>
        <w:rPr>
          <w:rFonts w:ascii="Segoe UI" w:hAnsi="Segoe UI" w:eastAsia="Segoe UI" w:cs="Segoe UI"/>
          <w:color w:val="1F2328"/>
          <w:kern w:val="0"/>
          <w:sz w:val="24"/>
          <w:szCs w:val="24"/>
          <w14:ligatures w14:val="none"/>
        </w:rPr>
      </w:pPr>
      <w:r w:rsidRPr="56982FC1" w:rsidR="004C4FF9">
        <w:rPr>
          <w:rFonts w:ascii="Segoe UI" w:hAnsi="Segoe UI" w:eastAsia="Segoe UI" w:cs="Segoe UI"/>
          <w:i w:val="1"/>
          <w:iCs w:val="1"/>
          <w:color w:val="1F2328"/>
          <w:kern w:val="0"/>
          <w:sz w:val="24"/>
          <w:szCs w:val="24"/>
          <w14:ligatures w14:val="none"/>
        </w:rPr>
        <w:t>List all labels that apply to this finding from the </w:t>
      </w:r>
      <w:hyperlink w:history="1" r:id="R4eb31f7fe54c44ae">
        <w:r w:rsidRPr="56982FC1" w:rsidR="004C4FF9">
          <w:rPr>
            <w:rFonts w:ascii="Segoe UI" w:hAnsi="Segoe UI" w:eastAsia="Segoe UI" w:cs="Segoe UI"/>
            <w:i w:val="1"/>
            <w:iCs w:val="1"/>
            <w:color w:val="0000FF"/>
            <w:kern w:val="0"/>
            <w:sz w:val="24"/>
            <w:szCs w:val="24"/>
            <w:u w:val="single"/>
            <w14:ligatures w14:val="none"/>
          </w:rPr>
          <w:t>research repository label list</w:t>
        </w:r>
      </w:hyperlink>
      <w:r w:rsidRPr="56982FC1" w:rsidR="004C4FF9">
        <w:rPr>
          <w:rFonts w:ascii="Segoe UI" w:hAnsi="Segoe UI" w:eastAsia="Segoe UI" w:cs="Segoe UI"/>
          <w:i w:val="1"/>
          <w:iCs w:val="1"/>
          <w:color w:val="1F2328"/>
          <w:kern w:val="0"/>
          <w:sz w:val="24"/>
          <w:szCs w:val="24"/>
          <w14:ligatures w14:val="none"/>
        </w:rPr>
        <w:t>.</w:t>
      </w:r>
    </w:p>
    <w:p w:rsidR="1466ED84" w:rsidP="56982FC1" w:rsidRDefault="1466ED84" w14:paraId="6B510108" w14:textId="72698166">
      <w:pPr>
        <w:pStyle w:val="Normal"/>
        <w:suppressLineNumbers w:val="0"/>
        <w:shd w:val="clear" w:color="auto" w:fill="FFFFFF" w:themeFill="background1"/>
        <w:bidi w:val="0"/>
        <w:spacing w:before="0" w:beforeAutospacing="off" w:afterAutospacing="on" w:line="240" w:lineRule="auto"/>
        <w:ind w:left="0" w:right="0"/>
        <w:jc w:val="left"/>
        <w:rPr>
          <w:rFonts w:ascii="Segoe UI" w:hAnsi="Segoe UI" w:eastAsia="Segoe UI" w:cs="Segoe UI"/>
          <w:color w:val="1F2328"/>
          <w:sz w:val="24"/>
          <w:szCs w:val="24"/>
        </w:rPr>
      </w:pPr>
      <w:r w:rsidRPr="56982FC1" w:rsidR="1466ED84">
        <w:rPr>
          <w:rFonts w:ascii="Segoe UI" w:hAnsi="Segoe UI" w:eastAsia="Segoe UI" w:cs="Segoe UI"/>
          <w:color w:val="1F2328"/>
          <w:sz w:val="24"/>
          <w:szCs w:val="24"/>
        </w:rPr>
        <w:t>Determining</w:t>
      </w:r>
      <w:r w:rsidRPr="56982FC1" w:rsidR="1466ED84">
        <w:rPr>
          <w:rFonts w:ascii="Segoe UI" w:hAnsi="Segoe UI" w:eastAsia="Segoe UI" w:cs="Segoe UI"/>
          <w:color w:val="1F2328"/>
          <w:sz w:val="24"/>
          <w:szCs w:val="24"/>
        </w:rPr>
        <w:t xml:space="preserve"> if the dropdown information is helpful </w:t>
      </w:r>
      <w:r w:rsidRPr="56982FC1" w:rsidR="0F0FC9FC">
        <w:rPr>
          <w:rFonts w:ascii="Segoe UI" w:hAnsi="Segoe UI" w:eastAsia="Segoe UI" w:cs="Segoe UI"/>
          <w:color w:val="1F2328"/>
          <w:sz w:val="24"/>
          <w:szCs w:val="24"/>
        </w:rPr>
        <w:t>for L&amp;Cs</w:t>
      </w:r>
    </w:p>
    <w:p w:rsidRPr="004C4FF9" w:rsidR="004C4FF9" w:rsidP="56982FC1" w:rsidRDefault="004C4FF9" w14:paraId="6CBCE2A2" w14:textId="2C2A2BF4">
      <w:pPr>
        <w:pStyle w:val="Normal"/>
        <w:shd w:val="clear" w:color="auto" w:fill="FFFFFF" w:themeFill="background1"/>
        <w:spacing w:after="120" w:afterAutospacing="off" w:line="240" w:lineRule="auto"/>
        <w:rPr>
          <w:rFonts w:ascii="Segoe UI" w:hAnsi="Segoe UI" w:eastAsia="Segoe UI" w:cs="Segoe UI"/>
          <w:noProof w:val="0"/>
          <w:kern w:val="0"/>
          <w:sz w:val="24"/>
          <w:szCs w:val="24"/>
          <w:lang w:val="en-US"/>
          <w14:ligatures w14:val="none"/>
        </w:rPr>
      </w:pPr>
      <w:r w:rsidRPr="56982FC1" w:rsidR="004C4FF9">
        <w:rPr>
          <w:rFonts w:ascii="Segoe UI" w:hAnsi="Segoe UI" w:eastAsia="Segoe UI" w:cs="Segoe UI"/>
          <w:i w:val="1"/>
          <w:iCs w:val="1"/>
          <w:kern w:val="0"/>
          <w:sz w:val="24"/>
          <w:szCs w:val="24"/>
          <w14:ligatures w14:val="none"/>
        </w:rPr>
        <w:t xml:space="preserve">Supporting data: </w:t>
      </w:r>
      <w:r w:rsidRPr="56982FC1" w:rsidR="6D71334A">
        <w:rPr>
          <w:rFonts w:ascii="Segoe UI" w:hAnsi="Segoe UI" w:eastAsia="Segoe UI" w:cs="Segoe UI"/>
          <w:i w:val="0"/>
          <w:iCs w:val="0"/>
          <w:kern w:val="0"/>
          <w:sz w:val="24"/>
          <w:szCs w:val="24"/>
          <w14:ligatures w14:val="none"/>
        </w:rPr>
        <w:t>User 8 said</w:t>
      </w:r>
      <w:r w:rsidRPr="56982FC1" w:rsidR="6D71334A">
        <w:rPr>
          <w:rFonts w:ascii="Segoe UI" w:hAnsi="Segoe UI" w:eastAsia="Segoe UI" w:cs="Segoe UI"/>
          <w:i w:val="1"/>
          <w:iCs w:val="1"/>
          <w:kern w:val="0"/>
          <w:sz w:val="24"/>
          <w:szCs w:val="24"/>
          <w14:ligatures w14:val="none"/>
        </w:rPr>
        <w:t xml:space="preserve"> "</w:t>
      </w:r>
      <w:r w:rsidRPr="56982FC1" w:rsidR="6D71334A">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Yes. It worked as I expected. I think if I wanted to find something from </w:t>
      </w:r>
      <w:r w:rsidRPr="56982FC1" w:rsidR="6D71334A">
        <w:rPr>
          <w:rFonts w:ascii="Segoe UI" w:hAnsi="Segoe UI" w:eastAsia="Segoe UI" w:cs="Segoe UI"/>
          <w:b w:val="0"/>
          <w:bCs w:val="0"/>
          <w:i w:val="0"/>
          <w:iCs w:val="0"/>
          <w:caps w:val="0"/>
          <w:smallCaps w:val="0"/>
          <w:noProof w:val="0"/>
          <w:color w:val="000000" w:themeColor="text1" w:themeTint="FF" w:themeShade="FF"/>
          <w:sz w:val="24"/>
          <w:szCs w:val="24"/>
          <w:lang w:val="en-US"/>
        </w:rPr>
        <w:t>Texas</w:t>
      </w:r>
      <w:r w:rsidRPr="56982FC1" w:rsidR="6D71334A">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I </w:t>
      </w:r>
      <w:r w:rsidRPr="56982FC1" w:rsidR="6D71334A">
        <w:rPr>
          <w:rFonts w:ascii="Segoe UI" w:hAnsi="Segoe UI" w:eastAsia="Segoe UI" w:cs="Segoe UI"/>
          <w:b w:val="0"/>
          <w:bCs w:val="0"/>
          <w:i w:val="0"/>
          <w:iCs w:val="0"/>
          <w:caps w:val="0"/>
          <w:smallCaps w:val="0"/>
          <w:noProof w:val="0"/>
          <w:color w:val="000000" w:themeColor="text1" w:themeTint="FF" w:themeShade="FF"/>
          <w:sz w:val="24"/>
          <w:szCs w:val="24"/>
          <w:lang w:val="en-US"/>
        </w:rPr>
        <w:t>don't</w:t>
      </w:r>
      <w:r w:rsidRPr="56982FC1" w:rsidR="6D71334A">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think </w:t>
      </w:r>
      <w:r w:rsidRPr="56982FC1" w:rsidR="6D71334A">
        <w:rPr>
          <w:rFonts w:ascii="Segoe UI" w:hAnsi="Segoe UI" w:eastAsia="Segoe UI" w:cs="Segoe UI"/>
          <w:b w:val="0"/>
          <w:bCs w:val="0"/>
          <w:i w:val="0"/>
          <w:iCs w:val="0"/>
          <w:caps w:val="0"/>
          <w:smallCaps w:val="0"/>
          <w:noProof w:val="0"/>
          <w:color w:val="000000" w:themeColor="text1" w:themeTint="FF" w:themeShade="FF"/>
          <w:sz w:val="24"/>
          <w:szCs w:val="24"/>
          <w:lang w:val="en-US"/>
        </w:rPr>
        <w:t>there's</w:t>
      </w:r>
      <w:r w:rsidRPr="56982FC1" w:rsidR="6D71334A">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a dropdown coming out.</w:t>
      </w:r>
    </w:p>
    <w:p w:rsidR="60F71026" w:rsidP="56982FC1" w:rsidRDefault="60F71026" w14:paraId="2BEA2680" w14:textId="55CCF94D">
      <w:pPr>
        <w:pStyle w:val="Normal"/>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b w:val="1"/>
          <w:bCs w:val="1"/>
          <w:color w:val="1F2328"/>
          <w:sz w:val="24"/>
          <w:szCs w:val="24"/>
        </w:rPr>
        <w:t xml:space="preserve">Finding 4: </w:t>
      </w:r>
      <w:r w:rsidRPr="56982FC1" w:rsidR="705984CB">
        <w:rPr>
          <w:rFonts w:ascii="Segoe UI" w:hAnsi="Segoe UI" w:eastAsia="Segoe UI" w:cs="Segoe UI"/>
          <w:color w:val="1F2328"/>
          <w:sz w:val="24"/>
          <w:szCs w:val="24"/>
        </w:rPr>
        <w:t xml:space="preserve">Some participants (5 out of 12) noted it would be useful to have the state dropdown on the search page, instead of having it appear after a user completes their </w:t>
      </w:r>
      <w:r w:rsidRPr="56982FC1" w:rsidR="705984CB">
        <w:rPr>
          <w:rFonts w:ascii="Segoe UI" w:hAnsi="Segoe UI" w:eastAsia="Segoe UI" w:cs="Segoe UI"/>
          <w:color w:val="1F2328"/>
          <w:sz w:val="24"/>
          <w:szCs w:val="24"/>
        </w:rPr>
        <w:t>initial</w:t>
      </w:r>
      <w:r w:rsidRPr="56982FC1" w:rsidR="705984CB">
        <w:rPr>
          <w:rFonts w:ascii="Segoe UI" w:hAnsi="Segoe UI" w:eastAsia="Segoe UI" w:cs="Segoe UI"/>
          <w:color w:val="1F2328"/>
          <w:sz w:val="24"/>
          <w:szCs w:val="24"/>
        </w:rPr>
        <w:t xml:space="preserve"> search.</w:t>
      </w:r>
    </w:p>
    <w:p w:rsidR="60F71026" w:rsidP="56982FC1" w:rsidRDefault="60F71026" w14:paraId="52CCC860" w14:textId="309333FA">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color w:val="1F2328"/>
          <w:sz w:val="24"/>
          <w:szCs w:val="24"/>
        </w:rPr>
        <w:t xml:space="preserve">Labels: WP: Content </w:t>
      </w:r>
    </w:p>
    <w:p w:rsidR="60F71026" w:rsidP="56982FC1" w:rsidRDefault="60F71026" w14:paraId="0631137F">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i w:val="1"/>
          <w:iCs w:val="1"/>
          <w:color w:val="1F2328"/>
          <w:sz w:val="24"/>
          <w:szCs w:val="24"/>
        </w:rPr>
        <w:t>List all labels that apply to this finding from the </w:t>
      </w:r>
      <w:hyperlink r:id="R7d7bbd430c154ea1">
        <w:r w:rsidRPr="56982FC1" w:rsidR="60F71026">
          <w:rPr>
            <w:rFonts w:ascii="Segoe UI" w:hAnsi="Segoe UI" w:eastAsia="Segoe UI" w:cs="Segoe UI"/>
            <w:i w:val="1"/>
            <w:iCs w:val="1"/>
            <w:color w:val="0000FF"/>
            <w:sz w:val="24"/>
            <w:szCs w:val="24"/>
            <w:u w:val="single"/>
          </w:rPr>
          <w:t>research repository label list</w:t>
        </w:r>
      </w:hyperlink>
      <w:r w:rsidRPr="56982FC1" w:rsidR="60F71026">
        <w:rPr>
          <w:rFonts w:ascii="Segoe UI" w:hAnsi="Segoe UI" w:eastAsia="Segoe UI" w:cs="Segoe UI"/>
          <w:i w:val="1"/>
          <w:iCs w:val="1"/>
          <w:color w:val="1F2328"/>
          <w:sz w:val="24"/>
          <w:szCs w:val="24"/>
        </w:rPr>
        <w:t>.</w:t>
      </w:r>
    </w:p>
    <w:p w:rsidR="58C6BBED" w:rsidP="56982FC1" w:rsidRDefault="58C6BBED" w14:paraId="0B4C8505" w14:textId="4D67BD35">
      <w:pPr>
        <w:shd w:val="clear" w:color="auto" w:fill="FFFFFF" w:themeFill="background1"/>
        <w:spacing w:after="120" w:afterAutospacing="off" w:line="240" w:lineRule="auto"/>
        <w:rPr>
          <w:rFonts w:ascii="Segoe UI" w:hAnsi="Segoe UI" w:eastAsia="Segoe UI" w:cs="Segoe UI"/>
          <w:color w:val="1F2328"/>
          <w:sz w:val="24"/>
          <w:szCs w:val="24"/>
        </w:rPr>
      </w:pPr>
      <w:r w:rsidRPr="56982FC1" w:rsidR="58C6BBED">
        <w:rPr>
          <w:rFonts w:ascii="Segoe UI" w:hAnsi="Segoe UI" w:eastAsia="Segoe UI" w:cs="Segoe UI"/>
          <w:color w:val="1F2328"/>
          <w:sz w:val="24"/>
          <w:szCs w:val="24"/>
        </w:rPr>
        <w:t xml:space="preserve">Helpful to have a state dropdown in </w:t>
      </w:r>
      <w:r w:rsidRPr="56982FC1" w:rsidR="58C6BBED">
        <w:rPr>
          <w:rFonts w:ascii="Segoe UI" w:hAnsi="Segoe UI" w:eastAsia="Segoe UI" w:cs="Segoe UI"/>
          <w:color w:val="1F2328"/>
          <w:sz w:val="24"/>
          <w:szCs w:val="24"/>
        </w:rPr>
        <w:t>initial</w:t>
      </w:r>
      <w:r w:rsidRPr="56982FC1" w:rsidR="58C6BBED">
        <w:rPr>
          <w:rFonts w:ascii="Segoe UI" w:hAnsi="Segoe UI" w:eastAsia="Segoe UI" w:cs="Segoe UI"/>
          <w:color w:val="1F2328"/>
          <w:sz w:val="24"/>
          <w:szCs w:val="24"/>
        </w:rPr>
        <w:t xml:space="preserve"> search page</w:t>
      </w:r>
      <w:r w:rsidRPr="56982FC1" w:rsidR="711C4C35">
        <w:rPr>
          <w:rFonts w:ascii="Segoe UI" w:hAnsi="Segoe UI" w:eastAsia="Segoe UI" w:cs="Segoe UI"/>
          <w:color w:val="1F2328"/>
          <w:sz w:val="24"/>
          <w:szCs w:val="24"/>
        </w:rPr>
        <w:t xml:space="preserve"> for L&amp;Cs</w:t>
      </w:r>
    </w:p>
    <w:p w:rsidR="60F71026" w:rsidP="56982FC1" w:rsidRDefault="60F71026" w14:paraId="7E058899" w14:textId="4C12F8C7">
      <w:pPr>
        <w:pStyle w:val="Normal"/>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b w:val="1"/>
          <w:bCs w:val="1"/>
          <w:color w:val="1F2328"/>
          <w:sz w:val="24"/>
          <w:szCs w:val="24"/>
        </w:rPr>
        <w:t xml:space="preserve">Finding 5: </w:t>
      </w:r>
      <w:r w:rsidRPr="56982FC1" w:rsidR="6A8FBEAC">
        <w:rPr>
          <w:rFonts w:ascii="Segoe UI" w:hAnsi="Segoe UI" w:eastAsia="Segoe UI" w:cs="Segoe UI"/>
          <w:color w:val="1F2328"/>
          <w:sz w:val="24"/>
          <w:szCs w:val="24"/>
        </w:rPr>
        <w:t>Half of the participants (6 out of 12) said they would like to know more about a license, certification, or prep course, such as where they need to go for the license, a link to the registration, and what the reimbursement covers.</w:t>
      </w:r>
    </w:p>
    <w:p w:rsidR="60F71026" w:rsidP="56982FC1" w:rsidRDefault="60F71026" w14:paraId="4A9A327A" w14:textId="164C175D">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color w:val="1F2328"/>
          <w:sz w:val="24"/>
          <w:szCs w:val="24"/>
        </w:rPr>
        <w:t xml:space="preserve">Labels: WP: Verbiage, WP: Content </w:t>
      </w:r>
    </w:p>
    <w:p w:rsidR="60F71026" w:rsidP="56982FC1" w:rsidRDefault="60F71026" w14:paraId="73806837">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i w:val="1"/>
          <w:iCs w:val="1"/>
          <w:color w:val="1F2328"/>
          <w:sz w:val="24"/>
          <w:szCs w:val="24"/>
        </w:rPr>
        <w:t>List all labels that apply to this finding from the </w:t>
      </w:r>
      <w:hyperlink r:id="Rb1cb1d21c6234c59">
        <w:r w:rsidRPr="56982FC1" w:rsidR="60F71026">
          <w:rPr>
            <w:rFonts w:ascii="Segoe UI" w:hAnsi="Segoe UI" w:eastAsia="Segoe UI" w:cs="Segoe UI"/>
            <w:i w:val="1"/>
            <w:iCs w:val="1"/>
            <w:color w:val="0000FF"/>
            <w:sz w:val="24"/>
            <w:szCs w:val="24"/>
            <w:u w:val="single"/>
          </w:rPr>
          <w:t>research repository label list</w:t>
        </w:r>
      </w:hyperlink>
      <w:r w:rsidRPr="56982FC1" w:rsidR="60F71026">
        <w:rPr>
          <w:rFonts w:ascii="Segoe UI" w:hAnsi="Segoe UI" w:eastAsia="Segoe UI" w:cs="Segoe UI"/>
          <w:i w:val="1"/>
          <w:iCs w:val="1"/>
          <w:color w:val="1F2328"/>
          <w:sz w:val="24"/>
          <w:szCs w:val="24"/>
        </w:rPr>
        <w:t>.</w:t>
      </w:r>
    </w:p>
    <w:p w:rsidR="714EB527" w:rsidP="56982FC1" w:rsidRDefault="714EB527" w14:paraId="36D065C0" w14:textId="5ADECC31">
      <w:pPr>
        <w:shd w:val="clear" w:color="auto" w:fill="FFFFFF" w:themeFill="background1"/>
        <w:spacing w:afterAutospacing="on" w:line="240" w:lineRule="auto"/>
        <w:rPr>
          <w:rFonts w:ascii="Segoe UI" w:hAnsi="Segoe UI" w:eastAsia="Segoe UI" w:cs="Segoe UI"/>
          <w:color w:val="1F2328"/>
          <w:sz w:val="24"/>
          <w:szCs w:val="24"/>
        </w:rPr>
      </w:pPr>
      <w:r w:rsidRPr="56982FC1" w:rsidR="714EB527">
        <w:rPr>
          <w:rFonts w:ascii="Segoe UI" w:hAnsi="Segoe UI" w:eastAsia="Segoe UI" w:cs="Segoe UI"/>
          <w:color w:val="1F2328"/>
          <w:sz w:val="24"/>
          <w:szCs w:val="24"/>
        </w:rPr>
        <w:t>Participants want to have more information about L&amp;Cs and prep courses</w:t>
      </w:r>
    </w:p>
    <w:p w:rsidR="60F71026" w:rsidP="56982FC1" w:rsidRDefault="60F71026" w14:paraId="7839BEB8" w14:textId="3D43B2CD">
      <w:pPr>
        <w:shd w:val="clear" w:color="auto" w:fill="FFFFFF" w:themeFill="background1"/>
        <w:spacing w:after="120" w:afterAutospacing="off" w:line="240" w:lineRule="auto"/>
        <w:rPr>
          <w:rFonts w:ascii="Segoe UI" w:hAnsi="Segoe UI" w:eastAsia="Segoe UI" w:cs="Segoe UI"/>
          <w:sz w:val="24"/>
          <w:szCs w:val="24"/>
        </w:rPr>
      </w:pPr>
      <w:r w:rsidRPr="56982FC1" w:rsidR="60F71026">
        <w:rPr>
          <w:rFonts w:ascii="Segoe UI" w:hAnsi="Segoe UI" w:eastAsia="Segoe UI" w:cs="Segoe UI"/>
          <w:i w:val="1"/>
          <w:iCs w:val="1"/>
          <w:sz w:val="24"/>
          <w:szCs w:val="24"/>
        </w:rPr>
        <w:t xml:space="preserve">Supporting data: </w:t>
      </w:r>
      <w:r w:rsidRPr="56982FC1" w:rsidR="54AAA64F">
        <w:rPr>
          <w:rFonts w:ascii="Segoe UI" w:hAnsi="Segoe UI" w:eastAsia="Segoe UI" w:cs="Segoe UI"/>
          <w:i w:val="1"/>
          <w:iCs w:val="1"/>
          <w:sz w:val="24"/>
          <w:szCs w:val="24"/>
        </w:rPr>
        <w:t xml:space="preserve">"Missing the 5 </w:t>
      </w:r>
      <w:r w:rsidRPr="56982FC1" w:rsidR="54AAA64F">
        <w:rPr>
          <w:rFonts w:ascii="Segoe UI" w:hAnsi="Segoe UI" w:eastAsia="Segoe UI" w:cs="Segoe UI"/>
          <w:i w:val="1"/>
          <w:iCs w:val="1"/>
          <w:sz w:val="24"/>
          <w:szCs w:val="24"/>
        </w:rPr>
        <w:t>Ws</w:t>
      </w:r>
      <w:r w:rsidRPr="56982FC1" w:rsidR="54AAA64F">
        <w:rPr>
          <w:rFonts w:ascii="Segoe UI" w:hAnsi="Segoe UI" w:eastAsia="Segoe UI" w:cs="Segoe UI"/>
          <w:i w:val="1"/>
          <w:iCs w:val="1"/>
          <w:sz w:val="24"/>
          <w:szCs w:val="24"/>
        </w:rPr>
        <w:t xml:space="preserve"> [who, what, </w:t>
      </w:r>
      <w:r w:rsidRPr="56982FC1" w:rsidR="54AAA64F">
        <w:rPr>
          <w:rFonts w:ascii="Segoe UI" w:hAnsi="Segoe UI" w:eastAsia="Segoe UI" w:cs="Segoe UI"/>
          <w:i w:val="1"/>
          <w:iCs w:val="1"/>
          <w:sz w:val="24"/>
          <w:szCs w:val="24"/>
        </w:rPr>
        <w:t>when, where, and why</w:t>
      </w:r>
      <w:r w:rsidRPr="56982FC1" w:rsidR="54AAA64F">
        <w:rPr>
          <w:rFonts w:ascii="Segoe UI" w:hAnsi="Segoe UI" w:eastAsia="Segoe UI" w:cs="Segoe UI"/>
          <w:i w:val="1"/>
          <w:iCs w:val="1"/>
          <w:sz w:val="24"/>
          <w:szCs w:val="24"/>
        </w:rPr>
        <w:t>”</w:t>
      </w:r>
    </w:p>
    <w:p w:rsidR="60F71026" w:rsidP="56982FC1" w:rsidRDefault="60F71026" w14:paraId="50BFAC94" w14:textId="4CB15994">
      <w:pPr>
        <w:pStyle w:val="Normal"/>
        <w:shd w:val="clear" w:color="auto" w:fill="FFFFFF" w:themeFill="background1"/>
        <w:spacing w:afterAutospacing="on" w:line="240" w:lineRule="auto"/>
        <w:ind w:left="0"/>
        <w:rPr>
          <w:rFonts w:ascii="Segoe UI" w:hAnsi="Segoe UI" w:eastAsia="Segoe UI" w:cs="Segoe UI"/>
          <w:color w:val="1F2328"/>
          <w:sz w:val="24"/>
          <w:szCs w:val="24"/>
        </w:rPr>
      </w:pPr>
      <w:r w:rsidRPr="56982FC1" w:rsidR="60F71026">
        <w:rPr>
          <w:rFonts w:ascii="Segoe UI" w:hAnsi="Segoe UI" w:eastAsia="Segoe UI" w:cs="Segoe UI"/>
          <w:b w:val="1"/>
          <w:bCs w:val="1"/>
          <w:color w:val="1F2328"/>
          <w:sz w:val="24"/>
          <w:szCs w:val="24"/>
        </w:rPr>
        <w:t xml:space="preserve">Finding 6: </w:t>
      </w:r>
      <w:r w:rsidRPr="56982FC1" w:rsidR="3AB8D6CA">
        <w:rPr>
          <w:rFonts w:ascii="Segoe UI" w:hAnsi="Segoe UI" w:eastAsia="Segoe UI" w:cs="Segoe UI"/>
          <w:color w:val="1F2328"/>
          <w:sz w:val="24"/>
          <w:szCs w:val="24"/>
        </w:rPr>
        <w:t xml:space="preserve">Half of the participants (6 out of 12) were confused about the prompt to </w:t>
      </w:r>
      <w:r w:rsidRPr="56982FC1" w:rsidR="3AB8D6CA">
        <w:rPr>
          <w:rFonts w:ascii="Segoe UI" w:hAnsi="Segoe UI" w:eastAsia="Segoe UI" w:cs="Segoe UI"/>
          <w:color w:val="1F2328"/>
          <w:sz w:val="24"/>
          <w:szCs w:val="24"/>
        </w:rPr>
        <w:t>submit</w:t>
      </w:r>
      <w:r w:rsidRPr="56982FC1" w:rsidR="3AB8D6CA">
        <w:rPr>
          <w:rFonts w:ascii="Segoe UI" w:hAnsi="Segoe UI" w:eastAsia="Segoe UI" w:cs="Segoe UI"/>
          <w:color w:val="1F2328"/>
          <w:sz w:val="24"/>
          <w:szCs w:val="24"/>
        </w:rPr>
        <w:t xml:space="preserve"> a reimbursement form when 0 results appeared.</w:t>
      </w:r>
    </w:p>
    <w:p w:rsidR="60F71026" w:rsidP="56982FC1" w:rsidRDefault="60F71026" w14:paraId="58166F45" w14:textId="164C175D">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color w:val="1F2328"/>
          <w:sz w:val="24"/>
          <w:szCs w:val="24"/>
        </w:rPr>
        <w:t xml:space="preserve">Labels: WP: Verbiage, WP: Content </w:t>
      </w:r>
    </w:p>
    <w:p w:rsidR="60F71026" w:rsidP="56982FC1" w:rsidRDefault="60F71026" w14:paraId="4EB59238">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i w:val="1"/>
          <w:iCs w:val="1"/>
          <w:color w:val="1F2328"/>
          <w:sz w:val="24"/>
          <w:szCs w:val="24"/>
        </w:rPr>
        <w:t>List all labels that apply to this finding from the </w:t>
      </w:r>
      <w:hyperlink r:id="R9683ec2af2404dcd">
        <w:r w:rsidRPr="56982FC1" w:rsidR="60F71026">
          <w:rPr>
            <w:rFonts w:ascii="Segoe UI" w:hAnsi="Segoe UI" w:eastAsia="Segoe UI" w:cs="Segoe UI"/>
            <w:i w:val="1"/>
            <w:iCs w:val="1"/>
            <w:color w:val="0000FF"/>
            <w:sz w:val="24"/>
            <w:szCs w:val="24"/>
            <w:u w:val="single"/>
          </w:rPr>
          <w:t>research repository label list</w:t>
        </w:r>
      </w:hyperlink>
      <w:r w:rsidRPr="56982FC1" w:rsidR="60F71026">
        <w:rPr>
          <w:rFonts w:ascii="Segoe UI" w:hAnsi="Segoe UI" w:eastAsia="Segoe UI" w:cs="Segoe UI"/>
          <w:i w:val="1"/>
          <w:iCs w:val="1"/>
          <w:color w:val="1F2328"/>
          <w:sz w:val="24"/>
          <w:szCs w:val="24"/>
        </w:rPr>
        <w:t>.</w:t>
      </w:r>
    </w:p>
    <w:p w:rsidR="6DEDDA2D" w:rsidP="56982FC1" w:rsidRDefault="6DEDDA2D" w14:paraId="7307A221" w14:textId="1808D25D">
      <w:pPr>
        <w:pStyle w:val="Normal"/>
        <w:suppressLineNumbers w:val="0"/>
        <w:shd w:val="clear" w:color="auto" w:fill="FFFFFF" w:themeFill="background1"/>
        <w:bidi w:val="0"/>
        <w:spacing w:before="0" w:beforeAutospacing="off" w:afterAutospacing="on" w:line="240" w:lineRule="auto"/>
        <w:ind w:left="0" w:right="0"/>
        <w:jc w:val="left"/>
        <w:rPr>
          <w:rFonts w:ascii="Segoe UI" w:hAnsi="Segoe UI" w:eastAsia="Segoe UI" w:cs="Segoe UI"/>
          <w:color w:val="1F2328"/>
          <w:sz w:val="24"/>
          <w:szCs w:val="24"/>
        </w:rPr>
      </w:pPr>
      <w:r w:rsidRPr="56982FC1" w:rsidR="6DEDDA2D">
        <w:rPr>
          <w:rFonts w:ascii="Segoe UI" w:hAnsi="Segoe UI" w:eastAsia="Segoe UI" w:cs="Segoe UI"/>
          <w:color w:val="1F2328"/>
          <w:sz w:val="24"/>
          <w:szCs w:val="24"/>
        </w:rPr>
        <w:t>Reimbursement prompt</w:t>
      </w:r>
      <w:r w:rsidRPr="56982FC1" w:rsidR="43ECAF5D">
        <w:rPr>
          <w:rFonts w:ascii="Segoe UI" w:hAnsi="Segoe UI" w:eastAsia="Segoe UI" w:cs="Segoe UI"/>
          <w:color w:val="1F2328"/>
          <w:sz w:val="24"/>
          <w:szCs w:val="24"/>
        </w:rPr>
        <w:t xml:space="preserve"> for L&amp;Cs</w:t>
      </w:r>
    </w:p>
    <w:p w:rsidR="60F71026" w:rsidP="56982FC1" w:rsidRDefault="60F71026" w14:paraId="37ABA18C" w14:textId="559B731C">
      <w:pPr>
        <w:pStyle w:val="Normal"/>
        <w:shd w:val="clear" w:color="auto" w:fill="FFFFFF" w:themeFill="background1"/>
        <w:spacing w:after="0" w:afterAutospacing="off" w:line="240" w:lineRule="auto"/>
        <w:rPr>
          <w:rFonts w:ascii="Segoe UI" w:hAnsi="Segoe UI" w:eastAsia="Segoe UI" w:cs="Segoe UI"/>
          <w:noProof w:val="0"/>
          <w:sz w:val="24"/>
          <w:szCs w:val="24"/>
          <w:lang w:val="en-US"/>
        </w:rPr>
      </w:pPr>
      <w:r w:rsidRPr="56982FC1" w:rsidR="60F71026">
        <w:rPr>
          <w:rFonts w:ascii="Segoe UI" w:hAnsi="Segoe UI" w:eastAsia="Segoe UI" w:cs="Segoe UI"/>
          <w:i w:val="1"/>
          <w:iCs w:val="1"/>
          <w:sz w:val="24"/>
          <w:szCs w:val="24"/>
        </w:rPr>
        <w:t xml:space="preserve">Supporting data: </w:t>
      </w:r>
      <w:r w:rsidRPr="56982FC1" w:rsidR="753984BB">
        <w:rPr>
          <w:rFonts w:ascii="Segoe UI" w:hAnsi="Segoe UI" w:eastAsia="Segoe UI" w:cs="Segoe UI"/>
          <w:b w:val="0"/>
          <w:bCs w:val="0"/>
          <w:i w:val="0"/>
          <w:iCs w:val="0"/>
          <w:caps w:val="0"/>
          <w:smallCaps w:val="0"/>
          <w:noProof w:val="0"/>
          <w:color w:val="000000" w:themeColor="text1" w:themeTint="FF" w:themeShade="FF"/>
          <w:sz w:val="24"/>
          <w:szCs w:val="24"/>
          <w:lang w:val="en-US"/>
        </w:rPr>
        <w:t>User 13 said “I would be worried about following the instructions if it wasn't on this (approved) list.”</w:t>
      </w:r>
    </w:p>
    <w:p w:rsidR="60F71026" w:rsidP="56982FC1" w:rsidRDefault="60F71026" w14:paraId="3DCA5C88" w14:textId="5FE4E2BD">
      <w:pPr>
        <w:pStyle w:val="Normal"/>
        <w:shd w:val="clear" w:color="auto" w:fill="FFFFFF" w:themeFill="background1"/>
        <w:spacing w:after="120" w:afterAutospacing="off" w:line="240" w:lineRule="auto"/>
        <w:rPr>
          <w:rFonts w:ascii="Segoe UI" w:hAnsi="Segoe UI" w:eastAsia="Segoe UI" w:cs="Segoe UI"/>
          <w:noProof w:val="0"/>
          <w:sz w:val="24"/>
          <w:szCs w:val="24"/>
          <w:lang w:val="en-US"/>
        </w:rPr>
      </w:pPr>
      <w:r w:rsidRPr="56982FC1" w:rsidR="60F71026">
        <w:rPr>
          <w:rFonts w:ascii="Segoe UI" w:hAnsi="Segoe UI" w:eastAsia="Segoe UI" w:cs="Segoe UI"/>
          <w:i w:val="1"/>
          <w:iCs w:val="1"/>
          <w:sz w:val="24"/>
          <w:szCs w:val="24"/>
        </w:rPr>
        <w:t xml:space="preserve">Supporting data: </w:t>
      </w:r>
      <w:r w:rsidRPr="56982FC1" w:rsidR="735D881D">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User 8 said “I would go back because I </w:t>
      </w:r>
      <w:r w:rsidRPr="56982FC1" w:rsidR="735D881D">
        <w:rPr>
          <w:rFonts w:ascii="Segoe UI" w:hAnsi="Segoe UI" w:eastAsia="Segoe UI" w:cs="Segoe UI"/>
          <w:b w:val="0"/>
          <w:bCs w:val="0"/>
          <w:i w:val="0"/>
          <w:iCs w:val="0"/>
          <w:caps w:val="0"/>
          <w:smallCaps w:val="0"/>
          <w:noProof w:val="0"/>
          <w:color w:val="000000" w:themeColor="text1" w:themeTint="FF" w:themeShade="FF"/>
          <w:sz w:val="24"/>
          <w:szCs w:val="24"/>
          <w:lang w:val="en-US"/>
        </w:rPr>
        <w:t>don't</w:t>
      </w:r>
      <w:r w:rsidRPr="56982FC1" w:rsidR="735D881D">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want to take a chance of getting the film </w:t>
      </w:r>
      <w:r w:rsidRPr="56982FC1" w:rsidR="735D881D">
        <w:rPr>
          <w:rFonts w:ascii="Segoe UI" w:hAnsi="Segoe UI" w:eastAsia="Segoe UI" w:cs="Segoe UI"/>
          <w:b w:val="0"/>
          <w:bCs w:val="0"/>
          <w:i w:val="0"/>
          <w:iCs w:val="0"/>
          <w:caps w:val="0"/>
          <w:smallCaps w:val="0"/>
          <w:noProof w:val="0"/>
          <w:color w:val="000000" w:themeColor="text1" w:themeTint="FF" w:themeShade="FF"/>
          <w:sz w:val="24"/>
          <w:szCs w:val="24"/>
          <w:lang w:val="en-US"/>
        </w:rPr>
        <w:t>submitted</w:t>
      </w:r>
      <w:r w:rsidRPr="56982FC1" w:rsidR="735D881D">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if it </w:t>
      </w:r>
      <w:r w:rsidRPr="56982FC1" w:rsidR="735D881D">
        <w:rPr>
          <w:rFonts w:ascii="Segoe UI" w:hAnsi="Segoe UI" w:eastAsia="Segoe UI" w:cs="Segoe UI"/>
          <w:b w:val="0"/>
          <w:bCs w:val="0"/>
          <w:i w:val="0"/>
          <w:iCs w:val="0"/>
          <w:caps w:val="0"/>
          <w:smallCaps w:val="0"/>
          <w:noProof w:val="0"/>
          <w:color w:val="000000" w:themeColor="text1" w:themeTint="FF" w:themeShade="FF"/>
          <w:sz w:val="24"/>
          <w:szCs w:val="24"/>
          <w:lang w:val="en-US"/>
        </w:rPr>
        <w:t>wouldn't</w:t>
      </w:r>
      <w:r w:rsidRPr="56982FC1" w:rsidR="735D881D">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be covered. I would go back to the search.”</w:t>
      </w:r>
    </w:p>
    <w:p w:rsidR="60F71026" w:rsidP="56982FC1" w:rsidRDefault="60F71026" w14:paraId="4AAF9423" w14:textId="2BD8B61B">
      <w:pPr>
        <w:pStyle w:val="Normal"/>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b w:val="1"/>
          <w:bCs w:val="1"/>
          <w:color w:val="1F2328"/>
          <w:sz w:val="24"/>
          <w:szCs w:val="24"/>
        </w:rPr>
        <w:t xml:space="preserve">Finding 7: </w:t>
      </w:r>
      <w:r w:rsidRPr="56982FC1" w:rsidR="5A8A4FAD">
        <w:rPr>
          <w:rFonts w:ascii="Segoe UI" w:hAnsi="Segoe UI" w:eastAsia="Segoe UI" w:cs="Segoe UI"/>
          <w:color w:val="1F2328"/>
          <w:sz w:val="24"/>
          <w:szCs w:val="24"/>
        </w:rPr>
        <w:t>Most participants (8 out of 12) suggested improvements be made to the layout of test results, like putting them in alphabetical order.</w:t>
      </w:r>
    </w:p>
    <w:p w:rsidR="60F71026" w:rsidP="56982FC1" w:rsidRDefault="60F71026" w14:paraId="0D38FD9D" w14:textId="0BDAF476">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color w:val="1F2328"/>
          <w:sz w:val="24"/>
          <w:szCs w:val="24"/>
        </w:rPr>
        <w:t xml:space="preserve">Labels: WP: Content </w:t>
      </w:r>
    </w:p>
    <w:p w:rsidR="60F71026" w:rsidP="56982FC1" w:rsidRDefault="60F71026" w14:paraId="6E451AD3">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i w:val="1"/>
          <w:iCs w:val="1"/>
          <w:color w:val="1F2328"/>
          <w:sz w:val="24"/>
          <w:szCs w:val="24"/>
        </w:rPr>
        <w:t>List all labels that apply to this finding from the </w:t>
      </w:r>
      <w:hyperlink r:id="R2df4790c35784966">
        <w:r w:rsidRPr="56982FC1" w:rsidR="60F71026">
          <w:rPr>
            <w:rFonts w:ascii="Segoe UI" w:hAnsi="Segoe UI" w:eastAsia="Segoe UI" w:cs="Segoe UI"/>
            <w:i w:val="1"/>
            <w:iCs w:val="1"/>
            <w:color w:val="0000FF"/>
            <w:sz w:val="24"/>
            <w:szCs w:val="24"/>
            <w:u w:val="single"/>
          </w:rPr>
          <w:t>research repository label list</w:t>
        </w:r>
      </w:hyperlink>
      <w:r w:rsidRPr="56982FC1" w:rsidR="60F71026">
        <w:rPr>
          <w:rFonts w:ascii="Segoe UI" w:hAnsi="Segoe UI" w:eastAsia="Segoe UI" w:cs="Segoe UI"/>
          <w:i w:val="1"/>
          <w:iCs w:val="1"/>
          <w:color w:val="1F2328"/>
          <w:sz w:val="24"/>
          <w:szCs w:val="24"/>
        </w:rPr>
        <w:t>.</w:t>
      </w:r>
    </w:p>
    <w:p w:rsidR="46190266" w:rsidP="56982FC1" w:rsidRDefault="46190266" w14:paraId="4849537D" w14:textId="09788CA3">
      <w:pPr>
        <w:shd w:val="clear" w:color="auto" w:fill="FFFFFF" w:themeFill="background1"/>
        <w:spacing w:afterAutospacing="on" w:line="240" w:lineRule="auto"/>
        <w:rPr>
          <w:rFonts w:ascii="Segoe UI" w:hAnsi="Segoe UI" w:eastAsia="Segoe UI" w:cs="Segoe UI"/>
          <w:color w:val="1F2328"/>
          <w:sz w:val="24"/>
          <w:szCs w:val="24"/>
        </w:rPr>
      </w:pPr>
      <w:r w:rsidRPr="56982FC1" w:rsidR="46190266">
        <w:rPr>
          <w:rFonts w:ascii="Segoe UI" w:hAnsi="Segoe UI" w:eastAsia="Segoe UI" w:cs="Segoe UI"/>
          <w:color w:val="1F2328"/>
          <w:sz w:val="24"/>
          <w:szCs w:val="24"/>
        </w:rPr>
        <w:t>Order of search results</w:t>
      </w:r>
      <w:r w:rsidRPr="56982FC1" w:rsidR="7E29E2D2">
        <w:rPr>
          <w:rFonts w:ascii="Segoe UI" w:hAnsi="Segoe UI" w:eastAsia="Segoe UI" w:cs="Segoe UI"/>
          <w:color w:val="1F2328"/>
          <w:sz w:val="24"/>
          <w:szCs w:val="24"/>
        </w:rPr>
        <w:t xml:space="preserve"> for L&amp;Cs</w:t>
      </w:r>
    </w:p>
    <w:p w:rsidR="60F71026" w:rsidP="56982FC1" w:rsidRDefault="60F71026" w14:paraId="6CFB34DF" w14:textId="1D55DE2F">
      <w:pPr>
        <w:pStyle w:val="Normal"/>
        <w:shd w:val="clear" w:color="auto" w:fill="FFFFFF" w:themeFill="background1"/>
        <w:spacing w:after="120" w:afterAutospacing="off" w:line="240" w:lineRule="auto"/>
        <w:rPr>
          <w:rFonts w:ascii="Segoe UI" w:hAnsi="Segoe UI" w:eastAsia="Segoe UI" w:cs="Segoe UI"/>
          <w:noProof w:val="0"/>
          <w:sz w:val="24"/>
          <w:szCs w:val="24"/>
          <w:lang w:val="en-US"/>
        </w:rPr>
      </w:pPr>
      <w:r w:rsidRPr="56982FC1" w:rsidR="60F71026">
        <w:rPr>
          <w:rFonts w:ascii="Segoe UI" w:hAnsi="Segoe UI" w:eastAsia="Segoe UI" w:cs="Segoe UI"/>
          <w:i w:val="1"/>
          <w:iCs w:val="1"/>
          <w:sz w:val="24"/>
          <w:szCs w:val="24"/>
        </w:rPr>
        <w:t xml:space="preserve">Supporting data: </w:t>
      </w:r>
      <w:r w:rsidRPr="56982FC1" w:rsidR="13D3B7CB">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User 4 “Might want to go alphabetically instead of searching through each one. People get frustrated about finding the information/get short of patience. </w:t>
      </w:r>
      <w:r w:rsidRPr="56982FC1" w:rsidR="13D3B7CB">
        <w:rPr>
          <w:rFonts w:ascii="Segoe UI" w:hAnsi="Segoe UI" w:eastAsia="Segoe UI" w:cs="Segoe UI"/>
          <w:b w:val="0"/>
          <w:bCs w:val="0"/>
          <w:i w:val="0"/>
          <w:iCs w:val="0"/>
          <w:caps w:val="0"/>
          <w:smallCaps w:val="0"/>
          <w:noProof w:val="0"/>
          <w:color w:val="000000" w:themeColor="text1" w:themeTint="FF" w:themeShade="FF"/>
          <w:sz w:val="24"/>
          <w:szCs w:val="24"/>
          <w:lang w:val="en-US"/>
        </w:rPr>
        <w:t>What's</w:t>
      </w:r>
      <w:r w:rsidRPr="56982FC1" w:rsidR="13D3B7CB">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the logic?”</w:t>
      </w:r>
    </w:p>
    <w:p w:rsidR="60F71026" w:rsidP="56982FC1" w:rsidRDefault="60F71026" w14:paraId="4AD9F994" w14:textId="3E526507">
      <w:pPr>
        <w:pStyle w:val="Normal"/>
        <w:shd w:val="clear" w:color="auto" w:fill="FFFFFF" w:themeFill="background1"/>
        <w:spacing w:afterAutospacing="on" w:line="240" w:lineRule="auto"/>
        <w:ind w:left="0"/>
        <w:rPr>
          <w:rFonts w:ascii="Segoe UI" w:hAnsi="Segoe UI" w:eastAsia="Segoe UI" w:cs="Segoe UI"/>
          <w:color w:val="1F2328"/>
          <w:sz w:val="24"/>
          <w:szCs w:val="24"/>
        </w:rPr>
      </w:pPr>
      <w:r w:rsidRPr="56982FC1" w:rsidR="60F71026">
        <w:rPr>
          <w:rFonts w:ascii="Segoe UI" w:hAnsi="Segoe UI" w:eastAsia="Segoe UI" w:cs="Segoe UI"/>
          <w:b w:val="1"/>
          <w:bCs w:val="1"/>
          <w:color w:val="1F2328"/>
          <w:sz w:val="24"/>
          <w:szCs w:val="24"/>
        </w:rPr>
        <w:t xml:space="preserve">Finding 8: </w:t>
      </w:r>
      <w:r w:rsidRPr="56982FC1" w:rsidR="6C86C0A2">
        <w:rPr>
          <w:rFonts w:ascii="Segoe UI" w:hAnsi="Segoe UI" w:eastAsia="Segoe UI" w:cs="Segoe UI"/>
          <w:color w:val="1F2328"/>
          <w:sz w:val="24"/>
          <w:szCs w:val="24"/>
        </w:rPr>
        <w:t xml:space="preserve">Most participants (9 out of 12) found the introduction for National Exams understandable. </w:t>
      </w:r>
    </w:p>
    <w:p w:rsidR="6C86C0A2" w:rsidP="56982FC1" w:rsidRDefault="6C86C0A2" w14:paraId="332B25EA" w14:textId="4A10C18E">
      <w:pPr>
        <w:pStyle w:val="ListParagraph"/>
        <w:numPr>
          <w:ilvl w:val="0"/>
          <w:numId w:val="24"/>
        </w:numPr>
        <w:suppressLineNumbers w:val="0"/>
        <w:shd w:val="clear" w:color="auto" w:fill="FFFFFF" w:themeFill="background1"/>
        <w:bidi w:val="0"/>
        <w:spacing w:beforeAutospacing="on" w:afterAutospacing="on" w:line="240" w:lineRule="auto"/>
        <w:ind w:right="0"/>
        <w:jc w:val="left"/>
        <w:rPr>
          <w:rFonts w:ascii="Segoe UI" w:hAnsi="Segoe UI" w:eastAsia="Segoe UI" w:cs="Segoe UI"/>
          <w:color w:val="1F2328"/>
          <w:sz w:val="24"/>
          <w:szCs w:val="24"/>
        </w:rPr>
      </w:pPr>
      <w:r w:rsidRPr="56982FC1" w:rsidR="6C86C0A2">
        <w:rPr>
          <w:rFonts w:ascii="Segoe UI" w:hAnsi="Segoe UI" w:eastAsia="Segoe UI" w:cs="Segoe UI"/>
          <w:color w:val="1F2328"/>
          <w:sz w:val="24"/>
          <w:szCs w:val="24"/>
        </w:rPr>
        <w:t>Some participants (3 out of 12) were confused by the word “prorate”.</w:t>
      </w:r>
    </w:p>
    <w:p w:rsidR="56982FC1" w:rsidP="56982FC1" w:rsidRDefault="56982FC1" w14:paraId="6E4692ED" w14:textId="7D5B6F73">
      <w:pPr>
        <w:pStyle w:val="Normal"/>
        <w:shd w:val="clear" w:color="auto" w:fill="FFFFFF" w:themeFill="background1"/>
        <w:spacing w:afterAutospacing="on" w:line="240" w:lineRule="auto"/>
        <w:rPr>
          <w:rFonts w:ascii="Segoe UI" w:hAnsi="Segoe UI" w:eastAsia="Segoe UI" w:cs="Segoe UI"/>
          <w:b w:val="1"/>
          <w:bCs w:val="1"/>
          <w:color w:val="1F2328"/>
          <w:sz w:val="24"/>
          <w:szCs w:val="24"/>
        </w:rPr>
      </w:pPr>
    </w:p>
    <w:p w:rsidR="60F71026" w:rsidP="56982FC1" w:rsidRDefault="60F71026" w14:paraId="1CBF3102" w14:textId="3F46E659">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color w:val="1F2328"/>
          <w:sz w:val="24"/>
          <w:szCs w:val="24"/>
        </w:rPr>
        <w:t xml:space="preserve">Labels: WP: Verbiage </w:t>
      </w:r>
    </w:p>
    <w:p w:rsidR="60F71026" w:rsidP="56982FC1" w:rsidRDefault="60F71026" w14:paraId="6557FAD3">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i w:val="1"/>
          <w:iCs w:val="1"/>
          <w:color w:val="1F2328"/>
          <w:sz w:val="24"/>
          <w:szCs w:val="24"/>
        </w:rPr>
        <w:t>List all labels that apply to this finding from the </w:t>
      </w:r>
      <w:hyperlink r:id="Rb9f0f0ad30024167">
        <w:r w:rsidRPr="56982FC1" w:rsidR="60F71026">
          <w:rPr>
            <w:rFonts w:ascii="Segoe UI" w:hAnsi="Segoe UI" w:eastAsia="Segoe UI" w:cs="Segoe UI"/>
            <w:i w:val="1"/>
            <w:iCs w:val="1"/>
            <w:color w:val="0000FF"/>
            <w:sz w:val="24"/>
            <w:szCs w:val="24"/>
            <w:u w:val="single"/>
          </w:rPr>
          <w:t>research repository label list</w:t>
        </w:r>
      </w:hyperlink>
      <w:r w:rsidRPr="56982FC1" w:rsidR="60F71026">
        <w:rPr>
          <w:rFonts w:ascii="Segoe UI" w:hAnsi="Segoe UI" w:eastAsia="Segoe UI" w:cs="Segoe UI"/>
          <w:i w:val="1"/>
          <w:iCs w:val="1"/>
          <w:color w:val="1F2328"/>
          <w:sz w:val="24"/>
          <w:szCs w:val="24"/>
        </w:rPr>
        <w:t>.</w:t>
      </w:r>
    </w:p>
    <w:p w:rsidR="1129ABA5" w:rsidP="56982FC1" w:rsidRDefault="1129ABA5" w14:paraId="03329F11" w14:textId="0748C52E">
      <w:pPr>
        <w:shd w:val="clear" w:color="auto" w:fill="FFFFFF" w:themeFill="background1"/>
        <w:spacing w:afterAutospacing="on" w:line="240" w:lineRule="auto"/>
        <w:rPr>
          <w:rFonts w:ascii="Segoe UI" w:hAnsi="Segoe UI" w:eastAsia="Segoe UI" w:cs="Segoe UI"/>
          <w:color w:val="1F2328"/>
          <w:sz w:val="24"/>
          <w:szCs w:val="24"/>
        </w:rPr>
      </w:pPr>
      <w:r w:rsidRPr="56982FC1" w:rsidR="1129ABA5">
        <w:rPr>
          <w:rFonts w:ascii="Segoe UI" w:hAnsi="Segoe UI" w:eastAsia="Segoe UI" w:cs="Segoe UI"/>
          <w:color w:val="1F2328"/>
          <w:sz w:val="24"/>
          <w:szCs w:val="24"/>
        </w:rPr>
        <w:t>Introduction paragraph</w:t>
      </w:r>
      <w:r w:rsidRPr="56982FC1" w:rsidR="2FCAB6FB">
        <w:rPr>
          <w:rFonts w:ascii="Segoe UI" w:hAnsi="Segoe UI" w:eastAsia="Segoe UI" w:cs="Segoe UI"/>
          <w:color w:val="1F2328"/>
          <w:sz w:val="24"/>
          <w:szCs w:val="24"/>
        </w:rPr>
        <w:t xml:space="preserve"> for exams </w:t>
      </w:r>
    </w:p>
    <w:p w:rsidR="3433C956" w:rsidP="56982FC1" w:rsidRDefault="3433C956" w14:paraId="2F5C820F" w14:textId="29A103B5">
      <w:pPr>
        <w:pStyle w:val="Normal"/>
        <w:shd w:val="clear" w:color="auto" w:fill="FFFFFF" w:themeFill="background1"/>
        <w:spacing w:after="0" w:afterAutospacing="off" w:line="240" w:lineRule="auto"/>
        <w:rPr>
          <w:rFonts w:ascii="Segoe UI" w:hAnsi="Segoe UI" w:eastAsia="Segoe UI" w:cs="Segoe UI"/>
          <w:noProof w:val="0"/>
          <w:sz w:val="24"/>
          <w:szCs w:val="24"/>
          <w:lang w:val="en-US"/>
        </w:rPr>
      </w:pPr>
      <w:r w:rsidRPr="56982FC1" w:rsidR="3433C956">
        <w:rPr>
          <w:rFonts w:ascii="Segoe UI" w:hAnsi="Segoe UI" w:eastAsia="Segoe UI" w:cs="Segoe UI"/>
          <w:i w:val="1"/>
          <w:iCs w:val="1"/>
          <w:sz w:val="24"/>
          <w:szCs w:val="24"/>
        </w:rPr>
        <w:t xml:space="preserve">Supporting data: </w:t>
      </w:r>
      <w:r w:rsidRPr="56982FC1" w:rsidR="3433C95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User 7 said "You can give the cost of your exams covered by the GI Bill even it you're already using the GI Bill. "We'll prorate the entitlement charges based on the actual..." </w:t>
      </w:r>
      <w:r w:rsidRPr="56982FC1" w:rsidR="3433C956">
        <w:rPr>
          <w:rFonts w:ascii="Segoe UI" w:hAnsi="Segoe UI" w:eastAsia="Segoe UI" w:cs="Segoe UI"/>
          <w:b w:val="0"/>
          <w:bCs w:val="0"/>
          <w:i w:val="0"/>
          <w:iCs w:val="0"/>
          <w:caps w:val="0"/>
          <w:smallCaps w:val="0"/>
          <w:noProof w:val="0"/>
          <w:color w:val="000000" w:themeColor="text1" w:themeTint="FF" w:themeShade="FF"/>
          <w:sz w:val="24"/>
          <w:szCs w:val="24"/>
          <w:lang w:val="en-US"/>
        </w:rPr>
        <w:t>doesn't</w:t>
      </w:r>
      <w:r w:rsidRPr="56982FC1" w:rsidR="3433C95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click for me. The last sentence is </w:t>
      </w:r>
      <w:r w:rsidRPr="56982FC1" w:rsidR="3433C956">
        <w:rPr>
          <w:rFonts w:ascii="Segoe UI" w:hAnsi="Segoe UI" w:eastAsia="Segoe UI" w:cs="Segoe UI"/>
          <w:b w:val="0"/>
          <w:bCs w:val="0"/>
          <w:i w:val="0"/>
          <w:iCs w:val="0"/>
          <w:caps w:val="0"/>
          <w:smallCaps w:val="0"/>
          <w:noProof w:val="0"/>
          <w:color w:val="000000" w:themeColor="text1" w:themeTint="FF" w:themeShade="FF"/>
          <w:sz w:val="24"/>
          <w:szCs w:val="24"/>
          <w:lang w:val="en-US"/>
        </w:rPr>
        <w:t>kind of a</w:t>
      </w:r>
      <w:r w:rsidRPr="56982FC1" w:rsidR="3433C95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catch-all"</w:t>
      </w:r>
    </w:p>
    <w:p w:rsidR="60F71026" w:rsidP="56982FC1" w:rsidRDefault="60F71026" w14:paraId="4F9118B6" w14:textId="1A0A7321">
      <w:pPr>
        <w:pStyle w:val="Normal"/>
        <w:shd w:val="clear" w:color="auto" w:fill="FFFFFF" w:themeFill="background1"/>
        <w:spacing w:after="120" w:afterAutospacing="off" w:line="240" w:lineRule="auto"/>
        <w:rPr>
          <w:rFonts w:ascii="Segoe UI" w:hAnsi="Segoe UI" w:eastAsia="Segoe UI" w:cs="Segoe UI"/>
          <w:noProof w:val="0"/>
          <w:sz w:val="24"/>
          <w:szCs w:val="24"/>
          <w:lang w:val="en-US"/>
        </w:rPr>
      </w:pPr>
      <w:r w:rsidRPr="56982FC1" w:rsidR="60F71026">
        <w:rPr>
          <w:rFonts w:ascii="Segoe UI" w:hAnsi="Segoe UI" w:eastAsia="Segoe UI" w:cs="Segoe UI"/>
          <w:i w:val="1"/>
          <w:iCs w:val="1"/>
          <w:sz w:val="24"/>
          <w:szCs w:val="24"/>
        </w:rPr>
        <w:t xml:space="preserve">Supporting data: </w:t>
      </w:r>
      <w:r w:rsidRPr="56982FC1" w:rsidR="1ED3F52A">
        <w:rPr>
          <w:rFonts w:ascii="Segoe UI" w:hAnsi="Segoe UI" w:eastAsia="Segoe UI" w:cs="Segoe UI"/>
          <w:b w:val="0"/>
          <w:bCs w:val="0"/>
          <w:i w:val="0"/>
          <w:iCs w:val="0"/>
          <w:caps w:val="0"/>
          <w:smallCaps w:val="0"/>
          <w:noProof w:val="0"/>
          <w:color w:val="000000" w:themeColor="text1" w:themeTint="FF" w:themeShade="FF"/>
          <w:sz w:val="24"/>
          <w:szCs w:val="24"/>
          <w:lang w:val="en-US"/>
        </w:rPr>
        <w:t>User 15 said "I thought that was very straightforward. I wish L&amp;C also said that "the amount covered by the VA may differ from the actual cost"</w:t>
      </w:r>
    </w:p>
    <w:p w:rsidR="60F71026" w:rsidP="56982FC1" w:rsidRDefault="60F71026" w14:paraId="427A7C94" w14:textId="602D34E2">
      <w:pPr>
        <w:pStyle w:val="Normal"/>
        <w:shd w:val="clear" w:color="auto" w:fill="FFFFFF" w:themeFill="background1"/>
        <w:spacing w:afterAutospacing="on" w:line="240" w:lineRule="auto"/>
        <w:ind w:left="0"/>
        <w:rPr>
          <w:rFonts w:ascii="Segoe UI" w:hAnsi="Segoe UI" w:eastAsia="Segoe UI" w:cs="Segoe UI"/>
          <w:color w:val="1F2328"/>
          <w:sz w:val="24"/>
          <w:szCs w:val="24"/>
        </w:rPr>
      </w:pPr>
      <w:r w:rsidRPr="56982FC1" w:rsidR="60F71026">
        <w:rPr>
          <w:rFonts w:ascii="Segoe UI" w:hAnsi="Segoe UI" w:eastAsia="Segoe UI" w:cs="Segoe UI"/>
          <w:b w:val="1"/>
          <w:bCs w:val="1"/>
          <w:color w:val="1F2328"/>
          <w:sz w:val="24"/>
          <w:szCs w:val="24"/>
        </w:rPr>
        <w:t xml:space="preserve">Finding 9: </w:t>
      </w:r>
      <w:r w:rsidRPr="56982FC1" w:rsidR="41B88966">
        <w:rPr>
          <w:rFonts w:ascii="Segoe UI" w:hAnsi="Segoe UI" w:eastAsia="Segoe UI" w:cs="Segoe UI"/>
          <w:color w:val="1F2328"/>
          <w:sz w:val="24"/>
          <w:szCs w:val="24"/>
        </w:rPr>
        <w:t xml:space="preserve">Most participants (9 out of 12) rated the overall easy or difficulty of navigating National Exams a 2 or above (on a scale of 1-5, 1 being easy). </w:t>
      </w:r>
    </w:p>
    <w:p w:rsidR="41B88966" w:rsidP="56982FC1" w:rsidRDefault="41B88966" w14:paraId="49872117" w14:textId="09E4A3C1">
      <w:pPr>
        <w:pStyle w:val="ListParagraph"/>
        <w:numPr>
          <w:ilvl w:val="0"/>
          <w:numId w:val="26"/>
        </w:numPr>
        <w:shd w:val="clear" w:color="auto" w:fill="FFFFFF" w:themeFill="background1"/>
        <w:spacing w:beforeAutospacing="on" w:afterAutospacing="on" w:line="240" w:lineRule="auto"/>
        <w:rPr>
          <w:rFonts w:ascii="Segoe UI" w:hAnsi="Segoe UI" w:eastAsia="Segoe UI" w:cs="Segoe UI"/>
          <w:color w:val="1F2328"/>
          <w:sz w:val="24"/>
          <w:szCs w:val="24"/>
        </w:rPr>
      </w:pPr>
      <w:r w:rsidRPr="56982FC1" w:rsidR="41B88966">
        <w:rPr>
          <w:rFonts w:ascii="Segoe UI" w:hAnsi="Segoe UI" w:eastAsia="Segoe UI" w:cs="Segoe UI"/>
          <w:color w:val="1F2328"/>
          <w:sz w:val="24"/>
          <w:szCs w:val="24"/>
        </w:rPr>
        <w:t xml:space="preserve">Some participants (2 out of 12) would like to see a search bar and found the order of exams “bothersome” or “irksome” because they </w:t>
      </w:r>
      <w:r w:rsidRPr="56982FC1" w:rsidR="41B88966">
        <w:rPr>
          <w:rFonts w:ascii="Segoe UI" w:hAnsi="Segoe UI" w:eastAsia="Segoe UI" w:cs="Segoe UI"/>
          <w:color w:val="1F2328"/>
          <w:sz w:val="24"/>
          <w:szCs w:val="24"/>
        </w:rPr>
        <w:t>weren’t</w:t>
      </w:r>
      <w:r w:rsidRPr="56982FC1" w:rsidR="41B88966">
        <w:rPr>
          <w:rFonts w:ascii="Segoe UI" w:hAnsi="Segoe UI" w:eastAsia="Segoe UI" w:cs="Segoe UI"/>
          <w:color w:val="1F2328"/>
          <w:sz w:val="24"/>
          <w:szCs w:val="24"/>
        </w:rPr>
        <w:t xml:space="preserve"> in alphabetical order.</w:t>
      </w:r>
    </w:p>
    <w:p w:rsidR="60F71026" w:rsidP="56982FC1" w:rsidRDefault="60F71026" w14:paraId="230176AB" w14:textId="43EC587C">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color w:val="1F2328"/>
          <w:sz w:val="24"/>
          <w:szCs w:val="24"/>
        </w:rPr>
        <w:t xml:space="preserve">Labels:  Content </w:t>
      </w:r>
    </w:p>
    <w:p w:rsidR="60F71026" w:rsidP="56982FC1" w:rsidRDefault="60F71026" w14:paraId="39D8FAB0">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i w:val="1"/>
          <w:iCs w:val="1"/>
          <w:color w:val="1F2328"/>
          <w:sz w:val="24"/>
          <w:szCs w:val="24"/>
        </w:rPr>
        <w:t>List all labels that apply to this finding from the </w:t>
      </w:r>
      <w:hyperlink r:id="R42f10ae75a6e4d4e">
        <w:r w:rsidRPr="56982FC1" w:rsidR="60F71026">
          <w:rPr>
            <w:rFonts w:ascii="Segoe UI" w:hAnsi="Segoe UI" w:eastAsia="Segoe UI" w:cs="Segoe UI"/>
            <w:i w:val="1"/>
            <w:iCs w:val="1"/>
            <w:color w:val="0000FF"/>
            <w:sz w:val="24"/>
            <w:szCs w:val="24"/>
            <w:u w:val="single"/>
          </w:rPr>
          <w:t>research repository label list</w:t>
        </w:r>
      </w:hyperlink>
      <w:r w:rsidRPr="56982FC1" w:rsidR="60F71026">
        <w:rPr>
          <w:rFonts w:ascii="Segoe UI" w:hAnsi="Segoe UI" w:eastAsia="Segoe UI" w:cs="Segoe UI"/>
          <w:i w:val="1"/>
          <w:iCs w:val="1"/>
          <w:color w:val="1F2328"/>
          <w:sz w:val="24"/>
          <w:szCs w:val="24"/>
        </w:rPr>
        <w:t>.</w:t>
      </w:r>
    </w:p>
    <w:p w:rsidR="1108BEB6" w:rsidP="56982FC1" w:rsidRDefault="1108BEB6" w14:paraId="3DE10555" w14:textId="6EE084A0">
      <w:pPr>
        <w:shd w:val="clear" w:color="auto" w:fill="FFFFFF" w:themeFill="background1"/>
        <w:spacing w:afterAutospacing="on" w:line="240" w:lineRule="auto"/>
        <w:rPr>
          <w:rFonts w:ascii="Segoe UI" w:hAnsi="Segoe UI" w:eastAsia="Segoe UI" w:cs="Segoe UI"/>
          <w:color w:val="1F2328"/>
          <w:sz w:val="24"/>
          <w:szCs w:val="24"/>
        </w:rPr>
      </w:pPr>
      <w:r w:rsidRPr="56982FC1" w:rsidR="1108BEB6">
        <w:rPr>
          <w:rFonts w:ascii="Segoe UI" w:hAnsi="Segoe UI" w:eastAsia="Segoe UI" w:cs="Segoe UI"/>
          <w:color w:val="1F2328"/>
          <w:sz w:val="24"/>
          <w:szCs w:val="24"/>
        </w:rPr>
        <w:t>Difficulty of navigating the exams page</w:t>
      </w:r>
      <w:r w:rsidRPr="56982FC1" w:rsidR="709039B0">
        <w:rPr>
          <w:rFonts w:ascii="Segoe UI" w:hAnsi="Segoe UI" w:eastAsia="Segoe UI" w:cs="Segoe UI"/>
          <w:color w:val="1F2328"/>
          <w:sz w:val="24"/>
          <w:szCs w:val="24"/>
        </w:rPr>
        <w:t xml:space="preserve"> </w:t>
      </w:r>
    </w:p>
    <w:p w:rsidR="60F71026" w:rsidP="56982FC1" w:rsidRDefault="60F71026" w14:paraId="7FCDB0D4" w14:textId="6BB453C4">
      <w:pPr>
        <w:pStyle w:val="Normal"/>
        <w:shd w:val="clear" w:color="auto" w:fill="FFFFFF" w:themeFill="background1"/>
        <w:spacing w:after="120" w:afterAutospacing="off" w:line="240" w:lineRule="auto"/>
        <w:rPr>
          <w:rFonts w:ascii="Segoe UI" w:hAnsi="Segoe UI" w:eastAsia="Segoe UI" w:cs="Segoe UI"/>
          <w:noProof w:val="0"/>
          <w:sz w:val="24"/>
          <w:szCs w:val="24"/>
          <w:lang w:val="en-US"/>
        </w:rPr>
      </w:pPr>
      <w:r w:rsidRPr="56982FC1" w:rsidR="60F71026">
        <w:rPr>
          <w:rFonts w:ascii="Segoe UI" w:hAnsi="Segoe UI" w:eastAsia="Segoe UI" w:cs="Segoe UI"/>
          <w:i w:val="1"/>
          <w:iCs w:val="1"/>
          <w:sz w:val="24"/>
          <w:szCs w:val="24"/>
        </w:rPr>
        <w:t xml:space="preserve">Supporting data: </w:t>
      </w:r>
      <w:r w:rsidRPr="56982FC1" w:rsidR="03F94394">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3 users mentioned </w:t>
      </w:r>
      <w:r w:rsidRPr="56982FC1" w:rsidR="03F94394">
        <w:rPr>
          <w:rFonts w:ascii="Segoe UI" w:hAnsi="Segoe UI" w:eastAsia="Segoe UI" w:cs="Segoe UI"/>
          <w:b w:val="0"/>
          <w:bCs w:val="0"/>
          <w:i w:val="0"/>
          <w:iCs w:val="0"/>
          <w:caps w:val="0"/>
          <w:smallCaps w:val="0"/>
          <w:noProof w:val="0"/>
          <w:color w:val="000000" w:themeColor="text1" w:themeTint="FF" w:themeShade="FF"/>
          <w:sz w:val="24"/>
          <w:szCs w:val="24"/>
          <w:lang w:val="en-US"/>
        </w:rPr>
        <w:t>they'd</w:t>
      </w:r>
      <w:r w:rsidRPr="56982FC1" w:rsidR="03F94394">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like to have the exams in "alphabetical order" or categorization by "undergrad, grad, </w:t>
      </w:r>
      <w:r w:rsidRPr="56982FC1" w:rsidR="3C1F1A40">
        <w:rPr>
          <w:rFonts w:ascii="Segoe UI" w:hAnsi="Segoe UI" w:eastAsia="Segoe UI" w:cs="Segoe UI"/>
          <w:b w:val="0"/>
          <w:bCs w:val="0"/>
          <w:i w:val="0"/>
          <w:iCs w:val="0"/>
          <w:caps w:val="0"/>
          <w:smallCaps w:val="0"/>
          <w:noProof w:val="0"/>
          <w:color w:val="000000" w:themeColor="text1" w:themeTint="FF" w:themeShade="FF"/>
          <w:sz w:val="24"/>
          <w:szCs w:val="24"/>
          <w:lang w:val="en-US"/>
        </w:rPr>
        <w:t>specialty</w:t>
      </w:r>
      <w:r w:rsidRPr="56982FC1" w:rsidR="03F94394">
        <w:rPr>
          <w:rFonts w:ascii="Segoe UI" w:hAnsi="Segoe UI" w:eastAsia="Segoe UI" w:cs="Segoe UI"/>
          <w:b w:val="0"/>
          <w:bCs w:val="0"/>
          <w:i w:val="0"/>
          <w:iCs w:val="0"/>
          <w:caps w:val="0"/>
          <w:smallCaps w:val="0"/>
          <w:noProof w:val="0"/>
          <w:color w:val="000000" w:themeColor="text1" w:themeTint="FF" w:themeShade="FF"/>
          <w:sz w:val="24"/>
          <w:szCs w:val="24"/>
          <w:lang w:val="en-US"/>
        </w:rPr>
        <w:t>"</w:t>
      </w:r>
    </w:p>
    <w:p w:rsidR="60F71026" w:rsidP="56982FC1" w:rsidRDefault="60F71026" w14:paraId="1391B35C" w14:textId="417172EF">
      <w:pPr>
        <w:pStyle w:val="Normal"/>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b w:val="1"/>
          <w:bCs w:val="1"/>
          <w:color w:val="1F2328"/>
          <w:sz w:val="24"/>
          <w:szCs w:val="24"/>
        </w:rPr>
        <w:t xml:space="preserve">Finding 10: </w:t>
      </w:r>
      <w:r w:rsidRPr="56982FC1" w:rsidR="2A48BAAB">
        <w:rPr>
          <w:rFonts w:ascii="Segoe UI" w:hAnsi="Segoe UI" w:eastAsia="Segoe UI" w:cs="Segoe UI"/>
          <w:color w:val="1F2328"/>
          <w:sz w:val="24"/>
          <w:szCs w:val="24"/>
        </w:rPr>
        <w:t>Most participants (7 out of 12) found the exams detail page “straightforward” and “pretty easy to follow”.</w:t>
      </w:r>
    </w:p>
    <w:p w:rsidR="5D5859B9" w:rsidP="56982FC1" w:rsidRDefault="5D5859B9" w14:paraId="53579B3D" w14:textId="6BE5BA34">
      <w:pPr>
        <w:pStyle w:val="ListParagraph"/>
        <w:numPr>
          <w:ilvl w:val="0"/>
          <w:numId w:val="32"/>
        </w:numPr>
        <w:shd w:val="clear" w:color="auto" w:fill="FFFFFF" w:themeFill="background1"/>
        <w:spacing w:afterAutospacing="on" w:line="240" w:lineRule="auto"/>
        <w:rPr>
          <w:rFonts w:ascii="Segoe UI" w:hAnsi="Segoe UI" w:eastAsia="Segoe UI" w:cs="Segoe UI"/>
          <w:color w:val="1F2328"/>
          <w:sz w:val="24"/>
          <w:szCs w:val="24"/>
        </w:rPr>
      </w:pPr>
      <w:r w:rsidRPr="56982FC1" w:rsidR="5D5859B9">
        <w:rPr>
          <w:rFonts w:ascii="Segoe UI" w:hAnsi="Segoe UI" w:eastAsia="Segoe UI" w:cs="Segoe UI"/>
          <w:color w:val="1F2328"/>
          <w:sz w:val="24"/>
          <w:szCs w:val="24"/>
        </w:rPr>
        <w:t>Some users (2 out of 12) found the fee description confusing.</w:t>
      </w:r>
    </w:p>
    <w:p w:rsidR="5D5859B9" w:rsidP="56982FC1" w:rsidRDefault="5D5859B9" w14:paraId="37B73F57" w14:textId="2C38B5AF">
      <w:pPr>
        <w:pStyle w:val="ListParagraph"/>
        <w:numPr>
          <w:ilvl w:val="0"/>
          <w:numId w:val="32"/>
        </w:numPr>
        <w:shd w:val="clear" w:color="auto" w:fill="FFFFFF" w:themeFill="background1"/>
        <w:spacing w:afterAutospacing="on" w:line="240" w:lineRule="auto"/>
        <w:rPr>
          <w:rFonts w:ascii="Segoe UI" w:hAnsi="Segoe UI" w:eastAsia="Segoe UI" w:cs="Segoe UI"/>
          <w:color w:val="1F2328"/>
          <w:sz w:val="24"/>
          <w:szCs w:val="24"/>
        </w:rPr>
      </w:pPr>
      <w:r w:rsidRPr="56982FC1" w:rsidR="5D5859B9">
        <w:rPr>
          <w:rFonts w:ascii="Segoe UI" w:hAnsi="Segoe UI" w:eastAsia="Segoe UI" w:cs="Segoe UI"/>
          <w:color w:val="1F2328"/>
          <w:sz w:val="24"/>
          <w:szCs w:val="24"/>
        </w:rPr>
        <w:t xml:space="preserve">Some users (2 out of 12) </w:t>
      </w:r>
      <w:r w:rsidRPr="56982FC1" w:rsidR="5D5859B9">
        <w:rPr>
          <w:rFonts w:ascii="Segoe UI" w:hAnsi="Segoe UI" w:eastAsia="Segoe UI" w:cs="Segoe UI"/>
          <w:color w:val="1F2328"/>
          <w:sz w:val="24"/>
          <w:szCs w:val="24"/>
        </w:rPr>
        <w:t>didn’t</w:t>
      </w:r>
      <w:r w:rsidRPr="56982FC1" w:rsidR="5D5859B9">
        <w:rPr>
          <w:rFonts w:ascii="Segoe UI" w:hAnsi="Segoe UI" w:eastAsia="Segoe UI" w:cs="Segoe UI"/>
          <w:color w:val="1F2328"/>
          <w:sz w:val="24"/>
          <w:szCs w:val="24"/>
        </w:rPr>
        <w:t xml:space="preserve"> understand what the globe icon symbolized. </w:t>
      </w:r>
    </w:p>
    <w:p w:rsidR="60F71026" w:rsidP="56982FC1" w:rsidRDefault="60F71026" w14:paraId="2563ECDA" w14:textId="7E5AADC2">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color w:val="1F2328"/>
          <w:sz w:val="24"/>
          <w:szCs w:val="24"/>
        </w:rPr>
        <w:t xml:space="preserve">Labels: WP: Content </w:t>
      </w:r>
    </w:p>
    <w:p w:rsidR="60F71026" w:rsidP="56982FC1" w:rsidRDefault="60F71026" w14:paraId="122C87B6">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i w:val="1"/>
          <w:iCs w:val="1"/>
          <w:color w:val="1F2328"/>
          <w:sz w:val="24"/>
          <w:szCs w:val="24"/>
        </w:rPr>
        <w:t>List all labels that apply to this finding from the </w:t>
      </w:r>
      <w:hyperlink r:id="Re79adef3891d4106">
        <w:r w:rsidRPr="56982FC1" w:rsidR="60F71026">
          <w:rPr>
            <w:rFonts w:ascii="Segoe UI" w:hAnsi="Segoe UI" w:eastAsia="Segoe UI" w:cs="Segoe UI"/>
            <w:i w:val="1"/>
            <w:iCs w:val="1"/>
            <w:color w:val="0000FF"/>
            <w:sz w:val="24"/>
            <w:szCs w:val="24"/>
            <w:u w:val="single"/>
          </w:rPr>
          <w:t>research repository label list</w:t>
        </w:r>
      </w:hyperlink>
      <w:r w:rsidRPr="56982FC1" w:rsidR="60F71026">
        <w:rPr>
          <w:rFonts w:ascii="Segoe UI" w:hAnsi="Segoe UI" w:eastAsia="Segoe UI" w:cs="Segoe UI"/>
          <w:i w:val="1"/>
          <w:iCs w:val="1"/>
          <w:color w:val="1F2328"/>
          <w:sz w:val="24"/>
          <w:szCs w:val="24"/>
        </w:rPr>
        <w:t>.</w:t>
      </w:r>
    </w:p>
    <w:p w:rsidR="3B14737B" w:rsidP="56982FC1" w:rsidRDefault="3B14737B" w14:paraId="671811FC" w14:textId="612DA99C">
      <w:pPr>
        <w:shd w:val="clear" w:color="auto" w:fill="FFFFFF" w:themeFill="background1"/>
        <w:spacing w:afterAutospacing="on" w:line="240" w:lineRule="auto"/>
        <w:rPr>
          <w:rFonts w:ascii="Segoe UI" w:hAnsi="Segoe UI" w:eastAsia="Segoe UI" w:cs="Segoe UI"/>
          <w:color w:val="1F2328"/>
          <w:sz w:val="24"/>
          <w:szCs w:val="24"/>
        </w:rPr>
      </w:pPr>
      <w:r w:rsidRPr="56982FC1" w:rsidR="3B14737B">
        <w:rPr>
          <w:rFonts w:ascii="Segoe UI" w:hAnsi="Segoe UI" w:eastAsia="Segoe UI" w:cs="Segoe UI"/>
          <w:color w:val="1F2328"/>
          <w:sz w:val="24"/>
          <w:szCs w:val="24"/>
        </w:rPr>
        <w:t xml:space="preserve">Clarity of the exams detail page </w:t>
      </w:r>
      <w:r w:rsidRPr="56982FC1" w:rsidR="67687684">
        <w:rPr>
          <w:rFonts w:ascii="Segoe UI" w:hAnsi="Segoe UI" w:eastAsia="Segoe UI" w:cs="Segoe UI"/>
          <w:color w:val="1F2328"/>
          <w:sz w:val="24"/>
          <w:szCs w:val="24"/>
        </w:rPr>
        <w:t xml:space="preserve"> </w:t>
      </w:r>
    </w:p>
    <w:p w:rsidR="60F71026" w:rsidP="56982FC1" w:rsidRDefault="60F71026" w14:paraId="1A2EE917" w14:textId="7FE772FB">
      <w:pPr>
        <w:pStyle w:val="Normal"/>
        <w:shd w:val="clear" w:color="auto" w:fill="FFFFFF" w:themeFill="background1"/>
        <w:spacing w:after="0" w:afterAutospacing="off" w:line="240" w:lineRule="auto"/>
        <w:rPr>
          <w:rFonts w:ascii="Segoe UI" w:hAnsi="Segoe UI" w:eastAsia="Segoe UI" w:cs="Segoe UI"/>
          <w:noProof w:val="0"/>
          <w:sz w:val="24"/>
          <w:szCs w:val="24"/>
          <w:lang w:val="en-US"/>
        </w:rPr>
      </w:pPr>
      <w:r w:rsidRPr="56982FC1" w:rsidR="60F71026">
        <w:rPr>
          <w:rFonts w:ascii="Segoe UI" w:hAnsi="Segoe UI" w:eastAsia="Segoe UI" w:cs="Segoe UI"/>
          <w:i w:val="1"/>
          <w:iCs w:val="1"/>
          <w:sz w:val="24"/>
          <w:szCs w:val="24"/>
        </w:rPr>
        <w:t xml:space="preserve">Supporting data: </w:t>
      </w:r>
      <w:r w:rsidRPr="56982FC1" w:rsidR="4EBC3477">
        <w:rPr>
          <w:rFonts w:ascii="Segoe UI" w:hAnsi="Segoe UI" w:eastAsia="Segoe UI" w:cs="Segoe UI"/>
          <w:b w:val="0"/>
          <w:bCs w:val="0"/>
          <w:i w:val="0"/>
          <w:iCs w:val="0"/>
          <w:caps w:val="0"/>
          <w:smallCaps w:val="0"/>
          <w:noProof w:val="0"/>
          <w:color w:val="000000" w:themeColor="text1" w:themeTint="FF" w:themeShade="FF"/>
          <w:sz w:val="24"/>
          <w:szCs w:val="24"/>
          <w:lang w:val="en-US"/>
        </w:rPr>
        <w:t>User 5 said "Fee description is a little bit confusing because it's more of a test description. "</w:t>
      </w:r>
    </w:p>
    <w:p w:rsidR="60F71026" w:rsidP="56982FC1" w:rsidRDefault="60F71026" w14:paraId="4694782B" w14:textId="69B083F7">
      <w:pPr>
        <w:pStyle w:val="Normal"/>
        <w:shd w:val="clear" w:color="auto" w:fill="FFFFFF" w:themeFill="background1"/>
        <w:spacing w:after="120" w:afterAutospacing="off" w:line="240" w:lineRule="auto"/>
        <w:rPr>
          <w:rFonts w:ascii="Segoe UI" w:hAnsi="Segoe UI" w:eastAsia="Segoe UI" w:cs="Segoe UI"/>
          <w:noProof w:val="0"/>
          <w:sz w:val="24"/>
          <w:szCs w:val="24"/>
          <w:lang w:val="en-US"/>
        </w:rPr>
      </w:pPr>
      <w:r w:rsidRPr="56982FC1" w:rsidR="60F71026">
        <w:rPr>
          <w:rFonts w:ascii="Segoe UI" w:hAnsi="Segoe UI" w:eastAsia="Segoe UI" w:cs="Segoe UI"/>
          <w:i w:val="1"/>
          <w:iCs w:val="1"/>
          <w:sz w:val="24"/>
          <w:szCs w:val="24"/>
        </w:rPr>
        <w:t xml:space="preserve">Supporting data: </w:t>
      </w:r>
      <w:r w:rsidRPr="56982FC1" w:rsidR="365022D2">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User 13 said "I don't know </w:t>
      </w:r>
      <w:r w:rsidRPr="56982FC1" w:rsidR="365022D2">
        <w:rPr>
          <w:rFonts w:ascii="Segoe UI" w:hAnsi="Segoe UI" w:eastAsia="Segoe UI" w:cs="Segoe UI"/>
          <w:b w:val="0"/>
          <w:bCs w:val="0"/>
          <w:i w:val="0"/>
          <w:iCs w:val="0"/>
          <w:caps w:val="0"/>
          <w:smallCaps w:val="0"/>
          <w:noProof w:val="0"/>
          <w:color w:val="000000" w:themeColor="text1" w:themeTint="FF" w:themeShade="FF"/>
          <w:sz w:val="24"/>
          <w:szCs w:val="24"/>
          <w:lang w:val="en-US"/>
        </w:rPr>
        <w:t>what</w:t>
      </w:r>
      <w:r w:rsidRPr="56982FC1" w:rsidR="07AEA791">
        <w:rPr>
          <w:rFonts w:ascii="Segoe UI" w:hAnsi="Segoe UI" w:eastAsia="Segoe UI" w:cs="Segoe UI"/>
          <w:b w:val="0"/>
          <w:bCs w:val="0"/>
          <w:i w:val="0"/>
          <w:iCs w:val="0"/>
          <w:caps w:val="0"/>
          <w:smallCaps w:val="0"/>
          <w:noProof w:val="0"/>
          <w:color w:val="000000" w:themeColor="text1" w:themeTint="FF" w:themeShade="FF"/>
          <w:sz w:val="24"/>
          <w:szCs w:val="24"/>
          <w:lang w:val="en-US"/>
        </w:rPr>
        <w:t>’</w:t>
      </w:r>
      <w:r w:rsidRPr="56982FC1" w:rsidR="365022D2">
        <w:rPr>
          <w:rFonts w:ascii="Segoe UI" w:hAnsi="Segoe UI" w:eastAsia="Segoe UI" w:cs="Segoe UI"/>
          <w:b w:val="0"/>
          <w:bCs w:val="0"/>
          <w:i w:val="0"/>
          <w:iCs w:val="0"/>
          <w:caps w:val="0"/>
          <w:smallCaps w:val="0"/>
          <w:noProof w:val="0"/>
          <w:color w:val="000000" w:themeColor="text1" w:themeTint="FF" w:themeShade="FF"/>
          <w:sz w:val="24"/>
          <w:szCs w:val="24"/>
          <w:lang w:val="en-US"/>
        </w:rPr>
        <w:t>s</w:t>
      </w:r>
      <w:r w:rsidRPr="56982FC1" w:rsidR="365022D2">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not available (Highlights the website) I don't really know what the admin info means. </w:t>
      </w:r>
      <w:r w:rsidRPr="56982FC1" w:rsidR="365022D2">
        <w:rPr>
          <w:rFonts w:ascii="Segoe UI" w:hAnsi="Segoe UI" w:eastAsia="Segoe UI" w:cs="Segoe UI"/>
          <w:b w:val="0"/>
          <w:bCs w:val="0"/>
          <w:i w:val="0"/>
          <w:iCs w:val="0"/>
          <w:caps w:val="0"/>
          <w:smallCaps w:val="0"/>
          <w:noProof w:val="0"/>
          <w:color w:val="000000" w:themeColor="text1" w:themeTint="FF" w:themeShade="FF"/>
          <w:sz w:val="24"/>
          <w:szCs w:val="24"/>
          <w:lang w:val="en-US"/>
        </w:rPr>
        <w:t>So</w:t>
      </w:r>
      <w:r w:rsidRPr="56982FC1" w:rsidR="365022D2">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like </w:t>
      </w:r>
      <w:r w:rsidRPr="56982FC1" w:rsidR="365022D2">
        <w:rPr>
          <w:rFonts w:ascii="Segoe UI" w:hAnsi="Segoe UI" w:eastAsia="Segoe UI" w:cs="Segoe UI"/>
          <w:b w:val="0"/>
          <w:bCs w:val="0"/>
          <w:i w:val="0"/>
          <w:iCs w:val="0"/>
          <w:caps w:val="0"/>
          <w:smallCaps w:val="0"/>
          <w:noProof w:val="0"/>
          <w:color w:val="000000" w:themeColor="text1" w:themeTint="FF" w:themeShade="FF"/>
          <w:sz w:val="24"/>
          <w:szCs w:val="24"/>
          <w:lang w:val="en-US"/>
        </w:rPr>
        <w:t>there's</w:t>
      </w:r>
      <w:r w:rsidRPr="56982FC1" w:rsidR="365022D2">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I guess </w:t>
      </w:r>
      <w:r w:rsidRPr="56982FC1" w:rsidR="365022D2">
        <w:rPr>
          <w:rFonts w:ascii="Segoe UI" w:hAnsi="Segoe UI" w:eastAsia="Segoe UI" w:cs="Segoe UI"/>
          <w:b w:val="0"/>
          <w:bCs w:val="0"/>
          <w:i w:val="0"/>
          <w:iCs w:val="0"/>
          <w:caps w:val="0"/>
          <w:smallCaps w:val="0"/>
          <w:noProof w:val="0"/>
          <w:color w:val="000000" w:themeColor="text1" w:themeTint="FF" w:themeShade="FF"/>
          <w:sz w:val="24"/>
          <w:szCs w:val="24"/>
          <w:lang w:val="en-US"/>
        </w:rPr>
        <w:t>that's</w:t>
      </w:r>
      <w:r w:rsidRPr="56982FC1" w:rsidR="365022D2">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a building, and then a globe. But the globe is not available."</w:t>
      </w:r>
    </w:p>
    <w:p w:rsidR="60F71026" w:rsidP="56982FC1" w:rsidRDefault="60F71026" w14:paraId="1D7C1131" w14:textId="2EDB835B">
      <w:pPr>
        <w:pStyle w:val="Normal"/>
        <w:shd w:val="clear" w:color="auto" w:fill="FFFFFF" w:themeFill="background1"/>
        <w:spacing w:afterAutospacing="on" w:line="240" w:lineRule="auto"/>
        <w:ind w:left="0"/>
        <w:rPr>
          <w:rFonts w:ascii="Segoe UI" w:hAnsi="Segoe UI" w:eastAsia="Segoe UI" w:cs="Segoe UI"/>
          <w:color w:val="1F2328"/>
          <w:sz w:val="24"/>
          <w:szCs w:val="24"/>
        </w:rPr>
      </w:pPr>
      <w:r w:rsidRPr="56982FC1" w:rsidR="60F71026">
        <w:rPr>
          <w:rFonts w:ascii="Segoe UI" w:hAnsi="Segoe UI" w:eastAsia="Segoe UI" w:cs="Segoe UI"/>
          <w:b w:val="1"/>
          <w:bCs w:val="1"/>
          <w:color w:val="1F2328"/>
          <w:sz w:val="24"/>
          <w:szCs w:val="24"/>
        </w:rPr>
        <w:t xml:space="preserve">Finding 11: </w:t>
      </w:r>
      <w:r w:rsidRPr="56982FC1" w:rsidR="1C781451">
        <w:rPr>
          <w:rFonts w:ascii="Segoe UI" w:hAnsi="Segoe UI" w:eastAsia="Segoe UI" w:cs="Segoe UI"/>
          <w:color w:val="1F2328"/>
          <w:sz w:val="24"/>
          <w:szCs w:val="24"/>
        </w:rPr>
        <w:t>Some participants (4 out of 12) misunderstood what the exam dates meant.</w:t>
      </w:r>
    </w:p>
    <w:p w:rsidR="60F71026" w:rsidP="56982FC1" w:rsidRDefault="60F71026" w14:paraId="6A2A16D2" w14:textId="164C175D">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color w:val="1F2328"/>
          <w:sz w:val="24"/>
          <w:szCs w:val="24"/>
        </w:rPr>
        <w:t xml:space="preserve">Labels: WP: Verbiage, WP: Content </w:t>
      </w:r>
    </w:p>
    <w:p w:rsidR="60F71026" w:rsidP="56982FC1" w:rsidRDefault="60F71026" w14:paraId="0620355D">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i w:val="1"/>
          <w:iCs w:val="1"/>
          <w:color w:val="1F2328"/>
          <w:sz w:val="24"/>
          <w:szCs w:val="24"/>
        </w:rPr>
        <w:t>List all labels that apply to this finding from the </w:t>
      </w:r>
      <w:hyperlink r:id="R72d298eee25441cb">
        <w:r w:rsidRPr="56982FC1" w:rsidR="60F71026">
          <w:rPr>
            <w:rFonts w:ascii="Segoe UI" w:hAnsi="Segoe UI" w:eastAsia="Segoe UI" w:cs="Segoe UI"/>
            <w:i w:val="1"/>
            <w:iCs w:val="1"/>
            <w:color w:val="0000FF"/>
            <w:sz w:val="24"/>
            <w:szCs w:val="24"/>
            <w:u w:val="single"/>
          </w:rPr>
          <w:t>research repository label list</w:t>
        </w:r>
      </w:hyperlink>
      <w:r w:rsidRPr="56982FC1" w:rsidR="60F71026">
        <w:rPr>
          <w:rFonts w:ascii="Segoe UI" w:hAnsi="Segoe UI" w:eastAsia="Segoe UI" w:cs="Segoe UI"/>
          <w:i w:val="1"/>
          <w:iCs w:val="1"/>
          <w:color w:val="1F2328"/>
          <w:sz w:val="24"/>
          <w:szCs w:val="24"/>
        </w:rPr>
        <w:t>.</w:t>
      </w:r>
    </w:p>
    <w:p w:rsidR="58CA658E" w:rsidP="56982FC1" w:rsidRDefault="58CA658E" w14:paraId="03958A0D" w14:textId="275CA535">
      <w:pPr>
        <w:shd w:val="clear" w:color="auto" w:fill="FFFFFF" w:themeFill="background1"/>
        <w:spacing w:afterAutospacing="on" w:line="240" w:lineRule="auto"/>
        <w:rPr>
          <w:rFonts w:ascii="Segoe UI" w:hAnsi="Segoe UI" w:eastAsia="Segoe UI" w:cs="Segoe UI"/>
          <w:color w:val="1F2328"/>
          <w:sz w:val="24"/>
          <w:szCs w:val="24"/>
        </w:rPr>
      </w:pPr>
      <w:r w:rsidRPr="56982FC1" w:rsidR="58CA658E">
        <w:rPr>
          <w:rFonts w:ascii="Segoe UI" w:hAnsi="Segoe UI" w:eastAsia="Segoe UI" w:cs="Segoe UI"/>
          <w:color w:val="1F2328"/>
          <w:sz w:val="24"/>
          <w:szCs w:val="24"/>
        </w:rPr>
        <w:t xml:space="preserve">Confusion </w:t>
      </w:r>
      <w:r w:rsidRPr="56982FC1" w:rsidR="58CA658E">
        <w:rPr>
          <w:rFonts w:ascii="Segoe UI" w:hAnsi="Segoe UI" w:eastAsia="Segoe UI" w:cs="Segoe UI"/>
          <w:color w:val="1F2328"/>
          <w:sz w:val="24"/>
          <w:szCs w:val="24"/>
        </w:rPr>
        <w:t>regarding</w:t>
      </w:r>
      <w:r w:rsidRPr="56982FC1" w:rsidR="58CA658E">
        <w:rPr>
          <w:rFonts w:ascii="Segoe UI" w:hAnsi="Segoe UI" w:eastAsia="Segoe UI" w:cs="Segoe UI"/>
          <w:color w:val="1F2328"/>
          <w:sz w:val="24"/>
          <w:szCs w:val="24"/>
        </w:rPr>
        <w:t xml:space="preserve"> exam dates </w:t>
      </w:r>
      <w:r w:rsidRPr="56982FC1" w:rsidR="56E054B1">
        <w:rPr>
          <w:rFonts w:ascii="Segoe UI" w:hAnsi="Segoe UI" w:eastAsia="Segoe UI" w:cs="Segoe UI"/>
          <w:color w:val="1F2328"/>
          <w:sz w:val="24"/>
          <w:szCs w:val="24"/>
        </w:rPr>
        <w:t xml:space="preserve"> </w:t>
      </w:r>
    </w:p>
    <w:p w:rsidR="60F71026" w:rsidP="56982FC1" w:rsidRDefault="60F71026" w14:paraId="7604029E" w14:textId="48567F8C">
      <w:pPr>
        <w:pStyle w:val="Normal"/>
        <w:shd w:val="clear" w:color="auto" w:fill="FFFFFF" w:themeFill="background1"/>
        <w:spacing w:after="100" w:line="240" w:lineRule="auto"/>
        <w:rPr>
          <w:rFonts w:ascii="Segoe UI" w:hAnsi="Segoe UI" w:eastAsia="Segoe UI" w:cs="Segoe UI"/>
          <w:noProof w:val="0"/>
          <w:sz w:val="24"/>
          <w:szCs w:val="24"/>
          <w:lang w:val="en-US"/>
        </w:rPr>
      </w:pPr>
      <w:r w:rsidRPr="56982FC1" w:rsidR="60F71026">
        <w:rPr>
          <w:rFonts w:ascii="Segoe UI" w:hAnsi="Segoe UI" w:eastAsia="Segoe UI" w:cs="Segoe UI"/>
          <w:i w:val="1"/>
          <w:iCs w:val="1"/>
          <w:sz w:val="24"/>
          <w:szCs w:val="24"/>
        </w:rPr>
        <w:t xml:space="preserve">Supporting data: </w:t>
      </w:r>
      <w:r w:rsidRPr="56982FC1" w:rsidR="4A0CA853">
        <w:rPr>
          <w:rFonts w:ascii="Segoe UI" w:hAnsi="Segoe UI" w:eastAsia="Segoe UI" w:cs="Segoe UI"/>
          <w:b w:val="0"/>
          <w:bCs w:val="0"/>
          <w:i w:val="0"/>
          <w:iCs w:val="0"/>
          <w:caps w:val="0"/>
          <w:smallCaps w:val="0"/>
          <w:noProof w:val="0"/>
          <w:color w:val="000000" w:themeColor="text1" w:themeTint="FF" w:themeShade="FF"/>
          <w:sz w:val="24"/>
          <w:szCs w:val="24"/>
          <w:lang w:val="en-US"/>
        </w:rPr>
        <w:t>User 4 "One user found the content useful "For reimbursement purposes, yeah. But the question of where to take the exam no, I wouldn't know."</w:t>
      </w:r>
    </w:p>
    <w:p w:rsidR="60F71026" w:rsidP="56982FC1" w:rsidRDefault="60F71026" w14:paraId="2B5F517D" w14:textId="00602159">
      <w:pPr>
        <w:pStyle w:val="Normal"/>
        <w:shd w:val="clear" w:color="auto" w:fill="FFFFFF" w:themeFill="background1"/>
        <w:spacing w:after="0" w:afterAutospacing="off" w:line="240"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56982FC1" w:rsidR="60F71026">
        <w:rPr>
          <w:rFonts w:ascii="Segoe UI" w:hAnsi="Segoe UI" w:eastAsia="Segoe UI" w:cs="Segoe UI"/>
          <w:i w:val="1"/>
          <w:iCs w:val="1"/>
          <w:sz w:val="24"/>
          <w:szCs w:val="24"/>
        </w:rPr>
        <w:t xml:space="preserve">Supporting data: </w:t>
      </w:r>
      <w:r w:rsidRPr="56982FC1" w:rsidR="22605D2F">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User 10 said "Yes. I assume that the date under the fee description are the active dates the VA is covering. Are the dates important to me? If </w:t>
      </w:r>
      <w:r w:rsidRPr="56982FC1" w:rsidR="22605D2F">
        <w:rPr>
          <w:rFonts w:ascii="Segoe UI" w:hAnsi="Segoe UI" w:eastAsia="Segoe UI" w:cs="Segoe UI"/>
          <w:b w:val="0"/>
          <w:bCs w:val="0"/>
          <w:i w:val="0"/>
          <w:iCs w:val="0"/>
          <w:caps w:val="0"/>
          <w:smallCaps w:val="0"/>
          <w:noProof w:val="0"/>
          <w:color w:val="000000" w:themeColor="text1" w:themeTint="FF" w:themeShade="FF"/>
          <w:sz w:val="24"/>
          <w:szCs w:val="24"/>
          <w:lang w:val="en-US"/>
        </w:rPr>
        <w:t>it's</w:t>
      </w:r>
      <w:r w:rsidRPr="56982FC1" w:rsidR="22605D2F">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the days that are active it would be helpful for when </w:t>
      </w:r>
      <w:r w:rsidRPr="56982FC1" w:rsidR="22605D2F">
        <w:rPr>
          <w:rFonts w:ascii="Segoe UI" w:hAnsi="Segoe UI" w:eastAsia="Segoe UI" w:cs="Segoe UI"/>
          <w:b w:val="0"/>
          <w:bCs w:val="0"/>
          <w:i w:val="0"/>
          <w:iCs w:val="0"/>
          <w:caps w:val="0"/>
          <w:smallCaps w:val="0"/>
          <w:noProof w:val="0"/>
          <w:color w:val="000000" w:themeColor="text1" w:themeTint="FF" w:themeShade="FF"/>
          <w:sz w:val="24"/>
          <w:szCs w:val="24"/>
          <w:lang w:val="en-US"/>
        </w:rPr>
        <w:t>I'm</w:t>
      </w:r>
      <w:r w:rsidRPr="56982FC1" w:rsidR="22605D2F">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taking the exam. Why are the dates there? Do I need them for something?</w:t>
      </w:r>
      <w:r w:rsidRPr="56982FC1" w:rsidR="6154DA01">
        <w:rPr>
          <w:rFonts w:ascii="Segoe UI" w:hAnsi="Segoe UI" w:eastAsia="Segoe UI" w:cs="Segoe UI"/>
          <w:b w:val="0"/>
          <w:bCs w:val="0"/>
          <w:i w:val="0"/>
          <w:iCs w:val="0"/>
          <w:caps w:val="0"/>
          <w:smallCaps w:val="0"/>
          <w:noProof w:val="0"/>
          <w:color w:val="000000" w:themeColor="text1" w:themeTint="FF" w:themeShade="FF"/>
          <w:sz w:val="24"/>
          <w:szCs w:val="24"/>
          <w:lang w:val="en-US"/>
        </w:rPr>
        <w:t>”</w:t>
      </w:r>
    </w:p>
    <w:p w:rsidR="6154DA01" w:rsidP="56982FC1" w:rsidRDefault="6154DA01" w14:paraId="65B8369A" w14:textId="5B4EA251">
      <w:pPr>
        <w:pStyle w:val="Normal"/>
        <w:shd w:val="clear" w:color="auto" w:fill="FFFFFF" w:themeFill="background1"/>
        <w:spacing w:after="0" w:afterAutospacing="off" w:line="240"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56982FC1" w:rsidR="6154DA01">
        <w:rPr>
          <w:rFonts w:ascii="Segoe UI" w:hAnsi="Segoe UI" w:eastAsia="Segoe UI" w:cs="Segoe UI"/>
          <w:b w:val="0"/>
          <w:bCs w:val="0"/>
          <w:i w:val="1"/>
          <w:iCs w:val="1"/>
          <w:caps w:val="0"/>
          <w:smallCaps w:val="0"/>
          <w:noProof w:val="0"/>
          <w:color w:val="000000" w:themeColor="text1" w:themeTint="FF" w:themeShade="FF"/>
          <w:sz w:val="24"/>
          <w:szCs w:val="24"/>
          <w:lang w:val="en-US"/>
        </w:rPr>
        <w:t xml:space="preserve">Supporting data: </w:t>
      </w:r>
      <w:r w:rsidRPr="56982FC1" w:rsidR="6154DA01">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User 13 said “Assume the dates change yearly or are these dates you </w:t>
      </w:r>
      <w:r w:rsidRPr="56982FC1" w:rsidR="6154DA01">
        <w:rPr>
          <w:rFonts w:ascii="Segoe UI" w:hAnsi="Segoe UI" w:eastAsia="Segoe UI" w:cs="Segoe UI"/>
          <w:b w:val="0"/>
          <w:bCs w:val="0"/>
          <w:i w:val="0"/>
          <w:iCs w:val="0"/>
          <w:caps w:val="0"/>
          <w:smallCaps w:val="0"/>
          <w:noProof w:val="0"/>
          <w:color w:val="000000" w:themeColor="text1" w:themeTint="FF" w:themeShade="FF"/>
          <w:sz w:val="24"/>
          <w:szCs w:val="24"/>
          <w:lang w:val="en-US"/>
        </w:rPr>
        <w:t>have to</w:t>
      </w:r>
      <w:r w:rsidRPr="56982FC1" w:rsidR="6154DA01">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register and then take it? Now that I know what it means, </w:t>
      </w:r>
      <w:r w:rsidRPr="56982FC1" w:rsidR="6154DA01">
        <w:rPr>
          <w:rFonts w:ascii="Segoe UI" w:hAnsi="Segoe UI" w:eastAsia="Segoe UI" w:cs="Segoe UI"/>
          <w:b w:val="0"/>
          <w:bCs w:val="0"/>
          <w:i w:val="0"/>
          <w:iCs w:val="0"/>
          <w:caps w:val="0"/>
          <w:smallCaps w:val="0"/>
          <w:noProof w:val="0"/>
          <w:color w:val="000000" w:themeColor="text1" w:themeTint="FF" w:themeShade="FF"/>
          <w:sz w:val="24"/>
          <w:szCs w:val="24"/>
          <w:lang w:val="en-US"/>
        </w:rPr>
        <w:t>yeah</w:t>
      </w:r>
      <w:r w:rsidRPr="56982FC1" w:rsidR="6154DA01">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t>
      </w:r>
      <w:r w:rsidRPr="56982FC1" w:rsidR="6154DA01">
        <w:rPr>
          <w:rFonts w:ascii="Segoe UI" w:hAnsi="Segoe UI" w:eastAsia="Segoe UI" w:cs="Segoe UI"/>
          <w:b w:val="0"/>
          <w:bCs w:val="0"/>
          <w:i w:val="0"/>
          <w:iCs w:val="0"/>
          <w:caps w:val="0"/>
          <w:smallCaps w:val="0"/>
          <w:noProof w:val="0"/>
          <w:color w:val="000000" w:themeColor="text1" w:themeTint="FF" w:themeShade="FF"/>
          <w:sz w:val="24"/>
          <w:szCs w:val="24"/>
          <w:lang w:val="en-US"/>
        </w:rPr>
        <w:t>It’s</w:t>
      </w:r>
      <w:r w:rsidRPr="56982FC1" w:rsidR="6154DA01">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t>
      </w:r>
      <w:r w:rsidRPr="56982FC1" w:rsidR="6154DA01">
        <w:rPr>
          <w:rFonts w:ascii="Segoe UI" w:hAnsi="Segoe UI" w:eastAsia="Segoe UI" w:cs="Segoe UI"/>
          <w:b w:val="0"/>
          <w:bCs w:val="0"/>
          <w:i w:val="0"/>
          <w:iCs w:val="0"/>
          <w:caps w:val="0"/>
          <w:smallCaps w:val="0"/>
          <w:noProof w:val="0"/>
          <w:color w:val="000000" w:themeColor="text1" w:themeTint="FF" w:themeShade="FF"/>
          <w:sz w:val="24"/>
          <w:szCs w:val="24"/>
          <w:lang w:val="en-US"/>
        </w:rPr>
        <w:t>pretty much just</w:t>
      </w:r>
      <w:r w:rsidRPr="56982FC1" w:rsidR="6154DA01">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telling you the price of the exam.” </w:t>
      </w:r>
    </w:p>
    <w:p w:rsidR="60F71026" w:rsidP="56982FC1" w:rsidRDefault="60F71026" w14:paraId="5F922EF4" w14:textId="75063467">
      <w:pPr>
        <w:pStyle w:val="Normal"/>
        <w:shd w:val="clear" w:color="auto" w:fill="FFFFFF" w:themeFill="background1"/>
        <w:spacing w:after="0" w:afterAutospacing="off" w:line="240" w:lineRule="auto"/>
        <w:rPr>
          <w:rFonts w:ascii="Segoe UI" w:hAnsi="Segoe UI" w:eastAsia="Segoe UI" w:cs="Segoe UI"/>
          <w:color w:val="1F2328"/>
          <w:sz w:val="24"/>
          <w:szCs w:val="24"/>
        </w:rPr>
      </w:pPr>
      <w:r w:rsidRPr="56982FC1" w:rsidR="60F71026">
        <w:rPr>
          <w:rFonts w:ascii="Segoe UI" w:hAnsi="Segoe UI" w:eastAsia="Segoe UI" w:cs="Segoe UI"/>
          <w:b w:val="1"/>
          <w:bCs w:val="1"/>
          <w:color w:val="1F2328"/>
          <w:sz w:val="24"/>
          <w:szCs w:val="24"/>
        </w:rPr>
        <w:t xml:space="preserve">Finding 12: </w:t>
      </w:r>
      <w:r w:rsidRPr="56982FC1" w:rsidR="2E2D4A77">
        <w:rPr>
          <w:rFonts w:ascii="Segoe UI" w:hAnsi="Segoe UI" w:eastAsia="Segoe UI" w:cs="Segoe UI"/>
          <w:color w:val="1F2328"/>
          <w:sz w:val="24"/>
          <w:szCs w:val="24"/>
        </w:rPr>
        <w:t>Most participants (10 out of 12) said they would download the form and fill it out if they wanted to move forward to take an exam.</w:t>
      </w:r>
    </w:p>
    <w:p w:rsidR="60F71026" w:rsidP="56982FC1" w:rsidRDefault="60F71026" w14:paraId="31224A07" w14:textId="164C175D">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color w:val="1F2328"/>
          <w:sz w:val="24"/>
          <w:szCs w:val="24"/>
        </w:rPr>
        <w:t xml:space="preserve">Labels: WP: Verbiage, WP: Content </w:t>
      </w:r>
    </w:p>
    <w:p w:rsidR="60F71026" w:rsidP="56982FC1" w:rsidRDefault="60F71026" w14:paraId="24FE2CF6">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i w:val="1"/>
          <w:iCs w:val="1"/>
          <w:color w:val="1F2328"/>
          <w:sz w:val="24"/>
          <w:szCs w:val="24"/>
        </w:rPr>
        <w:t>List all labels that apply to this finding from the </w:t>
      </w:r>
      <w:hyperlink r:id="R6dfc9da9785b4433">
        <w:r w:rsidRPr="56982FC1" w:rsidR="60F71026">
          <w:rPr>
            <w:rFonts w:ascii="Segoe UI" w:hAnsi="Segoe UI" w:eastAsia="Segoe UI" w:cs="Segoe UI"/>
            <w:i w:val="1"/>
            <w:iCs w:val="1"/>
            <w:color w:val="0000FF"/>
            <w:sz w:val="24"/>
            <w:szCs w:val="24"/>
            <w:u w:val="single"/>
          </w:rPr>
          <w:t>research repository label list</w:t>
        </w:r>
      </w:hyperlink>
      <w:r w:rsidRPr="56982FC1" w:rsidR="60F71026">
        <w:rPr>
          <w:rFonts w:ascii="Segoe UI" w:hAnsi="Segoe UI" w:eastAsia="Segoe UI" w:cs="Segoe UI"/>
          <w:i w:val="1"/>
          <w:iCs w:val="1"/>
          <w:color w:val="1F2328"/>
          <w:sz w:val="24"/>
          <w:szCs w:val="24"/>
        </w:rPr>
        <w:t>.</w:t>
      </w:r>
    </w:p>
    <w:p w:rsidR="2FEA46A1" w:rsidP="56982FC1" w:rsidRDefault="2FEA46A1" w14:paraId="58DD0034" w14:textId="0EDB6400">
      <w:pPr>
        <w:pStyle w:val="Normal"/>
        <w:suppressLineNumbers w:val="0"/>
        <w:shd w:val="clear" w:color="auto" w:fill="FFFFFF" w:themeFill="background1"/>
        <w:bidi w:val="0"/>
        <w:spacing w:before="0" w:beforeAutospacing="off" w:after="120" w:afterAutospacing="off" w:line="240" w:lineRule="auto"/>
        <w:ind w:left="0" w:right="0"/>
        <w:jc w:val="left"/>
        <w:rPr>
          <w:rFonts w:ascii="Segoe UI" w:hAnsi="Segoe UI" w:eastAsia="Segoe UI" w:cs="Segoe UI"/>
          <w:color w:val="1F2328"/>
          <w:sz w:val="24"/>
          <w:szCs w:val="24"/>
        </w:rPr>
      </w:pPr>
      <w:r w:rsidRPr="56982FC1" w:rsidR="2FEA46A1">
        <w:rPr>
          <w:rFonts w:ascii="Segoe UI" w:hAnsi="Segoe UI" w:eastAsia="Segoe UI" w:cs="Segoe UI"/>
          <w:color w:val="1F2328"/>
          <w:sz w:val="24"/>
          <w:szCs w:val="24"/>
        </w:rPr>
        <w:t>Partic</w:t>
      </w:r>
      <w:r w:rsidRPr="56982FC1" w:rsidR="2FEA46A1">
        <w:rPr>
          <w:rFonts w:ascii="Segoe UI" w:hAnsi="Segoe UI" w:eastAsia="Segoe UI" w:cs="Segoe UI"/>
          <w:color w:val="1F2328"/>
          <w:sz w:val="24"/>
          <w:szCs w:val="24"/>
        </w:rPr>
        <w:t>ipant</w:t>
      </w:r>
      <w:r w:rsidRPr="56982FC1" w:rsidR="2FEA46A1">
        <w:rPr>
          <w:rFonts w:ascii="Segoe UI" w:hAnsi="Segoe UI" w:eastAsia="Segoe UI" w:cs="Segoe UI"/>
          <w:color w:val="1F2328"/>
          <w:sz w:val="24"/>
          <w:szCs w:val="24"/>
        </w:rPr>
        <w:t xml:space="preserve"> under</w:t>
      </w:r>
      <w:r w:rsidRPr="56982FC1" w:rsidR="2FEA46A1">
        <w:rPr>
          <w:rFonts w:ascii="Segoe UI" w:hAnsi="Segoe UI" w:eastAsia="Segoe UI" w:cs="Segoe UI"/>
          <w:color w:val="1F2328"/>
          <w:sz w:val="24"/>
          <w:szCs w:val="24"/>
        </w:rPr>
        <w:t xml:space="preserve">standing of how to move forward to take an exam </w:t>
      </w:r>
    </w:p>
    <w:p w:rsidR="60F71026" w:rsidP="56982FC1" w:rsidRDefault="60F71026" w14:paraId="4A7F68EF" w14:textId="7CD5AB6F">
      <w:pPr>
        <w:pStyle w:val="Normal"/>
        <w:shd w:val="clear" w:color="auto" w:fill="FFFFFF" w:themeFill="background1"/>
        <w:spacing w:afterAutospacing="on" w:line="240" w:lineRule="auto"/>
        <w:ind w:left="0"/>
        <w:rPr>
          <w:rFonts w:ascii="Segoe UI" w:hAnsi="Segoe UI" w:eastAsia="Segoe UI" w:cs="Segoe UI"/>
          <w:color w:val="1F2328"/>
          <w:sz w:val="24"/>
          <w:szCs w:val="24"/>
        </w:rPr>
      </w:pPr>
      <w:r w:rsidRPr="56982FC1" w:rsidR="60F71026">
        <w:rPr>
          <w:rFonts w:ascii="Segoe UI" w:hAnsi="Segoe UI" w:eastAsia="Segoe UI" w:cs="Segoe UI"/>
          <w:b w:val="1"/>
          <w:bCs w:val="1"/>
          <w:color w:val="1F2328"/>
          <w:sz w:val="24"/>
          <w:szCs w:val="24"/>
        </w:rPr>
        <w:t xml:space="preserve">Finding 13: </w:t>
      </w:r>
      <w:r w:rsidRPr="56982FC1" w:rsidR="04FD8D1E">
        <w:rPr>
          <w:rFonts w:ascii="Segoe UI" w:hAnsi="Segoe UI" w:eastAsia="Segoe UI" w:cs="Segoe UI"/>
          <w:color w:val="1F2328"/>
          <w:sz w:val="24"/>
          <w:szCs w:val="24"/>
        </w:rPr>
        <w:t>Most participants (7 out of 12) said the program results gave them what they were looking for.</w:t>
      </w:r>
    </w:p>
    <w:p w:rsidR="60F71026" w:rsidP="56982FC1" w:rsidRDefault="60F71026" w14:paraId="73BA6524" w14:textId="56026C40">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color w:val="1F2328"/>
          <w:sz w:val="24"/>
          <w:szCs w:val="24"/>
        </w:rPr>
        <w:t xml:space="preserve">Labels: WP: Content </w:t>
      </w:r>
    </w:p>
    <w:p w:rsidR="60F71026" w:rsidP="56982FC1" w:rsidRDefault="60F71026" w14:paraId="51532492">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i w:val="1"/>
          <w:iCs w:val="1"/>
          <w:color w:val="1F2328"/>
          <w:sz w:val="24"/>
          <w:szCs w:val="24"/>
        </w:rPr>
        <w:t>List all labels that apply to this finding from the </w:t>
      </w:r>
      <w:hyperlink r:id="R7885d842238c48d5">
        <w:r w:rsidRPr="56982FC1" w:rsidR="60F71026">
          <w:rPr>
            <w:rFonts w:ascii="Segoe UI" w:hAnsi="Segoe UI" w:eastAsia="Segoe UI" w:cs="Segoe UI"/>
            <w:i w:val="1"/>
            <w:iCs w:val="1"/>
            <w:color w:val="0000FF"/>
            <w:sz w:val="24"/>
            <w:szCs w:val="24"/>
            <w:u w:val="single"/>
          </w:rPr>
          <w:t>research repository label list</w:t>
        </w:r>
      </w:hyperlink>
      <w:r w:rsidRPr="56982FC1" w:rsidR="60F71026">
        <w:rPr>
          <w:rFonts w:ascii="Segoe UI" w:hAnsi="Segoe UI" w:eastAsia="Segoe UI" w:cs="Segoe UI"/>
          <w:i w:val="1"/>
          <w:iCs w:val="1"/>
          <w:color w:val="1F2328"/>
          <w:sz w:val="24"/>
          <w:szCs w:val="24"/>
        </w:rPr>
        <w:t>.</w:t>
      </w:r>
    </w:p>
    <w:p w:rsidR="6B3E7B06" w:rsidP="56982FC1" w:rsidRDefault="6B3E7B06" w14:paraId="4774468C" w14:textId="621A3586">
      <w:pPr>
        <w:shd w:val="clear" w:color="auto" w:fill="FFFFFF" w:themeFill="background1"/>
        <w:spacing w:afterAutospacing="on" w:line="240" w:lineRule="auto"/>
        <w:rPr>
          <w:rFonts w:ascii="Segoe UI" w:hAnsi="Segoe UI" w:eastAsia="Segoe UI" w:cs="Segoe UI"/>
          <w:color w:val="1F2328"/>
          <w:sz w:val="24"/>
          <w:szCs w:val="24"/>
        </w:rPr>
      </w:pPr>
      <w:r w:rsidRPr="56982FC1" w:rsidR="6B3E7B06">
        <w:rPr>
          <w:rFonts w:ascii="Segoe UI" w:hAnsi="Segoe UI" w:eastAsia="Segoe UI" w:cs="Segoe UI"/>
          <w:color w:val="1F2328"/>
          <w:sz w:val="24"/>
          <w:szCs w:val="24"/>
        </w:rPr>
        <w:t>Helpfuln</w:t>
      </w:r>
      <w:r w:rsidRPr="56982FC1" w:rsidR="6B3E7B06">
        <w:rPr>
          <w:rFonts w:ascii="Segoe UI" w:hAnsi="Segoe UI" w:eastAsia="Segoe UI" w:cs="Segoe UI"/>
          <w:color w:val="1F2328"/>
          <w:sz w:val="24"/>
          <w:szCs w:val="24"/>
        </w:rPr>
        <w:t>ess</w:t>
      </w:r>
      <w:r w:rsidRPr="56982FC1" w:rsidR="6B3E7B06">
        <w:rPr>
          <w:rFonts w:ascii="Segoe UI" w:hAnsi="Segoe UI" w:eastAsia="Segoe UI" w:cs="Segoe UI"/>
          <w:color w:val="1F2328"/>
          <w:sz w:val="24"/>
          <w:szCs w:val="24"/>
        </w:rPr>
        <w:t xml:space="preserve"> of prog</w:t>
      </w:r>
      <w:r w:rsidRPr="56982FC1" w:rsidR="6B3E7B06">
        <w:rPr>
          <w:rFonts w:ascii="Segoe UI" w:hAnsi="Segoe UI" w:eastAsia="Segoe UI" w:cs="Segoe UI"/>
          <w:color w:val="1F2328"/>
          <w:sz w:val="24"/>
          <w:szCs w:val="24"/>
        </w:rPr>
        <w:t xml:space="preserve">ram results </w:t>
      </w:r>
      <w:r w:rsidRPr="56982FC1" w:rsidR="58C015A2">
        <w:rPr>
          <w:rFonts w:ascii="Segoe UI" w:hAnsi="Segoe UI" w:eastAsia="Segoe UI" w:cs="Segoe UI"/>
          <w:color w:val="1F2328"/>
          <w:sz w:val="24"/>
          <w:szCs w:val="24"/>
        </w:rPr>
        <w:t xml:space="preserve"> </w:t>
      </w:r>
    </w:p>
    <w:p w:rsidR="60F71026" w:rsidP="56982FC1" w:rsidRDefault="60F71026" w14:paraId="6CC75E09" w14:textId="23973B2B">
      <w:pPr>
        <w:pStyle w:val="Normal"/>
        <w:shd w:val="clear" w:color="auto" w:fill="FFFFFF" w:themeFill="background1"/>
        <w:spacing w:after="120" w:afterAutospacing="off" w:line="240" w:lineRule="auto"/>
        <w:rPr>
          <w:rFonts w:ascii="Segoe UI" w:hAnsi="Segoe UI" w:eastAsia="Segoe UI" w:cs="Segoe UI"/>
          <w:noProof w:val="0"/>
          <w:sz w:val="24"/>
          <w:szCs w:val="24"/>
          <w:lang w:val="en-US"/>
        </w:rPr>
      </w:pPr>
      <w:r w:rsidRPr="56982FC1" w:rsidR="60F71026">
        <w:rPr>
          <w:rFonts w:ascii="Segoe UI" w:hAnsi="Segoe UI" w:eastAsia="Segoe UI" w:cs="Segoe UI"/>
          <w:i w:val="1"/>
          <w:iCs w:val="1"/>
          <w:sz w:val="24"/>
          <w:szCs w:val="24"/>
        </w:rPr>
        <w:t xml:space="preserve">Supporting data: </w:t>
      </w:r>
      <w:r w:rsidRPr="56982FC1" w:rsidR="6008A0C5">
        <w:rPr>
          <w:rFonts w:ascii="Segoe UI" w:hAnsi="Segoe UI" w:eastAsia="Segoe UI" w:cs="Segoe UI"/>
          <w:b w:val="0"/>
          <w:bCs w:val="0"/>
          <w:i w:val="0"/>
          <w:iCs w:val="0"/>
          <w:caps w:val="0"/>
          <w:smallCaps w:val="0"/>
          <w:noProof w:val="0"/>
          <w:color w:val="000000" w:themeColor="text1" w:themeTint="FF" w:themeShade="FF"/>
          <w:sz w:val="24"/>
          <w:szCs w:val="24"/>
          <w:lang w:val="en-US"/>
        </w:rPr>
        <w:t>User 10 said "It broke down the PhD programs but there's not one here I'm hypothetically interested in that would work for my current degrees. Having the option to search by program back on the main page of comparison tool…"</w:t>
      </w:r>
    </w:p>
    <w:p w:rsidR="60F71026" w:rsidP="56982FC1" w:rsidRDefault="60F71026" w14:paraId="766B0934" w14:textId="77F5DCE2">
      <w:pPr>
        <w:pStyle w:val="Normal"/>
        <w:shd w:val="clear" w:color="auto" w:fill="FFFFFF" w:themeFill="background1"/>
        <w:spacing w:afterAutospacing="on" w:line="240" w:lineRule="auto"/>
        <w:ind w:left="0"/>
        <w:rPr>
          <w:rFonts w:ascii="Segoe UI" w:hAnsi="Segoe UI" w:eastAsia="Segoe UI" w:cs="Segoe UI"/>
          <w:color w:val="1F2328"/>
          <w:sz w:val="24"/>
          <w:szCs w:val="24"/>
        </w:rPr>
      </w:pPr>
      <w:r w:rsidRPr="56982FC1" w:rsidR="60F71026">
        <w:rPr>
          <w:rFonts w:ascii="Segoe UI" w:hAnsi="Segoe UI" w:eastAsia="Segoe UI" w:cs="Segoe UI"/>
          <w:b w:val="1"/>
          <w:bCs w:val="1"/>
          <w:color w:val="1F2328"/>
          <w:sz w:val="24"/>
          <w:szCs w:val="24"/>
        </w:rPr>
        <w:t xml:space="preserve">Finding 14: </w:t>
      </w:r>
      <w:r w:rsidRPr="56982FC1" w:rsidR="519220D6">
        <w:rPr>
          <w:rFonts w:ascii="Segoe UI" w:hAnsi="Segoe UI" w:eastAsia="Segoe UI" w:cs="Segoe UI"/>
          <w:color w:val="1F2328"/>
          <w:sz w:val="24"/>
          <w:szCs w:val="24"/>
        </w:rPr>
        <w:t>Half of participants (6 out of 12) found the error message helpful.</w:t>
      </w:r>
    </w:p>
    <w:p w:rsidR="519220D6" w:rsidP="56982FC1" w:rsidRDefault="519220D6" w14:paraId="48A032DD" w14:textId="6EF5D379">
      <w:pPr>
        <w:pStyle w:val="ListParagraph"/>
        <w:numPr>
          <w:ilvl w:val="0"/>
          <w:numId w:val="31"/>
        </w:numPr>
        <w:shd w:val="clear" w:color="auto" w:fill="FFFFFF" w:themeFill="background1"/>
        <w:spacing w:beforeAutospacing="on" w:afterAutospacing="on" w:line="240" w:lineRule="auto"/>
        <w:rPr>
          <w:rFonts w:ascii="Segoe UI" w:hAnsi="Segoe UI" w:eastAsia="Segoe UI" w:cs="Segoe UI"/>
          <w:color w:val="1F2328"/>
          <w:sz w:val="24"/>
          <w:szCs w:val="24"/>
        </w:rPr>
      </w:pPr>
      <w:r w:rsidRPr="56982FC1" w:rsidR="519220D6">
        <w:rPr>
          <w:rFonts w:ascii="Segoe UI" w:hAnsi="Segoe UI" w:eastAsia="Segoe UI" w:cs="Segoe UI"/>
          <w:color w:val="1F2328"/>
          <w:sz w:val="24"/>
          <w:szCs w:val="24"/>
        </w:rPr>
        <w:t>Some participants (3 out of 12) suggested the error message provide suggestions based on similar words.</w:t>
      </w:r>
    </w:p>
    <w:p w:rsidR="60F71026" w:rsidP="56982FC1" w:rsidRDefault="60F71026" w14:paraId="19C2CD8C" w14:textId="164C175D">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color w:val="1F2328"/>
          <w:sz w:val="24"/>
          <w:szCs w:val="24"/>
        </w:rPr>
        <w:t xml:space="preserve">Labels: WP: Verbiage, WP: Content </w:t>
      </w:r>
    </w:p>
    <w:p w:rsidR="60F71026" w:rsidP="56982FC1" w:rsidRDefault="60F71026" w14:paraId="70F693CA">
      <w:pPr>
        <w:shd w:val="clear" w:color="auto" w:fill="FFFFFF" w:themeFill="background1"/>
        <w:spacing w:afterAutospacing="on" w:line="240" w:lineRule="auto"/>
        <w:rPr>
          <w:rFonts w:ascii="Segoe UI" w:hAnsi="Segoe UI" w:eastAsia="Segoe UI" w:cs="Segoe UI"/>
          <w:color w:val="1F2328"/>
          <w:sz w:val="24"/>
          <w:szCs w:val="24"/>
        </w:rPr>
      </w:pPr>
      <w:r w:rsidRPr="56982FC1" w:rsidR="60F71026">
        <w:rPr>
          <w:rFonts w:ascii="Segoe UI" w:hAnsi="Segoe UI" w:eastAsia="Segoe UI" w:cs="Segoe UI"/>
          <w:i w:val="1"/>
          <w:iCs w:val="1"/>
          <w:color w:val="1F2328"/>
          <w:sz w:val="24"/>
          <w:szCs w:val="24"/>
        </w:rPr>
        <w:t>List all labels that apply to this finding from the </w:t>
      </w:r>
      <w:hyperlink r:id="R37f9e0aa00cc4760">
        <w:r w:rsidRPr="56982FC1" w:rsidR="60F71026">
          <w:rPr>
            <w:rFonts w:ascii="Segoe UI" w:hAnsi="Segoe UI" w:eastAsia="Segoe UI" w:cs="Segoe UI"/>
            <w:i w:val="1"/>
            <w:iCs w:val="1"/>
            <w:color w:val="0000FF"/>
            <w:sz w:val="24"/>
            <w:szCs w:val="24"/>
            <w:u w:val="single"/>
          </w:rPr>
          <w:t>research repository label list</w:t>
        </w:r>
      </w:hyperlink>
      <w:r w:rsidRPr="56982FC1" w:rsidR="60F71026">
        <w:rPr>
          <w:rFonts w:ascii="Segoe UI" w:hAnsi="Segoe UI" w:eastAsia="Segoe UI" w:cs="Segoe UI"/>
          <w:i w:val="1"/>
          <w:iCs w:val="1"/>
          <w:color w:val="1F2328"/>
          <w:sz w:val="24"/>
          <w:szCs w:val="24"/>
        </w:rPr>
        <w:t>.</w:t>
      </w:r>
    </w:p>
    <w:p w:rsidR="5BE0C8CA" w:rsidP="56982FC1" w:rsidRDefault="5BE0C8CA" w14:paraId="6E10FFBF" w14:textId="4D48C120">
      <w:pPr>
        <w:shd w:val="clear" w:color="auto" w:fill="FFFFFF" w:themeFill="background1"/>
        <w:spacing w:afterAutospacing="on" w:line="240" w:lineRule="auto"/>
        <w:rPr>
          <w:rFonts w:ascii="Segoe UI" w:hAnsi="Segoe UI" w:eastAsia="Segoe UI" w:cs="Segoe UI"/>
          <w:color w:val="1F2328"/>
          <w:sz w:val="24"/>
          <w:szCs w:val="24"/>
        </w:rPr>
      </w:pPr>
      <w:r w:rsidRPr="56982FC1" w:rsidR="5BE0C8CA">
        <w:rPr>
          <w:rFonts w:ascii="Segoe UI" w:hAnsi="Segoe UI" w:eastAsia="Segoe UI" w:cs="Segoe UI"/>
          <w:color w:val="1F2328"/>
          <w:sz w:val="24"/>
          <w:szCs w:val="24"/>
        </w:rPr>
        <w:t>Helpfulness of the programs error message</w:t>
      </w:r>
      <w:r w:rsidRPr="56982FC1" w:rsidR="1324760A">
        <w:rPr>
          <w:rFonts w:ascii="Segoe UI" w:hAnsi="Segoe UI" w:eastAsia="Segoe UI" w:cs="Segoe UI"/>
          <w:color w:val="1F2328"/>
          <w:sz w:val="24"/>
          <w:szCs w:val="24"/>
        </w:rPr>
        <w:t xml:space="preserve"> </w:t>
      </w:r>
    </w:p>
    <w:p w:rsidR="46FC8984" w:rsidP="56982FC1" w:rsidRDefault="46FC8984" w14:paraId="2CA22003" w14:textId="385C2882">
      <w:pPr>
        <w:pStyle w:val="Normal"/>
        <w:shd w:val="clear" w:color="auto" w:fill="FFFFFF" w:themeFill="background1"/>
        <w:spacing w:afterAutospacing="on" w:line="240" w:lineRule="auto"/>
        <w:rPr>
          <w:rFonts w:ascii="Segoe UI" w:hAnsi="Segoe UI" w:eastAsia="Segoe UI" w:cs="Segoe UI"/>
          <w:i w:val="0"/>
          <w:iCs w:val="0"/>
          <w:color w:val="1F2328"/>
          <w:sz w:val="24"/>
          <w:szCs w:val="24"/>
        </w:rPr>
      </w:pPr>
      <w:r w:rsidRPr="56982FC1" w:rsidR="46FC8984">
        <w:rPr>
          <w:rFonts w:ascii="Segoe UI" w:hAnsi="Segoe UI" w:eastAsia="Segoe UI" w:cs="Segoe UI"/>
          <w:i w:val="1"/>
          <w:iCs w:val="1"/>
          <w:color w:val="1F2328"/>
          <w:sz w:val="24"/>
          <w:szCs w:val="24"/>
        </w:rPr>
        <w:t xml:space="preserve">Supporting data: </w:t>
      </w:r>
      <w:r w:rsidRPr="56982FC1" w:rsidR="46FC8984">
        <w:rPr>
          <w:rFonts w:ascii="Segoe UI" w:hAnsi="Segoe UI" w:eastAsia="Segoe UI" w:cs="Segoe UI"/>
          <w:i w:val="0"/>
          <w:iCs w:val="0"/>
          <w:color w:val="1F2328"/>
          <w:sz w:val="24"/>
          <w:szCs w:val="24"/>
        </w:rPr>
        <w:t xml:space="preserve">User 13 said “This one </w:t>
      </w:r>
      <w:r w:rsidRPr="56982FC1" w:rsidR="46FC8984">
        <w:rPr>
          <w:rFonts w:ascii="Segoe UI" w:hAnsi="Segoe UI" w:eastAsia="Segoe UI" w:cs="Segoe UI"/>
          <w:i w:val="0"/>
          <w:iCs w:val="0"/>
          <w:color w:val="1F2328"/>
          <w:sz w:val="24"/>
          <w:szCs w:val="24"/>
        </w:rPr>
        <w:t>doesn’t</w:t>
      </w:r>
      <w:r w:rsidRPr="56982FC1" w:rsidR="46FC8984">
        <w:rPr>
          <w:rFonts w:ascii="Segoe UI" w:hAnsi="Segoe UI" w:eastAsia="Segoe UI" w:cs="Segoe UI"/>
          <w:i w:val="0"/>
          <w:iCs w:val="0"/>
          <w:color w:val="1F2328"/>
          <w:sz w:val="24"/>
          <w:szCs w:val="24"/>
        </w:rPr>
        <w:t xml:space="preserve"> have the autofill thing which would be nice. It would be nice if the error message said ‘try a different thing’ instead of just ‘enter a valid’”</w:t>
      </w:r>
    </w:p>
    <w:p w:rsidRPr="004C4FF9" w:rsidR="004C4FF9" w:rsidP="004C4FF9" w:rsidRDefault="004C4FF9" w14:paraId="707F10F0"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4C4FF9">
        <w:rPr>
          <w:rFonts w:ascii="Segoe UI" w:hAnsi="Segoe UI" w:eastAsia="Times New Roman" w:cs="Segoe UI"/>
          <w:b/>
          <w:bCs/>
          <w:color w:val="1F2328"/>
          <w:kern w:val="0"/>
          <w:sz w:val="36"/>
          <w:szCs w:val="36"/>
          <w14:ligatures w14:val="none"/>
        </w:rPr>
        <w:t>Additional Insights</w:t>
      </w:r>
    </w:p>
    <w:p w:rsidRPr="004C4FF9" w:rsidR="004C4FF9" w:rsidP="56982FC1" w:rsidRDefault="004C4FF9" w14:paraId="55B9B8A1" w14:textId="77777777">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56982FC1" w:rsidR="004C4FF9">
        <w:rPr>
          <w:rFonts w:ascii="Segoe UI" w:hAnsi="Segoe UI" w:eastAsia="Times New Roman" w:cs="Segoe UI"/>
          <w:i w:val="1"/>
          <w:iCs w:val="1"/>
          <w:color w:val="1F2328"/>
          <w:kern w:val="0"/>
          <w:sz w:val="24"/>
          <w:szCs w:val="24"/>
          <w14:ligatures w14:val="none"/>
        </w:rPr>
        <w:t xml:space="preserve">Any </w:t>
      </w:r>
      <w:r w:rsidRPr="56982FC1" w:rsidR="004C4FF9">
        <w:rPr>
          <w:rFonts w:ascii="Segoe UI" w:hAnsi="Segoe UI" w:eastAsia="Times New Roman" w:cs="Segoe UI"/>
          <w:i w:val="1"/>
          <w:iCs w:val="1"/>
          <w:color w:val="1F2328"/>
          <w:kern w:val="0"/>
          <w:sz w:val="24"/>
          <w:szCs w:val="24"/>
          <w14:ligatures w14:val="none"/>
        </w:rPr>
        <w:t xml:space="preserve">additional</w:t>
      </w:r>
      <w:r w:rsidRPr="56982FC1" w:rsidR="004C4FF9">
        <w:rPr>
          <w:rFonts w:ascii="Segoe UI" w:hAnsi="Segoe UI" w:eastAsia="Times New Roman" w:cs="Segoe UI"/>
          <w:i w:val="1"/>
          <w:iCs w:val="1"/>
          <w:color w:val="1F2328"/>
          <w:kern w:val="0"/>
          <w:sz w:val="24"/>
          <w:szCs w:val="24"/>
          <w14:ligatures w14:val="none"/>
        </w:rPr>
        <w:t xml:space="preserve"> insights that </w:t>
      </w:r>
      <w:r w:rsidRPr="56982FC1" w:rsidR="004C4FF9">
        <w:rPr>
          <w:rFonts w:ascii="Segoe UI" w:hAnsi="Segoe UI" w:eastAsia="Times New Roman" w:cs="Segoe UI"/>
          <w:i w:val="1"/>
          <w:iCs w:val="1"/>
          <w:color w:val="1F2328"/>
          <w:kern w:val="0"/>
          <w:sz w:val="24"/>
          <w:szCs w:val="24"/>
          <w14:ligatures w14:val="none"/>
        </w:rPr>
        <w:t xml:space="preserve">aren't</w:t>
      </w:r>
      <w:r w:rsidRPr="56982FC1" w:rsidR="004C4FF9">
        <w:rPr>
          <w:rFonts w:ascii="Segoe UI" w:hAnsi="Segoe UI" w:eastAsia="Times New Roman" w:cs="Segoe UI"/>
          <w:i w:val="1"/>
          <w:iCs w:val="1"/>
          <w:color w:val="1F2328"/>
          <w:kern w:val="0"/>
          <w:sz w:val="24"/>
          <w:szCs w:val="24"/>
          <w14:ligatures w14:val="none"/>
        </w:rPr>
        <w:t xml:space="preserve"> "key findings." These can be powerful comments from users that </w:t>
      </w:r>
      <w:r w:rsidRPr="56982FC1" w:rsidR="004C4FF9">
        <w:rPr>
          <w:rFonts w:ascii="Segoe UI" w:hAnsi="Segoe UI" w:eastAsia="Times New Roman" w:cs="Segoe UI"/>
          <w:i w:val="1"/>
          <w:iCs w:val="1"/>
          <w:color w:val="1F2328"/>
          <w:kern w:val="0"/>
          <w:sz w:val="24"/>
          <w:szCs w:val="24"/>
          <w14:ligatures w14:val="none"/>
        </w:rPr>
        <w:t xml:space="preserve">don’t</w:t>
      </w:r>
      <w:r w:rsidRPr="56982FC1" w:rsidR="004C4FF9">
        <w:rPr>
          <w:rFonts w:ascii="Segoe UI" w:hAnsi="Segoe UI" w:eastAsia="Times New Roman" w:cs="Segoe UI"/>
          <w:i w:val="1"/>
          <w:iCs w:val="1"/>
          <w:color w:val="1F2328"/>
          <w:kern w:val="0"/>
          <w:sz w:val="24"/>
          <w:szCs w:val="24"/>
          <w14:ligatures w14:val="none"/>
        </w:rPr>
        <w:t xml:space="preserve"> </w:t>
      </w:r>
      <w:r w:rsidRPr="56982FC1" w:rsidR="004C4FF9">
        <w:rPr>
          <w:rFonts w:ascii="Segoe UI" w:hAnsi="Segoe UI" w:eastAsia="Times New Roman" w:cs="Segoe UI"/>
          <w:i w:val="1"/>
          <w:iCs w:val="1"/>
          <w:color w:val="1F2328"/>
          <w:kern w:val="0"/>
          <w:sz w:val="24"/>
          <w:szCs w:val="24"/>
          <w14:ligatures w14:val="none"/>
        </w:rPr>
        <w:t xml:space="preserve">represent</w:t>
      </w:r>
      <w:r w:rsidRPr="56982FC1" w:rsidR="004C4FF9">
        <w:rPr>
          <w:rFonts w:ascii="Segoe UI" w:hAnsi="Segoe UI" w:eastAsia="Times New Roman" w:cs="Segoe UI"/>
          <w:i w:val="1"/>
          <w:iCs w:val="1"/>
          <w:color w:val="1F2328"/>
          <w:kern w:val="0"/>
          <w:sz w:val="24"/>
          <w:szCs w:val="24"/>
          <w14:ligatures w14:val="none"/>
        </w:rPr>
        <w:lastRenderedPageBreak/>
        <w:t xml:space="preserve"> a pattern in this </w:t>
      </w:r>
      <w:r w:rsidRPr="56982FC1" w:rsidR="004C4FF9">
        <w:rPr>
          <w:rFonts w:ascii="Segoe UI" w:hAnsi="Segoe UI" w:eastAsia="Times New Roman" w:cs="Segoe UI"/>
          <w:i w:val="1"/>
          <w:iCs w:val="1"/>
          <w:color w:val="1F2328"/>
          <w:kern w:val="0"/>
          <w:sz w:val="24"/>
          <w:szCs w:val="24"/>
          <w14:ligatures w14:val="none"/>
        </w:rPr>
        <w:t>study, but</w:t>
      </w:r>
      <w:r w:rsidRPr="56982FC1" w:rsidR="004C4FF9">
        <w:rPr>
          <w:rFonts w:ascii="Segoe UI" w:hAnsi="Segoe UI" w:eastAsia="Times New Roman" w:cs="Segoe UI"/>
          <w:i w:val="1"/>
          <w:iCs w:val="1"/>
          <w:color w:val="1F2328"/>
          <w:kern w:val="0"/>
          <w:sz w:val="24"/>
          <w:szCs w:val="24"/>
          <w14:ligatures w14:val="none"/>
        </w:rPr>
        <w:t xml:space="preserve"> may be part of one outside this study.</w:t>
      </w:r>
    </w:p>
    <w:p w:rsidR="26EB2F6B" w:rsidP="56982FC1" w:rsidRDefault="26EB2F6B" w14:paraId="3087C51A" w14:textId="643B657D">
      <w:pPr>
        <w:pStyle w:val="ListParagraph"/>
        <w:numPr>
          <w:ilvl w:val="0"/>
          <w:numId w:val="33"/>
        </w:numPr>
        <w:shd w:val="clear" w:color="auto" w:fill="FFFFFF" w:themeFill="background1"/>
        <w:spacing w:afterAutospacing="on" w:line="240" w:lineRule="auto"/>
        <w:rPr>
          <w:rFonts w:ascii="Segoe UI" w:hAnsi="Segoe UI" w:eastAsia="Segoe UI" w:cs="Segoe UI"/>
          <w:i w:val="0"/>
          <w:iCs w:val="0"/>
          <w:color w:val="1F2328"/>
          <w:sz w:val="24"/>
          <w:szCs w:val="24"/>
        </w:rPr>
      </w:pPr>
      <w:r w:rsidRPr="56982FC1" w:rsidR="26EB2F6B">
        <w:rPr>
          <w:rFonts w:ascii="Segoe UI" w:hAnsi="Segoe UI" w:eastAsia="Segoe UI" w:cs="Segoe UI"/>
          <w:i w:val="0"/>
          <w:iCs w:val="0"/>
          <w:color w:val="1F2328"/>
          <w:sz w:val="24"/>
          <w:szCs w:val="24"/>
        </w:rPr>
        <w:t>Regarding</w:t>
      </w:r>
      <w:r w:rsidRPr="56982FC1" w:rsidR="26EB2F6B">
        <w:rPr>
          <w:rFonts w:ascii="Segoe UI" w:hAnsi="Segoe UI" w:eastAsia="Segoe UI" w:cs="Segoe UI"/>
          <w:i w:val="0"/>
          <w:iCs w:val="0"/>
          <w:color w:val="1F2328"/>
          <w:sz w:val="24"/>
          <w:szCs w:val="24"/>
        </w:rPr>
        <w:t xml:space="preserve"> the participants’ overall experience navigating L&amp;Cs</w:t>
      </w:r>
    </w:p>
    <w:p w:rsidR="26EB2F6B" w:rsidP="56982FC1" w:rsidRDefault="26EB2F6B" w14:paraId="36B5B440" w14:textId="446ED06D">
      <w:pPr>
        <w:pStyle w:val="ListParagraph"/>
        <w:numPr>
          <w:ilvl w:val="1"/>
          <w:numId w:val="33"/>
        </w:numPr>
        <w:shd w:val="clear" w:color="auto" w:fill="FFFFFF" w:themeFill="background1"/>
        <w:spacing w:afterAutospacing="on" w:line="240" w:lineRule="auto"/>
        <w:rPr>
          <w:rFonts w:ascii="Segoe UI" w:hAnsi="Segoe UI" w:eastAsia="Segoe UI" w:cs="Segoe UI"/>
          <w:noProof w:val="0"/>
          <w:sz w:val="24"/>
          <w:szCs w:val="24"/>
          <w:lang w:val="en-US"/>
        </w:rPr>
      </w:pPr>
      <w:r w:rsidRPr="56982FC1" w:rsidR="26EB2F6B">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User 10 said "2 it's easy but it's just not super clear. The </w:t>
      </w:r>
      <w:r w:rsidRPr="56982FC1" w:rsidR="26EB2F6B">
        <w:rPr>
          <w:rFonts w:ascii="Segoe UI" w:hAnsi="Segoe UI" w:eastAsia="Segoe UI" w:cs="Segoe UI"/>
          <w:b w:val="0"/>
          <w:bCs w:val="0"/>
          <w:i w:val="0"/>
          <w:iCs w:val="0"/>
          <w:caps w:val="0"/>
          <w:smallCaps w:val="0"/>
          <w:noProof w:val="0"/>
          <w:color w:val="000000" w:themeColor="text1" w:themeTint="FF" w:themeShade="FF"/>
          <w:sz w:val="24"/>
          <w:szCs w:val="24"/>
          <w:lang w:val="en-US"/>
        </w:rPr>
        <w:t>process</w:t>
      </w:r>
      <w:r w:rsidRPr="56982FC1" w:rsidR="26EB2F6B">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is easy there's just not enough information on certain places. I feel like there could be more guidance or clarity"</w:t>
      </w:r>
    </w:p>
    <w:p w:rsidR="26EB2F6B" w:rsidP="56982FC1" w:rsidRDefault="26EB2F6B" w14:paraId="643A7C59" w14:textId="55B58CF5">
      <w:pPr>
        <w:pStyle w:val="ListParagraph"/>
        <w:numPr>
          <w:ilvl w:val="1"/>
          <w:numId w:val="33"/>
        </w:numPr>
        <w:shd w:val="clear" w:color="auto" w:fill="FFFFFF" w:themeFill="background1"/>
        <w:spacing w:afterAutospacing="on" w:line="240" w:lineRule="auto"/>
        <w:rPr>
          <w:rFonts w:ascii="Segoe UI" w:hAnsi="Segoe UI" w:eastAsia="Segoe UI" w:cs="Segoe UI"/>
          <w:noProof w:val="0"/>
          <w:sz w:val="24"/>
          <w:szCs w:val="24"/>
          <w:lang w:val="en-US"/>
        </w:rPr>
      </w:pPr>
      <w:r w:rsidRPr="56982FC1" w:rsidR="26EB2F6B">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User 12 said "Probably a 3. Unless I knew the exact verbiage of what I was looking for I would have had </w:t>
      </w:r>
      <w:r w:rsidRPr="56982FC1" w:rsidR="26EB2F6B">
        <w:rPr>
          <w:rFonts w:ascii="Segoe UI" w:hAnsi="Segoe UI" w:eastAsia="Segoe UI" w:cs="Segoe UI"/>
          <w:b w:val="0"/>
          <w:bCs w:val="0"/>
          <w:i w:val="0"/>
          <w:iCs w:val="0"/>
          <w:caps w:val="0"/>
          <w:smallCaps w:val="0"/>
          <w:noProof w:val="0"/>
          <w:color w:val="000000" w:themeColor="text1" w:themeTint="FF" w:themeShade="FF"/>
          <w:sz w:val="24"/>
          <w:szCs w:val="24"/>
          <w:lang w:val="en-US"/>
        </w:rPr>
        <w:t>a hard time</w:t>
      </w:r>
      <w:r w:rsidRPr="56982FC1" w:rsidR="26EB2F6B">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finding it. Being able to select "All" helps "</w:t>
      </w:r>
    </w:p>
    <w:p w:rsidR="70E9EFD0" w:rsidP="56982FC1" w:rsidRDefault="70E9EFD0" w14:paraId="673C919B" w14:textId="76394AE3">
      <w:pPr>
        <w:pStyle w:val="ListParagraph"/>
        <w:numPr>
          <w:ilvl w:val="0"/>
          <w:numId w:val="33"/>
        </w:numPr>
        <w:shd w:val="clear" w:color="auto" w:fill="FFFFFF" w:themeFill="background1"/>
        <w:spacing w:afterAutospacing="on" w:line="240" w:lineRule="auto"/>
        <w:rPr>
          <w:rFonts w:ascii="Segoe UI" w:hAnsi="Segoe UI" w:eastAsia="Segoe UI" w:cs="Segoe UI"/>
          <w:noProof w:val="0"/>
          <w:sz w:val="24"/>
          <w:szCs w:val="24"/>
          <w:lang w:val="en-US"/>
        </w:rPr>
      </w:pP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Regarding</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confusion</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about what the exam dates indicate</w:t>
      </w:r>
    </w:p>
    <w:p w:rsidR="70E9EFD0" w:rsidP="56982FC1" w:rsidRDefault="70E9EFD0" w14:paraId="49B9B516" w14:textId="4EFC4B84">
      <w:pPr>
        <w:pStyle w:val="ListParagraph"/>
        <w:numPr>
          <w:ilvl w:val="1"/>
          <w:numId w:val="33"/>
        </w:numPr>
        <w:shd w:val="clear" w:color="auto" w:fill="FFFFFF" w:themeFill="background1"/>
        <w:spacing w:afterAutospacing="on" w:line="240" w:lineRule="auto"/>
        <w:rPr>
          <w:rFonts w:ascii="Segoe UI" w:hAnsi="Segoe UI" w:eastAsia="Segoe UI" w:cs="Segoe UI"/>
          <w:noProof w:val="0"/>
          <w:sz w:val="24"/>
          <w:szCs w:val="24"/>
          <w:lang w:val="en-US"/>
        </w:rPr>
      </w:pP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User 4 said "Don't know where to go to take the exams. Just sees the cost of it. Imaginary dates on when he could get reimbursed from these times."</w:t>
      </w:r>
    </w:p>
    <w:p w:rsidR="70E9EFD0" w:rsidP="56982FC1" w:rsidRDefault="70E9EFD0" w14:paraId="6DBF64EC" w14:textId="0A4E1484">
      <w:pPr>
        <w:pStyle w:val="ListParagraph"/>
        <w:numPr>
          <w:ilvl w:val="0"/>
          <w:numId w:val="33"/>
        </w:numPr>
        <w:shd w:val="clear" w:color="auto" w:fill="FFFFFF" w:themeFill="background1"/>
        <w:spacing w:afterAutospacing="on" w:line="240" w:lineRule="auto"/>
        <w:rPr>
          <w:rFonts w:ascii="Segoe UI" w:hAnsi="Segoe UI" w:eastAsia="Segoe UI" w:cs="Segoe UI"/>
          <w:noProof w:val="0"/>
          <w:sz w:val="24"/>
          <w:szCs w:val="24"/>
          <w:lang w:val="en-US"/>
        </w:rPr>
      </w:pP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Regarding</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wanting </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additional</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information for next steps within exams</w:t>
      </w:r>
    </w:p>
    <w:p w:rsidR="70E9EFD0" w:rsidP="56982FC1" w:rsidRDefault="70E9EFD0" w14:paraId="6D607B0D" w14:textId="38080341">
      <w:pPr>
        <w:pStyle w:val="ListParagraph"/>
        <w:numPr>
          <w:ilvl w:val="1"/>
          <w:numId w:val="33"/>
        </w:numPr>
        <w:shd w:val="clear" w:color="auto" w:fill="FFFFFF" w:themeFill="background1"/>
        <w:spacing w:afterAutospacing="on" w:line="240" w:lineRule="auto"/>
        <w:rPr>
          <w:rFonts w:ascii="Segoe UI" w:hAnsi="Segoe UI" w:eastAsia="Segoe UI" w:cs="Segoe UI"/>
          <w:noProof w:val="0"/>
          <w:sz w:val="24"/>
          <w:szCs w:val="24"/>
          <w:lang w:val="en-US"/>
        </w:rPr>
      </w:pP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User 1 said "To get here was pretty easy. </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I'd</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say a 3 </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because</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I'm</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at a standstill. </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In order to</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take this </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exam</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I do see this (College Board) I want more information about where or how to take it. I'm at a standstill."</w:t>
      </w:r>
    </w:p>
    <w:p w:rsidR="70E9EFD0" w:rsidP="56982FC1" w:rsidRDefault="70E9EFD0" w14:paraId="46AE5F1F" w14:textId="1F965FD9">
      <w:pPr>
        <w:pStyle w:val="ListParagraph"/>
        <w:numPr>
          <w:ilvl w:val="1"/>
          <w:numId w:val="33"/>
        </w:numPr>
        <w:shd w:val="clear" w:color="auto" w:fill="FFFFFF" w:themeFill="background1"/>
        <w:spacing w:afterAutospacing="on" w:line="240" w:lineRule="auto"/>
        <w:rPr>
          <w:rFonts w:ascii="Segoe UI" w:hAnsi="Segoe UI" w:eastAsia="Segoe UI" w:cs="Segoe UI"/>
          <w:noProof w:val="0"/>
          <w:sz w:val="24"/>
          <w:szCs w:val="24"/>
          <w:lang w:val="en-US"/>
        </w:rPr>
      </w:pP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User 8 said "3. The reason is not mentioning about the next step on how to book the slot or what to do after that. Gives me a not great feeling about what the next step is”</w:t>
      </w:r>
    </w:p>
    <w:p w:rsidR="70E9EFD0" w:rsidP="56982FC1" w:rsidRDefault="70E9EFD0" w14:paraId="22721F4C" w14:textId="592F14C4">
      <w:pPr>
        <w:pStyle w:val="ListParagraph"/>
        <w:numPr>
          <w:ilvl w:val="0"/>
          <w:numId w:val="33"/>
        </w:numPr>
        <w:shd w:val="clear" w:color="auto" w:fill="FFFFFF" w:themeFill="background1"/>
        <w:spacing w:afterAutospacing="on" w:line="240"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Regarding</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improving search functionality of programs </w:t>
      </w:r>
    </w:p>
    <w:p w:rsidR="70E9EFD0" w:rsidP="56982FC1" w:rsidRDefault="70E9EFD0" w14:paraId="01629669" w14:textId="01ABC858">
      <w:pPr>
        <w:pStyle w:val="ListParagraph"/>
        <w:numPr>
          <w:ilvl w:val="1"/>
          <w:numId w:val="33"/>
        </w:numPr>
        <w:shd w:val="clear" w:color="auto" w:fill="FFFFFF" w:themeFill="background1"/>
        <w:spacing w:afterAutospacing="on" w:line="240" w:lineRule="auto"/>
        <w:rPr>
          <w:rFonts w:ascii="Segoe UI" w:hAnsi="Segoe UI" w:eastAsia="Segoe UI" w:cs="Segoe UI"/>
          <w:noProof w:val="0"/>
          <w:sz w:val="24"/>
          <w:szCs w:val="24"/>
          <w:lang w:val="en-US"/>
        </w:rPr>
      </w:pP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User 5 said "4 I wasn't sure where the programs where it's really just a long list of everything in the same font and same </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text</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so I think it was kind of difficult."</w:t>
      </w:r>
    </w:p>
    <w:p w:rsidR="70E9EFD0" w:rsidP="56982FC1" w:rsidRDefault="70E9EFD0" w14:paraId="34800745" w14:textId="31E1A66E">
      <w:pPr>
        <w:pStyle w:val="ListParagraph"/>
        <w:numPr>
          <w:ilvl w:val="1"/>
          <w:numId w:val="33"/>
        </w:numPr>
        <w:shd w:val="clear" w:color="auto" w:fill="FFFFFF" w:themeFill="background1"/>
        <w:spacing w:afterAutospacing="on" w:line="240" w:lineRule="auto"/>
        <w:rPr>
          <w:rFonts w:ascii="Segoe UI" w:hAnsi="Segoe UI" w:eastAsia="Segoe UI" w:cs="Segoe UI"/>
          <w:noProof w:val="0"/>
          <w:sz w:val="24"/>
          <w:szCs w:val="24"/>
          <w:lang w:val="en-US"/>
        </w:rPr>
      </w:pP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User 10 said to have "filter options" instead of the search bar</w:t>
      </w:r>
    </w:p>
    <w:p w:rsidR="70E9EFD0" w:rsidP="56982FC1" w:rsidRDefault="70E9EFD0" w14:paraId="064D3187" w14:textId="2A6199C1">
      <w:pPr>
        <w:pStyle w:val="ListParagraph"/>
        <w:numPr>
          <w:ilvl w:val="1"/>
          <w:numId w:val="33"/>
        </w:numPr>
        <w:shd w:val="clear" w:color="auto" w:fill="FFFFFF" w:themeFill="background1"/>
        <w:spacing w:afterAutospacing="on" w:line="240" w:lineRule="auto"/>
        <w:rPr>
          <w:rFonts w:ascii="Segoe UI" w:hAnsi="Segoe UI" w:eastAsia="Segoe UI" w:cs="Segoe UI"/>
          <w:noProof w:val="0"/>
          <w:sz w:val="24"/>
          <w:szCs w:val="24"/>
          <w:lang w:val="en-US"/>
        </w:rPr>
      </w:pP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User 10 said "It broke down the PhD programs but there's not one here I'm hypothetically interested in that would work for my current degrees. Having the option to search by program back on the main page of comparison tool…"</w:t>
      </w:r>
    </w:p>
    <w:p w:rsidR="70E9EFD0" w:rsidP="56982FC1" w:rsidRDefault="70E9EFD0" w14:paraId="0CA4265D" w14:textId="4F0A6D4A">
      <w:pPr>
        <w:pStyle w:val="ListParagraph"/>
        <w:numPr>
          <w:ilvl w:val="1"/>
          <w:numId w:val="33"/>
        </w:numPr>
        <w:shd w:val="clear" w:color="auto" w:fill="FFFFFF" w:themeFill="background1"/>
        <w:spacing w:afterAutospacing="on" w:line="240"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User 13 said" </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it's</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easy to get lost in all the numbers. </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layout is </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very basic</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no formatting or </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anything</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and </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there's</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nothing to keep them separated from each other. they all look </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similar...</w:t>
      </w:r>
      <w:r w:rsidRPr="56982FC1" w:rsidR="70E9EFD0">
        <w:rPr>
          <w:rFonts w:ascii="Segoe UI" w:hAnsi="Segoe UI" w:eastAsia="Segoe UI" w:cs="Segoe UI"/>
          <w:b w:val="0"/>
          <w:bCs w:val="0"/>
          <w:i w:val="0"/>
          <w:iCs w:val="0"/>
          <w:caps w:val="0"/>
          <w:smallCaps w:val="0"/>
          <w:noProof w:val="0"/>
          <w:color w:val="000000" w:themeColor="text1" w:themeTint="FF" w:themeShade="FF"/>
          <w:sz w:val="24"/>
          <w:szCs w:val="24"/>
          <w:lang w:val="en-US"/>
        </w:rPr>
        <w:t>"</w:t>
      </w:r>
    </w:p>
    <w:p w:rsidR="56982FC1" w:rsidP="56982FC1" w:rsidRDefault="56982FC1" w14:paraId="0AC47A61" w14:textId="5B6F5C20">
      <w:pPr>
        <w:pStyle w:val="ListParagraph"/>
        <w:numPr>
          <w:ilvl w:val="1"/>
          <w:numId w:val="33"/>
        </w:numPr>
        <w:shd w:val="clear" w:color="auto" w:fill="FFFFFF" w:themeFill="background1"/>
        <w:spacing w:afterAutospacing="on" w:line="240" w:lineRule="auto"/>
        <w:rPr>
          <w:noProof w:val="0"/>
          <w:sz w:val="22"/>
          <w:szCs w:val="22"/>
          <w:lang w:val="en-US"/>
        </w:rPr>
      </w:pPr>
    </w:p>
    <w:p w:rsidRPr="004C4FF9" w:rsidR="004C4FF9" w:rsidP="004C4FF9" w:rsidRDefault="004C4FF9" w14:paraId="50ECD2A0"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4C4FF9">
        <w:rPr>
          <w:rFonts w:ascii="Segoe UI" w:hAnsi="Segoe UI" w:eastAsia="Times New Roman" w:cs="Segoe UI"/>
          <w:b/>
          <w:bCs/>
          <w:color w:val="1F2328"/>
          <w:kern w:val="0"/>
          <w:sz w:val="36"/>
          <w:szCs w:val="36"/>
          <w14:ligatures w14:val="none"/>
        </w:rPr>
        <w:t>Recommendations</w:t>
      </w:r>
    </w:p>
    <w:p w:rsidRPr="004C4FF9" w:rsidR="004C4FF9" w:rsidP="004C4FF9" w:rsidRDefault="004C4FF9" w14:paraId="285931AC"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i/>
          <w:iCs/>
          <w:color w:val="1F2328"/>
          <w:kern w:val="0"/>
          <w:sz w:val="24"/>
          <w:szCs w:val="24"/>
          <w14:ligatures w14:val="none"/>
        </w:rPr>
        <w:t>Put together initial recommendations here based on your findings along with supporting evidence. Review with your team, then edit as needed.</w:t>
      </w:r>
    </w:p>
    <w:p w:rsidRPr="004C4FF9" w:rsidR="004C4FF9" w:rsidP="56982FC1" w:rsidRDefault="004C4FF9" w14:paraId="2A44C8CA" w14:textId="2C3B532F">
      <w:pPr>
        <w:numPr>
          <w:ilvl w:val="0"/>
          <w:numId w:val="4"/>
        </w:numPr>
        <w:shd w:val="clear" w:color="auto" w:fill="FFFFFF" w:themeFill="background1"/>
        <w:spacing w:before="100" w:beforeAutospacing="on" w:after="100" w:afterAutospacing="on"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0"/>
          <w:iCs w:val="0"/>
          <w:caps w:val="0"/>
          <w:smallCaps w:val="0"/>
          <w:noProof w:val="0"/>
          <w:color w:val="auto"/>
          <w:sz w:val="24"/>
          <w:szCs w:val="24"/>
          <w:lang w:val="en-US"/>
        </w:rPr>
        <w:t xml:space="preserve">Exam test and L&amp;C search results and list of tests should be in alphabetical order (EDM-681, Sprint 11) </w:t>
      </w:r>
    </w:p>
    <w:p w:rsidRPr="004C4FF9" w:rsidR="004C4FF9" w:rsidP="56982FC1" w:rsidRDefault="004C4FF9" w14:paraId="19516E93" w14:textId="02762B7B">
      <w:pPr>
        <w:pStyle w:val="ListParagraph"/>
        <w:numPr>
          <w:ilvl w:val="1"/>
          <w:numId w:val="4"/>
        </w:numPr>
        <w:spacing w:before="100" w:beforeAutospacing="1" w:after="100" w:afterAutospacing="1"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1"/>
          <w:iCs w:val="1"/>
          <w:caps w:val="0"/>
          <w:smallCaps w:val="0"/>
          <w:noProof w:val="0"/>
          <w:color w:val="auto"/>
          <w:sz w:val="24"/>
          <w:szCs w:val="24"/>
          <w:lang w:val="en-US"/>
        </w:rPr>
        <w:t>8 out of 12 u</w:t>
      </w:r>
      <w:r w:rsidRPr="56982FC1" w:rsidR="16FD6166">
        <w:rPr>
          <w:rFonts w:ascii="Segoe UI" w:hAnsi="Segoe UI" w:eastAsia="Segoe UI" w:cs="Segoe UI"/>
          <w:b w:val="0"/>
          <w:bCs w:val="0"/>
          <w:i w:val="1"/>
          <w:iCs w:val="1"/>
          <w:caps w:val="0"/>
          <w:smallCaps w:val="0"/>
          <w:noProof w:val="0"/>
          <w:color w:val="auto"/>
          <w:sz w:val="24"/>
          <w:szCs w:val="24"/>
          <w:lang w:val="en-US"/>
        </w:rPr>
        <w:t xml:space="preserve">sers suggested to make improvements on the layout for the list of tests </w:t>
      </w:r>
    </w:p>
    <w:p w:rsidRPr="004C4FF9" w:rsidR="004C4FF9" w:rsidP="56982FC1" w:rsidRDefault="004C4FF9" w14:paraId="2E79A408" w14:textId="69D3756B">
      <w:pPr>
        <w:pStyle w:val="ListParagraph"/>
        <w:numPr>
          <w:ilvl w:val="1"/>
          <w:numId w:val="4"/>
        </w:numPr>
        <w:spacing w:before="100" w:beforeAutospacing="1" w:after="100" w:afterAutospacing="1"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1"/>
          <w:iCs w:val="1"/>
          <w:caps w:val="0"/>
          <w:smallCaps w:val="0"/>
          <w:noProof w:val="0"/>
          <w:color w:val="auto"/>
          <w:sz w:val="24"/>
          <w:szCs w:val="24"/>
          <w:lang w:val="en-US"/>
        </w:rPr>
        <w:t xml:space="preserve">(User 4) “Might want to go alphabetically instead of searching through each one. People get frustrated about finding the information/get short of patience. </w:t>
      </w:r>
      <w:r w:rsidRPr="56982FC1" w:rsidR="16FD6166">
        <w:rPr>
          <w:rFonts w:ascii="Segoe UI" w:hAnsi="Segoe UI" w:eastAsia="Segoe UI" w:cs="Segoe UI"/>
          <w:b w:val="0"/>
          <w:bCs w:val="0"/>
          <w:i w:val="1"/>
          <w:iCs w:val="1"/>
          <w:caps w:val="0"/>
          <w:smallCaps w:val="0"/>
          <w:noProof w:val="0"/>
          <w:color w:val="auto"/>
          <w:sz w:val="24"/>
          <w:szCs w:val="24"/>
          <w:lang w:val="en-US"/>
        </w:rPr>
        <w:t>What's</w:t>
      </w:r>
      <w:r w:rsidRPr="56982FC1" w:rsidR="16FD6166">
        <w:rPr>
          <w:rFonts w:ascii="Segoe UI" w:hAnsi="Segoe UI" w:eastAsia="Segoe UI" w:cs="Segoe UI"/>
          <w:b w:val="0"/>
          <w:bCs w:val="0"/>
          <w:i w:val="1"/>
          <w:iCs w:val="1"/>
          <w:caps w:val="0"/>
          <w:smallCaps w:val="0"/>
          <w:noProof w:val="0"/>
          <w:color w:val="auto"/>
          <w:sz w:val="24"/>
          <w:szCs w:val="24"/>
          <w:lang w:val="en-US"/>
        </w:rPr>
        <w:t xml:space="preserve"> the logic?”</w:t>
      </w:r>
      <w:r w:rsidRPr="56982FC1" w:rsidR="16FD6166">
        <w:rPr>
          <w:rFonts w:ascii="Segoe UI" w:hAnsi="Segoe UI" w:eastAsia="Segoe UI" w:cs="Segoe UI"/>
          <w:color w:val="auto"/>
          <w:sz w:val="24"/>
          <w:szCs w:val="24"/>
        </w:rPr>
        <w:t xml:space="preserve"> </w:t>
      </w:r>
    </w:p>
    <w:p w:rsidRPr="004C4FF9" w:rsidR="004C4FF9" w:rsidP="56982FC1" w:rsidRDefault="004C4FF9" w14:paraId="065AED2D" w14:textId="46CC56E7">
      <w:pPr>
        <w:numPr>
          <w:ilvl w:val="0"/>
          <w:numId w:val="4"/>
        </w:numPr>
        <w:shd w:val="clear" w:color="auto" w:fill="FFFFFF" w:themeFill="background1"/>
        <w:spacing w:before="60" w:beforeAutospacing="1" w:after="100" w:afterAutospacing="on"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0"/>
          <w:iCs w:val="0"/>
          <w:caps w:val="0"/>
          <w:smallCaps w:val="0"/>
          <w:noProof w:val="0"/>
          <w:color w:val="auto"/>
          <w:sz w:val="24"/>
          <w:szCs w:val="24"/>
          <w:lang w:val="en-US"/>
        </w:rPr>
        <w:t xml:space="preserve">The FAQs should prioritize questions about money (EDM-682, Sprint 11) </w:t>
      </w:r>
    </w:p>
    <w:p w:rsidRPr="004C4FF9" w:rsidR="004C4FF9" w:rsidP="56982FC1" w:rsidRDefault="004C4FF9" w14:paraId="6D6BEA4D" w14:textId="2594ACBB">
      <w:pPr>
        <w:pStyle w:val="ListParagraph"/>
        <w:numPr>
          <w:ilvl w:val="1"/>
          <w:numId w:val="4"/>
        </w:numPr>
        <w:spacing w:before="100" w:beforeAutospacing="1" w:after="100" w:afterAutospacing="1"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1"/>
          <w:iCs w:val="1"/>
          <w:caps w:val="0"/>
          <w:smallCaps w:val="0"/>
          <w:noProof w:val="0"/>
          <w:color w:val="auto"/>
          <w:sz w:val="24"/>
          <w:szCs w:val="24"/>
          <w:lang w:val="en-US"/>
        </w:rPr>
        <w:t xml:space="preserve">4 users wanted the questions related to reimbursement and benefits covered to be at the top </w:t>
      </w:r>
    </w:p>
    <w:p w:rsidRPr="004C4FF9" w:rsidR="004C4FF9" w:rsidP="56982FC1" w:rsidRDefault="004C4FF9" w14:paraId="017D00C5" w14:textId="66C08E6E">
      <w:pPr>
        <w:pStyle w:val="ListParagraph"/>
        <w:numPr>
          <w:ilvl w:val="1"/>
          <w:numId w:val="4"/>
        </w:numPr>
        <w:spacing w:before="100" w:beforeAutospacing="1" w:after="100" w:afterAutospacing="1"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1"/>
          <w:iCs w:val="1"/>
          <w:caps w:val="0"/>
          <w:smallCaps w:val="0"/>
          <w:noProof w:val="0"/>
          <w:color w:val="auto"/>
          <w:sz w:val="24"/>
          <w:szCs w:val="24"/>
          <w:lang w:val="en-US"/>
        </w:rPr>
        <w:t xml:space="preserve">(User 2) said “Put the benefits covered first since </w:t>
      </w:r>
      <w:r w:rsidRPr="56982FC1" w:rsidR="16FD6166">
        <w:rPr>
          <w:rFonts w:ascii="Segoe UI" w:hAnsi="Segoe UI" w:eastAsia="Segoe UI" w:cs="Segoe UI"/>
          <w:b w:val="0"/>
          <w:bCs w:val="0"/>
          <w:i w:val="1"/>
          <w:iCs w:val="1"/>
          <w:caps w:val="0"/>
          <w:smallCaps w:val="0"/>
          <w:noProof w:val="0"/>
          <w:color w:val="auto"/>
          <w:sz w:val="24"/>
          <w:szCs w:val="24"/>
          <w:lang w:val="en-US"/>
        </w:rPr>
        <w:t>that's</w:t>
      </w:r>
      <w:r w:rsidRPr="56982FC1" w:rsidR="16FD6166">
        <w:rPr>
          <w:rFonts w:ascii="Segoe UI" w:hAnsi="Segoe UI" w:eastAsia="Segoe UI" w:cs="Segoe UI"/>
          <w:b w:val="0"/>
          <w:bCs w:val="0"/>
          <w:i w:val="1"/>
          <w:iCs w:val="1"/>
          <w:caps w:val="0"/>
          <w:smallCaps w:val="0"/>
          <w:noProof w:val="0"/>
          <w:color w:val="auto"/>
          <w:sz w:val="24"/>
          <w:szCs w:val="24"/>
          <w:lang w:val="en-US"/>
        </w:rPr>
        <w:t xml:space="preserve"> the most important. Definitions should go at the bottom. Payments and fees should go toward the top since </w:t>
      </w:r>
      <w:r w:rsidRPr="56982FC1" w:rsidR="16FD6166">
        <w:rPr>
          <w:rFonts w:ascii="Segoe UI" w:hAnsi="Segoe UI" w:eastAsia="Segoe UI" w:cs="Segoe UI"/>
          <w:b w:val="0"/>
          <w:bCs w:val="0"/>
          <w:i w:val="1"/>
          <w:iCs w:val="1"/>
          <w:caps w:val="0"/>
          <w:smallCaps w:val="0"/>
          <w:noProof w:val="0"/>
          <w:color w:val="auto"/>
          <w:sz w:val="24"/>
          <w:szCs w:val="24"/>
          <w:lang w:val="en-US"/>
        </w:rPr>
        <w:t>it's</w:t>
      </w:r>
      <w:r w:rsidRPr="56982FC1" w:rsidR="16FD6166">
        <w:rPr>
          <w:rFonts w:ascii="Segoe UI" w:hAnsi="Segoe UI" w:eastAsia="Segoe UI" w:cs="Segoe UI"/>
          <w:b w:val="0"/>
          <w:bCs w:val="0"/>
          <w:i w:val="1"/>
          <w:iCs w:val="1"/>
          <w:caps w:val="0"/>
          <w:smallCaps w:val="0"/>
          <w:noProof w:val="0"/>
          <w:color w:val="auto"/>
          <w:sz w:val="24"/>
          <w:szCs w:val="24"/>
          <w:lang w:val="en-US"/>
        </w:rPr>
        <w:t xml:space="preserve"> the most important for Veterans.”</w:t>
      </w:r>
    </w:p>
    <w:p w:rsidRPr="004C4FF9" w:rsidR="004C4FF9" w:rsidP="56982FC1" w:rsidRDefault="004C4FF9" w14:paraId="1563C0BE" w14:textId="78FB57ED">
      <w:pPr>
        <w:pStyle w:val="ListParagraph"/>
        <w:numPr>
          <w:ilvl w:val="1"/>
          <w:numId w:val="4"/>
        </w:numPr>
        <w:spacing w:before="100" w:beforeAutospacing="1" w:after="100" w:afterAutospacing="1"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1"/>
          <w:iCs w:val="1"/>
          <w:caps w:val="0"/>
          <w:smallCaps w:val="0"/>
          <w:noProof w:val="0"/>
          <w:color w:val="auto"/>
          <w:sz w:val="24"/>
          <w:szCs w:val="24"/>
          <w:lang w:val="en-US"/>
        </w:rPr>
        <w:t>(User 4) said “What will my benefits cover? I’ll put that number one myself, and then I’ll just move 2 (How do I get reimbursed for the licenses, certifications, and prep courses?) and 3 (Can I get paid to take a test more than once?), 4 (What is the difference between a license and certification?), 5 (What is a prep course?) that’s how I would do it”</w:t>
      </w:r>
    </w:p>
    <w:p w:rsidRPr="004C4FF9" w:rsidR="004C4FF9" w:rsidP="56982FC1" w:rsidRDefault="004C4FF9" w14:paraId="59E4B81D" w14:textId="22C538F4">
      <w:pPr>
        <w:pStyle w:val="Normal"/>
        <w:numPr>
          <w:ilvl w:val="0"/>
          <w:numId w:val="4"/>
        </w:numPr>
        <w:shd w:val="clear" w:color="auto" w:fill="FFFFFF" w:themeFill="background1"/>
        <w:spacing w:before="60" w:beforeAutospacing="1" w:after="100" w:afterAutospacing="on"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0"/>
          <w:iCs w:val="0"/>
          <w:caps w:val="0"/>
          <w:smallCaps w:val="0"/>
          <w:noProof w:val="0"/>
          <w:color w:val="auto"/>
          <w:sz w:val="24"/>
          <w:szCs w:val="24"/>
          <w:lang w:val="en-US"/>
        </w:rPr>
        <w:t xml:space="preserve">Users are confused about the meaning of “prorate” </w:t>
      </w:r>
    </w:p>
    <w:p w:rsidRPr="004C4FF9" w:rsidR="004C4FF9" w:rsidP="56982FC1" w:rsidRDefault="004C4FF9" w14:paraId="5DB8CC57" w14:textId="38B7B15E">
      <w:pPr>
        <w:pStyle w:val="ListParagraph"/>
        <w:numPr>
          <w:ilvl w:val="1"/>
          <w:numId w:val="4"/>
        </w:numPr>
        <w:spacing w:before="100" w:beforeAutospacing="1" w:after="100" w:afterAutospacing="1"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1"/>
          <w:iCs w:val="1"/>
          <w:caps w:val="0"/>
          <w:smallCaps w:val="0"/>
          <w:noProof w:val="0"/>
          <w:color w:val="auto"/>
          <w:sz w:val="24"/>
          <w:szCs w:val="24"/>
          <w:lang w:val="en-US"/>
        </w:rPr>
        <w:t>4 out of 12 users had trouble understanding what prorate meant</w:t>
      </w:r>
    </w:p>
    <w:p w:rsidRPr="004C4FF9" w:rsidR="004C4FF9" w:rsidP="56982FC1" w:rsidRDefault="004C4FF9" w14:paraId="7B3B86AF" w14:textId="343A7760">
      <w:pPr>
        <w:pStyle w:val="ListParagraph"/>
        <w:numPr>
          <w:ilvl w:val="1"/>
          <w:numId w:val="4"/>
        </w:numPr>
        <w:spacing w:before="100" w:beforeAutospacing="1" w:after="100" w:afterAutospacing="1"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1"/>
          <w:iCs w:val="1"/>
          <w:caps w:val="0"/>
          <w:smallCaps w:val="0"/>
          <w:noProof w:val="0"/>
          <w:color w:val="auto"/>
          <w:sz w:val="24"/>
          <w:szCs w:val="24"/>
          <w:lang w:val="en-US"/>
        </w:rPr>
        <w:t xml:space="preserve">(User 7) said “You can give the cost of your exams covered by the GI Bill even it </w:t>
      </w:r>
      <w:r w:rsidRPr="56982FC1" w:rsidR="16FD6166">
        <w:rPr>
          <w:rFonts w:ascii="Segoe UI" w:hAnsi="Segoe UI" w:eastAsia="Segoe UI" w:cs="Segoe UI"/>
          <w:b w:val="0"/>
          <w:bCs w:val="0"/>
          <w:i w:val="1"/>
          <w:iCs w:val="1"/>
          <w:caps w:val="0"/>
          <w:smallCaps w:val="0"/>
          <w:noProof w:val="0"/>
          <w:color w:val="auto"/>
          <w:sz w:val="24"/>
          <w:szCs w:val="24"/>
          <w:lang w:val="en-US"/>
        </w:rPr>
        <w:t>you're</w:t>
      </w:r>
      <w:r w:rsidRPr="56982FC1" w:rsidR="16FD6166">
        <w:rPr>
          <w:rFonts w:ascii="Segoe UI" w:hAnsi="Segoe UI" w:eastAsia="Segoe UI" w:cs="Segoe UI"/>
          <w:b w:val="0"/>
          <w:bCs w:val="0"/>
          <w:i w:val="1"/>
          <w:iCs w:val="1"/>
          <w:caps w:val="0"/>
          <w:smallCaps w:val="0"/>
          <w:noProof w:val="0"/>
          <w:color w:val="auto"/>
          <w:sz w:val="24"/>
          <w:szCs w:val="24"/>
          <w:lang w:val="en-US"/>
        </w:rPr>
        <w:t xml:space="preserve"> already using the GI Bill. ‘We'll prorate the entitlement charges based on the actual...’ </w:t>
      </w:r>
      <w:r w:rsidRPr="56982FC1" w:rsidR="16FD6166">
        <w:rPr>
          <w:rFonts w:ascii="Segoe UI" w:hAnsi="Segoe UI" w:eastAsia="Segoe UI" w:cs="Segoe UI"/>
          <w:b w:val="0"/>
          <w:bCs w:val="0"/>
          <w:i w:val="1"/>
          <w:iCs w:val="1"/>
          <w:caps w:val="0"/>
          <w:smallCaps w:val="0"/>
          <w:noProof w:val="0"/>
          <w:color w:val="auto"/>
          <w:sz w:val="24"/>
          <w:szCs w:val="24"/>
          <w:lang w:val="en-US"/>
        </w:rPr>
        <w:t>doesn't</w:t>
      </w:r>
      <w:r w:rsidRPr="56982FC1" w:rsidR="16FD6166">
        <w:rPr>
          <w:rFonts w:ascii="Segoe UI" w:hAnsi="Segoe UI" w:eastAsia="Segoe UI" w:cs="Segoe UI"/>
          <w:b w:val="0"/>
          <w:bCs w:val="0"/>
          <w:i w:val="1"/>
          <w:iCs w:val="1"/>
          <w:caps w:val="0"/>
          <w:smallCaps w:val="0"/>
          <w:noProof w:val="0"/>
          <w:color w:val="auto"/>
          <w:sz w:val="24"/>
          <w:szCs w:val="24"/>
          <w:lang w:val="en-US"/>
        </w:rPr>
        <w:t xml:space="preserve"> click for me. The last sentence is kind of a catch-all."</w:t>
      </w:r>
    </w:p>
    <w:p w:rsidRPr="004C4FF9" w:rsidR="004C4FF9" w:rsidP="56982FC1" w:rsidRDefault="004C4FF9" w14:paraId="28C02231" w14:textId="191F6541">
      <w:pPr>
        <w:pStyle w:val="Normal"/>
        <w:numPr>
          <w:ilvl w:val="0"/>
          <w:numId w:val="4"/>
        </w:numPr>
        <w:shd w:val="clear" w:color="auto" w:fill="FFFFFF" w:themeFill="background1"/>
        <w:spacing w:before="60" w:beforeAutospacing="1" w:after="100" w:afterAutospacing="on"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0"/>
          <w:iCs w:val="0"/>
          <w:caps w:val="0"/>
          <w:smallCaps w:val="0"/>
          <w:noProof w:val="0"/>
          <w:color w:val="auto"/>
          <w:sz w:val="24"/>
          <w:szCs w:val="24"/>
          <w:lang w:val="en-US"/>
        </w:rPr>
        <w:t xml:space="preserve">Dates on exams are confusing because users </w:t>
      </w:r>
      <w:r w:rsidRPr="56982FC1" w:rsidR="16FD6166">
        <w:rPr>
          <w:rFonts w:ascii="Segoe UI" w:hAnsi="Segoe UI" w:eastAsia="Segoe UI" w:cs="Segoe UI"/>
          <w:b w:val="0"/>
          <w:bCs w:val="0"/>
          <w:i w:val="0"/>
          <w:iCs w:val="0"/>
          <w:caps w:val="0"/>
          <w:smallCaps w:val="0"/>
          <w:noProof w:val="0"/>
          <w:color w:val="auto"/>
          <w:sz w:val="24"/>
          <w:szCs w:val="24"/>
          <w:lang w:val="en-US"/>
        </w:rPr>
        <w:t>don’t</w:t>
      </w:r>
      <w:r w:rsidRPr="56982FC1" w:rsidR="16FD6166">
        <w:rPr>
          <w:rFonts w:ascii="Segoe UI" w:hAnsi="Segoe UI" w:eastAsia="Segoe UI" w:cs="Segoe UI"/>
          <w:b w:val="0"/>
          <w:bCs w:val="0"/>
          <w:i w:val="0"/>
          <w:iCs w:val="0"/>
          <w:caps w:val="0"/>
          <w:smallCaps w:val="0"/>
          <w:noProof w:val="0"/>
          <w:color w:val="auto"/>
          <w:sz w:val="24"/>
          <w:szCs w:val="24"/>
          <w:lang w:val="en-US"/>
        </w:rPr>
        <w:t xml:space="preserve"> understand the significance of the dates and their assumptions are often incorrect (EDM-705)</w:t>
      </w:r>
    </w:p>
    <w:p w:rsidRPr="004C4FF9" w:rsidR="004C4FF9" w:rsidP="56982FC1" w:rsidRDefault="004C4FF9" w14:paraId="67F13122" w14:textId="7E6D5682">
      <w:pPr>
        <w:pStyle w:val="ListParagraph"/>
        <w:numPr>
          <w:ilvl w:val="1"/>
          <w:numId w:val="4"/>
        </w:numPr>
        <w:spacing w:before="100" w:beforeAutospacing="1" w:after="100" w:afterAutospacing="1"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1"/>
          <w:iCs w:val="1"/>
          <w:caps w:val="0"/>
          <w:smallCaps w:val="0"/>
          <w:noProof w:val="0"/>
          <w:color w:val="auto"/>
          <w:sz w:val="24"/>
          <w:szCs w:val="24"/>
          <w:lang w:val="en-US"/>
        </w:rPr>
        <w:t>5 users misunderstood what the dates mean</w:t>
      </w:r>
    </w:p>
    <w:p w:rsidRPr="004C4FF9" w:rsidR="004C4FF9" w:rsidP="56982FC1" w:rsidRDefault="004C4FF9" w14:paraId="15443BE8" w14:textId="11241612">
      <w:pPr>
        <w:pStyle w:val="ListParagraph"/>
        <w:numPr>
          <w:ilvl w:val="1"/>
          <w:numId w:val="4"/>
        </w:numPr>
        <w:spacing w:before="100" w:beforeAutospacing="1" w:after="100" w:afterAutospacing="1"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1"/>
          <w:iCs w:val="1"/>
          <w:caps w:val="0"/>
          <w:smallCaps w:val="0"/>
          <w:noProof w:val="0"/>
          <w:color w:val="auto"/>
          <w:sz w:val="24"/>
          <w:szCs w:val="24"/>
          <w:lang w:val="en-US"/>
        </w:rPr>
        <w:t xml:space="preserve">(User 13) said “Assume the dates change yearly or are these the dates you </w:t>
      </w:r>
      <w:r w:rsidRPr="56982FC1" w:rsidR="16FD6166">
        <w:rPr>
          <w:rFonts w:ascii="Segoe UI" w:hAnsi="Segoe UI" w:eastAsia="Segoe UI" w:cs="Segoe UI"/>
          <w:b w:val="0"/>
          <w:bCs w:val="0"/>
          <w:i w:val="1"/>
          <w:iCs w:val="1"/>
          <w:caps w:val="0"/>
          <w:smallCaps w:val="0"/>
          <w:noProof w:val="0"/>
          <w:color w:val="auto"/>
          <w:sz w:val="24"/>
          <w:szCs w:val="24"/>
          <w:lang w:val="en-US"/>
        </w:rPr>
        <w:t>have to</w:t>
      </w:r>
      <w:r w:rsidRPr="56982FC1" w:rsidR="16FD6166">
        <w:rPr>
          <w:rFonts w:ascii="Segoe UI" w:hAnsi="Segoe UI" w:eastAsia="Segoe UI" w:cs="Segoe UI"/>
          <w:b w:val="0"/>
          <w:bCs w:val="0"/>
          <w:i w:val="1"/>
          <w:iCs w:val="1"/>
          <w:caps w:val="0"/>
          <w:smallCaps w:val="0"/>
          <w:noProof w:val="0"/>
          <w:color w:val="auto"/>
          <w:sz w:val="24"/>
          <w:szCs w:val="24"/>
          <w:lang w:val="en-US"/>
        </w:rPr>
        <w:t xml:space="preserve"> register and then take it? Now that I know what it means, </w:t>
      </w:r>
      <w:r w:rsidRPr="56982FC1" w:rsidR="16FD6166">
        <w:rPr>
          <w:rFonts w:ascii="Segoe UI" w:hAnsi="Segoe UI" w:eastAsia="Segoe UI" w:cs="Segoe UI"/>
          <w:b w:val="0"/>
          <w:bCs w:val="0"/>
          <w:i w:val="1"/>
          <w:iCs w:val="1"/>
          <w:caps w:val="0"/>
          <w:smallCaps w:val="0"/>
          <w:noProof w:val="0"/>
          <w:color w:val="auto"/>
          <w:sz w:val="24"/>
          <w:szCs w:val="24"/>
          <w:lang w:val="en-US"/>
        </w:rPr>
        <w:t>yeah</w:t>
      </w:r>
      <w:r w:rsidRPr="56982FC1" w:rsidR="16FD6166">
        <w:rPr>
          <w:rFonts w:ascii="Segoe UI" w:hAnsi="Segoe UI" w:eastAsia="Segoe UI" w:cs="Segoe UI"/>
          <w:b w:val="0"/>
          <w:bCs w:val="0"/>
          <w:i w:val="1"/>
          <w:iCs w:val="1"/>
          <w:caps w:val="0"/>
          <w:smallCaps w:val="0"/>
          <w:noProof w:val="0"/>
          <w:color w:val="auto"/>
          <w:sz w:val="24"/>
          <w:szCs w:val="24"/>
          <w:lang w:val="en-US"/>
        </w:rPr>
        <w:t xml:space="preserve">. </w:t>
      </w:r>
      <w:r w:rsidRPr="56982FC1" w:rsidR="16FD6166">
        <w:rPr>
          <w:rFonts w:ascii="Segoe UI" w:hAnsi="Segoe UI" w:eastAsia="Segoe UI" w:cs="Segoe UI"/>
          <w:b w:val="0"/>
          <w:bCs w:val="0"/>
          <w:i w:val="1"/>
          <w:iCs w:val="1"/>
          <w:caps w:val="0"/>
          <w:smallCaps w:val="0"/>
          <w:noProof w:val="0"/>
          <w:color w:val="auto"/>
          <w:sz w:val="24"/>
          <w:szCs w:val="24"/>
          <w:lang w:val="en-US"/>
        </w:rPr>
        <w:t>It's</w:t>
      </w:r>
      <w:r w:rsidRPr="56982FC1" w:rsidR="16FD6166">
        <w:rPr>
          <w:rFonts w:ascii="Segoe UI" w:hAnsi="Segoe UI" w:eastAsia="Segoe UI" w:cs="Segoe UI"/>
          <w:b w:val="0"/>
          <w:bCs w:val="0"/>
          <w:i w:val="1"/>
          <w:iCs w:val="1"/>
          <w:caps w:val="0"/>
          <w:smallCaps w:val="0"/>
          <w:noProof w:val="0"/>
          <w:color w:val="auto"/>
          <w:sz w:val="24"/>
          <w:szCs w:val="24"/>
          <w:lang w:val="en-US"/>
        </w:rPr>
        <w:t xml:space="preserve"> </w:t>
      </w:r>
      <w:r w:rsidRPr="56982FC1" w:rsidR="16FD6166">
        <w:rPr>
          <w:rFonts w:ascii="Segoe UI" w:hAnsi="Segoe UI" w:eastAsia="Segoe UI" w:cs="Segoe UI"/>
          <w:b w:val="0"/>
          <w:bCs w:val="0"/>
          <w:i w:val="1"/>
          <w:iCs w:val="1"/>
          <w:caps w:val="0"/>
          <w:smallCaps w:val="0"/>
          <w:noProof w:val="0"/>
          <w:color w:val="auto"/>
          <w:sz w:val="24"/>
          <w:szCs w:val="24"/>
          <w:lang w:val="en-US"/>
        </w:rPr>
        <w:t>pretty much just</w:t>
      </w:r>
      <w:r w:rsidRPr="56982FC1" w:rsidR="16FD6166">
        <w:rPr>
          <w:rFonts w:ascii="Segoe UI" w:hAnsi="Segoe UI" w:eastAsia="Segoe UI" w:cs="Segoe UI"/>
          <w:b w:val="0"/>
          <w:bCs w:val="0"/>
          <w:i w:val="1"/>
          <w:iCs w:val="1"/>
          <w:caps w:val="0"/>
          <w:smallCaps w:val="0"/>
          <w:noProof w:val="0"/>
          <w:color w:val="auto"/>
          <w:sz w:val="24"/>
          <w:szCs w:val="24"/>
          <w:lang w:val="en-US"/>
        </w:rPr>
        <w:t xml:space="preserve"> telling you the price of the exam. Assume the dates change yearly or are these the dates you </w:t>
      </w:r>
      <w:r w:rsidRPr="56982FC1" w:rsidR="16FD6166">
        <w:rPr>
          <w:rFonts w:ascii="Segoe UI" w:hAnsi="Segoe UI" w:eastAsia="Segoe UI" w:cs="Segoe UI"/>
          <w:b w:val="0"/>
          <w:bCs w:val="0"/>
          <w:i w:val="1"/>
          <w:iCs w:val="1"/>
          <w:caps w:val="0"/>
          <w:smallCaps w:val="0"/>
          <w:noProof w:val="0"/>
          <w:color w:val="auto"/>
          <w:sz w:val="24"/>
          <w:szCs w:val="24"/>
          <w:lang w:val="en-US"/>
        </w:rPr>
        <w:t>have to</w:t>
      </w:r>
      <w:r w:rsidRPr="56982FC1" w:rsidR="16FD6166">
        <w:rPr>
          <w:rFonts w:ascii="Segoe UI" w:hAnsi="Segoe UI" w:eastAsia="Segoe UI" w:cs="Segoe UI"/>
          <w:b w:val="0"/>
          <w:bCs w:val="0"/>
          <w:i w:val="1"/>
          <w:iCs w:val="1"/>
          <w:caps w:val="0"/>
          <w:smallCaps w:val="0"/>
          <w:noProof w:val="0"/>
          <w:color w:val="auto"/>
          <w:sz w:val="24"/>
          <w:szCs w:val="24"/>
          <w:lang w:val="en-US"/>
        </w:rPr>
        <w:t xml:space="preserve"> register and then take it? Now that I know what it means, </w:t>
      </w:r>
      <w:r w:rsidRPr="56982FC1" w:rsidR="16FD6166">
        <w:rPr>
          <w:rFonts w:ascii="Segoe UI" w:hAnsi="Segoe UI" w:eastAsia="Segoe UI" w:cs="Segoe UI"/>
          <w:b w:val="0"/>
          <w:bCs w:val="0"/>
          <w:i w:val="1"/>
          <w:iCs w:val="1"/>
          <w:caps w:val="0"/>
          <w:smallCaps w:val="0"/>
          <w:noProof w:val="0"/>
          <w:color w:val="auto"/>
          <w:sz w:val="24"/>
          <w:szCs w:val="24"/>
          <w:lang w:val="en-US"/>
        </w:rPr>
        <w:t>yeah</w:t>
      </w:r>
      <w:r w:rsidRPr="56982FC1" w:rsidR="16FD6166">
        <w:rPr>
          <w:rFonts w:ascii="Segoe UI" w:hAnsi="Segoe UI" w:eastAsia="Segoe UI" w:cs="Segoe UI"/>
          <w:b w:val="0"/>
          <w:bCs w:val="0"/>
          <w:i w:val="1"/>
          <w:iCs w:val="1"/>
          <w:caps w:val="0"/>
          <w:smallCaps w:val="0"/>
          <w:noProof w:val="0"/>
          <w:color w:val="auto"/>
          <w:sz w:val="24"/>
          <w:szCs w:val="24"/>
          <w:lang w:val="en-US"/>
        </w:rPr>
        <w:t xml:space="preserve">. </w:t>
      </w:r>
      <w:r w:rsidRPr="56982FC1" w:rsidR="16FD6166">
        <w:rPr>
          <w:rFonts w:ascii="Segoe UI" w:hAnsi="Segoe UI" w:eastAsia="Segoe UI" w:cs="Segoe UI"/>
          <w:b w:val="0"/>
          <w:bCs w:val="0"/>
          <w:i w:val="1"/>
          <w:iCs w:val="1"/>
          <w:caps w:val="0"/>
          <w:smallCaps w:val="0"/>
          <w:noProof w:val="0"/>
          <w:color w:val="auto"/>
          <w:sz w:val="24"/>
          <w:szCs w:val="24"/>
          <w:lang w:val="en-US"/>
        </w:rPr>
        <w:t>It's</w:t>
      </w:r>
      <w:r w:rsidRPr="56982FC1" w:rsidR="16FD6166">
        <w:rPr>
          <w:rFonts w:ascii="Segoe UI" w:hAnsi="Segoe UI" w:eastAsia="Segoe UI" w:cs="Segoe UI"/>
          <w:b w:val="0"/>
          <w:bCs w:val="0"/>
          <w:i w:val="1"/>
          <w:iCs w:val="1"/>
          <w:caps w:val="0"/>
          <w:smallCaps w:val="0"/>
          <w:noProof w:val="0"/>
          <w:color w:val="auto"/>
          <w:sz w:val="24"/>
          <w:szCs w:val="24"/>
          <w:lang w:val="en-US"/>
        </w:rPr>
        <w:t xml:space="preserve"> </w:t>
      </w:r>
      <w:r w:rsidRPr="56982FC1" w:rsidR="16FD6166">
        <w:rPr>
          <w:rFonts w:ascii="Segoe UI" w:hAnsi="Segoe UI" w:eastAsia="Segoe UI" w:cs="Segoe UI"/>
          <w:b w:val="0"/>
          <w:bCs w:val="0"/>
          <w:i w:val="1"/>
          <w:iCs w:val="1"/>
          <w:caps w:val="0"/>
          <w:smallCaps w:val="0"/>
          <w:noProof w:val="0"/>
          <w:color w:val="auto"/>
          <w:sz w:val="24"/>
          <w:szCs w:val="24"/>
          <w:lang w:val="en-US"/>
        </w:rPr>
        <w:t>pretty much just</w:t>
      </w:r>
      <w:r w:rsidRPr="56982FC1" w:rsidR="16FD6166">
        <w:rPr>
          <w:rFonts w:ascii="Segoe UI" w:hAnsi="Segoe UI" w:eastAsia="Segoe UI" w:cs="Segoe UI"/>
          <w:b w:val="0"/>
          <w:bCs w:val="0"/>
          <w:i w:val="1"/>
          <w:iCs w:val="1"/>
          <w:caps w:val="0"/>
          <w:smallCaps w:val="0"/>
          <w:noProof w:val="0"/>
          <w:color w:val="auto"/>
          <w:sz w:val="24"/>
          <w:szCs w:val="24"/>
          <w:lang w:val="en-US"/>
        </w:rPr>
        <w:t xml:space="preserve"> telling you the price of the exam. Had a couple questions about what "amount" meant and what the dates </w:t>
      </w:r>
      <w:r w:rsidRPr="56982FC1" w:rsidR="16FD6166">
        <w:rPr>
          <w:rFonts w:ascii="Segoe UI" w:hAnsi="Segoe UI" w:eastAsia="Segoe UI" w:cs="Segoe UI"/>
          <w:b w:val="0"/>
          <w:bCs w:val="0"/>
          <w:i w:val="1"/>
          <w:iCs w:val="1"/>
          <w:caps w:val="0"/>
          <w:smallCaps w:val="0"/>
          <w:noProof w:val="0"/>
          <w:color w:val="auto"/>
          <w:sz w:val="24"/>
          <w:szCs w:val="24"/>
          <w:lang w:val="en-US"/>
        </w:rPr>
        <w:t>indicated</w:t>
      </w:r>
      <w:r w:rsidRPr="56982FC1" w:rsidR="16FD6166">
        <w:rPr>
          <w:rFonts w:ascii="Segoe UI" w:hAnsi="Segoe UI" w:eastAsia="Segoe UI" w:cs="Segoe UI"/>
          <w:b w:val="0"/>
          <w:bCs w:val="0"/>
          <w:i w:val="1"/>
          <w:iCs w:val="1"/>
          <w:caps w:val="0"/>
          <w:smallCaps w:val="0"/>
          <w:noProof w:val="0"/>
          <w:color w:val="auto"/>
          <w:sz w:val="24"/>
          <w:szCs w:val="24"/>
          <w:lang w:val="en-US"/>
        </w:rPr>
        <w:t>.”</w:t>
      </w:r>
    </w:p>
    <w:p w:rsidRPr="004C4FF9" w:rsidR="004C4FF9" w:rsidP="56982FC1" w:rsidRDefault="004C4FF9" w14:paraId="5868BDC9" w14:textId="570319BC">
      <w:pPr>
        <w:pStyle w:val="ListParagraph"/>
        <w:numPr>
          <w:ilvl w:val="1"/>
          <w:numId w:val="4"/>
        </w:numPr>
        <w:spacing w:before="100" w:beforeAutospacing="1" w:after="100" w:afterAutospacing="1"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1"/>
          <w:iCs w:val="1"/>
          <w:caps w:val="0"/>
          <w:smallCaps w:val="0"/>
          <w:noProof w:val="0"/>
          <w:color w:val="auto"/>
          <w:sz w:val="24"/>
          <w:szCs w:val="24"/>
          <w:lang w:val="en-US"/>
        </w:rPr>
        <w:t xml:space="preserve">(User 10) said “I assume that the date under the fee description are the active dates the VA is covering. Are the dates important to me? If </w:t>
      </w:r>
      <w:r w:rsidRPr="56982FC1" w:rsidR="16FD6166">
        <w:rPr>
          <w:rFonts w:ascii="Segoe UI" w:hAnsi="Segoe UI" w:eastAsia="Segoe UI" w:cs="Segoe UI"/>
          <w:b w:val="0"/>
          <w:bCs w:val="0"/>
          <w:i w:val="1"/>
          <w:iCs w:val="1"/>
          <w:caps w:val="0"/>
          <w:smallCaps w:val="0"/>
          <w:noProof w:val="0"/>
          <w:color w:val="auto"/>
          <w:sz w:val="24"/>
          <w:szCs w:val="24"/>
          <w:lang w:val="en-US"/>
        </w:rPr>
        <w:t>it's</w:t>
      </w:r>
      <w:r w:rsidRPr="56982FC1" w:rsidR="16FD6166">
        <w:rPr>
          <w:rFonts w:ascii="Segoe UI" w:hAnsi="Segoe UI" w:eastAsia="Segoe UI" w:cs="Segoe UI"/>
          <w:b w:val="0"/>
          <w:bCs w:val="0"/>
          <w:i w:val="1"/>
          <w:iCs w:val="1"/>
          <w:caps w:val="0"/>
          <w:smallCaps w:val="0"/>
          <w:noProof w:val="0"/>
          <w:color w:val="auto"/>
          <w:sz w:val="24"/>
          <w:szCs w:val="24"/>
          <w:lang w:val="en-US"/>
        </w:rPr>
        <w:t xml:space="preserve"> the days that are active it would be helpful for when </w:t>
      </w:r>
      <w:r w:rsidRPr="56982FC1" w:rsidR="16FD6166">
        <w:rPr>
          <w:rFonts w:ascii="Segoe UI" w:hAnsi="Segoe UI" w:eastAsia="Segoe UI" w:cs="Segoe UI"/>
          <w:b w:val="0"/>
          <w:bCs w:val="0"/>
          <w:i w:val="1"/>
          <w:iCs w:val="1"/>
          <w:caps w:val="0"/>
          <w:smallCaps w:val="0"/>
          <w:noProof w:val="0"/>
          <w:color w:val="auto"/>
          <w:sz w:val="24"/>
          <w:szCs w:val="24"/>
          <w:lang w:val="en-US"/>
        </w:rPr>
        <w:t>I'm</w:t>
      </w:r>
      <w:r w:rsidRPr="56982FC1" w:rsidR="16FD6166">
        <w:rPr>
          <w:rFonts w:ascii="Segoe UI" w:hAnsi="Segoe UI" w:eastAsia="Segoe UI" w:cs="Segoe UI"/>
          <w:b w:val="0"/>
          <w:bCs w:val="0"/>
          <w:i w:val="1"/>
          <w:iCs w:val="1"/>
          <w:caps w:val="0"/>
          <w:smallCaps w:val="0"/>
          <w:noProof w:val="0"/>
          <w:color w:val="auto"/>
          <w:sz w:val="24"/>
          <w:szCs w:val="24"/>
          <w:lang w:val="en-US"/>
        </w:rPr>
        <w:t xml:space="preserve"> taking the exam. Why are the dates there? Do I need them for something?”</w:t>
      </w:r>
    </w:p>
    <w:p w:rsidRPr="004C4FF9" w:rsidR="004C4FF9" w:rsidP="56982FC1" w:rsidRDefault="004C4FF9" w14:paraId="4F42992D" w14:textId="2EE7EC0A">
      <w:pPr>
        <w:pStyle w:val="ListParagraph"/>
        <w:numPr>
          <w:ilvl w:val="1"/>
          <w:numId w:val="4"/>
        </w:numPr>
        <w:spacing w:before="100" w:beforeAutospacing="1" w:after="100" w:afterAutospacing="1"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1"/>
          <w:iCs w:val="1"/>
          <w:caps w:val="0"/>
          <w:smallCaps w:val="0"/>
          <w:noProof w:val="0"/>
          <w:color w:val="auto"/>
          <w:sz w:val="24"/>
          <w:szCs w:val="24"/>
          <w:lang w:val="en-US"/>
        </w:rPr>
        <w:t>(User 14) “The dates - what does that refer to? If you take it from this time to this time is that the going rate?”</w:t>
      </w:r>
    </w:p>
    <w:p w:rsidRPr="004C4FF9" w:rsidR="004C4FF9" w:rsidP="56982FC1" w:rsidRDefault="004C4FF9" w14:paraId="16D73236" w14:textId="33D60405">
      <w:pPr>
        <w:pStyle w:val="ListParagraph"/>
        <w:numPr>
          <w:ilvl w:val="1"/>
          <w:numId w:val="4"/>
        </w:numPr>
        <w:spacing w:before="100" w:beforeAutospacing="1" w:after="100" w:afterAutospacing="1"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0"/>
          <w:iCs w:val="0"/>
          <w:caps w:val="0"/>
          <w:smallCaps w:val="0"/>
          <w:noProof w:val="0"/>
          <w:color w:val="auto"/>
          <w:sz w:val="24"/>
          <w:szCs w:val="24"/>
          <w:lang w:val="en-US"/>
        </w:rPr>
        <w:t>Potential solution: clarify what “Amount” and “Fee description” and dates mean</w:t>
      </w:r>
    </w:p>
    <w:p w:rsidRPr="004C4FF9" w:rsidR="004C4FF9" w:rsidP="56982FC1" w:rsidRDefault="004C4FF9" w14:paraId="2C1EA6CE" w14:textId="2C36B686">
      <w:pPr>
        <w:pStyle w:val="Normal"/>
        <w:numPr>
          <w:ilvl w:val="0"/>
          <w:numId w:val="4"/>
        </w:numPr>
        <w:shd w:val="clear" w:color="auto" w:fill="FFFFFF" w:themeFill="background1"/>
        <w:spacing w:before="60" w:beforeAutospacing="1" w:after="100" w:afterAutospacing="on"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0"/>
          <w:iCs w:val="0"/>
          <w:caps w:val="0"/>
          <w:smallCaps w:val="0"/>
          <w:noProof w:val="0"/>
          <w:color w:val="auto"/>
          <w:sz w:val="24"/>
          <w:szCs w:val="24"/>
          <w:lang w:val="en-US"/>
        </w:rPr>
        <w:t xml:space="preserve">Users would like the tool to be clearer about what the user’s next steps should be (related to EDM-707 Reword the “search for a testing site near you”) </w:t>
      </w:r>
    </w:p>
    <w:p w:rsidRPr="004C4FF9" w:rsidR="004C4FF9" w:rsidP="56982FC1" w:rsidRDefault="004C4FF9" w14:paraId="7F11F3FF" w14:textId="1F13A7EC">
      <w:pPr>
        <w:pStyle w:val="ListParagraph"/>
        <w:numPr>
          <w:ilvl w:val="1"/>
          <w:numId w:val="4"/>
        </w:numPr>
        <w:spacing w:before="100" w:beforeAutospacing="1" w:after="100" w:afterAutospacing="1"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1"/>
          <w:iCs w:val="1"/>
          <w:caps w:val="0"/>
          <w:smallCaps w:val="0"/>
          <w:noProof w:val="0"/>
          <w:color w:val="auto"/>
          <w:sz w:val="24"/>
          <w:szCs w:val="24"/>
          <w:lang w:val="en-US"/>
        </w:rPr>
        <w:t xml:space="preserve">5 users felt that they </w:t>
      </w:r>
      <w:r w:rsidRPr="56982FC1" w:rsidR="16FD6166">
        <w:rPr>
          <w:rFonts w:ascii="Segoe UI" w:hAnsi="Segoe UI" w:eastAsia="Segoe UI" w:cs="Segoe UI"/>
          <w:b w:val="0"/>
          <w:bCs w:val="0"/>
          <w:i w:val="1"/>
          <w:iCs w:val="1"/>
          <w:caps w:val="0"/>
          <w:smallCaps w:val="0"/>
          <w:noProof w:val="0"/>
          <w:color w:val="auto"/>
          <w:sz w:val="24"/>
          <w:szCs w:val="24"/>
          <w:lang w:val="en-US"/>
        </w:rPr>
        <w:t>didn’t</w:t>
      </w:r>
      <w:r w:rsidRPr="56982FC1" w:rsidR="16FD6166">
        <w:rPr>
          <w:rFonts w:ascii="Segoe UI" w:hAnsi="Segoe UI" w:eastAsia="Segoe UI" w:cs="Segoe UI"/>
          <w:b w:val="0"/>
          <w:bCs w:val="0"/>
          <w:i w:val="1"/>
          <w:iCs w:val="1"/>
          <w:caps w:val="0"/>
          <w:smallCaps w:val="0"/>
          <w:noProof w:val="0"/>
          <w:color w:val="auto"/>
          <w:sz w:val="24"/>
          <w:szCs w:val="24"/>
          <w:lang w:val="en-US"/>
        </w:rPr>
        <w:t xml:space="preserve"> have a clear idea on what they would do next after reviewing the details of the exam they were interested in</w:t>
      </w:r>
    </w:p>
    <w:p w:rsidRPr="004C4FF9" w:rsidR="004C4FF9" w:rsidP="56982FC1" w:rsidRDefault="004C4FF9" w14:paraId="0EB38F3D" w14:textId="4405C905">
      <w:pPr>
        <w:pStyle w:val="ListParagraph"/>
        <w:numPr>
          <w:ilvl w:val="1"/>
          <w:numId w:val="4"/>
        </w:numPr>
        <w:spacing w:before="100" w:beforeAutospacing="1" w:after="100" w:afterAutospacing="1"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1"/>
          <w:iCs w:val="1"/>
          <w:caps w:val="0"/>
          <w:smallCaps w:val="0"/>
          <w:noProof w:val="0"/>
          <w:color w:val="auto"/>
          <w:sz w:val="24"/>
          <w:szCs w:val="24"/>
          <w:lang w:val="en-US"/>
        </w:rPr>
        <w:t xml:space="preserve">(User 1) said “To get here was </w:t>
      </w:r>
      <w:r w:rsidRPr="56982FC1" w:rsidR="16FD6166">
        <w:rPr>
          <w:rFonts w:ascii="Segoe UI" w:hAnsi="Segoe UI" w:eastAsia="Segoe UI" w:cs="Segoe UI"/>
          <w:b w:val="0"/>
          <w:bCs w:val="0"/>
          <w:i w:val="1"/>
          <w:iCs w:val="1"/>
          <w:caps w:val="0"/>
          <w:smallCaps w:val="0"/>
          <w:noProof w:val="0"/>
          <w:color w:val="auto"/>
          <w:sz w:val="24"/>
          <w:szCs w:val="24"/>
          <w:lang w:val="en-US"/>
        </w:rPr>
        <w:t>pretty easy</w:t>
      </w:r>
      <w:r w:rsidRPr="56982FC1" w:rsidR="16FD6166">
        <w:rPr>
          <w:rFonts w:ascii="Segoe UI" w:hAnsi="Segoe UI" w:eastAsia="Segoe UI" w:cs="Segoe UI"/>
          <w:b w:val="0"/>
          <w:bCs w:val="0"/>
          <w:i w:val="1"/>
          <w:iCs w:val="1"/>
          <w:caps w:val="0"/>
          <w:smallCaps w:val="0"/>
          <w:noProof w:val="0"/>
          <w:color w:val="auto"/>
          <w:sz w:val="24"/>
          <w:szCs w:val="24"/>
          <w:lang w:val="en-US"/>
        </w:rPr>
        <w:t xml:space="preserve">. </w:t>
      </w:r>
      <w:r w:rsidRPr="56982FC1" w:rsidR="16FD6166">
        <w:rPr>
          <w:rFonts w:ascii="Segoe UI" w:hAnsi="Segoe UI" w:eastAsia="Segoe UI" w:cs="Segoe UI"/>
          <w:b w:val="0"/>
          <w:bCs w:val="0"/>
          <w:i w:val="1"/>
          <w:iCs w:val="1"/>
          <w:caps w:val="0"/>
          <w:smallCaps w:val="0"/>
          <w:noProof w:val="0"/>
          <w:color w:val="auto"/>
          <w:sz w:val="24"/>
          <w:szCs w:val="24"/>
          <w:lang w:val="en-US"/>
        </w:rPr>
        <w:t>I'd</w:t>
      </w:r>
      <w:r w:rsidRPr="56982FC1" w:rsidR="16FD6166">
        <w:rPr>
          <w:rFonts w:ascii="Segoe UI" w:hAnsi="Segoe UI" w:eastAsia="Segoe UI" w:cs="Segoe UI"/>
          <w:b w:val="0"/>
          <w:bCs w:val="0"/>
          <w:i w:val="1"/>
          <w:iCs w:val="1"/>
          <w:caps w:val="0"/>
          <w:smallCaps w:val="0"/>
          <w:noProof w:val="0"/>
          <w:color w:val="auto"/>
          <w:sz w:val="24"/>
          <w:szCs w:val="24"/>
          <w:lang w:val="en-US"/>
        </w:rPr>
        <w:t xml:space="preserve"> say a 3 </w:t>
      </w:r>
      <w:r w:rsidRPr="56982FC1" w:rsidR="16FD6166">
        <w:rPr>
          <w:rFonts w:ascii="Segoe UI" w:hAnsi="Segoe UI" w:eastAsia="Segoe UI" w:cs="Segoe UI"/>
          <w:b w:val="0"/>
          <w:bCs w:val="0"/>
          <w:i w:val="0"/>
          <w:iCs w:val="0"/>
          <w:caps w:val="0"/>
          <w:smallCaps w:val="0"/>
          <w:noProof w:val="0"/>
          <w:color w:val="auto"/>
          <w:sz w:val="24"/>
          <w:szCs w:val="24"/>
          <w:lang w:val="en-US"/>
        </w:rPr>
        <w:t>(out of 5, 5 being difficult)</w:t>
      </w:r>
      <w:r w:rsidRPr="56982FC1" w:rsidR="16FD6166">
        <w:rPr>
          <w:rFonts w:ascii="Segoe UI" w:hAnsi="Segoe UI" w:eastAsia="Segoe UI" w:cs="Segoe UI"/>
          <w:b w:val="0"/>
          <w:bCs w:val="0"/>
          <w:i w:val="1"/>
          <w:iCs w:val="1"/>
          <w:caps w:val="0"/>
          <w:smallCaps w:val="0"/>
          <w:noProof w:val="0"/>
          <w:color w:val="auto"/>
          <w:sz w:val="24"/>
          <w:szCs w:val="24"/>
          <w:lang w:val="en-US"/>
        </w:rPr>
        <w:t xml:space="preserve"> because </w:t>
      </w:r>
      <w:r w:rsidRPr="56982FC1" w:rsidR="16FD6166">
        <w:rPr>
          <w:rFonts w:ascii="Segoe UI" w:hAnsi="Segoe UI" w:eastAsia="Segoe UI" w:cs="Segoe UI"/>
          <w:b w:val="0"/>
          <w:bCs w:val="0"/>
          <w:i w:val="1"/>
          <w:iCs w:val="1"/>
          <w:caps w:val="0"/>
          <w:smallCaps w:val="0"/>
          <w:noProof w:val="0"/>
          <w:color w:val="auto"/>
          <w:sz w:val="24"/>
          <w:szCs w:val="24"/>
          <w:lang w:val="en-US"/>
        </w:rPr>
        <w:t>I'm</w:t>
      </w:r>
      <w:r w:rsidRPr="56982FC1" w:rsidR="16FD6166">
        <w:rPr>
          <w:rFonts w:ascii="Segoe UI" w:hAnsi="Segoe UI" w:eastAsia="Segoe UI" w:cs="Segoe UI"/>
          <w:b w:val="0"/>
          <w:bCs w:val="0"/>
          <w:i w:val="1"/>
          <w:iCs w:val="1"/>
          <w:caps w:val="0"/>
          <w:smallCaps w:val="0"/>
          <w:noProof w:val="0"/>
          <w:color w:val="auto"/>
          <w:sz w:val="24"/>
          <w:szCs w:val="24"/>
          <w:lang w:val="en-US"/>
        </w:rPr>
        <w:t xml:space="preserve"> at a standstill. </w:t>
      </w:r>
      <w:r w:rsidRPr="56982FC1" w:rsidR="16FD6166">
        <w:rPr>
          <w:rFonts w:ascii="Segoe UI" w:hAnsi="Segoe UI" w:eastAsia="Segoe UI" w:cs="Segoe UI"/>
          <w:b w:val="0"/>
          <w:bCs w:val="0"/>
          <w:i w:val="1"/>
          <w:iCs w:val="1"/>
          <w:caps w:val="0"/>
          <w:smallCaps w:val="0"/>
          <w:noProof w:val="0"/>
          <w:color w:val="auto"/>
          <w:sz w:val="24"/>
          <w:szCs w:val="24"/>
          <w:lang w:val="en-US"/>
        </w:rPr>
        <w:t>In order to</w:t>
      </w:r>
      <w:r w:rsidRPr="56982FC1" w:rsidR="16FD6166">
        <w:rPr>
          <w:rFonts w:ascii="Segoe UI" w:hAnsi="Segoe UI" w:eastAsia="Segoe UI" w:cs="Segoe UI"/>
          <w:b w:val="0"/>
          <w:bCs w:val="0"/>
          <w:i w:val="1"/>
          <w:iCs w:val="1"/>
          <w:caps w:val="0"/>
          <w:smallCaps w:val="0"/>
          <w:noProof w:val="0"/>
          <w:color w:val="auto"/>
          <w:sz w:val="24"/>
          <w:szCs w:val="24"/>
          <w:lang w:val="en-US"/>
        </w:rPr>
        <w:t xml:space="preserve"> take this exam, I do see this (College Board) I want more information about where or how to take it. </w:t>
      </w:r>
      <w:r w:rsidRPr="56982FC1" w:rsidR="16FD6166">
        <w:rPr>
          <w:rFonts w:ascii="Segoe UI" w:hAnsi="Segoe UI" w:eastAsia="Segoe UI" w:cs="Segoe UI"/>
          <w:b w:val="0"/>
          <w:bCs w:val="0"/>
          <w:i w:val="1"/>
          <w:iCs w:val="1"/>
          <w:caps w:val="0"/>
          <w:smallCaps w:val="0"/>
          <w:noProof w:val="0"/>
          <w:color w:val="auto"/>
          <w:sz w:val="24"/>
          <w:szCs w:val="24"/>
          <w:lang w:val="en-US"/>
        </w:rPr>
        <w:t>I'm</w:t>
      </w:r>
      <w:r w:rsidRPr="56982FC1" w:rsidR="16FD6166">
        <w:rPr>
          <w:rFonts w:ascii="Segoe UI" w:hAnsi="Segoe UI" w:eastAsia="Segoe UI" w:cs="Segoe UI"/>
          <w:b w:val="0"/>
          <w:bCs w:val="0"/>
          <w:i w:val="1"/>
          <w:iCs w:val="1"/>
          <w:caps w:val="0"/>
          <w:smallCaps w:val="0"/>
          <w:noProof w:val="0"/>
          <w:color w:val="auto"/>
          <w:sz w:val="24"/>
          <w:szCs w:val="24"/>
          <w:lang w:val="en-US"/>
        </w:rPr>
        <w:t xml:space="preserve"> at a standstill.”</w:t>
      </w:r>
    </w:p>
    <w:p w:rsidRPr="004C4FF9" w:rsidR="004C4FF9" w:rsidP="56982FC1" w:rsidRDefault="004C4FF9" w14:paraId="02D0FC8C" w14:textId="2A102E7F">
      <w:pPr>
        <w:pStyle w:val="ListParagraph"/>
        <w:numPr>
          <w:ilvl w:val="1"/>
          <w:numId w:val="4"/>
        </w:numPr>
        <w:spacing w:before="100" w:beforeAutospacing="1" w:after="100" w:afterAutospacing="1"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1"/>
          <w:iCs w:val="1"/>
          <w:caps w:val="0"/>
          <w:smallCaps w:val="0"/>
          <w:noProof w:val="0"/>
          <w:color w:val="auto"/>
          <w:sz w:val="24"/>
          <w:szCs w:val="24"/>
          <w:lang w:val="en-US"/>
        </w:rPr>
        <w:t>(User 8) said the user would give this experience a 3 out of 5, 5 being difficult “The reason is not mentioning about the next step on how to book the slot or what to do after that. Gives me a not great feeling about what the next step is.”</w:t>
      </w:r>
    </w:p>
    <w:p w:rsidRPr="004C4FF9" w:rsidR="004C4FF9" w:rsidP="56982FC1" w:rsidRDefault="004C4FF9" w14:paraId="7B4D93BE" w14:textId="4D17516A">
      <w:pPr>
        <w:pStyle w:val="ListParagraph"/>
        <w:numPr>
          <w:ilvl w:val="1"/>
          <w:numId w:val="4"/>
        </w:numPr>
        <w:spacing w:before="100" w:beforeAutospacing="1" w:after="100" w:afterAutospacing="1" w:line="240" w:lineRule="auto"/>
        <w:rPr>
          <w:rFonts w:ascii="Segoe UI" w:hAnsi="Segoe UI" w:eastAsia="Segoe UI" w:cs="Segoe UI"/>
          <w:b w:val="0"/>
          <w:bCs w:val="0"/>
          <w:i w:val="0"/>
          <w:iCs w:val="0"/>
          <w:caps w:val="0"/>
          <w:smallCaps w:val="0"/>
          <w:noProof w:val="0"/>
          <w:color w:val="auto"/>
          <w:sz w:val="24"/>
          <w:szCs w:val="24"/>
          <w:lang w:val="en-US"/>
        </w:rPr>
      </w:pPr>
      <w:r w:rsidRPr="56982FC1" w:rsidR="16FD6166">
        <w:rPr>
          <w:rFonts w:ascii="Segoe UI" w:hAnsi="Segoe UI" w:eastAsia="Segoe UI" w:cs="Segoe UI"/>
          <w:b w:val="0"/>
          <w:bCs w:val="0"/>
          <w:i w:val="1"/>
          <w:iCs w:val="1"/>
          <w:caps w:val="0"/>
          <w:smallCaps w:val="0"/>
          <w:noProof w:val="0"/>
          <w:color w:val="auto"/>
          <w:sz w:val="24"/>
          <w:szCs w:val="24"/>
          <w:lang w:val="en-US"/>
        </w:rPr>
        <w:t>(User 4) said “Don't know where to go to take the exams. Just sees the cost of it. Imaginary dates on when he could get reimbursed from these times.” Rating the experience a 4 out of 5, 5</w:t>
      </w:r>
      <w:r w:rsidRPr="56982FC1" w:rsidR="16FD6166">
        <w:rPr>
          <w:rFonts w:ascii="Segoe UI" w:hAnsi="Segoe UI" w:eastAsia="Segoe UI" w:cs="Segoe UI"/>
          <w:b w:val="0"/>
          <w:bCs w:val="0"/>
          <w:i w:val="0"/>
          <w:iCs w:val="0"/>
          <w:caps w:val="0"/>
          <w:smallCaps w:val="0"/>
          <w:noProof w:val="0"/>
          <w:color w:val="auto"/>
          <w:sz w:val="24"/>
          <w:szCs w:val="24"/>
          <w:lang w:val="en-US"/>
        </w:rPr>
        <w:t xml:space="preserve"> </w:t>
      </w:r>
      <w:r w:rsidRPr="56982FC1" w:rsidR="16FD6166">
        <w:rPr>
          <w:rFonts w:ascii="Segoe UI" w:hAnsi="Segoe UI" w:eastAsia="Segoe UI" w:cs="Segoe UI"/>
          <w:b w:val="0"/>
          <w:bCs w:val="0"/>
          <w:i w:val="1"/>
          <w:iCs w:val="1"/>
          <w:caps w:val="0"/>
          <w:smallCaps w:val="0"/>
          <w:noProof w:val="0"/>
          <w:color w:val="auto"/>
          <w:sz w:val="24"/>
          <w:szCs w:val="24"/>
          <w:lang w:val="en-US"/>
        </w:rPr>
        <w:t>being difficult</w:t>
      </w:r>
    </w:p>
    <w:p w:rsidRPr="004C4FF9" w:rsidR="004C4FF9" w:rsidP="56982FC1" w:rsidRDefault="004C4FF9" w14:paraId="21869F48" w14:textId="77777777">
      <w:pPr>
        <w:pStyle w:val="Normal"/>
        <w:shd w:val="clear" w:color="auto" w:fill="FFFFFF" w:themeFill="background1"/>
        <w:spacing w:before="60" w:beforeAutospacing="1" w:after="100" w:afterAutospacing="on" w:line="240" w:lineRule="auto"/>
        <w:ind w:left="0"/>
        <w:rPr>
          <w:rFonts w:ascii="Segoe UI" w:hAnsi="Segoe UI" w:eastAsia="Times New Roman" w:cs="Segoe UI"/>
          <w:b w:val="1"/>
          <w:bCs w:val="1"/>
          <w:color w:val="1F2328"/>
          <w:kern w:val="0"/>
          <w:sz w:val="36"/>
          <w:szCs w:val="36"/>
          <w14:ligatures w14:val="none"/>
        </w:rPr>
      </w:pPr>
      <w:r w:rsidRPr="004C4FF9" w:rsidR="004C4FF9">
        <w:rPr>
          <w:rFonts w:ascii="Segoe UI" w:hAnsi="Segoe UI" w:eastAsia="Times New Roman" w:cs="Segoe UI"/>
          <w:b w:val="1"/>
          <w:bCs w:val="1"/>
          <w:color w:val="1F2328"/>
          <w:kern w:val="0"/>
          <w:sz w:val="36"/>
          <w:szCs w:val="36"/>
          <w14:ligatures w14:val="none"/>
        </w:rPr>
        <w:t>Next Steps</w:t>
      </w:r>
    </w:p>
    <w:p w:rsidRPr="004C4FF9" w:rsidR="004C4FF9" w:rsidP="60E64610" w:rsidRDefault="004C4FF9" w14:paraId="7234B57B" w14:textId="6AA9170E">
      <w:pPr>
        <w:shd w:val="clear" w:color="auto" w:fill="FFFFFF" w:themeFill="background1"/>
        <w:spacing w:after="100" w:afterAutospacing="on" w:line="240" w:lineRule="auto"/>
        <w:rPr>
          <w:rFonts w:ascii="Segoe UI" w:hAnsi="Segoe UI" w:eastAsia="Segoe UI" w:cs="Segoe UI"/>
          <w:b w:val="0"/>
          <w:bCs w:val="0"/>
          <w:i w:val="1"/>
          <w:iCs w:val="1"/>
          <w:caps w:val="0"/>
          <w:smallCaps w:val="0"/>
          <w:noProof w:val="0"/>
          <w:color w:val="1F2328"/>
          <w:sz w:val="24"/>
          <w:szCs w:val="24"/>
          <w:lang w:val="en-US"/>
        </w:rPr>
      </w:pPr>
    </w:p>
    <w:p w:rsidRPr="004C4FF9" w:rsidR="004C4FF9" w:rsidP="60E64610" w:rsidRDefault="004C4FF9" w14:paraId="3D0CD63A" w14:textId="07DCD209">
      <w:pPr>
        <w:shd w:val="clear" w:color="auto" w:fill="FFFFFF" w:themeFill="background1"/>
        <w:spacing w:after="100" w:afterAutospacing="on" w:line="240" w:lineRule="auto"/>
        <w:rPr>
          <w:rFonts w:ascii="Segoe UI" w:hAnsi="Segoe UI" w:eastAsia="Segoe UI" w:cs="Segoe UI"/>
          <w:noProof w:val="0"/>
          <w:sz w:val="24"/>
          <w:szCs w:val="24"/>
          <w:lang w:val="en-US"/>
        </w:rPr>
      </w:pPr>
      <w:r w:rsidRPr="60E64610" w:rsidR="3D0840C6">
        <w:rPr>
          <w:rFonts w:ascii="Segoe UI" w:hAnsi="Segoe UI" w:eastAsia="Segoe UI" w:cs="Segoe UI"/>
          <w:b w:val="0"/>
          <w:bCs w:val="0"/>
          <w:i w:val="1"/>
          <w:iCs w:val="1"/>
          <w:caps w:val="0"/>
          <w:smallCaps w:val="0"/>
          <w:noProof w:val="0"/>
          <w:color w:val="1F2328"/>
          <w:sz w:val="24"/>
          <w:szCs w:val="24"/>
          <w:lang w:val="en-US"/>
        </w:rPr>
        <w:t>Review findings with the EDU business in WP in CT Requirements meeting on 2/19</w:t>
      </w:r>
    </w:p>
    <w:p w:rsidRPr="004C4FF9" w:rsidR="004C4FF9" w:rsidP="60E64610" w:rsidRDefault="004C4FF9" w14:paraId="44995743" w14:textId="77777777">
      <w:pPr>
        <w:pStyle w:val="Normal"/>
        <w:shd w:val="clear" w:color="auto" w:fill="FFFFFF" w:themeFill="background1"/>
        <w:spacing w:after="100" w:afterAutospacing="on" w:line="240" w:lineRule="auto"/>
        <w:rPr>
          <w:rFonts w:ascii="Segoe UI" w:hAnsi="Segoe UI" w:eastAsia="Times New Roman" w:cs="Segoe UI"/>
          <w:i w:val="1"/>
          <w:iCs w:val="1"/>
          <w:color w:val="1F2328"/>
          <w:kern w:val="0"/>
          <w:sz w:val="24"/>
          <w:szCs w:val="24"/>
          <w14:ligatures w14:val="none"/>
        </w:rPr>
      </w:pPr>
    </w:p>
    <w:p w:rsidRPr="004C4FF9" w:rsidR="004C4FF9" w:rsidP="004C4FF9" w:rsidRDefault="004C4FF9" w14:paraId="49B57177"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4C4FF9">
        <w:rPr>
          <w:rFonts w:ascii="Segoe UI" w:hAnsi="Segoe UI" w:eastAsia="Times New Roman" w:cs="Segoe UI"/>
          <w:b/>
          <w:bCs/>
          <w:color w:val="1F2328"/>
          <w:kern w:val="0"/>
          <w:sz w:val="36"/>
          <w:szCs w:val="36"/>
          <w14:ligatures w14:val="none"/>
        </w:rPr>
        <w:t xml:space="preserve">Further research </w:t>
      </w:r>
      <w:proofErr w:type="gramStart"/>
      <w:r w:rsidRPr="004C4FF9">
        <w:rPr>
          <w:rFonts w:ascii="Segoe UI" w:hAnsi="Segoe UI" w:eastAsia="Times New Roman" w:cs="Segoe UI"/>
          <w:b/>
          <w:bCs/>
          <w:color w:val="1F2328"/>
          <w:kern w:val="0"/>
          <w:sz w:val="36"/>
          <w:szCs w:val="36"/>
          <w14:ligatures w14:val="none"/>
        </w:rPr>
        <w:t>needed</w:t>
      </w:r>
      <w:proofErr w:type="gramEnd"/>
    </w:p>
    <w:p w:rsidRPr="004C4FF9" w:rsidR="004C4FF9" w:rsidP="004C4FF9" w:rsidRDefault="004C4FF9" w14:paraId="50CED10C"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i/>
          <w:iCs/>
          <w:color w:val="1F2328"/>
          <w:kern w:val="0"/>
          <w:sz w:val="24"/>
          <w:szCs w:val="24"/>
          <w14:ligatures w14:val="none"/>
        </w:rPr>
        <w:t>If there are demographics that were not included in this study or you discovered that more research should be done, make note of that here.</w:t>
      </w:r>
    </w:p>
    <w:p w:rsidRPr="004C4FF9" w:rsidR="004C4FF9" w:rsidP="024C4118" w:rsidRDefault="004C4FF9" w14:paraId="2936AC00" w14:textId="77777777">
      <w:pPr>
        <w:shd w:val="clear" w:color="auto" w:fill="FFFFFF" w:themeFill="background1"/>
        <w:spacing w:before="100" w:beforeAutospacing="on" w:after="100" w:afterAutospacing="on" w:line="240" w:lineRule="auto"/>
        <w:outlineLvl w:val="1"/>
        <w:rPr>
          <w:rFonts w:ascii="Segoe UI" w:hAnsi="Segoe UI" w:eastAsia="Times New Roman" w:cs="Segoe UI"/>
          <w:b w:val="1"/>
          <w:bCs w:val="1"/>
          <w:color w:val="1F2328"/>
          <w:sz w:val="36"/>
          <w:szCs w:val="36"/>
        </w:rPr>
      </w:pPr>
      <w:r w:rsidRPr="024C4118" w:rsidR="004C4FF9">
        <w:rPr>
          <w:rFonts w:ascii="Segoe UI" w:hAnsi="Segoe UI" w:eastAsia="Times New Roman" w:cs="Segoe UI" w:asciiTheme="minorAscii" w:hAnsiTheme="minorAscii" w:eastAsiaTheme="minorAscii" w:cstheme="minorBidi"/>
          <w:b w:val="1"/>
          <w:bCs w:val="1"/>
          <w:color w:val="1F2328"/>
          <w:sz w:val="36"/>
          <w:szCs w:val="36"/>
          <w:lang w:eastAsia="en-US" w:bidi="ar-SA"/>
        </w:rPr>
        <w:t>Appendix</w:t>
      </w:r>
    </w:p>
    <w:p w:rsidRPr="004C4FF9" w:rsidR="004C4FF9" w:rsidP="024C4118" w:rsidRDefault="004C4FF9" w14:paraId="31715265" w14:textId="6C8FB9BF">
      <w:pPr>
        <w:pStyle w:val="Normal"/>
        <w:shd w:val="clear" w:color="auto" w:fill="FFFFFF" w:themeFill="background1"/>
        <w:spacing w:after="100" w:afterAutospacing="on" w:line="240" w:lineRule="auto"/>
        <w:rPr>
          <w:rFonts w:ascii="Segoe UI" w:hAnsi="Segoe UI" w:eastAsia="Times New Roman" w:cs="Segoe UI"/>
          <w:color w:val="1F2328"/>
          <w:sz w:val="24"/>
          <w:szCs w:val="24"/>
        </w:rPr>
      </w:pPr>
      <w:r w:rsidRPr="024C4118" w:rsidR="004C4FF9">
        <w:rPr>
          <w:rFonts w:ascii="Segoe UI" w:hAnsi="Segoe UI" w:eastAsia="Times New Roman" w:cs="Segoe UI" w:asciiTheme="minorAscii" w:hAnsiTheme="minorAscii" w:eastAsiaTheme="minorAscii" w:cstheme="minorBidi"/>
          <w:color w:val="1F2328"/>
          <w:sz w:val="24"/>
          <w:szCs w:val="24"/>
          <w:lang w:eastAsia="en-US" w:bidi="ar-SA"/>
        </w:rPr>
        <w:t xml:space="preserve">[Research </w:t>
      </w:r>
      <w:r w:rsidRPr="024C4118" w:rsidR="004C4FF9">
        <w:rPr>
          <w:rFonts w:ascii="Segoe UI" w:hAnsi="Segoe UI" w:eastAsia="Times New Roman" w:cs="Segoe UI" w:asciiTheme="minorAscii" w:hAnsiTheme="minorAscii" w:eastAsiaTheme="minorAscii" w:cstheme="minorBidi"/>
          <w:color w:val="1F2328"/>
          <w:sz w:val="24"/>
          <w:szCs w:val="24"/>
          <w:lang w:eastAsia="en-US" w:bidi="ar-SA"/>
        </w:rPr>
        <w:t>plan](</w:t>
      </w:r>
      <w:hyperlink r:id="Rd612911ccda746a9">
        <w:r w:rsidRPr="024C4118" w:rsidR="798645AE">
          <w:rPr>
            <w:rStyle w:val="Hyperlink"/>
            <w:rFonts w:ascii="Segoe UI" w:hAnsi="Segoe UI" w:eastAsia="Times New Roman" w:cs="Segoe UI" w:asciiTheme="minorAscii" w:hAnsiTheme="minorAscii" w:eastAsiaTheme="minorAscii" w:cstheme="minorBidi"/>
            <w:noProof w:val="0"/>
            <w:sz w:val="24"/>
            <w:szCs w:val="24"/>
            <w:lang w:val="en-US" w:eastAsia="en-US" w:bidi="ar-SA"/>
          </w:rPr>
          <w:t>va.gov-team/products/education-data-migration/rese</w:t>
        </w:r>
        <w:r w:rsidRPr="024C4118" w:rsidR="798645AE">
          <w:rPr>
            <w:rStyle w:val="Hyperlink"/>
            <w:rFonts w:ascii="Segoe UI" w:hAnsi="Segoe UI" w:eastAsia="Times New Roman" w:cs="Segoe UI" w:asciiTheme="minorAscii" w:hAnsiTheme="minorAscii" w:eastAsiaTheme="minorAscii" w:cstheme="minorBidi"/>
            <w:noProof w:val="0"/>
            <w:sz w:val="24"/>
            <w:szCs w:val="24"/>
            <w:lang w:val="en-US" w:eastAsia="en-US" w:bidi="ar-SA"/>
          </w:rPr>
          <w:t>arch-folder</w:t>
        </w:r>
        <w:r w:rsidRPr="024C4118" w:rsidR="798645AE">
          <w:rPr>
            <w:rStyle w:val="Hyperlink"/>
            <w:rFonts w:ascii="Segoe UI" w:hAnsi="Segoe UI" w:eastAsia="Times New Roman" w:cs="Segoe UI" w:asciiTheme="minorAscii" w:hAnsiTheme="minorAscii" w:eastAsiaTheme="minorAscii" w:cstheme="minorBidi"/>
            <w:noProof w:val="0"/>
            <w:sz w:val="24"/>
            <w:szCs w:val="24"/>
            <w:lang w:val="en-US" w:eastAsia="en-US" w:bidi="ar-SA"/>
          </w:rPr>
          <w:t>-weamspublic/research-plan-weamspublic.md at master · department-of-veterans-affairs/va.gov-team</w:t>
        </w:r>
      </w:hyperlink>
      <w:r w:rsidRPr="024C4118" w:rsidR="004C4FF9">
        <w:rPr>
          <w:rFonts w:ascii="Segoe UI" w:hAnsi="Segoe UI" w:eastAsia="Times New Roman" w:cs="Segoe UI" w:asciiTheme="minorAscii" w:hAnsiTheme="minorAscii" w:eastAsiaTheme="minorAscii" w:cstheme="minorBidi"/>
          <w:color w:val="1F2328"/>
          <w:sz w:val="24"/>
          <w:szCs w:val="24"/>
          <w:lang w:eastAsia="en-US" w:bidi="ar-SA"/>
        </w:rPr>
        <w:t>)</w:t>
      </w:r>
    </w:p>
    <w:p w:rsidRPr="004C4FF9" w:rsidR="004C4FF9" w:rsidP="024C4118" w:rsidRDefault="004C4FF9" w14:paraId="6372B0B9" w14:textId="56C2EC08">
      <w:pPr>
        <w:pStyle w:val="Normal"/>
        <w:shd w:val="clear" w:color="auto" w:fill="FFFFFF" w:themeFill="background1"/>
        <w:spacing w:after="100" w:afterAutospacing="on" w:line="240" w:lineRule="auto"/>
        <w:rPr>
          <w:rFonts w:ascii="Segoe UI" w:hAnsi="Segoe UI" w:eastAsia="Times New Roman" w:cs="Segoe UI"/>
          <w:color w:val="1F2328"/>
          <w:sz w:val="24"/>
          <w:szCs w:val="24"/>
        </w:rPr>
      </w:pPr>
      <w:r w:rsidRPr="024C4118" w:rsidR="004C4FF9">
        <w:rPr>
          <w:rFonts w:ascii="Segoe UI" w:hAnsi="Segoe UI" w:eastAsia="Times New Roman" w:cs="Segoe UI" w:asciiTheme="minorAscii" w:hAnsiTheme="minorAscii" w:eastAsiaTheme="minorAscii" w:cstheme="minorBidi"/>
          <w:color w:val="1F2328"/>
          <w:sz w:val="24"/>
          <w:szCs w:val="24"/>
          <w:lang w:eastAsia="en-US" w:bidi="ar-SA"/>
        </w:rPr>
        <w:t xml:space="preserve">[Conversation </w:t>
      </w:r>
      <w:r w:rsidRPr="024C4118" w:rsidR="004C4FF9">
        <w:rPr>
          <w:rFonts w:ascii="Segoe UI" w:hAnsi="Segoe UI" w:eastAsia="Times New Roman" w:cs="Segoe UI" w:asciiTheme="minorAscii" w:hAnsiTheme="minorAscii" w:eastAsiaTheme="minorAscii" w:cstheme="minorBidi"/>
          <w:color w:val="1F2328"/>
          <w:sz w:val="24"/>
          <w:szCs w:val="24"/>
          <w:lang w:eastAsia="en-US" w:bidi="ar-SA"/>
        </w:rPr>
        <w:t>guide](</w:t>
      </w:r>
      <w:hyperlink r:id="R44ad76cd48464743">
        <w:r w:rsidRPr="024C4118" w:rsidR="498AFE53">
          <w:rPr>
            <w:rStyle w:val="Hyperlink"/>
            <w:rFonts w:ascii="Segoe UI" w:hAnsi="Segoe UI" w:eastAsia="Times New Roman" w:cs="Segoe UI" w:asciiTheme="minorAscii" w:hAnsiTheme="minorAscii" w:eastAsiaTheme="minorAscii" w:cstheme="minorBidi"/>
            <w:noProof w:val="0"/>
            <w:sz w:val="24"/>
            <w:szCs w:val="24"/>
            <w:lang w:val="en-US" w:eastAsia="en-US" w:bidi="ar-SA"/>
          </w:rPr>
          <w:t>va.gov-team/products/education-data-migration/research-folder-weamspublic/conversation-guide-weamspublic.md at master · department-of-veterans-affairs/va.gov-team</w:t>
        </w:r>
      </w:hyperlink>
      <w:r w:rsidRPr="024C4118" w:rsidR="004C4FF9">
        <w:rPr>
          <w:rFonts w:ascii="Segoe UI" w:hAnsi="Segoe UI" w:eastAsia="Times New Roman" w:cs="Segoe UI" w:asciiTheme="minorAscii" w:hAnsiTheme="minorAscii" w:eastAsiaTheme="minorAscii" w:cstheme="minorBidi"/>
          <w:color w:val="1F2328"/>
          <w:sz w:val="24"/>
          <w:szCs w:val="24"/>
          <w:lang w:eastAsia="en-US" w:bidi="ar-SA"/>
        </w:rPr>
        <w:t>)</w:t>
      </w:r>
    </w:p>
    <w:p w:rsidRPr="004C4FF9" w:rsidR="004C4FF9" w:rsidP="004C4FF9" w:rsidRDefault="004C4FF9" w14:paraId="14F2777A"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4C4FF9" w:rsidR="004C4FF9">
        <w:rPr>
          <w:rFonts w:ascii="Segoe UI" w:hAnsi="Segoe UI" w:eastAsia="Times New Roman" w:cs="Segoe UI"/>
          <w:b w:val="1"/>
          <w:bCs w:val="1"/>
          <w:color w:val="1F2328"/>
          <w:kern w:val="0"/>
          <w:sz w:val="36"/>
          <w:szCs w:val="36"/>
          <w14:ligatures w14:val="none"/>
        </w:rPr>
        <w:t xml:space="preserve">Tools used for </w:t>
      </w:r>
      <w:r w:rsidRPr="004C4FF9" w:rsidR="004C4FF9">
        <w:rPr>
          <w:rFonts w:ascii="Segoe UI" w:hAnsi="Segoe UI" w:eastAsia="Times New Roman" w:cs="Segoe UI"/>
          <w:b w:val="1"/>
          <w:bCs w:val="1"/>
          <w:color w:val="1F2328"/>
          <w:kern w:val="0"/>
          <w:sz w:val="36"/>
          <w:szCs w:val="36"/>
          <w14:ligatures w14:val="none"/>
        </w:rPr>
        <w:t>Synthesis</w:t>
      </w:r>
    </w:p>
    <w:p w:rsidR="24F01CFB" w:rsidP="56982FC1" w:rsidRDefault="24F01CFB" w14:paraId="1BDCAF50" w14:textId="72BBB119">
      <w:pPr>
        <w:pStyle w:val="Normal"/>
        <w:suppressLineNumbers w:val="0"/>
        <w:shd w:val="clear" w:color="auto" w:fill="FFFFFF" w:themeFill="background1"/>
        <w:bidi w:val="0"/>
        <w:spacing w:before="0" w:beforeAutospacing="off" w:afterAutospacing="on" w:line="240" w:lineRule="auto"/>
        <w:ind w:left="0" w:right="0"/>
        <w:jc w:val="left"/>
        <w:rPr>
          <w:rFonts w:ascii="Segoe UI" w:hAnsi="Segoe UI" w:eastAsia="Times New Roman" w:cs="Segoe UI"/>
          <w:color w:val="1F2328"/>
          <w:sz w:val="24"/>
          <w:szCs w:val="24"/>
        </w:rPr>
      </w:pPr>
      <w:r w:rsidRPr="56982FC1" w:rsidR="24F01CFB">
        <w:rPr>
          <w:rFonts w:ascii="Segoe UI" w:hAnsi="Segoe UI" w:eastAsia="Times New Roman" w:cs="Segoe UI"/>
          <w:color w:val="1F2328"/>
          <w:sz w:val="24"/>
          <w:szCs w:val="24"/>
        </w:rPr>
        <w:t>Microsoft Excel spreadsheet</w:t>
      </w:r>
    </w:p>
    <w:p w:rsidRPr="004C4FF9" w:rsidR="004C4FF9" w:rsidP="024C4118" w:rsidRDefault="004C4FF9" w14:paraId="4B144B5A" w14:textId="77777777">
      <w:pPr>
        <w:shd w:val="clear" w:color="auto" w:fill="FFFFFF" w:themeFill="background1"/>
        <w:spacing w:before="100" w:beforeAutospacing="on" w:after="100" w:afterAutospacing="on" w:line="240" w:lineRule="auto"/>
        <w:outlineLvl w:val="1"/>
        <w:rPr>
          <w:rFonts w:ascii="Segoe UI" w:hAnsi="Segoe UI" w:eastAsia="Times New Roman" w:cs="Segoe UI"/>
          <w:b w:val="1"/>
          <w:bCs w:val="1"/>
          <w:color w:val="1F2328"/>
          <w:kern w:val="0"/>
          <w:sz w:val="36"/>
          <w:szCs w:val="36"/>
          <w14:ligatures w14:val="none"/>
        </w:rPr>
      </w:pPr>
      <w:r w:rsidRPr="024C4118" w:rsidR="004C4FF9">
        <w:rPr>
          <w:rFonts w:ascii="Segoe UI" w:hAnsi="Segoe UI" w:eastAsia="Times New Roman" w:cs="Segoe UI"/>
          <w:b w:val="1"/>
          <w:bCs w:val="1"/>
          <w:color w:val="1F2328"/>
          <w:kern w:val="0"/>
          <w:sz w:val="36"/>
          <w:szCs w:val="36"/>
          <w14:ligatures w14:val="none"/>
        </w:rPr>
        <w:t xml:space="preserve">Pages and applications </w:t>
      </w:r>
      <w:r w:rsidRPr="024C4118" w:rsidR="004C4FF9">
        <w:rPr>
          <w:rFonts w:ascii="Segoe UI" w:hAnsi="Segoe UI" w:eastAsia="Times New Roman" w:cs="Segoe UI"/>
          <w:b w:val="1"/>
          <w:bCs w:val="1"/>
          <w:color w:val="1F2328"/>
          <w:kern w:val="0"/>
          <w:sz w:val="36"/>
          <w:szCs w:val="36"/>
          <w14:ligatures w14:val="none"/>
        </w:rPr>
        <w:t>used</w:t>
      </w:r>
    </w:p>
    <w:p w:rsidRPr="004C4FF9" w:rsidR="004C4FF9" w:rsidP="024C4118" w:rsidRDefault="004C4FF9" w14:paraId="0D812D62" w14:textId="7FF0D0A1">
      <w:pPr>
        <w:pStyle w:val="Normal"/>
        <w:suppressLineNumbers w:val="0"/>
        <w:shd w:val="clear" w:color="auto" w:fill="FFFFFF" w:themeFill="background1"/>
        <w:bidi w:val="0"/>
        <w:spacing w:before="0" w:beforeAutospacing="off" w:afterAutospacing="on" w:line="240" w:lineRule="auto"/>
        <w:ind w:left="0" w:right="0"/>
        <w:jc w:val="left"/>
        <w:rPr>
          <w:rFonts w:ascii="Segoe UI" w:hAnsi="Segoe UI" w:eastAsia="Times New Roman" w:cs="Segoe UI"/>
          <w:color w:val="1F2328"/>
          <w:sz w:val="24"/>
          <w:szCs w:val="24"/>
        </w:rPr>
      </w:pPr>
      <w:r w:rsidRPr="024C4118" w:rsidR="4278F8E8">
        <w:rPr>
          <w:rFonts w:ascii="Segoe UI" w:hAnsi="Segoe UI" w:eastAsia="Times New Roman" w:cs="Segoe UI"/>
          <w:color w:val="1F2328"/>
          <w:kern w:val="0"/>
          <w:sz w:val="24"/>
          <w:szCs w:val="24"/>
          <w14:ligatures w14:val="none"/>
        </w:rPr>
        <w:t xml:space="preserve">Staging l</w:t>
      </w:r>
      <w:r w:rsidRPr="024C4118" w:rsidR="004C4FF9">
        <w:rPr>
          <w:rFonts w:ascii="Segoe UI" w:hAnsi="Segoe UI" w:eastAsia="Times New Roman" w:cs="Segoe UI"/>
          <w:color w:val="1F2328"/>
          <w:kern w:val="0"/>
          <w:sz w:val="24"/>
          <w:szCs w:val="24"/>
          <w14:ligatures w14:val="none"/>
        </w:rPr>
        <w:t xml:space="preserve">ink </w:t>
      </w:r>
      <w:r w:rsidRPr="024C4118" w:rsidR="4685FB46">
        <w:rPr>
          <w:rFonts w:ascii="Segoe UI" w:hAnsi="Segoe UI" w:eastAsia="Times New Roman" w:cs="Segoe UI"/>
          <w:color w:val="1F2328"/>
          <w:sz w:val="24"/>
          <w:szCs w:val="24"/>
        </w:rPr>
        <w:t>to application that w</w:t>
      </w:r>
      <w:r w:rsidRPr="024C4118" w:rsidR="123BD429">
        <w:rPr>
          <w:rFonts w:ascii="Segoe UI" w:hAnsi="Segoe UI" w:eastAsia="Times New Roman" w:cs="Segoe UI"/>
          <w:color w:val="1F2328"/>
          <w:sz w:val="24"/>
          <w:szCs w:val="24"/>
        </w:rPr>
        <w:t xml:space="preserve">as </w:t>
      </w:r>
      <w:r w:rsidRPr="024C4118" w:rsidR="4685FB46">
        <w:rPr>
          <w:rFonts w:ascii="Segoe UI" w:hAnsi="Segoe UI" w:eastAsia="Times New Roman" w:cs="Segoe UI"/>
          <w:color w:val="1F2328"/>
          <w:sz w:val="24"/>
          <w:szCs w:val="24"/>
        </w:rPr>
        <w:t>used:</w:t>
      </w:r>
    </w:p>
    <w:p w:rsidRPr="004C4FF9" w:rsidR="004C4FF9" w:rsidP="024C4118" w:rsidRDefault="004C4FF9" w14:paraId="7424B1CD" w14:textId="1AA21DF9">
      <w:pPr>
        <w:pStyle w:val="Normal"/>
        <w:suppressLineNumbers w:val="0"/>
        <w:shd w:val="clear" w:color="auto" w:fill="FFFFFF" w:themeFill="background1"/>
        <w:bidi w:val="0"/>
        <w:spacing w:before="0" w:beforeAutospacing="off" w:afterAutospacing="on" w:line="240" w:lineRule="auto"/>
        <w:ind w:left="0" w:right="0"/>
        <w:jc w:val="left"/>
        <w:rPr>
          <w:rFonts w:ascii="Segoe UI" w:hAnsi="Segoe UI" w:eastAsia="Segoe UI" w:cs="Segoe UI"/>
          <w:noProof w:val="0"/>
          <w:sz w:val="24"/>
          <w:szCs w:val="24"/>
          <w:lang w:val="en-US"/>
        </w:rPr>
      </w:pPr>
      <w:r w:rsidRPr="024C4118" w:rsidR="64717A8F">
        <w:rPr>
          <w:rFonts w:ascii="Segoe UI" w:hAnsi="Segoe UI" w:eastAsia="Times New Roman" w:cs="Segoe UI"/>
          <w:color w:val="1F2328"/>
          <w:sz w:val="24"/>
          <w:szCs w:val="24"/>
        </w:rPr>
        <w:t xml:space="preserve">National exams: </w:t>
      </w:r>
      <w:hyperlink r:id="R7656479d0c204bdf">
        <w:r w:rsidRPr="024C4118" w:rsidR="64717A8F">
          <w:rPr>
            <w:rStyle w:val="Hyperlink"/>
            <w:rFonts w:ascii="Segoe UI" w:hAnsi="Segoe UI" w:eastAsia="Segoe UI" w:cs="Segoe UI"/>
            <w:noProof w:val="0"/>
            <w:sz w:val="24"/>
            <w:szCs w:val="24"/>
            <w:lang w:val="en-US"/>
          </w:rPr>
          <w:t>GI Bill® Comparison Tool (Search By Name) | Veterans Affairs</w:t>
        </w:r>
      </w:hyperlink>
    </w:p>
    <w:p w:rsidRPr="004C4FF9" w:rsidR="004C4FF9" w:rsidP="024C4118" w:rsidRDefault="004C4FF9" w14:paraId="35144E29" w14:textId="18010E06">
      <w:pPr>
        <w:pStyle w:val="Normal"/>
        <w:suppressLineNumbers w:val="0"/>
        <w:shd w:val="clear" w:color="auto" w:fill="FFFFFF" w:themeFill="background1"/>
        <w:bidi w:val="0"/>
        <w:spacing w:before="0" w:beforeAutospacing="off" w:afterAutospacing="on" w:line="240" w:lineRule="auto"/>
        <w:ind w:left="0" w:right="0"/>
        <w:jc w:val="left"/>
        <w:rPr>
          <w:rFonts w:ascii="Segoe UI" w:hAnsi="Segoe UI" w:eastAsia="Segoe UI" w:cs="Segoe UI"/>
          <w:noProof w:val="0"/>
          <w:sz w:val="24"/>
          <w:szCs w:val="24"/>
          <w:lang w:val="en-US"/>
        </w:rPr>
      </w:pPr>
      <w:r w:rsidRPr="024C4118" w:rsidR="64717A8F">
        <w:rPr>
          <w:rFonts w:ascii="Segoe UI" w:hAnsi="Segoe UI" w:eastAsia="Segoe UI" w:cs="Segoe UI"/>
          <w:noProof w:val="0"/>
          <w:sz w:val="24"/>
          <w:szCs w:val="24"/>
          <w:lang w:val="en-US"/>
        </w:rPr>
        <w:t xml:space="preserve">Licenses, certifications, and prep courses: </w:t>
      </w:r>
      <w:hyperlink r:id="Ra674dc49769947b0">
        <w:r w:rsidRPr="024C4118" w:rsidR="64717A8F">
          <w:rPr>
            <w:rStyle w:val="Hyperlink"/>
            <w:rFonts w:ascii="Segoe UI" w:hAnsi="Segoe UI" w:eastAsia="Segoe UI" w:cs="Segoe UI"/>
            <w:noProof w:val="0"/>
            <w:sz w:val="24"/>
            <w:szCs w:val="24"/>
            <w:lang w:val="en-US"/>
          </w:rPr>
          <w:t>GI Bill Comparison Tool | Veterans Affairs</w:t>
        </w:r>
      </w:hyperlink>
    </w:p>
    <w:p w:rsidRPr="004C4FF9" w:rsidR="004C4FF9" w:rsidP="024C4118" w:rsidRDefault="004C4FF9" w14:paraId="2C2A7C2A" w14:textId="6F8C87F6">
      <w:pPr>
        <w:pStyle w:val="Normal"/>
        <w:suppressLineNumbers w:val="0"/>
        <w:shd w:val="clear" w:color="auto" w:fill="FFFFFF" w:themeFill="background1"/>
        <w:bidi w:val="0"/>
        <w:spacing w:before="0" w:beforeAutospacing="off" w:afterAutospacing="on" w:line="240" w:lineRule="auto"/>
        <w:ind w:left="0" w:right="0"/>
        <w:jc w:val="left"/>
        <w:rPr>
          <w:rFonts w:ascii="Segoe UI" w:hAnsi="Segoe UI" w:eastAsia="Segoe UI" w:cs="Segoe UI"/>
          <w:noProof w:val="0"/>
          <w:sz w:val="24"/>
          <w:szCs w:val="24"/>
          <w:lang w:val="en-US"/>
        </w:rPr>
      </w:pPr>
      <w:r w:rsidRPr="024C4118" w:rsidR="64717A8F">
        <w:rPr>
          <w:rFonts w:ascii="Segoe UI" w:hAnsi="Segoe UI" w:eastAsia="Segoe UI" w:cs="Segoe UI"/>
          <w:noProof w:val="0"/>
          <w:sz w:val="24"/>
          <w:szCs w:val="24"/>
          <w:lang w:val="en-US"/>
        </w:rPr>
        <w:t xml:space="preserve">Programs: </w:t>
      </w:r>
      <w:hyperlink r:id="Rf2f4a41eed0a4055">
        <w:r w:rsidRPr="024C4118" w:rsidR="7E12386D">
          <w:rPr>
            <w:rStyle w:val="Hyperlink"/>
            <w:rFonts w:ascii="Segoe UI" w:hAnsi="Segoe UI" w:eastAsia="Segoe UI" w:cs="Segoe UI"/>
            <w:b w:val="0"/>
            <w:bCs w:val="0"/>
            <w:i w:val="0"/>
            <w:iCs w:val="0"/>
            <w:caps w:val="0"/>
            <w:smallCaps w:val="0"/>
            <w:strike w:val="0"/>
            <w:dstrike w:val="0"/>
            <w:noProof w:val="0"/>
            <w:sz w:val="24"/>
            <w:szCs w:val="24"/>
            <w:lang w:val="en-US"/>
          </w:rPr>
          <w:t>https://staging.va.gov/education/gi-bill-comparison-tool/institution/11900116/institution-of-higher-learning</w:t>
        </w:r>
      </w:hyperlink>
    </w:p>
    <w:p w:rsidRPr="004C4FF9" w:rsidR="004C4FF9" w:rsidP="024C4118" w:rsidRDefault="004C4FF9" w14:paraId="3F687E95" w14:textId="77777777">
      <w:pPr>
        <w:shd w:val="clear" w:color="auto" w:fill="FFFFFF" w:themeFill="background1"/>
        <w:spacing w:before="100" w:beforeAutospacing="on" w:after="100" w:afterAutospacing="on" w:line="240" w:lineRule="auto"/>
        <w:outlineLvl w:val="1"/>
        <w:rPr>
          <w:rFonts w:ascii="Segoe UI" w:hAnsi="Segoe UI" w:eastAsia="Times New Roman" w:cs="Segoe UI"/>
          <w:b w:val="1"/>
          <w:bCs w:val="1"/>
          <w:color w:val="1F2328"/>
          <w:kern w:val="0"/>
          <w:sz w:val="36"/>
          <w:szCs w:val="36"/>
          <w14:ligatures w14:val="none"/>
        </w:rPr>
      </w:pPr>
      <w:r w:rsidRPr="024C4118" w:rsidR="004C4FF9">
        <w:rPr>
          <w:rFonts w:ascii="Segoe UI" w:hAnsi="Segoe UI" w:eastAsia="Times New Roman" w:cs="Segoe UI"/>
          <w:b w:val="1"/>
          <w:bCs w:val="1"/>
          <w:color w:val="1F2328"/>
          <w:kern w:val="0"/>
          <w:sz w:val="36"/>
          <w:szCs w:val="36"/>
          <w14:ligatures w14:val="none"/>
        </w:rPr>
        <w:lastRenderedPageBreak/>
        <w:t xml:space="preserve">Other supporting documents </w:t>
      </w:r>
      <w:r w:rsidRPr="024C4118" w:rsidR="004C4FF9">
        <w:rPr>
          <w:rFonts w:ascii="Segoe UI" w:hAnsi="Segoe UI" w:eastAsia="Times New Roman" w:cs="Segoe UI"/>
          <w:b w:val="1"/>
          <w:bCs w:val="1"/>
          <w:color w:val="1F2328"/>
          <w:kern w:val="0"/>
          <w:sz w:val="36"/>
          <w:szCs w:val="36"/>
          <w14:ligatures w14:val="none"/>
        </w:rPr>
        <w:t>created</w:t>
      </w:r>
    </w:p>
    <w:p w:rsidR="21833C2C" w:rsidP="024C4118" w:rsidRDefault="21833C2C" w14:paraId="14B42DBE" w14:textId="540070FE">
      <w:pPr>
        <w:pStyle w:val="Normal"/>
        <w:suppressLineNumbers w:val="0"/>
        <w:shd w:val="clear" w:color="auto" w:fill="FFFFFF" w:themeFill="background1"/>
        <w:bidi w:val="0"/>
        <w:spacing w:before="0" w:beforeAutospacing="off" w:afterAutospacing="on" w:line="240" w:lineRule="auto"/>
        <w:ind w:left="0" w:right="0"/>
        <w:jc w:val="left"/>
        <w:rPr>
          <w:rFonts w:ascii="Segoe UI" w:hAnsi="Segoe UI" w:eastAsia="Times New Roman" w:cs="Segoe UI"/>
          <w:color w:val="1F2328"/>
          <w:sz w:val="24"/>
          <w:szCs w:val="24"/>
        </w:rPr>
      </w:pPr>
      <w:r w:rsidRPr="024C4118" w:rsidR="21833C2C">
        <w:rPr>
          <w:rFonts w:ascii="Segoe UI" w:hAnsi="Segoe UI" w:eastAsia="Times New Roman" w:cs="Segoe UI"/>
          <w:color w:val="1F2328"/>
          <w:sz w:val="24"/>
          <w:szCs w:val="24"/>
        </w:rPr>
        <w:t xml:space="preserve">National exams: </w:t>
      </w:r>
      <w:hyperlink r:id="R80543f4c11a840ec">
        <w:r w:rsidRPr="024C4118" w:rsidR="21833C2C">
          <w:rPr>
            <w:rStyle w:val="Hyperlink"/>
            <w:rFonts w:ascii="Segoe UI" w:hAnsi="Segoe UI" w:eastAsia="Times New Roman" w:cs="Segoe UI"/>
            <w:sz w:val="24"/>
            <w:szCs w:val="24"/>
          </w:rPr>
          <w:t>https://www.figma.com/design/xAydfsAlVVmhnFQA9MkeYw/Design-for-WEAMS-Public-in-CT-%26-SOB?node-id=3178-275297</w:t>
        </w:r>
      </w:hyperlink>
      <w:r w:rsidRPr="024C4118" w:rsidR="21833C2C">
        <w:rPr>
          <w:rFonts w:ascii="Segoe UI" w:hAnsi="Segoe UI" w:eastAsia="Times New Roman" w:cs="Segoe UI"/>
          <w:color w:val="1F2328"/>
          <w:sz w:val="24"/>
          <w:szCs w:val="24"/>
        </w:rPr>
        <w:t xml:space="preserve"> </w:t>
      </w:r>
    </w:p>
    <w:p w:rsidR="21833C2C" w:rsidP="024C4118" w:rsidRDefault="21833C2C" w14:paraId="207CED9C" w14:textId="15DBDFAC">
      <w:pPr>
        <w:pStyle w:val="Normal"/>
        <w:suppressLineNumbers w:val="0"/>
        <w:shd w:val="clear" w:color="auto" w:fill="FFFFFF" w:themeFill="background1"/>
        <w:bidi w:val="0"/>
        <w:spacing w:before="0" w:beforeAutospacing="off" w:afterAutospacing="on" w:line="240" w:lineRule="auto"/>
        <w:ind w:left="0" w:right="0"/>
        <w:jc w:val="left"/>
        <w:rPr>
          <w:rFonts w:ascii="Segoe UI" w:hAnsi="Segoe UI" w:eastAsia="Times New Roman" w:cs="Segoe UI"/>
          <w:color w:val="1F2328"/>
          <w:sz w:val="24"/>
          <w:szCs w:val="24"/>
        </w:rPr>
      </w:pPr>
      <w:r w:rsidRPr="024C4118" w:rsidR="21833C2C">
        <w:rPr>
          <w:rFonts w:ascii="Segoe UI" w:hAnsi="Segoe UI" w:eastAsia="Times New Roman" w:cs="Segoe UI"/>
          <w:color w:val="1F2328"/>
          <w:sz w:val="24"/>
          <w:szCs w:val="24"/>
        </w:rPr>
        <w:t xml:space="preserve">Licenses, certifications, prep courses: </w:t>
      </w:r>
      <w:hyperlink r:id="R516ea42e812e46d1">
        <w:r w:rsidRPr="024C4118" w:rsidR="21833C2C">
          <w:rPr>
            <w:rStyle w:val="Hyperlink"/>
            <w:rFonts w:ascii="Segoe UI" w:hAnsi="Segoe UI" w:eastAsia="Times New Roman" w:cs="Segoe UI"/>
            <w:sz w:val="24"/>
            <w:szCs w:val="24"/>
          </w:rPr>
          <w:t>https://www.figma.com/design/xAydfsAlVVmhnFQA9MkeYw/Design-for-WEAMS-Public-in-CT-%26-SOB?node-id=3042-484125</w:t>
        </w:r>
      </w:hyperlink>
      <w:r w:rsidRPr="024C4118" w:rsidR="21833C2C">
        <w:rPr>
          <w:rFonts w:ascii="Segoe UI" w:hAnsi="Segoe UI" w:eastAsia="Times New Roman" w:cs="Segoe UI"/>
          <w:color w:val="1F2328"/>
          <w:sz w:val="24"/>
          <w:szCs w:val="24"/>
        </w:rPr>
        <w:t xml:space="preserve"> </w:t>
      </w:r>
    </w:p>
    <w:p w:rsidR="21833C2C" w:rsidP="024C4118" w:rsidRDefault="21833C2C" w14:paraId="49A39A4F" w14:textId="533A2CFF">
      <w:pPr>
        <w:pStyle w:val="Normal"/>
        <w:suppressLineNumbers w:val="0"/>
        <w:shd w:val="clear" w:color="auto" w:fill="FFFFFF" w:themeFill="background1"/>
        <w:bidi w:val="0"/>
        <w:spacing w:before="0" w:beforeAutospacing="off" w:afterAutospacing="on" w:line="240" w:lineRule="auto"/>
        <w:ind w:left="0" w:right="0"/>
        <w:jc w:val="left"/>
        <w:rPr>
          <w:rFonts w:ascii="Segoe UI" w:hAnsi="Segoe UI" w:eastAsia="Times New Roman" w:cs="Segoe UI"/>
          <w:color w:val="1F2328"/>
          <w:sz w:val="24"/>
          <w:szCs w:val="24"/>
        </w:rPr>
      </w:pPr>
      <w:r w:rsidRPr="024C4118" w:rsidR="21833C2C">
        <w:rPr>
          <w:rFonts w:ascii="Segoe UI" w:hAnsi="Segoe UI" w:eastAsia="Times New Roman" w:cs="Segoe UI"/>
          <w:color w:val="1F2328"/>
          <w:sz w:val="24"/>
          <w:szCs w:val="24"/>
        </w:rPr>
        <w:t xml:space="preserve">Programs: </w:t>
      </w:r>
      <w:hyperlink r:id="Rca05b70f0f584a04">
        <w:r w:rsidRPr="024C4118" w:rsidR="21833C2C">
          <w:rPr>
            <w:rStyle w:val="Hyperlink"/>
            <w:rFonts w:ascii="Segoe UI" w:hAnsi="Segoe UI" w:eastAsia="Times New Roman" w:cs="Segoe UI"/>
            <w:sz w:val="24"/>
            <w:szCs w:val="24"/>
          </w:rPr>
          <w:t>https://www.figma.com/design/xAydfsAlVVmhnFQA9MkeYw/Design-for-WEAMS-Public-in-CT-%26-SOB?node-id=2273-321672</w:t>
        </w:r>
      </w:hyperlink>
      <w:r w:rsidRPr="024C4118" w:rsidR="21833C2C">
        <w:rPr>
          <w:rFonts w:ascii="Segoe UI" w:hAnsi="Segoe UI" w:eastAsia="Times New Roman" w:cs="Segoe UI"/>
          <w:color w:val="1F2328"/>
          <w:sz w:val="24"/>
          <w:szCs w:val="24"/>
        </w:rPr>
        <w:t xml:space="preserve"> </w:t>
      </w:r>
    </w:p>
    <w:p w:rsidRPr="004C4FF9" w:rsidR="004C4FF9" w:rsidP="024C4118" w:rsidRDefault="004C4FF9" w14:paraId="1C6B28CA" w14:textId="77777777">
      <w:pPr>
        <w:shd w:val="clear" w:color="auto" w:fill="FFFFFF" w:themeFill="background1"/>
        <w:spacing w:before="100" w:beforeAutospacing="on" w:after="100" w:afterAutospacing="on" w:line="240" w:lineRule="auto"/>
        <w:outlineLvl w:val="1"/>
        <w:rPr>
          <w:rFonts w:ascii="Segoe UI" w:hAnsi="Segoe UI" w:eastAsia="Times New Roman" w:cs="Segoe UI"/>
          <w:b w:val="1"/>
          <w:bCs w:val="1"/>
          <w:color w:val="1F2328"/>
          <w:kern w:val="0"/>
          <w:sz w:val="36"/>
          <w:szCs w:val="36"/>
          <w14:ligatures w14:val="none"/>
        </w:rPr>
      </w:pPr>
      <w:r w:rsidRPr="024C4118" w:rsidR="004C4FF9">
        <w:rPr>
          <w:rFonts w:ascii="Segoe UI" w:hAnsi="Segoe UI" w:eastAsia="Times New Roman" w:cs="Segoe UI"/>
          <w:b w:val="1"/>
          <w:bCs w:val="1"/>
          <w:color w:val="1F2328"/>
          <w:kern w:val="0"/>
          <w:sz w:val="36"/>
          <w:szCs w:val="36"/>
          <w14:ligatures w14:val="none"/>
        </w:rPr>
        <w:t>Secondary research</w:t>
      </w:r>
    </w:p>
    <w:p w:rsidRPr="004C4FF9" w:rsidR="004C4FF9" w:rsidP="024C4118" w:rsidRDefault="004C4FF9" w14:paraId="560896BD" w14:textId="77777777">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024C4118" w:rsidR="004C4FF9">
        <w:rPr>
          <w:rFonts w:ascii="Segoe UI" w:hAnsi="Segoe UI" w:eastAsia="Times New Roman" w:cs="Segoe UI"/>
          <w:color w:val="1F2328"/>
          <w:kern w:val="0"/>
          <w:sz w:val="24"/>
          <w:szCs w:val="24"/>
          <w14:ligatures w14:val="none"/>
        </w:rPr>
        <w:t>Include any secondary research you may have.</w:t>
      </w:r>
    </w:p>
    <w:p w:rsidRPr="004C4FF9" w:rsidR="004C4FF9" w:rsidP="024C4118" w:rsidRDefault="004C4FF9" w14:paraId="228BA3D5" w14:textId="77777777">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024C4118" w:rsidR="004C4FF9">
        <w:rPr>
          <w:rFonts w:ascii="Segoe UI" w:hAnsi="Segoe UI" w:eastAsia="Times New Roman" w:cs="Segoe UI"/>
          <w:color w:val="1F2328"/>
          <w:kern w:val="0"/>
          <w:sz w:val="24"/>
          <w:szCs w:val="24"/>
          <w14:ligatures w14:val="none"/>
        </w:rPr>
        <w:t xml:space="preserve">E.g.</w:t>
      </w:r>
      <w:r w:rsidRPr="024C4118" w:rsidR="004C4FF9">
        <w:rPr>
          <w:rFonts w:ascii="Segoe UI" w:hAnsi="Segoe UI" w:eastAsia="Times New Roman" w:cs="Segoe UI"/>
          <w:color w:val="1F2328"/>
          <w:kern w:val="0"/>
          <w:sz w:val="24"/>
          <w:szCs w:val="24"/>
          <w14:ligatures w14:val="none"/>
        </w:rPr>
        <w:t xml:space="preserve"> web analytics, </w:t>
      </w:r>
      <w:r w:rsidRPr="024C4118" w:rsidR="004C4FF9">
        <w:rPr>
          <w:rFonts w:ascii="Segoe UI" w:hAnsi="Segoe UI" w:eastAsia="Times New Roman" w:cs="Segoe UI"/>
          <w:color w:val="1F2328"/>
          <w:kern w:val="0"/>
          <w:sz w:val="24"/>
          <w:szCs w:val="24"/>
          <w14:ligatures w14:val="none"/>
        </w:rPr>
        <w:t>ForeSee</w:t>
      </w:r>
      <w:r w:rsidRPr="024C4118" w:rsidR="004C4FF9">
        <w:rPr>
          <w:rFonts w:ascii="Segoe UI" w:hAnsi="Segoe UI" w:eastAsia="Times New Roman" w:cs="Segoe UI"/>
          <w:color w:val="1F2328"/>
          <w:kern w:val="0"/>
          <w:sz w:val="24"/>
          <w:szCs w:val="24"/>
          <w14:ligatures w14:val="none"/>
        </w:rPr>
        <w:t xml:space="preserve"> data, SME interviews, competitive analysis, or other relevant research studies.</w:t>
      </w:r>
    </w:p>
    <w:p w:rsidR="024C4118" w:rsidP="024C4118" w:rsidRDefault="024C4118" w14:paraId="5B813B81" w14:textId="0EDC0115">
      <w:pPr>
        <w:pStyle w:val="Normal"/>
        <w:shd w:val="clear" w:color="auto" w:fill="FFFFFF" w:themeFill="background1"/>
        <w:spacing w:afterAutospacing="on" w:line="240" w:lineRule="auto"/>
        <w:rPr>
          <w:rFonts w:ascii="Segoe UI" w:hAnsi="Segoe UI" w:eastAsia="Times New Roman" w:cs="Segoe UI"/>
          <w:color w:val="1F2328"/>
          <w:sz w:val="24"/>
          <w:szCs w:val="24"/>
        </w:rPr>
      </w:pPr>
    </w:p>
    <w:p w:rsidR="297CB6F3" w:rsidP="024C4118" w:rsidRDefault="297CB6F3" w14:paraId="7EA34A22" w14:textId="27823A1E">
      <w:pPr>
        <w:pStyle w:val="Normal"/>
        <w:shd w:val="clear" w:color="auto" w:fill="FFFFFF" w:themeFill="background1"/>
        <w:spacing w:afterAutospacing="on" w:line="240" w:lineRule="auto"/>
        <w:rPr>
          <w:rFonts w:ascii="Segoe UI" w:hAnsi="Segoe UI" w:eastAsia="Times New Roman" w:cs="Segoe UI"/>
          <w:color w:val="1F2328"/>
          <w:sz w:val="24"/>
          <w:szCs w:val="24"/>
        </w:rPr>
      </w:pPr>
      <w:r w:rsidRPr="024C4118" w:rsidR="297CB6F3">
        <w:rPr>
          <w:rFonts w:ascii="Segoe UI" w:hAnsi="Segoe UI" w:eastAsia="Times New Roman" w:cs="Segoe UI"/>
          <w:color w:val="1F2328"/>
          <w:sz w:val="24"/>
          <w:szCs w:val="24"/>
        </w:rPr>
        <w:t>Nothing identified at this time</w:t>
      </w:r>
    </w:p>
    <w:p w:rsidRPr="004C4FF9" w:rsidR="004C4FF9" w:rsidP="004C4FF9" w:rsidRDefault="004C4FF9" w14:paraId="6218EDAE"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4C4FF9">
        <w:rPr>
          <w:rFonts w:ascii="Segoe UI" w:hAnsi="Segoe UI" w:eastAsia="Times New Roman" w:cs="Segoe UI"/>
          <w:b/>
          <w:bCs/>
          <w:color w:val="1F2328"/>
          <w:kern w:val="0"/>
          <w:sz w:val="36"/>
          <w:szCs w:val="36"/>
          <w14:ligatures w14:val="none"/>
        </w:rPr>
        <w:t>Who we talked to</w:t>
      </w:r>
    </w:p>
    <w:p w:rsidRPr="004C4FF9" w:rsidR="004C4FF9" w:rsidP="004C4FF9" w:rsidRDefault="004C4FF9" w14:paraId="71631B1A"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i/>
          <w:iCs/>
          <w:color w:val="1F2328"/>
          <w:kern w:val="0"/>
          <w:sz w:val="24"/>
          <w:szCs w:val="24"/>
          <w14:ligatures w14:val="none"/>
        </w:rPr>
        <w:t>Complete the demographic info below using information from the Perigean recruitment survey. For those items where you didn't have participants, please mark with "0". You can use "unknown" if you aren't sure if your participants had a characteristic.</w:t>
      </w:r>
      <w:r w:rsidRPr="004C4FF9">
        <w:rPr>
          <w:rFonts w:ascii="Segoe UI" w:hAnsi="Segoe UI" w:eastAsia="Times New Roman" w:cs="Segoe UI"/>
          <w:color w:val="1F2328"/>
          <w:kern w:val="0"/>
          <w:sz w:val="24"/>
          <w:szCs w:val="24"/>
          <w14:ligatures w14:val="none"/>
        </w:rPr>
        <w:t> </w:t>
      </w:r>
      <w:hyperlink w:history="1" w:anchor="who-we-talked-to" r:id="rId21">
        <w:r w:rsidRPr="004C4FF9">
          <w:rPr>
            <w:rFonts w:ascii="Segoe UI" w:hAnsi="Segoe UI" w:eastAsia="Times New Roman" w:cs="Segoe UI"/>
            <w:i/>
            <w:iCs/>
            <w:color w:val="0000FF"/>
            <w:kern w:val="0"/>
            <w:sz w:val="24"/>
            <w:szCs w:val="24"/>
            <w:u w:val="single"/>
            <w14:ligatures w14:val="none"/>
          </w:rPr>
          <w:t>See an example</w:t>
        </w:r>
      </w:hyperlink>
    </w:p>
    <w:p w:rsidRPr="004C4FF9" w:rsidR="004C4FF9" w:rsidP="004C4FF9" w:rsidRDefault="004C4FF9" w14:paraId="0213AE0F"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b/>
          <w:bCs/>
          <w:color w:val="1F2328"/>
          <w:kern w:val="0"/>
          <w:sz w:val="24"/>
          <w:szCs w:val="24"/>
          <w14:ligatures w14:val="none"/>
        </w:rPr>
        <w:t>Recruitment criteria</w:t>
      </w:r>
    </w:p>
    <w:p w:rsidRPr="004C4FF9" w:rsidR="004C4FF9" w:rsidP="004C4FF9" w:rsidRDefault="004C4FF9" w14:paraId="4809216F"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i/>
          <w:iCs/>
          <w:color w:val="1F2328"/>
          <w:kern w:val="0"/>
          <w:sz w:val="24"/>
          <w:szCs w:val="24"/>
          <w14:ligatures w14:val="none"/>
        </w:rPr>
        <w:t>If you had specific criteria that you recruited for, use this space to explain what those were along with other information you feel would be important to understanding your participants.</w:t>
      </w:r>
    </w:p>
    <w:p w:rsidRPr="004C4FF9" w:rsidR="004C4FF9" w:rsidP="024C4118" w:rsidRDefault="004C4FF9" w14:paraId="21546AB5" w14:textId="27597D2B">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We talked to </w:t>
      </w:r>
      <w:r w:rsidRPr="004C4FF9" w:rsidR="0C2A8096">
        <w:rPr>
          <w:rFonts w:ascii="Segoe UI" w:hAnsi="Segoe UI" w:eastAsia="Times New Roman" w:cs="Segoe UI"/>
          <w:color w:val="1F2328"/>
          <w:kern w:val="0"/>
          <w:sz w:val="24"/>
          <w:szCs w:val="24"/>
          <w14:ligatures w14:val="none"/>
        </w:rPr>
        <w:t>12</w:t>
      </w:r>
      <w:r w:rsidRPr="004C4FF9" w:rsidR="004C4FF9">
        <w:rPr>
          <w:rFonts w:ascii="Segoe UI" w:hAnsi="Segoe UI" w:eastAsia="Times New Roman" w:cs="Segoe UI"/>
          <w:b w:val="1"/>
          <w:bCs w:val="1"/>
          <w:color w:val="1F2328"/>
          <w:kern w:val="0"/>
          <w:sz w:val="24"/>
          <w:szCs w:val="24"/>
          <w14:ligatures w14:val="none"/>
        </w:rPr>
        <w:t xml:space="preserve"> participants.</w:t>
      </w:r>
    </w:p>
    <w:p w:rsidRPr="004C4FF9" w:rsidR="004C4FF9" w:rsidP="004C4FF9" w:rsidRDefault="004C4FF9" w14:paraId="3E8E61E5"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color w:val="1F2328"/>
          <w:kern w:val="0"/>
          <w:sz w:val="24"/>
          <w:szCs w:val="24"/>
          <w14:ligatures w14:val="none"/>
        </w:rPr>
        <w:t>Audience segment:</w:t>
      </w:r>
    </w:p>
    <w:p w:rsidRPr="004C4FF9" w:rsidR="004C4FF9" w:rsidP="2E43B0B5" w:rsidRDefault="004C4FF9" w14:paraId="774E543F" w14:textId="689FD5F4">
      <w:pPr>
        <w:numPr>
          <w:ilvl w:val="0"/>
          <w:numId w:val="5"/>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Veterans: </w:t>
      </w:r>
      <w:r w:rsidRPr="004C4FF9" w:rsidR="4928E8A6">
        <w:rPr>
          <w:rFonts w:ascii="Segoe UI" w:hAnsi="Segoe UI" w:eastAsia="Times New Roman" w:cs="Segoe UI"/>
          <w:color w:val="1F2328"/>
          <w:kern w:val="0"/>
          <w:sz w:val="24"/>
          <w:szCs w:val="24"/>
          <w14:ligatures w14:val="none"/>
        </w:rPr>
        <w:t xml:space="preserve">9</w:t>
      </w:r>
    </w:p>
    <w:p w:rsidRPr="004C4FF9" w:rsidR="004C4FF9" w:rsidP="2E43B0B5" w:rsidRDefault="004C4FF9" w14:paraId="3C233A7F" w14:textId="41530618">
      <w:pPr>
        <w:numPr>
          <w:ilvl w:val="0"/>
          <w:numId w:val="5"/>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Caregivers</w:t>
      </w:r>
      <w:r w:rsidRPr="004C4FF9" w:rsidR="5E55A84D">
        <w:rPr>
          <w:rFonts w:ascii="Segoe UI" w:hAnsi="Segoe UI" w:eastAsia="Times New Roman" w:cs="Segoe UI"/>
          <w:color w:val="1F2328"/>
          <w:kern w:val="0"/>
          <w:sz w:val="24"/>
          <w:szCs w:val="24"/>
          <w14:ligatures w14:val="none"/>
        </w:rPr>
        <w:t xml:space="preserve"> &amp; f</w:t>
      </w:r>
      <w:r w:rsidRPr="024C4118" w:rsidR="5E55A84D">
        <w:rPr>
          <w:rFonts w:ascii="Segoe UI" w:hAnsi="Segoe UI" w:eastAsia="Times New Roman" w:cs="Segoe UI"/>
          <w:color w:val="1F2328"/>
          <w:sz w:val="24"/>
          <w:szCs w:val="24"/>
        </w:rPr>
        <w:t>amily members of a Veteran</w:t>
      </w:r>
      <w:r w:rsidRPr="004C4FF9" w:rsidR="004C4FF9">
        <w:rPr>
          <w:rFonts w:ascii="Segoe UI" w:hAnsi="Segoe UI" w:eastAsia="Times New Roman" w:cs="Segoe UI"/>
          <w:color w:val="1F2328"/>
          <w:kern w:val="0"/>
          <w:sz w:val="24"/>
          <w:szCs w:val="24"/>
          <w14:ligatures w14:val="none"/>
        </w:rPr>
        <w:t xml:space="preserve">:</w:t>
      </w:r>
      <w:r w:rsidRPr="004C4FF9" w:rsidR="6D73C86A">
        <w:rPr>
          <w:rFonts w:ascii="Segoe UI" w:hAnsi="Segoe UI" w:eastAsia="Times New Roman" w:cs="Segoe UI"/>
          <w:color w:val="1F2328"/>
          <w:kern w:val="0"/>
          <w:sz w:val="24"/>
          <w:szCs w:val="24"/>
          <w14:ligatures w14:val="none"/>
        </w:rPr>
        <w:t xml:space="preserve"> 3</w:t>
      </w:r>
      <w:r w:rsidRPr="004C4FF9" w:rsidR="004C4FF9">
        <w:rPr>
          <w:rFonts w:ascii="Segoe UI" w:hAnsi="Segoe UI" w:eastAsia="Times New Roman" w:cs="Segoe UI"/>
          <w:color w:val="1F2328"/>
          <w:kern w:val="0"/>
          <w:sz w:val="24"/>
          <w:szCs w:val="24"/>
          <w14:ligatures w14:val="none"/>
        </w:rPr>
        <w:t xml:space="preserve"> </w:t>
      </w:r>
    </w:p>
    <w:p w:rsidRPr="004C4FF9" w:rsidR="004C4FF9" w:rsidP="024C4118" w:rsidRDefault="004C4FF9" w14:paraId="23E68DF8" w14:textId="77777777">
      <w:pPr>
        <w:pStyle w:val="Normal"/>
        <w:shd w:val="clear" w:color="auto" w:fill="FFFFFF" w:themeFill="background1"/>
        <w:spacing w:before="60" w:after="100" w:afterAutospacing="on" w:line="240" w:lineRule="auto"/>
        <w:ind w:left="0"/>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Gender:</w:t>
      </w:r>
    </w:p>
    <w:p w:rsidRPr="004C4FF9" w:rsidR="004C4FF9" w:rsidP="2E43B0B5" w:rsidRDefault="004C4FF9" w14:paraId="5EE12FBE" w14:textId="385A2D99">
      <w:pPr>
        <w:numPr>
          <w:ilvl w:val="0"/>
          <w:numId w:val="6"/>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Male: </w:t>
      </w:r>
      <w:r w:rsidRPr="004C4FF9" w:rsidR="59C99408">
        <w:rPr>
          <w:rFonts w:ascii="Segoe UI" w:hAnsi="Segoe UI" w:eastAsia="Times New Roman" w:cs="Segoe UI"/>
          <w:color w:val="1F2328"/>
          <w:kern w:val="0"/>
          <w:sz w:val="24"/>
          <w:szCs w:val="24"/>
          <w14:ligatures w14:val="none"/>
        </w:rPr>
        <w:t>8</w:t>
      </w:r>
    </w:p>
    <w:p w:rsidRPr="004C4FF9" w:rsidR="004C4FF9" w:rsidP="2E43B0B5" w:rsidRDefault="004C4FF9" w14:paraId="7FF18541" w14:textId="2260D010">
      <w:pPr>
        <w:numPr>
          <w:ilvl w:val="0"/>
          <w:numId w:val="6"/>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Female: </w:t>
      </w:r>
      <w:r w:rsidRPr="004C4FF9" w:rsidR="1D99B767">
        <w:rPr>
          <w:rFonts w:ascii="Segoe UI" w:hAnsi="Segoe UI" w:eastAsia="Times New Roman" w:cs="Segoe UI"/>
          <w:color w:val="1F2328"/>
          <w:kern w:val="0"/>
          <w:sz w:val="24"/>
          <w:szCs w:val="24"/>
          <w14:ligatures w14:val="none"/>
        </w:rPr>
        <w:t>4</w:t>
      </w:r>
    </w:p>
    <w:p w:rsidRPr="004C4FF9" w:rsidR="004C4FF9" w:rsidP="004C4FF9" w:rsidRDefault="004C4FF9" w14:paraId="6F920AC4"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color w:val="1F2328"/>
          <w:kern w:val="0"/>
          <w:sz w:val="24"/>
          <w:szCs w:val="24"/>
          <w14:ligatures w14:val="none"/>
        </w:rPr>
        <w:t>LGBTQ+:</w:t>
      </w:r>
    </w:p>
    <w:p w:rsidRPr="004C4FF9" w:rsidR="004C4FF9" w:rsidP="004C4FF9" w:rsidRDefault="004C4FF9" w14:paraId="50B400A8" w14:textId="77777777">
      <w:pPr>
        <w:numPr>
          <w:ilvl w:val="0"/>
          <w:numId w:val="7"/>
        </w:numPr>
        <w:shd w:val="clear" w:color="auto" w:fill="FFFFFF"/>
        <w:spacing w:before="100" w:beforeAutospacing="1"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color w:val="1F2328"/>
          <w:kern w:val="0"/>
          <w:sz w:val="24"/>
          <w:szCs w:val="24"/>
          <w14:ligatures w14:val="none"/>
        </w:rPr>
        <w:t>Transgender: x</w:t>
      </w:r>
    </w:p>
    <w:p w:rsidRPr="004C4FF9" w:rsidR="004C4FF9" w:rsidP="004C4FF9" w:rsidRDefault="004C4FF9" w14:paraId="248A05D3" w14:textId="77777777">
      <w:pPr>
        <w:numPr>
          <w:ilvl w:val="0"/>
          <w:numId w:val="7"/>
        </w:numPr>
        <w:shd w:val="clear" w:color="auto" w:fill="FFFFFF"/>
        <w:spacing w:before="60"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color w:val="1F2328"/>
          <w:kern w:val="0"/>
          <w:sz w:val="24"/>
          <w:szCs w:val="24"/>
          <w14:ligatures w14:val="none"/>
        </w:rPr>
        <w:lastRenderedPageBreak/>
        <w:t>Nonbinary, gender fluid, gender queer, Two-Spirit (Indigenous only), or another gender beyond man or woman: x</w:t>
      </w:r>
    </w:p>
    <w:p w:rsidRPr="004C4FF9" w:rsidR="004C4FF9" w:rsidP="004C4FF9" w:rsidRDefault="004C4FF9" w14:paraId="5E0E2C7E" w14:textId="77777777">
      <w:pPr>
        <w:numPr>
          <w:ilvl w:val="0"/>
          <w:numId w:val="7"/>
        </w:numPr>
        <w:shd w:val="clear" w:color="auto" w:fill="FFFFFF"/>
        <w:spacing w:before="60"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color w:val="1F2328"/>
          <w:kern w:val="0"/>
          <w:sz w:val="24"/>
          <w:szCs w:val="24"/>
          <w14:ligatures w14:val="none"/>
        </w:rPr>
        <w:t>Gay, lesbian, or bisexual: x</w:t>
      </w:r>
    </w:p>
    <w:p w:rsidRPr="004C4FF9" w:rsidR="004C4FF9" w:rsidP="004C4FF9" w:rsidRDefault="004C4FF9" w14:paraId="60CDCA7E"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color w:val="1F2328"/>
          <w:kern w:val="0"/>
          <w:sz w:val="24"/>
          <w:szCs w:val="24"/>
          <w14:ligatures w14:val="none"/>
        </w:rPr>
        <w:t>Devices used during study:</w:t>
      </w:r>
    </w:p>
    <w:p w:rsidRPr="004C4FF9" w:rsidR="004C4FF9" w:rsidP="56982FC1" w:rsidRDefault="004C4FF9" w14:paraId="51DE331E" w14:textId="6DE36D5F">
      <w:pPr>
        <w:numPr>
          <w:ilvl w:val="0"/>
          <w:numId w:val="8"/>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Desktop: </w:t>
      </w:r>
      <w:r w:rsidRPr="004C4FF9" w:rsidR="22ACAF84">
        <w:rPr>
          <w:rFonts w:ascii="Segoe UI" w:hAnsi="Segoe UI" w:eastAsia="Times New Roman" w:cs="Segoe UI"/>
          <w:color w:val="1F2328"/>
          <w:kern w:val="0"/>
          <w:sz w:val="24"/>
          <w:szCs w:val="24"/>
          <w14:ligatures w14:val="none"/>
        </w:rPr>
        <w:t>4</w:t>
      </w:r>
    </w:p>
    <w:p w:rsidRPr="004C4FF9" w:rsidR="004C4FF9" w:rsidP="56982FC1" w:rsidRDefault="004C4FF9" w14:paraId="545BDC97" w14:textId="12DE9D07">
      <w:pPr>
        <w:numPr>
          <w:ilvl w:val="0"/>
          <w:numId w:val="8"/>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Tablet: </w:t>
      </w:r>
      <w:r w:rsidRPr="004C4FF9" w:rsidR="6B41A782">
        <w:rPr>
          <w:rFonts w:ascii="Segoe UI" w:hAnsi="Segoe UI" w:eastAsia="Times New Roman" w:cs="Segoe UI"/>
          <w:color w:val="1F2328"/>
          <w:kern w:val="0"/>
          <w:sz w:val="24"/>
          <w:szCs w:val="24"/>
          <w14:ligatures w14:val="none"/>
        </w:rPr>
        <w:t>0</w:t>
      </w:r>
    </w:p>
    <w:p w:rsidRPr="004C4FF9" w:rsidR="004C4FF9" w:rsidP="56982FC1" w:rsidRDefault="004C4FF9" w14:paraId="632A6CC3" w14:textId="195BC923">
      <w:pPr>
        <w:numPr>
          <w:ilvl w:val="0"/>
          <w:numId w:val="8"/>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Smart phone:</w:t>
      </w:r>
      <w:r w:rsidRPr="004C4FF9" w:rsidR="5D2DE6B0">
        <w:rPr>
          <w:rFonts w:ascii="Segoe UI" w:hAnsi="Segoe UI" w:eastAsia="Times New Roman" w:cs="Segoe UI"/>
          <w:color w:val="1F2328"/>
          <w:kern w:val="0"/>
          <w:sz w:val="24"/>
          <w:szCs w:val="24"/>
          <w14:ligatures w14:val="none"/>
        </w:rPr>
        <w:t xml:space="preserve"> 8</w:t>
      </w:r>
    </w:p>
    <w:p w:rsidRPr="004C4FF9" w:rsidR="004C4FF9" w:rsidP="56982FC1" w:rsidRDefault="004C4FF9" w14:paraId="6D9B61DC" w14:textId="568FA489">
      <w:pPr>
        <w:numPr>
          <w:ilvl w:val="0"/>
          <w:numId w:val="8"/>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Assistive Technology: </w:t>
      </w:r>
      <w:r w:rsidRPr="004C4FF9" w:rsidR="7DDAAFC9">
        <w:rPr>
          <w:rFonts w:ascii="Segoe UI" w:hAnsi="Segoe UI" w:eastAsia="Times New Roman" w:cs="Segoe UI"/>
          <w:color w:val="1F2328"/>
          <w:kern w:val="0"/>
          <w:sz w:val="24"/>
          <w:szCs w:val="24"/>
          <w14:ligatures w14:val="none"/>
        </w:rPr>
        <w:t>0</w:t>
      </w:r>
    </w:p>
    <w:p w:rsidRPr="004C4FF9" w:rsidR="004C4FF9" w:rsidP="004C4FF9" w:rsidRDefault="004C4FF9" w14:paraId="7D0619C6"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color w:val="1F2328"/>
          <w:kern w:val="0"/>
          <w:sz w:val="24"/>
          <w:szCs w:val="24"/>
          <w14:ligatures w14:val="none"/>
        </w:rPr>
        <w:t>Age:</w:t>
      </w:r>
    </w:p>
    <w:p w:rsidRPr="004C4FF9" w:rsidR="004C4FF9" w:rsidP="2E43B0B5" w:rsidRDefault="004C4FF9" w14:paraId="6E17ADA6" w14:textId="232156F6">
      <w:pPr>
        <w:numPr>
          <w:ilvl w:val="0"/>
          <w:numId w:val="9"/>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25-34: </w:t>
      </w:r>
      <w:r w:rsidRPr="004C4FF9" w:rsidR="1D0FA0FB">
        <w:rPr>
          <w:rFonts w:ascii="Segoe UI" w:hAnsi="Segoe UI" w:eastAsia="Times New Roman" w:cs="Segoe UI"/>
          <w:color w:val="1F2328"/>
          <w:kern w:val="0"/>
          <w:sz w:val="24"/>
          <w:szCs w:val="24"/>
          <w14:ligatures w14:val="none"/>
        </w:rPr>
        <w:t xml:space="preserve">10</w:t>
      </w:r>
    </w:p>
    <w:p w:rsidRPr="004C4FF9" w:rsidR="004C4FF9" w:rsidP="2E43B0B5" w:rsidRDefault="004C4FF9" w14:paraId="1D6DA8BA" w14:textId="561F38FF">
      <w:pPr>
        <w:numPr>
          <w:ilvl w:val="0"/>
          <w:numId w:val="9"/>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35-44: </w:t>
      </w:r>
      <w:r w:rsidRPr="004C4FF9" w:rsidR="101870E7">
        <w:rPr>
          <w:rFonts w:ascii="Segoe UI" w:hAnsi="Segoe UI" w:eastAsia="Times New Roman" w:cs="Segoe UI"/>
          <w:color w:val="1F2328"/>
          <w:kern w:val="0"/>
          <w:sz w:val="24"/>
          <w:szCs w:val="24"/>
          <w14:ligatures w14:val="none"/>
        </w:rPr>
        <w:t>2</w:t>
      </w:r>
    </w:p>
    <w:p w:rsidRPr="004C4FF9" w:rsidR="004C4FF9" w:rsidP="56982FC1" w:rsidRDefault="004C4FF9" w14:paraId="12EE9EF2" w14:textId="6045C011">
      <w:pPr>
        <w:numPr>
          <w:ilvl w:val="0"/>
          <w:numId w:val="9"/>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45-54: </w:t>
      </w:r>
      <w:r w:rsidRPr="004C4FF9" w:rsidR="5B24BB7C">
        <w:rPr>
          <w:rFonts w:ascii="Segoe UI" w:hAnsi="Segoe UI" w:eastAsia="Times New Roman" w:cs="Segoe UI"/>
          <w:color w:val="1F2328"/>
          <w:kern w:val="0"/>
          <w:sz w:val="24"/>
          <w:szCs w:val="24"/>
          <w14:ligatures w14:val="none"/>
        </w:rPr>
        <w:t>0</w:t>
      </w:r>
    </w:p>
    <w:p w:rsidRPr="004C4FF9" w:rsidR="004C4FF9" w:rsidP="56982FC1" w:rsidRDefault="004C4FF9" w14:paraId="6754664E" w14:textId="388B0EEA">
      <w:pPr>
        <w:numPr>
          <w:ilvl w:val="0"/>
          <w:numId w:val="9"/>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55-64: </w:t>
      </w:r>
      <w:r w:rsidRPr="004C4FF9" w:rsidR="3A5C7568">
        <w:rPr>
          <w:rFonts w:ascii="Segoe UI" w:hAnsi="Segoe UI" w:eastAsia="Times New Roman" w:cs="Segoe UI"/>
          <w:color w:val="1F2328"/>
          <w:kern w:val="0"/>
          <w:sz w:val="24"/>
          <w:szCs w:val="24"/>
          <w14:ligatures w14:val="none"/>
        </w:rPr>
        <w:t>0</w:t>
      </w:r>
    </w:p>
    <w:p w:rsidRPr="004C4FF9" w:rsidR="004C4FF9" w:rsidP="56982FC1" w:rsidRDefault="004C4FF9" w14:paraId="2BE5A79D" w14:textId="4533CC33">
      <w:pPr>
        <w:numPr>
          <w:ilvl w:val="0"/>
          <w:numId w:val="9"/>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65+: </w:t>
      </w:r>
      <w:r w:rsidRPr="004C4FF9" w:rsidR="6A008A05">
        <w:rPr>
          <w:rFonts w:ascii="Segoe UI" w:hAnsi="Segoe UI" w:eastAsia="Times New Roman" w:cs="Segoe UI"/>
          <w:color w:val="1F2328"/>
          <w:kern w:val="0"/>
          <w:sz w:val="24"/>
          <w:szCs w:val="24"/>
          <w14:ligatures w14:val="none"/>
        </w:rPr>
        <w:t>0</w:t>
      </w:r>
    </w:p>
    <w:p w:rsidRPr="004C4FF9" w:rsidR="004C4FF9" w:rsidP="56982FC1" w:rsidRDefault="004C4FF9" w14:paraId="245BED61" w14:textId="6A501813">
      <w:pPr>
        <w:numPr>
          <w:ilvl w:val="0"/>
          <w:numId w:val="9"/>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Unknown: </w:t>
      </w:r>
      <w:r w:rsidRPr="004C4FF9" w:rsidR="267DD877">
        <w:rPr>
          <w:rFonts w:ascii="Segoe UI" w:hAnsi="Segoe UI" w:eastAsia="Times New Roman" w:cs="Segoe UI"/>
          <w:color w:val="1F2328"/>
          <w:kern w:val="0"/>
          <w:sz w:val="24"/>
          <w:szCs w:val="24"/>
          <w14:ligatures w14:val="none"/>
        </w:rPr>
        <w:t>0</w:t>
      </w:r>
    </w:p>
    <w:p w:rsidRPr="004C4FF9" w:rsidR="004C4FF9" w:rsidP="004C4FF9" w:rsidRDefault="004C4FF9" w14:paraId="75AE76AE"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color w:val="1F2328"/>
          <w:kern w:val="0"/>
          <w:sz w:val="24"/>
          <w:szCs w:val="24"/>
          <w14:ligatures w14:val="none"/>
        </w:rPr>
        <w:t>Education:</w:t>
      </w:r>
    </w:p>
    <w:p w:rsidRPr="004C4FF9" w:rsidR="004C4FF9" w:rsidP="2E43B0B5" w:rsidRDefault="004C4FF9" w14:paraId="410BE640" w14:textId="6B931A41">
      <w:pPr>
        <w:numPr>
          <w:ilvl w:val="0"/>
          <w:numId w:val="10"/>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High school degree or equivalent: </w:t>
      </w:r>
      <w:r w:rsidRPr="004C4FF9" w:rsidR="7CFE241B">
        <w:rPr>
          <w:rFonts w:ascii="Segoe UI" w:hAnsi="Segoe UI" w:eastAsia="Times New Roman" w:cs="Segoe UI"/>
          <w:color w:val="1F2328"/>
          <w:kern w:val="0"/>
          <w:sz w:val="24"/>
          <w:szCs w:val="24"/>
          <w14:ligatures w14:val="none"/>
        </w:rPr>
        <w:t xml:space="preserve">1</w:t>
      </w:r>
    </w:p>
    <w:p w:rsidRPr="004C4FF9" w:rsidR="004C4FF9" w:rsidP="2E43B0B5" w:rsidRDefault="004C4FF9" w14:paraId="008CF49A" w14:textId="20D469CD">
      <w:pPr>
        <w:numPr>
          <w:ilvl w:val="0"/>
          <w:numId w:val="10"/>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Some college (no degree): </w:t>
      </w:r>
      <w:r w:rsidRPr="004C4FF9" w:rsidR="3AD3D722">
        <w:rPr>
          <w:rFonts w:ascii="Segoe UI" w:hAnsi="Segoe UI" w:eastAsia="Times New Roman" w:cs="Segoe UI"/>
          <w:color w:val="1F2328"/>
          <w:kern w:val="0"/>
          <w:sz w:val="24"/>
          <w:szCs w:val="24"/>
          <w14:ligatures w14:val="none"/>
        </w:rPr>
        <w:t>2</w:t>
      </w:r>
    </w:p>
    <w:p w:rsidRPr="004C4FF9" w:rsidR="004C4FF9" w:rsidP="2E43B0B5" w:rsidRDefault="004C4FF9" w14:paraId="3A907922" w14:textId="4450C2A0">
      <w:pPr>
        <w:numPr>
          <w:ilvl w:val="0"/>
          <w:numId w:val="10"/>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Associate's</w:t>
      </w:r>
      <w:r w:rsidRPr="004C4FF9" w:rsidR="004C4FF9">
        <w:rPr>
          <w:rFonts w:ascii="Segoe UI" w:hAnsi="Segoe UI" w:eastAsia="Times New Roman" w:cs="Segoe UI"/>
          <w:color w:val="1F2328"/>
          <w:kern w:val="0"/>
          <w:sz w:val="24"/>
          <w:szCs w:val="24"/>
          <w14:ligatures w14:val="none"/>
        </w:rPr>
        <w:t xml:space="preserve"> degree, trade certificate or vocational training: </w:t>
      </w:r>
      <w:r w:rsidRPr="004C4FF9" w:rsidR="6C174B63">
        <w:rPr>
          <w:rFonts w:ascii="Segoe UI" w:hAnsi="Segoe UI" w:eastAsia="Times New Roman" w:cs="Segoe UI"/>
          <w:color w:val="1F2328"/>
          <w:kern w:val="0"/>
          <w:sz w:val="24"/>
          <w:szCs w:val="24"/>
          <w14:ligatures w14:val="none"/>
        </w:rPr>
        <w:t xml:space="preserve">1</w:t>
      </w:r>
    </w:p>
    <w:p w:rsidRPr="004C4FF9" w:rsidR="004C4FF9" w:rsidP="2E43B0B5" w:rsidRDefault="004C4FF9" w14:paraId="5383E83D" w14:textId="673C544B">
      <w:pPr>
        <w:numPr>
          <w:ilvl w:val="0"/>
          <w:numId w:val="10"/>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Bachelor's degree: </w:t>
      </w:r>
      <w:r w:rsidRPr="004C4FF9" w:rsidR="12745B3E">
        <w:rPr>
          <w:rFonts w:ascii="Segoe UI" w:hAnsi="Segoe UI" w:eastAsia="Times New Roman" w:cs="Segoe UI"/>
          <w:color w:val="1F2328"/>
          <w:kern w:val="0"/>
          <w:sz w:val="24"/>
          <w:szCs w:val="24"/>
          <w14:ligatures w14:val="none"/>
        </w:rPr>
        <w:t>6</w:t>
      </w:r>
    </w:p>
    <w:p w:rsidRPr="004C4FF9" w:rsidR="004C4FF9" w:rsidP="2E43B0B5" w:rsidRDefault="004C4FF9" w14:paraId="06715E21" w14:textId="131D583E">
      <w:pPr>
        <w:numPr>
          <w:ilvl w:val="0"/>
          <w:numId w:val="10"/>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Master's degree: </w:t>
      </w:r>
      <w:r w:rsidRPr="004C4FF9" w:rsidR="63F1C56A">
        <w:rPr>
          <w:rFonts w:ascii="Segoe UI" w:hAnsi="Segoe UI" w:eastAsia="Times New Roman" w:cs="Segoe UI"/>
          <w:color w:val="1F2328"/>
          <w:kern w:val="0"/>
          <w:sz w:val="24"/>
          <w:szCs w:val="24"/>
          <w14:ligatures w14:val="none"/>
        </w:rPr>
        <w:t>2</w:t>
      </w:r>
    </w:p>
    <w:p w:rsidRPr="004C4FF9" w:rsidR="004C4FF9" w:rsidP="56982FC1" w:rsidRDefault="004C4FF9" w14:paraId="4634D607" w14:textId="69096045">
      <w:pPr>
        <w:numPr>
          <w:ilvl w:val="0"/>
          <w:numId w:val="10"/>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Doctorate degree: </w:t>
      </w:r>
      <w:r w:rsidRPr="004C4FF9" w:rsidR="334744FF">
        <w:rPr>
          <w:rFonts w:ascii="Segoe UI" w:hAnsi="Segoe UI" w:eastAsia="Times New Roman" w:cs="Segoe UI"/>
          <w:color w:val="1F2328"/>
          <w:kern w:val="0"/>
          <w:sz w:val="24"/>
          <w:szCs w:val="24"/>
          <w14:ligatures w14:val="none"/>
        </w:rPr>
        <w:t xml:space="preserve">0</w:t>
      </w:r>
    </w:p>
    <w:p w:rsidRPr="004C4FF9" w:rsidR="004C4FF9" w:rsidP="56982FC1" w:rsidRDefault="004C4FF9" w14:paraId="7403B3AA" w14:textId="264B0D21">
      <w:pPr>
        <w:numPr>
          <w:ilvl w:val="0"/>
          <w:numId w:val="10"/>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Unknown: </w:t>
      </w:r>
      <w:r w:rsidRPr="004C4FF9" w:rsidR="0A035116">
        <w:rPr>
          <w:rFonts w:ascii="Segoe UI" w:hAnsi="Segoe UI" w:eastAsia="Times New Roman" w:cs="Segoe UI"/>
          <w:color w:val="1F2328"/>
          <w:kern w:val="0"/>
          <w:sz w:val="24"/>
          <w:szCs w:val="24"/>
          <w14:ligatures w14:val="none"/>
        </w:rPr>
        <w:t>0</w:t>
      </w:r>
    </w:p>
    <w:p w:rsidRPr="004C4FF9" w:rsidR="004C4FF9" w:rsidP="004C4FF9" w:rsidRDefault="004C4FF9" w14:paraId="4D107AE4"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color w:val="1F2328"/>
          <w:kern w:val="0"/>
          <w:sz w:val="24"/>
          <w:szCs w:val="24"/>
          <w14:ligatures w14:val="none"/>
        </w:rPr>
        <w:t>Geographic location:</w:t>
      </w:r>
    </w:p>
    <w:p w:rsidRPr="004C4FF9" w:rsidR="004C4FF9" w:rsidP="56982FC1" w:rsidRDefault="004C4FF9" w14:paraId="0C4759AB" w14:textId="3223B368">
      <w:pPr>
        <w:numPr>
          <w:ilvl w:val="0"/>
          <w:numId w:val="11"/>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Urban: </w:t>
      </w:r>
      <w:r w:rsidRPr="004C4FF9" w:rsidR="67C42A63">
        <w:rPr>
          <w:rFonts w:ascii="Segoe UI" w:hAnsi="Segoe UI" w:eastAsia="Times New Roman" w:cs="Segoe UI"/>
          <w:color w:val="1F2328"/>
          <w:kern w:val="0"/>
          <w:sz w:val="24"/>
          <w:szCs w:val="24"/>
          <w14:ligatures w14:val="none"/>
        </w:rPr>
        <w:t>0</w:t>
      </w:r>
    </w:p>
    <w:p w:rsidRPr="004C4FF9" w:rsidR="004C4FF9" w:rsidP="56982FC1" w:rsidRDefault="004C4FF9" w14:paraId="2847AA9F" w14:textId="0B9F043E">
      <w:pPr>
        <w:numPr>
          <w:ilvl w:val="0"/>
          <w:numId w:val="11"/>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Rural: </w:t>
      </w:r>
      <w:r w:rsidRPr="004C4FF9" w:rsidR="19B0512D">
        <w:rPr>
          <w:rFonts w:ascii="Segoe UI" w:hAnsi="Segoe UI" w:eastAsia="Times New Roman" w:cs="Segoe UI"/>
          <w:color w:val="1F2328"/>
          <w:kern w:val="0"/>
          <w:sz w:val="24"/>
          <w:szCs w:val="24"/>
          <w14:ligatures w14:val="none"/>
        </w:rPr>
        <w:t>0</w:t>
      </w:r>
    </w:p>
    <w:p w:rsidRPr="004C4FF9" w:rsidR="004C4FF9" w:rsidP="2E43B0B5" w:rsidRDefault="004C4FF9" w14:paraId="606963C3" w14:textId="3FF66F9D">
      <w:pPr>
        <w:numPr>
          <w:ilvl w:val="0"/>
          <w:numId w:val="11"/>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Unknown: </w:t>
      </w:r>
      <w:r w:rsidRPr="004C4FF9" w:rsidR="700F7F88">
        <w:rPr>
          <w:rFonts w:ascii="Segoe UI" w:hAnsi="Segoe UI" w:eastAsia="Times New Roman" w:cs="Segoe UI"/>
          <w:color w:val="1F2328"/>
          <w:kern w:val="0"/>
          <w:sz w:val="24"/>
          <w:szCs w:val="24"/>
          <w14:ligatures w14:val="none"/>
        </w:rPr>
        <w:t>1</w:t>
      </w:r>
      <w:r w:rsidRPr="004C4FF9" w:rsidR="06955764">
        <w:rPr>
          <w:rFonts w:ascii="Segoe UI" w:hAnsi="Segoe UI" w:eastAsia="Times New Roman" w:cs="Segoe UI"/>
          <w:color w:val="1F2328"/>
          <w:kern w:val="0"/>
          <w:sz w:val="24"/>
          <w:szCs w:val="24"/>
          <w14:ligatures w14:val="none"/>
        </w:rPr>
        <w:t>2</w:t>
      </w:r>
    </w:p>
    <w:p w:rsidRPr="004C4FF9" w:rsidR="004C4FF9" w:rsidP="004C4FF9" w:rsidRDefault="004C4FF9" w14:paraId="46250D0D"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color w:val="1F2328"/>
          <w:kern w:val="0"/>
          <w:sz w:val="24"/>
          <w:szCs w:val="24"/>
          <w14:ligatures w14:val="none"/>
        </w:rPr>
        <w:t>Race:</w:t>
      </w:r>
    </w:p>
    <w:p w:rsidRPr="004C4FF9" w:rsidR="004C4FF9" w:rsidP="2E43B0B5" w:rsidRDefault="004C4FF9" w14:paraId="16728411" w14:textId="2FEAB205">
      <w:pPr>
        <w:numPr>
          <w:ilvl w:val="0"/>
          <w:numId w:val="12"/>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White: </w:t>
      </w:r>
      <w:r w:rsidRPr="004C4FF9" w:rsidR="537DEC1C">
        <w:rPr>
          <w:rFonts w:ascii="Segoe UI" w:hAnsi="Segoe UI" w:eastAsia="Times New Roman" w:cs="Segoe UI"/>
          <w:color w:val="1F2328"/>
          <w:kern w:val="0"/>
          <w:sz w:val="24"/>
          <w:szCs w:val="24"/>
          <w14:ligatures w14:val="none"/>
        </w:rPr>
        <w:lastRenderedPageBreak/>
        <w:t>4</w:t>
      </w:r>
    </w:p>
    <w:p w:rsidRPr="004C4FF9" w:rsidR="004C4FF9" w:rsidP="2E43B0B5" w:rsidRDefault="004C4FF9" w14:paraId="42413992" w14:textId="27325F1A">
      <w:pPr>
        <w:numPr>
          <w:ilvl w:val="0"/>
          <w:numId w:val="12"/>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Black: </w:t>
      </w:r>
      <w:r w:rsidRPr="004C4FF9" w:rsidR="03C27AAE">
        <w:rPr>
          <w:rFonts w:ascii="Segoe UI" w:hAnsi="Segoe UI" w:eastAsia="Times New Roman" w:cs="Segoe UI"/>
          <w:color w:val="1F2328"/>
          <w:kern w:val="0"/>
          <w:sz w:val="24"/>
          <w:szCs w:val="24"/>
          <w14:ligatures w14:val="none"/>
        </w:rPr>
        <w:t>2</w:t>
      </w:r>
    </w:p>
    <w:p w:rsidRPr="004C4FF9" w:rsidR="004C4FF9" w:rsidP="2E43B0B5" w:rsidRDefault="004C4FF9" w14:paraId="5B4A751F" w14:textId="39CF9C40">
      <w:pPr>
        <w:numPr>
          <w:ilvl w:val="0"/>
          <w:numId w:val="12"/>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Hispanic: </w:t>
      </w:r>
      <w:r w:rsidRPr="004C4FF9" w:rsidR="6B0328BE">
        <w:rPr>
          <w:rFonts w:ascii="Segoe UI" w:hAnsi="Segoe UI" w:eastAsia="Times New Roman" w:cs="Segoe UI"/>
          <w:color w:val="1F2328"/>
          <w:kern w:val="0"/>
          <w:sz w:val="24"/>
          <w:szCs w:val="24"/>
          <w14:ligatures w14:val="none"/>
        </w:rPr>
        <w:t>1</w:t>
      </w:r>
    </w:p>
    <w:p w:rsidRPr="004C4FF9" w:rsidR="004C4FF9" w:rsidP="56982FC1" w:rsidRDefault="004C4FF9" w14:paraId="527C135B" w14:textId="73334D55">
      <w:pPr>
        <w:numPr>
          <w:ilvl w:val="0"/>
          <w:numId w:val="12"/>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Biracial: </w:t>
      </w:r>
      <w:r w:rsidRPr="004C4FF9" w:rsidR="7D225EE3">
        <w:rPr>
          <w:rFonts w:ascii="Segoe UI" w:hAnsi="Segoe UI" w:eastAsia="Times New Roman" w:cs="Segoe UI"/>
          <w:color w:val="1F2328"/>
          <w:kern w:val="0"/>
          <w:sz w:val="24"/>
          <w:szCs w:val="24"/>
          <w14:ligatures w14:val="none"/>
        </w:rPr>
        <w:t>3</w:t>
      </w:r>
    </w:p>
    <w:p w:rsidRPr="004C4FF9" w:rsidR="004C4FF9" w:rsidP="56982FC1" w:rsidRDefault="004C4FF9" w14:paraId="7CFF75E1" w14:textId="17253AD2">
      <w:pPr>
        <w:numPr>
          <w:ilvl w:val="0"/>
          <w:numId w:val="12"/>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Asian: </w:t>
      </w:r>
      <w:r w:rsidRPr="004C4FF9" w:rsidR="4755C12B">
        <w:rPr>
          <w:rFonts w:ascii="Segoe UI" w:hAnsi="Segoe UI" w:eastAsia="Times New Roman" w:cs="Segoe UI"/>
          <w:color w:val="1F2328"/>
          <w:kern w:val="0"/>
          <w:sz w:val="24"/>
          <w:szCs w:val="24"/>
          <w14:ligatures w14:val="none"/>
        </w:rPr>
        <w:t>2</w:t>
      </w:r>
    </w:p>
    <w:p w:rsidRPr="004C4FF9" w:rsidR="004C4FF9" w:rsidP="56982FC1" w:rsidRDefault="004C4FF9" w14:paraId="6F5A2130" w14:textId="326301AB">
      <w:pPr>
        <w:numPr>
          <w:ilvl w:val="0"/>
          <w:numId w:val="12"/>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Native: </w:t>
      </w:r>
      <w:r w:rsidRPr="004C4FF9" w:rsidR="0914E1CD">
        <w:rPr>
          <w:rFonts w:ascii="Segoe UI" w:hAnsi="Segoe UI" w:eastAsia="Times New Roman" w:cs="Segoe UI"/>
          <w:color w:val="1F2328"/>
          <w:kern w:val="0"/>
          <w:sz w:val="24"/>
          <w:szCs w:val="24"/>
          <w14:ligatures w14:val="none"/>
        </w:rPr>
        <w:t>0</w:t>
      </w:r>
    </w:p>
    <w:p w:rsidRPr="004C4FF9" w:rsidR="004C4FF9" w:rsidP="004C4FF9" w:rsidRDefault="004C4FF9" w14:paraId="6FB8105E"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4C4FF9">
        <w:rPr>
          <w:rFonts w:ascii="Segoe UI" w:hAnsi="Segoe UI" w:eastAsia="Times New Roman" w:cs="Segoe UI"/>
          <w:color w:val="1F2328"/>
          <w:kern w:val="0"/>
          <w:sz w:val="24"/>
          <w:szCs w:val="24"/>
          <w14:ligatures w14:val="none"/>
        </w:rPr>
        <w:t>Disability and Assistive Technology (AT):</w:t>
      </w:r>
    </w:p>
    <w:p w:rsidRPr="004C4FF9" w:rsidR="004C4FF9" w:rsidP="56982FC1" w:rsidRDefault="004C4FF9" w14:paraId="0358CF94" w14:textId="124CC83D">
      <w:pPr>
        <w:numPr>
          <w:ilvl w:val="0"/>
          <w:numId w:val="13"/>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Cognitive: </w:t>
      </w:r>
      <w:r w:rsidRPr="004C4FF9" w:rsidR="2AAD4169">
        <w:rPr>
          <w:rFonts w:ascii="Segoe UI" w:hAnsi="Segoe UI" w:eastAsia="Times New Roman" w:cs="Segoe UI"/>
          <w:color w:val="1F2328"/>
          <w:kern w:val="0"/>
          <w:sz w:val="24"/>
          <w:szCs w:val="24"/>
          <w14:ligatures w14:val="none"/>
        </w:rPr>
        <w:t>0</w:t>
      </w:r>
    </w:p>
    <w:p w:rsidRPr="004C4FF9" w:rsidR="004C4FF9" w:rsidP="56982FC1" w:rsidRDefault="004C4FF9" w14:paraId="012003C3" w14:textId="6CD24B46">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AT beginner: </w:t>
      </w:r>
      <w:r w:rsidRPr="004C4FF9" w:rsidR="0704D761">
        <w:rPr>
          <w:rFonts w:ascii="Segoe UI" w:hAnsi="Segoe UI" w:eastAsia="Times New Roman" w:cs="Segoe UI"/>
          <w:color w:val="1F2328"/>
          <w:kern w:val="0"/>
          <w:sz w:val="24"/>
          <w:szCs w:val="24"/>
          <w14:ligatures w14:val="none"/>
        </w:rPr>
        <w:t>0</w:t>
      </w:r>
    </w:p>
    <w:p w:rsidRPr="004C4FF9" w:rsidR="004C4FF9" w:rsidP="56982FC1" w:rsidRDefault="004C4FF9" w14:paraId="443CFCA6" w14:textId="5707894E">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AT advanced user: </w:t>
      </w:r>
      <w:r w:rsidRPr="004C4FF9" w:rsidR="121CA066">
        <w:rPr>
          <w:rFonts w:ascii="Segoe UI" w:hAnsi="Segoe UI" w:eastAsia="Times New Roman" w:cs="Segoe UI"/>
          <w:color w:val="1F2328"/>
          <w:kern w:val="0"/>
          <w:sz w:val="24"/>
          <w:szCs w:val="24"/>
          <w14:ligatures w14:val="none"/>
        </w:rPr>
        <w:t>0</w:t>
      </w:r>
    </w:p>
    <w:p w:rsidRPr="004C4FF9" w:rsidR="004C4FF9" w:rsidP="56982FC1" w:rsidRDefault="004C4FF9" w14:paraId="72B5379B" w14:textId="6684EE87">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Desktop screen reader: </w:t>
      </w:r>
      <w:r w:rsidRPr="004C4FF9" w:rsidR="012611FE">
        <w:rPr>
          <w:rFonts w:ascii="Segoe UI" w:hAnsi="Segoe UI" w:eastAsia="Times New Roman" w:cs="Segoe UI"/>
          <w:color w:val="1F2328"/>
          <w:kern w:val="0"/>
          <w:sz w:val="24"/>
          <w:szCs w:val="24"/>
          <w14:ligatures w14:val="none"/>
        </w:rPr>
        <w:t>0</w:t>
      </w:r>
    </w:p>
    <w:p w:rsidRPr="004C4FF9" w:rsidR="004C4FF9" w:rsidP="56982FC1" w:rsidRDefault="004C4FF9" w14:paraId="2D232FAB" w14:textId="52E0F39B">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Mobile screen reader: </w:t>
      </w:r>
      <w:r w:rsidRPr="004C4FF9" w:rsidR="6221DDC2">
        <w:rPr>
          <w:rFonts w:ascii="Segoe UI" w:hAnsi="Segoe UI" w:eastAsia="Times New Roman" w:cs="Segoe UI"/>
          <w:color w:val="1F2328"/>
          <w:kern w:val="0"/>
          <w:sz w:val="24"/>
          <w:szCs w:val="24"/>
          <w14:ligatures w14:val="none"/>
        </w:rPr>
        <w:t>0</w:t>
      </w:r>
    </w:p>
    <w:p w:rsidRPr="004C4FF9" w:rsidR="004C4FF9" w:rsidP="56982FC1" w:rsidRDefault="004C4FF9" w14:paraId="39E87E6D" w14:textId="400A47E7">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Magnification/Zoom: </w:t>
      </w:r>
      <w:r w:rsidRPr="004C4FF9" w:rsidR="798FAAC1">
        <w:rPr>
          <w:rFonts w:ascii="Segoe UI" w:hAnsi="Segoe UI" w:eastAsia="Times New Roman" w:cs="Segoe UI"/>
          <w:color w:val="1F2328"/>
          <w:kern w:val="0"/>
          <w:sz w:val="24"/>
          <w:szCs w:val="24"/>
          <w14:ligatures w14:val="none"/>
        </w:rPr>
        <w:t>0</w:t>
      </w:r>
    </w:p>
    <w:p w:rsidRPr="004C4FF9" w:rsidR="004C4FF9" w:rsidP="56982FC1" w:rsidRDefault="004C4FF9" w14:paraId="2746E421" w14:textId="25823CE3">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hyperlink w:history="1" r:id="R84701ee381674d05">
        <w:r w:rsidRPr="004C4FF9" w:rsidR="004C4FF9">
          <w:rPr>
            <w:rFonts w:ascii="Segoe UI" w:hAnsi="Segoe UI" w:eastAsia="Times New Roman" w:cs="Segoe UI"/>
            <w:color w:val="0000FF"/>
            <w:kern w:val="0"/>
            <w:sz w:val="24"/>
            <w:szCs w:val="24"/>
            <w:u w:val="single"/>
            <w14:ligatures w14:val="none"/>
          </w:rPr>
          <w:t>Speech Input Technology</w:t>
        </w:r>
      </w:hyperlink>
      <w:r w:rsidRPr="004C4FF9" w:rsidR="004C4FF9">
        <w:rPr>
          <w:rFonts w:ascii="Segoe UI" w:hAnsi="Segoe UI" w:eastAsia="Times New Roman" w:cs="Segoe UI"/>
          <w:color w:val="1F2328"/>
          <w:kern w:val="0"/>
          <w:sz w:val="24"/>
          <w:szCs w:val="24"/>
          <w14:ligatures w14:val="none"/>
        </w:rPr>
        <w:t xml:space="preserve"> like Siri/Dragon Naturally Speaking: </w:t>
      </w:r>
      <w:r w:rsidRPr="004C4FF9" w:rsidR="78F4DEC2">
        <w:rPr>
          <w:rFonts w:ascii="Segoe UI" w:hAnsi="Segoe UI" w:eastAsia="Times New Roman" w:cs="Segoe UI"/>
          <w:color w:val="1F2328"/>
          <w:kern w:val="0"/>
          <w:sz w:val="24"/>
          <w:szCs w:val="24"/>
          <w14:ligatures w14:val="none"/>
        </w:rPr>
        <w:t xml:space="preserve">0</w:t>
      </w:r>
    </w:p>
    <w:p w:rsidRPr="004C4FF9" w:rsidR="004C4FF9" w:rsidP="56982FC1" w:rsidRDefault="004C4FF9" w14:paraId="65AA993B" w14:textId="17EF4F4C">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Hearing aids: </w:t>
      </w:r>
      <w:r w:rsidRPr="004C4FF9" w:rsidR="235E690D">
        <w:rPr>
          <w:rFonts w:ascii="Segoe UI" w:hAnsi="Segoe UI" w:eastAsia="Times New Roman" w:cs="Segoe UI"/>
          <w:color w:val="1F2328"/>
          <w:kern w:val="0"/>
          <w:sz w:val="24"/>
          <w:szCs w:val="24"/>
          <w14:ligatures w14:val="none"/>
        </w:rPr>
        <w:t>Unknown</w:t>
      </w:r>
    </w:p>
    <w:p w:rsidRPr="004C4FF9" w:rsidR="004C4FF9" w:rsidP="56982FC1" w:rsidRDefault="004C4FF9" w14:paraId="5CC56511" w14:textId="494D6B71">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Sighted keyboard: </w:t>
      </w:r>
      <w:r w:rsidRPr="004C4FF9" w:rsidR="1A1456F9">
        <w:rPr>
          <w:rFonts w:ascii="Segoe UI" w:hAnsi="Segoe UI" w:eastAsia="Times New Roman" w:cs="Segoe UI"/>
          <w:color w:val="1F2328"/>
          <w:kern w:val="0"/>
          <w:sz w:val="24"/>
          <w:szCs w:val="24"/>
          <w14:ligatures w14:val="none"/>
        </w:rPr>
        <w:t>0</w:t>
      </w:r>
    </w:p>
    <w:p w:rsidRPr="004C4FF9" w:rsidR="004C4FF9" w:rsidP="2E43B0B5" w:rsidRDefault="004C4FF9" w14:paraId="1BC327F3" w14:textId="4048AA91">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4C4FF9" w:rsidR="004C4FF9">
        <w:rPr>
          <w:rFonts w:ascii="Segoe UI" w:hAnsi="Segoe UI" w:eastAsia="Times New Roman" w:cs="Segoe UI"/>
          <w:color w:val="1F2328"/>
          <w:kern w:val="0"/>
          <w:sz w:val="24"/>
          <w:szCs w:val="24"/>
          <w14:ligatures w14:val="none"/>
        </w:rPr>
        <w:t xml:space="preserve">Captions: </w:t>
      </w:r>
      <w:r w:rsidRPr="004C4FF9" w:rsidR="158E78DF">
        <w:rPr>
          <w:rFonts w:ascii="Segoe UI" w:hAnsi="Segoe UI" w:eastAsia="Times New Roman" w:cs="Segoe UI"/>
          <w:color w:val="1F2328"/>
          <w:kern w:val="0"/>
          <w:sz w:val="24"/>
          <w:szCs w:val="24"/>
          <w14:ligatures w14:val="none"/>
        </w:rPr>
        <w:t>0</w:t>
      </w:r>
    </w:p>
    <w:p w:rsidR="05B73737" w:rsidP="2E43B0B5" w:rsidRDefault="05B73737" w14:paraId="2FFCE957" w14:textId="20CBFEEA">
      <w:pPr>
        <w:pStyle w:val="Normal"/>
        <w:numPr>
          <w:ilvl w:val="0"/>
          <w:numId w:val="13"/>
        </w:numPr>
        <w:shd w:val="clear" w:color="auto" w:fill="FFFFFF" w:themeFill="background1"/>
        <w:spacing w:before="60" w:afterAutospacing="on" w:line="240" w:lineRule="auto"/>
        <w:rPr>
          <w:rFonts w:ascii="Segoe UI" w:hAnsi="Segoe UI" w:eastAsia="Times New Roman" w:cs="Segoe UI"/>
          <w:color w:val="1F2328"/>
          <w:sz w:val="22"/>
          <w:szCs w:val="22"/>
        </w:rPr>
      </w:pPr>
      <w:r w:rsidRPr="2E43B0B5" w:rsidR="05B73737">
        <w:rPr>
          <w:rFonts w:ascii="Segoe UI" w:hAnsi="Segoe UI" w:eastAsia="Times New Roman" w:cs="Segoe UI"/>
          <w:color w:val="1F2328"/>
          <w:sz w:val="24"/>
          <w:szCs w:val="24"/>
        </w:rPr>
        <w:t>PTSD: 3</w:t>
      </w:r>
    </w:p>
    <w:p w:rsidRPr="004C4FF9" w:rsidR="004C4FF9" w:rsidP="024C4118" w:rsidRDefault="004C4FF9" w14:paraId="28E068E6" w14:textId="77777777">
      <w:pPr>
        <w:shd w:val="clear" w:color="auto" w:fill="FFFFFF" w:themeFill="background1"/>
        <w:spacing w:before="100" w:beforeAutospacing="on" w:after="100" w:afterAutospacing="on" w:line="240" w:lineRule="auto"/>
        <w:outlineLvl w:val="1"/>
        <w:rPr>
          <w:rFonts w:ascii="Segoe UI" w:hAnsi="Segoe UI" w:eastAsia="Times New Roman" w:cs="Segoe UI"/>
          <w:b w:val="1"/>
          <w:bCs w:val="1"/>
          <w:color w:val="1F2328"/>
          <w:kern w:val="0"/>
          <w:sz w:val="36"/>
          <w:szCs w:val="36"/>
          <w14:ligatures w14:val="none"/>
        </w:rPr>
      </w:pPr>
      <w:r w:rsidRPr="024C4118" w:rsidR="004C4FF9">
        <w:rPr>
          <w:rFonts w:ascii="Segoe UI" w:hAnsi="Segoe UI" w:eastAsia="Times New Roman" w:cs="Segoe UI"/>
          <w:b w:val="1"/>
          <w:bCs w:val="1"/>
          <w:color w:val="1F2328"/>
          <w:kern w:val="0"/>
          <w:sz w:val="36"/>
          <w:szCs w:val="36"/>
          <w14:ligatures w14:val="none"/>
        </w:rPr>
        <w:t xml:space="preserve">Underserved groups we </w:t>
      </w:r>
      <w:r w:rsidRPr="024C4118" w:rsidR="004C4FF9">
        <w:rPr>
          <w:rFonts w:ascii="Segoe UI" w:hAnsi="Segoe UI" w:eastAsia="Times New Roman" w:cs="Segoe UI"/>
          <w:b w:val="1"/>
          <w:bCs w:val="1"/>
          <w:color w:val="1F2328"/>
          <w:kern w:val="0"/>
          <w:sz w:val="36"/>
          <w:szCs w:val="36"/>
          <w14:ligatures w14:val="none"/>
        </w:rPr>
        <w:t xml:space="preserve">haven’t</w:t>
      </w:r>
      <w:r w:rsidRPr="024C4118" w:rsidR="004C4FF9">
        <w:rPr>
          <w:rFonts w:ascii="Segoe UI" w:hAnsi="Segoe UI" w:eastAsia="Times New Roman" w:cs="Segoe UI"/>
          <w:b w:val="1"/>
          <w:bCs w:val="1"/>
          <w:color w:val="1F2328"/>
          <w:kern w:val="0"/>
          <w:sz w:val="36"/>
          <w:szCs w:val="36"/>
          <w14:ligatures w14:val="none"/>
        </w:rPr>
        <w:t xml:space="preserve"> talked </w:t>
      </w:r>
      <w:r w:rsidRPr="024C4118" w:rsidR="004C4FF9">
        <w:rPr>
          <w:rFonts w:ascii="Segoe UI" w:hAnsi="Segoe UI" w:eastAsia="Times New Roman" w:cs="Segoe UI"/>
          <w:b w:val="1"/>
          <w:bCs w:val="1"/>
          <w:color w:val="1F2328"/>
          <w:kern w:val="0"/>
          <w:sz w:val="36"/>
          <w:szCs w:val="36"/>
          <w14:ligatures w14:val="none"/>
        </w:rPr>
        <w:t>to</w:t>
      </w:r>
    </w:p>
    <w:p w:rsidRPr="004C4FF9" w:rsidR="004C4FF9" w:rsidP="024C4118" w:rsidRDefault="004C4FF9" w14:paraId="44250E4E" w14:textId="77777777">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hyperlink w:history="1" w:anchor="gid=1221033726" r:id="rId23">
        <w:r w:rsidRPr="024C4118" w:rsidR="004C4FF9">
          <w:rPr>
            <w:rFonts w:ascii="Segoe UI" w:hAnsi="Segoe UI" w:eastAsia="Times New Roman" w:cs="Segoe UI"/>
            <w:i w:val="1"/>
            <w:iCs w:val="1"/>
            <w:color w:val="0000FF"/>
            <w:kern w:val="0"/>
            <w:sz w:val="24"/>
            <w:szCs w:val="24"/>
            <w:u w:val="single"/>
            <w14:ligatures w14:val="none"/>
          </w:rPr>
          <w:t>Complete the VA recruitment checker for marginalized Veteran groups</w:t>
        </w:r>
      </w:hyperlink>
    </w:p>
    <w:p w:rsidRPr="004C4FF9" w:rsidR="004C4FF9" w:rsidP="024C4118" w:rsidRDefault="004C4FF9" w14:paraId="5CA29C81" w14:textId="77777777">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024C4118" w:rsidR="004C4FF9">
        <w:rPr>
          <w:rFonts w:ascii="Segoe UI" w:hAnsi="Segoe UI" w:eastAsia="Times New Roman" w:cs="Segoe UI"/>
          <w:color w:val="1F2328"/>
          <w:kern w:val="0"/>
          <w:sz w:val="24"/>
          <w:szCs w:val="24"/>
          <w14:ligatures w14:val="none"/>
        </w:rPr>
        <w:t>This research does not include the perspectives of the following marginalized Veteran groups: </w:t>
      </w:r>
      <w:r w:rsidRPr="024C4118" w:rsidR="004C4FF9">
        <w:rPr>
          <w:rFonts w:ascii="Segoe UI" w:hAnsi="Segoe UI" w:eastAsia="Times New Roman" w:cs="Segoe UI"/>
          <w:i w:val="1"/>
          <w:iCs w:val="1"/>
          <w:color w:val="1F2328"/>
          <w:kern w:val="0"/>
          <w:sz w:val="24"/>
          <w:szCs w:val="24"/>
          <w14:ligatures w14:val="none"/>
        </w:rPr>
        <w:t xml:space="preserve">List all groups in red from the </w:t>
      </w:r>
      <w:r w:rsidRPr="024C4118" w:rsidR="004C4FF9">
        <w:rPr>
          <w:rFonts w:ascii="Segoe UI" w:hAnsi="Segoe UI" w:eastAsia="Times New Roman" w:cs="Segoe UI"/>
          <w:i w:val="1"/>
          <w:iCs w:val="1"/>
          <w:color w:val="1F2328"/>
          <w:kern w:val="0"/>
          <w:sz w:val="24"/>
          <w:szCs w:val="24"/>
          <w14:ligatures w14:val="none"/>
        </w:rPr>
        <w:t>spreadsheet</w:t>
      </w:r>
    </w:p>
    <w:p w:rsidR="07E30946" w:rsidP="024C4118" w:rsidRDefault="07E30946" w14:paraId="413B9B00" w14:textId="5E0A4D9F">
      <w:pPr>
        <w:pStyle w:val="Normal"/>
        <w:numPr>
          <w:ilvl w:val="0"/>
          <w:numId w:val="14"/>
        </w:numPr>
        <w:suppressLineNumbers w:val="0"/>
        <w:shd w:val="clear" w:color="auto" w:fill="FFFFFF" w:themeFill="background1"/>
        <w:bidi w:val="0"/>
        <w:spacing w:before="60" w:beforeAutospacing="off" w:afterAutospacing="on" w:line="240" w:lineRule="auto"/>
        <w:ind w:left="720" w:right="0" w:hanging="360"/>
        <w:jc w:val="left"/>
        <w:rPr>
          <w:rFonts w:ascii="Segoe UI" w:hAnsi="Segoe UI" w:eastAsia="Times New Roman" w:cs="Segoe UI"/>
          <w:color w:val="1F2328"/>
          <w:sz w:val="22"/>
          <w:szCs w:val="22"/>
        </w:rPr>
      </w:pPr>
      <w:r w:rsidRPr="024C4118" w:rsidR="07E30946">
        <w:rPr>
          <w:rFonts w:ascii="Segoe UI" w:hAnsi="Segoe UI" w:eastAsia="Times New Roman" w:cs="Segoe UI"/>
          <w:color w:val="1F2328"/>
          <w:sz w:val="24"/>
          <w:szCs w:val="24"/>
        </w:rPr>
        <w:t>LGBTQ+</w:t>
      </w:r>
    </w:p>
    <w:p w:rsidR="07E30946" w:rsidP="024C4118" w:rsidRDefault="07E30946" w14:paraId="1F9D3574" w14:textId="10C51B66">
      <w:pPr>
        <w:pStyle w:val="Normal"/>
        <w:numPr>
          <w:ilvl w:val="0"/>
          <w:numId w:val="14"/>
        </w:numPr>
        <w:suppressLineNumbers w:val="0"/>
        <w:shd w:val="clear" w:color="auto" w:fill="FFFFFF" w:themeFill="background1"/>
        <w:bidi w:val="0"/>
        <w:spacing w:before="60" w:beforeAutospacing="off" w:afterAutospacing="on" w:line="240" w:lineRule="auto"/>
        <w:ind w:left="720" w:right="0" w:hanging="360"/>
        <w:jc w:val="left"/>
        <w:rPr>
          <w:rFonts w:ascii="Segoe UI" w:hAnsi="Segoe UI" w:eastAsia="Times New Roman" w:cs="Segoe UI"/>
          <w:color w:val="1F2328"/>
          <w:sz w:val="22"/>
          <w:szCs w:val="22"/>
        </w:rPr>
      </w:pPr>
      <w:r w:rsidRPr="024C4118" w:rsidR="07E30946">
        <w:rPr>
          <w:rFonts w:ascii="Segoe UI" w:hAnsi="Segoe UI" w:eastAsia="Times New Roman" w:cs="Segoe UI"/>
          <w:color w:val="1F2328"/>
          <w:sz w:val="24"/>
          <w:szCs w:val="24"/>
        </w:rPr>
        <w:t xml:space="preserve">AT for captions, switch </w:t>
      </w:r>
      <w:r w:rsidRPr="024C4118" w:rsidR="1C50E651">
        <w:rPr>
          <w:rFonts w:ascii="Segoe UI" w:hAnsi="Segoe UI" w:eastAsia="Times New Roman" w:cs="Segoe UI"/>
          <w:color w:val="1F2328"/>
          <w:sz w:val="24"/>
          <w:szCs w:val="24"/>
        </w:rPr>
        <w:t>d</w:t>
      </w:r>
      <w:r w:rsidRPr="024C4118" w:rsidR="07E30946">
        <w:rPr>
          <w:rFonts w:ascii="Segoe UI" w:hAnsi="Segoe UI" w:eastAsia="Times New Roman" w:cs="Segoe UI"/>
          <w:color w:val="1F2328"/>
          <w:sz w:val="24"/>
          <w:szCs w:val="24"/>
        </w:rPr>
        <w:t xml:space="preserve">evice, &amp; </w:t>
      </w:r>
      <w:r w:rsidRPr="024C4118" w:rsidR="583FEACD">
        <w:rPr>
          <w:rFonts w:ascii="Segoe UI" w:hAnsi="Segoe UI" w:eastAsia="Times New Roman" w:cs="Segoe UI"/>
          <w:color w:val="1F2328"/>
          <w:sz w:val="24"/>
          <w:szCs w:val="24"/>
        </w:rPr>
        <w:t>b</w:t>
      </w:r>
      <w:r w:rsidRPr="024C4118" w:rsidR="07E30946">
        <w:rPr>
          <w:rFonts w:ascii="Segoe UI" w:hAnsi="Segoe UI" w:eastAsia="Times New Roman" w:cs="Segoe UI"/>
          <w:color w:val="1F2328"/>
          <w:sz w:val="24"/>
          <w:szCs w:val="24"/>
        </w:rPr>
        <w:t xml:space="preserve">raille </w:t>
      </w:r>
      <w:r w:rsidRPr="024C4118" w:rsidR="028196B5">
        <w:rPr>
          <w:rFonts w:ascii="Segoe UI" w:hAnsi="Segoe UI" w:eastAsia="Times New Roman" w:cs="Segoe UI"/>
          <w:color w:val="1F2328"/>
          <w:sz w:val="24"/>
          <w:szCs w:val="24"/>
        </w:rPr>
        <w:t>r</w:t>
      </w:r>
      <w:r w:rsidRPr="024C4118" w:rsidR="07E30946">
        <w:rPr>
          <w:rFonts w:ascii="Segoe UI" w:hAnsi="Segoe UI" w:eastAsia="Times New Roman" w:cs="Segoe UI"/>
          <w:color w:val="1F2328"/>
          <w:sz w:val="24"/>
          <w:szCs w:val="24"/>
        </w:rPr>
        <w:t>eader</w:t>
      </w:r>
    </w:p>
    <w:p w:rsidR="00B84089" w:rsidP="56982FC1" w:rsidRDefault="00B84089" w14:paraId="3F357B80" w14:textId="77777777">
      <w:pPr>
        <w:rPr>
          <w:highlight w:val="yellow"/>
        </w:rPr>
      </w:pPr>
    </w:p>
    <w:sectPr w:rsidR="00B8408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nsid w:val="7c1260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c633f7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638f16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44b2b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b91f15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aff076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ba04a0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431617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73fef4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ef5b06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9d8716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6a786f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707d39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e9fca3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e223a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74e259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ebe8d1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503d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a2c53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D10BD2"/>
    <w:multiLevelType w:val="multilevel"/>
    <w:tmpl w:val="3F609EF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497E30"/>
    <w:multiLevelType w:val="multilevel"/>
    <w:tmpl w:val="AE1046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5947C43"/>
    <w:multiLevelType w:val="multilevel"/>
    <w:tmpl w:val="F2322D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3CC66CE"/>
    <w:multiLevelType w:val="multilevel"/>
    <w:tmpl w:val="77405F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7B1438F"/>
    <w:multiLevelType w:val="multilevel"/>
    <w:tmpl w:val="272A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D4FD3"/>
    <w:multiLevelType w:val="multilevel"/>
    <w:tmpl w:val="1D26A0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86050E9"/>
    <w:multiLevelType w:val="multilevel"/>
    <w:tmpl w:val="704A59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4EF17C7"/>
    <w:multiLevelType w:val="multilevel"/>
    <w:tmpl w:val="CF8489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B244285"/>
    <w:multiLevelType w:val="multilevel"/>
    <w:tmpl w:val="6F9295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CEC134C"/>
    <w:multiLevelType w:val="multilevel"/>
    <w:tmpl w:val="19622E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04D2943"/>
    <w:multiLevelType w:val="multilevel"/>
    <w:tmpl w:val="39F855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2074921"/>
    <w:multiLevelType w:val="multilevel"/>
    <w:tmpl w:val="6EFAEC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63352F5"/>
    <w:multiLevelType w:val="multilevel"/>
    <w:tmpl w:val="7E70F8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E0E4284"/>
    <w:multiLevelType w:val="multilevel"/>
    <w:tmpl w:val="0540E7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16cid:durableId="922223107">
    <w:abstractNumId w:val="12"/>
  </w:num>
  <w:num w:numId="2" w16cid:durableId="613753261">
    <w:abstractNumId w:val="7"/>
  </w:num>
  <w:num w:numId="3" w16cid:durableId="2064864830">
    <w:abstractNumId w:val="4"/>
  </w:num>
  <w:num w:numId="4" w16cid:durableId="1807090431">
    <w:abstractNumId w:val="0"/>
  </w:num>
  <w:num w:numId="5" w16cid:durableId="83961200">
    <w:abstractNumId w:val="9"/>
  </w:num>
  <w:num w:numId="6" w16cid:durableId="1718583142">
    <w:abstractNumId w:val="11"/>
  </w:num>
  <w:num w:numId="7" w16cid:durableId="195579128">
    <w:abstractNumId w:val="6"/>
  </w:num>
  <w:num w:numId="8" w16cid:durableId="1625111107">
    <w:abstractNumId w:val="1"/>
  </w:num>
  <w:num w:numId="9" w16cid:durableId="1563440015">
    <w:abstractNumId w:val="8"/>
  </w:num>
  <w:num w:numId="10" w16cid:durableId="2075855823">
    <w:abstractNumId w:val="5"/>
  </w:num>
  <w:num w:numId="11" w16cid:durableId="1557358078">
    <w:abstractNumId w:val="3"/>
  </w:num>
  <w:num w:numId="12" w16cid:durableId="368847536">
    <w:abstractNumId w:val="2"/>
  </w:num>
  <w:num w:numId="13" w16cid:durableId="1417937557">
    <w:abstractNumId w:val="10"/>
  </w:num>
  <w:num w:numId="14" w16cid:durableId="17897349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F9"/>
    <w:rsid w:val="00200BF6"/>
    <w:rsid w:val="004C4FF9"/>
    <w:rsid w:val="00A05D08"/>
    <w:rsid w:val="00B84089"/>
    <w:rsid w:val="00BB825B"/>
    <w:rsid w:val="00C88B79"/>
    <w:rsid w:val="00DB55C8"/>
    <w:rsid w:val="012611FE"/>
    <w:rsid w:val="0197621E"/>
    <w:rsid w:val="01D7BA98"/>
    <w:rsid w:val="024C4118"/>
    <w:rsid w:val="028196B5"/>
    <w:rsid w:val="028E0167"/>
    <w:rsid w:val="028EBFD9"/>
    <w:rsid w:val="03757D65"/>
    <w:rsid w:val="0398E60C"/>
    <w:rsid w:val="03ACE715"/>
    <w:rsid w:val="03C27AAE"/>
    <w:rsid w:val="03D8D29A"/>
    <w:rsid w:val="03F94394"/>
    <w:rsid w:val="0481CD85"/>
    <w:rsid w:val="04A7A01D"/>
    <w:rsid w:val="04BA16CB"/>
    <w:rsid w:val="04DB103F"/>
    <w:rsid w:val="04FD8D1E"/>
    <w:rsid w:val="0533A616"/>
    <w:rsid w:val="05AF7647"/>
    <w:rsid w:val="05B73737"/>
    <w:rsid w:val="05D62026"/>
    <w:rsid w:val="06955764"/>
    <w:rsid w:val="0700AB57"/>
    <w:rsid w:val="0704D761"/>
    <w:rsid w:val="07AEA791"/>
    <w:rsid w:val="07E30946"/>
    <w:rsid w:val="08A45951"/>
    <w:rsid w:val="0914E1CD"/>
    <w:rsid w:val="0939F246"/>
    <w:rsid w:val="09AC08AB"/>
    <w:rsid w:val="09E31AD1"/>
    <w:rsid w:val="0A035116"/>
    <w:rsid w:val="0A4E8891"/>
    <w:rsid w:val="0A73EDCF"/>
    <w:rsid w:val="0B2BA7C6"/>
    <w:rsid w:val="0BA2C58F"/>
    <w:rsid w:val="0BDA0CFD"/>
    <w:rsid w:val="0C2A8096"/>
    <w:rsid w:val="0C584AA4"/>
    <w:rsid w:val="0D0452B8"/>
    <w:rsid w:val="0E7E23DF"/>
    <w:rsid w:val="0EB08929"/>
    <w:rsid w:val="0F0FC9FC"/>
    <w:rsid w:val="101870E7"/>
    <w:rsid w:val="1108BEB6"/>
    <w:rsid w:val="1129ABA5"/>
    <w:rsid w:val="121CA066"/>
    <w:rsid w:val="121EA5C1"/>
    <w:rsid w:val="123BD429"/>
    <w:rsid w:val="124BDBB5"/>
    <w:rsid w:val="12745B3E"/>
    <w:rsid w:val="12F48047"/>
    <w:rsid w:val="1312974F"/>
    <w:rsid w:val="1324760A"/>
    <w:rsid w:val="13D3B7CB"/>
    <w:rsid w:val="13E5C56B"/>
    <w:rsid w:val="1466ED84"/>
    <w:rsid w:val="14A91768"/>
    <w:rsid w:val="158E78DF"/>
    <w:rsid w:val="1642DAB5"/>
    <w:rsid w:val="1665FF2B"/>
    <w:rsid w:val="166B22A6"/>
    <w:rsid w:val="1676DFC6"/>
    <w:rsid w:val="16CDF9EB"/>
    <w:rsid w:val="16FD6166"/>
    <w:rsid w:val="17087B3C"/>
    <w:rsid w:val="17D24D10"/>
    <w:rsid w:val="1882CD60"/>
    <w:rsid w:val="18A339D1"/>
    <w:rsid w:val="18E03A7F"/>
    <w:rsid w:val="18EC1DA6"/>
    <w:rsid w:val="191E60E8"/>
    <w:rsid w:val="19B0512D"/>
    <w:rsid w:val="19BEF218"/>
    <w:rsid w:val="19DE3C7F"/>
    <w:rsid w:val="1A1456F9"/>
    <w:rsid w:val="1A18B756"/>
    <w:rsid w:val="1A7745BA"/>
    <w:rsid w:val="1A96EC3E"/>
    <w:rsid w:val="1ADD8113"/>
    <w:rsid w:val="1B02546D"/>
    <w:rsid w:val="1B04A50F"/>
    <w:rsid w:val="1B11521A"/>
    <w:rsid w:val="1BDE229A"/>
    <w:rsid w:val="1C50E651"/>
    <w:rsid w:val="1C781451"/>
    <w:rsid w:val="1D0FA0FB"/>
    <w:rsid w:val="1D99B767"/>
    <w:rsid w:val="1D9B84A9"/>
    <w:rsid w:val="1DFF9BC1"/>
    <w:rsid w:val="1E9B6CF1"/>
    <w:rsid w:val="1ED3F52A"/>
    <w:rsid w:val="1ED9CB34"/>
    <w:rsid w:val="1EE5817E"/>
    <w:rsid w:val="1FDA11D3"/>
    <w:rsid w:val="1FFDB970"/>
    <w:rsid w:val="20711705"/>
    <w:rsid w:val="20F9E280"/>
    <w:rsid w:val="21833C2C"/>
    <w:rsid w:val="21F59214"/>
    <w:rsid w:val="22605D2F"/>
    <w:rsid w:val="2287335D"/>
    <w:rsid w:val="22ACAF84"/>
    <w:rsid w:val="22C5C39B"/>
    <w:rsid w:val="23175EDC"/>
    <w:rsid w:val="235E690D"/>
    <w:rsid w:val="23DB0591"/>
    <w:rsid w:val="24416504"/>
    <w:rsid w:val="247F0B83"/>
    <w:rsid w:val="248CF3C7"/>
    <w:rsid w:val="24AFDFF9"/>
    <w:rsid w:val="24F01CFB"/>
    <w:rsid w:val="26225503"/>
    <w:rsid w:val="267DD877"/>
    <w:rsid w:val="26DD512E"/>
    <w:rsid w:val="26EB2F6B"/>
    <w:rsid w:val="27F36237"/>
    <w:rsid w:val="297CB6F3"/>
    <w:rsid w:val="2A48BAAB"/>
    <w:rsid w:val="2AAD4169"/>
    <w:rsid w:val="2AFFC85F"/>
    <w:rsid w:val="2B04EC33"/>
    <w:rsid w:val="2B191BBA"/>
    <w:rsid w:val="2B3C4D71"/>
    <w:rsid w:val="2B46C6A3"/>
    <w:rsid w:val="2C21B515"/>
    <w:rsid w:val="2C653BC1"/>
    <w:rsid w:val="2CD2C8D8"/>
    <w:rsid w:val="2D72177B"/>
    <w:rsid w:val="2E2D4A77"/>
    <w:rsid w:val="2E401396"/>
    <w:rsid w:val="2E43B0B5"/>
    <w:rsid w:val="2EB0ECAB"/>
    <w:rsid w:val="2EC921F3"/>
    <w:rsid w:val="2F412115"/>
    <w:rsid w:val="2FCAB6FB"/>
    <w:rsid w:val="2FCD98BF"/>
    <w:rsid w:val="2FEA46A1"/>
    <w:rsid w:val="3062FE08"/>
    <w:rsid w:val="31CAE5E6"/>
    <w:rsid w:val="3230AE56"/>
    <w:rsid w:val="32855928"/>
    <w:rsid w:val="334744FF"/>
    <w:rsid w:val="3433C956"/>
    <w:rsid w:val="34CDDB5A"/>
    <w:rsid w:val="34D53182"/>
    <w:rsid w:val="35F7C5CB"/>
    <w:rsid w:val="36352BFC"/>
    <w:rsid w:val="365022D2"/>
    <w:rsid w:val="36940EC3"/>
    <w:rsid w:val="3732EC0C"/>
    <w:rsid w:val="37B46135"/>
    <w:rsid w:val="38713D36"/>
    <w:rsid w:val="3875B6BA"/>
    <w:rsid w:val="39811974"/>
    <w:rsid w:val="3A5C7568"/>
    <w:rsid w:val="3A6EEFD2"/>
    <w:rsid w:val="3A8F456C"/>
    <w:rsid w:val="3A9484C2"/>
    <w:rsid w:val="3AB8D6CA"/>
    <w:rsid w:val="3AD3D722"/>
    <w:rsid w:val="3AEAAF08"/>
    <w:rsid w:val="3B14737B"/>
    <w:rsid w:val="3BB4FDF5"/>
    <w:rsid w:val="3C1F1A40"/>
    <w:rsid w:val="3CAD22C3"/>
    <w:rsid w:val="3D0840C6"/>
    <w:rsid w:val="3E2553C7"/>
    <w:rsid w:val="3E66553A"/>
    <w:rsid w:val="3EE6AB2C"/>
    <w:rsid w:val="3F50B4D9"/>
    <w:rsid w:val="3FCAA1E8"/>
    <w:rsid w:val="3FEA18FC"/>
    <w:rsid w:val="4133F513"/>
    <w:rsid w:val="414A0D4E"/>
    <w:rsid w:val="417FB73E"/>
    <w:rsid w:val="41818F4D"/>
    <w:rsid w:val="41B88966"/>
    <w:rsid w:val="4278F8E8"/>
    <w:rsid w:val="42A9A05D"/>
    <w:rsid w:val="437B2FFD"/>
    <w:rsid w:val="43E21BF2"/>
    <w:rsid w:val="43ECAF5D"/>
    <w:rsid w:val="43F2DF89"/>
    <w:rsid w:val="451DC269"/>
    <w:rsid w:val="46190266"/>
    <w:rsid w:val="4623A75B"/>
    <w:rsid w:val="46755D3E"/>
    <w:rsid w:val="4685FB46"/>
    <w:rsid w:val="46FC8984"/>
    <w:rsid w:val="4755C12B"/>
    <w:rsid w:val="4928E8A6"/>
    <w:rsid w:val="498AFE53"/>
    <w:rsid w:val="499AD18C"/>
    <w:rsid w:val="4A0BAEA6"/>
    <w:rsid w:val="4A0CA853"/>
    <w:rsid w:val="4A1C4B99"/>
    <w:rsid w:val="4A3C81F5"/>
    <w:rsid w:val="4B764666"/>
    <w:rsid w:val="4BB037C8"/>
    <w:rsid w:val="4BE44A1F"/>
    <w:rsid w:val="4CA3689A"/>
    <w:rsid w:val="4CDA6062"/>
    <w:rsid w:val="4D73811F"/>
    <w:rsid w:val="4D818877"/>
    <w:rsid w:val="4D9F06C3"/>
    <w:rsid w:val="4E1027AD"/>
    <w:rsid w:val="4E3AB9D7"/>
    <w:rsid w:val="4EBC3477"/>
    <w:rsid w:val="4EED22DB"/>
    <w:rsid w:val="4F4A5BF2"/>
    <w:rsid w:val="4F7D01D4"/>
    <w:rsid w:val="504BF776"/>
    <w:rsid w:val="5187E322"/>
    <w:rsid w:val="519220D6"/>
    <w:rsid w:val="51DB110E"/>
    <w:rsid w:val="51DC90C9"/>
    <w:rsid w:val="5214B70E"/>
    <w:rsid w:val="5246D597"/>
    <w:rsid w:val="52D73018"/>
    <w:rsid w:val="537DEC1C"/>
    <w:rsid w:val="53F1F8AA"/>
    <w:rsid w:val="54AAA64F"/>
    <w:rsid w:val="54C6687E"/>
    <w:rsid w:val="54D68E97"/>
    <w:rsid w:val="55444DBC"/>
    <w:rsid w:val="567C1184"/>
    <w:rsid w:val="568B0DA6"/>
    <w:rsid w:val="56982FC1"/>
    <w:rsid w:val="56E054B1"/>
    <w:rsid w:val="583C5D9D"/>
    <w:rsid w:val="583FEACD"/>
    <w:rsid w:val="585B7BBD"/>
    <w:rsid w:val="58C015A2"/>
    <w:rsid w:val="58C6BBED"/>
    <w:rsid w:val="58CA658E"/>
    <w:rsid w:val="59C99408"/>
    <w:rsid w:val="59DF1271"/>
    <w:rsid w:val="5A2CC296"/>
    <w:rsid w:val="5A5DD661"/>
    <w:rsid w:val="5A8A4FAD"/>
    <w:rsid w:val="5B24BB7C"/>
    <w:rsid w:val="5BE0C8CA"/>
    <w:rsid w:val="5C393E09"/>
    <w:rsid w:val="5D2DE6B0"/>
    <w:rsid w:val="5D3C4A2E"/>
    <w:rsid w:val="5D5859B9"/>
    <w:rsid w:val="5D9B56B5"/>
    <w:rsid w:val="5E105E43"/>
    <w:rsid w:val="5E48767B"/>
    <w:rsid w:val="5E55A84D"/>
    <w:rsid w:val="5E961B7B"/>
    <w:rsid w:val="5EA5FCE4"/>
    <w:rsid w:val="5F628F14"/>
    <w:rsid w:val="5FF93A28"/>
    <w:rsid w:val="6008A0C5"/>
    <w:rsid w:val="6027704B"/>
    <w:rsid w:val="6081932C"/>
    <w:rsid w:val="60E64610"/>
    <w:rsid w:val="60F71026"/>
    <w:rsid w:val="6154DA01"/>
    <w:rsid w:val="6221DDC2"/>
    <w:rsid w:val="62258718"/>
    <w:rsid w:val="6257B37A"/>
    <w:rsid w:val="63A264D5"/>
    <w:rsid w:val="63F1C56A"/>
    <w:rsid w:val="64717A8F"/>
    <w:rsid w:val="652891DA"/>
    <w:rsid w:val="668B20AE"/>
    <w:rsid w:val="66B92DB0"/>
    <w:rsid w:val="6746F5B7"/>
    <w:rsid w:val="674BF15F"/>
    <w:rsid w:val="67687684"/>
    <w:rsid w:val="6783549B"/>
    <w:rsid w:val="67C42A63"/>
    <w:rsid w:val="67D78222"/>
    <w:rsid w:val="67FFDFE5"/>
    <w:rsid w:val="68552FF1"/>
    <w:rsid w:val="691BF42C"/>
    <w:rsid w:val="6951DC84"/>
    <w:rsid w:val="6A008A05"/>
    <w:rsid w:val="6A0F00C2"/>
    <w:rsid w:val="6A3FA841"/>
    <w:rsid w:val="6A6EC727"/>
    <w:rsid w:val="6A8FBEAC"/>
    <w:rsid w:val="6AA63D9C"/>
    <w:rsid w:val="6AA9E0EF"/>
    <w:rsid w:val="6B0328BE"/>
    <w:rsid w:val="6B3E7B06"/>
    <w:rsid w:val="6B41A782"/>
    <w:rsid w:val="6BA96116"/>
    <w:rsid w:val="6BF522FD"/>
    <w:rsid w:val="6BF53320"/>
    <w:rsid w:val="6C174B63"/>
    <w:rsid w:val="6C86C0A2"/>
    <w:rsid w:val="6CAA62DF"/>
    <w:rsid w:val="6CDE3B18"/>
    <w:rsid w:val="6D200137"/>
    <w:rsid w:val="6D71334A"/>
    <w:rsid w:val="6D73C86A"/>
    <w:rsid w:val="6DEDDA2D"/>
    <w:rsid w:val="6E1A588C"/>
    <w:rsid w:val="6E3BF10C"/>
    <w:rsid w:val="700F7F88"/>
    <w:rsid w:val="705984CB"/>
    <w:rsid w:val="7084DBF4"/>
    <w:rsid w:val="7085631F"/>
    <w:rsid w:val="709039B0"/>
    <w:rsid w:val="70E9EFD0"/>
    <w:rsid w:val="71144895"/>
    <w:rsid w:val="711C4C35"/>
    <w:rsid w:val="714EB527"/>
    <w:rsid w:val="7229ACF0"/>
    <w:rsid w:val="7276B102"/>
    <w:rsid w:val="72BAA2BD"/>
    <w:rsid w:val="72C42604"/>
    <w:rsid w:val="72EB56A7"/>
    <w:rsid w:val="72F5F19C"/>
    <w:rsid w:val="735D881D"/>
    <w:rsid w:val="738427D0"/>
    <w:rsid w:val="7469184A"/>
    <w:rsid w:val="74A19E00"/>
    <w:rsid w:val="74E6A547"/>
    <w:rsid w:val="750023B8"/>
    <w:rsid w:val="753984BB"/>
    <w:rsid w:val="75CDDEA9"/>
    <w:rsid w:val="75D77569"/>
    <w:rsid w:val="76D1BAF1"/>
    <w:rsid w:val="7707CF91"/>
    <w:rsid w:val="7788B848"/>
    <w:rsid w:val="7851E6FA"/>
    <w:rsid w:val="78D1E42D"/>
    <w:rsid w:val="78F4DEC2"/>
    <w:rsid w:val="7971586A"/>
    <w:rsid w:val="798645AE"/>
    <w:rsid w:val="798FAAC1"/>
    <w:rsid w:val="7B3B635D"/>
    <w:rsid w:val="7B45264B"/>
    <w:rsid w:val="7BF3401D"/>
    <w:rsid w:val="7CF2A36F"/>
    <w:rsid w:val="7CFE241B"/>
    <w:rsid w:val="7D225EE3"/>
    <w:rsid w:val="7D50C8F1"/>
    <w:rsid w:val="7D544C7B"/>
    <w:rsid w:val="7DDAAFC9"/>
    <w:rsid w:val="7E12386D"/>
    <w:rsid w:val="7E29E2D2"/>
    <w:rsid w:val="7FA0C74C"/>
    <w:rsid w:val="7FEF9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DF21"/>
  <w15:chartTrackingRefBased/>
  <w15:docId w15:val="{6D4A6143-501B-4D88-9A60-7DFADDEB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4C4FF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paragraph" w:styleId="Heading2">
    <w:name w:val="heading 2"/>
    <w:basedOn w:val="Normal"/>
    <w:link w:val="Heading2Char"/>
    <w:uiPriority w:val="9"/>
    <w:qFormat/>
    <w:rsid w:val="004C4FF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C4FF9"/>
    <w:rPr>
      <w:rFonts w:ascii="Times New Roman" w:hAnsi="Times New Roman" w:eastAsia="Times New Roman" w:cs="Times New Roman"/>
      <w:b/>
      <w:bCs/>
      <w:kern w:val="36"/>
      <w:sz w:val="48"/>
      <w:szCs w:val="48"/>
      <w14:ligatures w14:val="none"/>
    </w:rPr>
  </w:style>
  <w:style w:type="character" w:styleId="Heading2Char" w:customStyle="1">
    <w:name w:val="Heading 2 Char"/>
    <w:basedOn w:val="DefaultParagraphFont"/>
    <w:link w:val="Heading2"/>
    <w:uiPriority w:val="9"/>
    <w:rsid w:val="004C4FF9"/>
    <w:rPr>
      <w:rFonts w:ascii="Times New Roman" w:hAnsi="Times New Roman" w:eastAsia="Times New Roman" w:cs="Times New Roman"/>
      <w:b/>
      <w:bCs/>
      <w:kern w:val="0"/>
      <w:sz w:val="36"/>
      <w:szCs w:val="36"/>
      <w14:ligatures w14:val="none"/>
    </w:rPr>
  </w:style>
  <w:style w:type="character" w:styleId="Hyperlink">
    <w:name w:val="Hyperlink"/>
    <w:basedOn w:val="DefaultParagraphFont"/>
    <w:uiPriority w:val="99"/>
    <w:semiHidden/>
    <w:unhideWhenUsed/>
    <w:rsid w:val="004C4FF9"/>
    <w:rPr>
      <w:color w:val="0000FF"/>
      <w:u w:val="single"/>
    </w:rPr>
  </w:style>
  <w:style w:type="paragraph" w:styleId="NormalWeb">
    <w:name w:val="Normal (Web)"/>
    <w:basedOn w:val="Normal"/>
    <w:uiPriority w:val="99"/>
    <w:semiHidden/>
    <w:unhideWhenUsed/>
    <w:rsid w:val="004C4FF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4C4FF9"/>
    <w:rPr>
      <w:b/>
      <w:bCs/>
    </w:rPr>
  </w:style>
  <w:style w:type="character" w:styleId="Emphasis">
    <w:name w:val="Emphasis"/>
    <w:basedOn w:val="DefaultParagraphFont"/>
    <w:uiPriority w:val="20"/>
    <w:qFormat/>
    <w:rsid w:val="004C4FF9"/>
    <w:rPr>
      <w:i/>
      <w:i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91777">
      <w:bodyDiv w:val="1"/>
      <w:marLeft w:val="0"/>
      <w:marRight w:val="0"/>
      <w:marTop w:val="0"/>
      <w:marBottom w:val="0"/>
      <w:divBdr>
        <w:top w:val="none" w:sz="0" w:space="0" w:color="auto"/>
        <w:left w:val="none" w:sz="0" w:space="0" w:color="auto"/>
        <w:bottom w:val="none" w:sz="0" w:space="0" w:color="auto"/>
        <w:right w:val="none" w:sz="0" w:space="0" w:color="auto"/>
      </w:divBdr>
      <w:divsChild>
        <w:div w:id="910893798">
          <w:marLeft w:val="0"/>
          <w:marRight w:val="0"/>
          <w:marTop w:val="0"/>
          <w:marBottom w:val="0"/>
          <w:divBdr>
            <w:top w:val="none" w:sz="0" w:space="0" w:color="auto"/>
            <w:left w:val="none" w:sz="0" w:space="0" w:color="auto"/>
            <w:bottom w:val="none" w:sz="0" w:space="0" w:color="auto"/>
            <w:right w:val="none" w:sz="0" w:space="0" w:color="auto"/>
          </w:divBdr>
        </w:div>
        <w:div w:id="1288007680">
          <w:marLeft w:val="0"/>
          <w:marRight w:val="0"/>
          <w:marTop w:val="0"/>
          <w:marBottom w:val="0"/>
          <w:divBdr>
            <w:top w:val="none" w:sz="0" w:space="0" w:color="auto"/>
            <w:left w:val="none" w:sz="0" w:space="0" w:color="auto"/>
            <w:bottom w:val="none" w:sz="0" w:space="0" w:color="auto"/>
            <w:right w:val="none" w:sz="0" w:space="0" w:color="auto"/>
          </w:divBdr>
        </w:div>
        <w:div w:id="1498300366">
          <w:marLeft w:val="0"/>
          <w:marRight w:val="0"/>
          <w:marTop w:val="0"/>
          <w:marBottom w:val="0"/>
          <w:divBdr>
            <w:top w:val="none" w:sz="0" w:space="0" w:color="auto"/>
            <w:left w:val="none" w:sz="0" w:space="0" w:color="auto"/>
            <w:bottom w:val="none" w:sz="0" w:space="0" w:color="auto"/>
            <w:right w:val="none" w:sz="0" w:space="0" w:color="auto"/>
          </w:divBdr>
        </w:div>
        <w:div w:id="858204090">
          <w:marLeft w:val="0"/>
          <w:marRight w:val="0"/>
          <w:marTop w:val="0"/>
          <w:marBottom w:val="0"/>
          <w:divBdr>
            <w:top w:val="none" w:sz="0" w:space="0" w:color="auto"/>
            <w:left w:val="none" w:sz="0" w:space="0" w:color="auto"/>
            <w:bottom w:val="none" w:sz="0" w:space="0" w:color="auto"/>
            <w:right w:val="none" w:sz="0" w:space="0" w:color="auto"/>
          </w:divBdr>
        </w:div>
        <w:div w:id="746922109">
          <w:marLeft w:val="0"/>
          <w:marRight w:val="0"/>
          <w:marTop w:val="0"/>
          <w:marBottom w:val="0"/>
          <w:divBdr>
            <w:top w:val="none" w:sz="0" w:space="0" w:color="auto"/>
            <w:left w:val="none" w:sz="0" w:space="0" w:color="auto"/>
            <w:bottom w:val="none" w:sz="0" w:space="0" w:color="auto"/>
            <w:right w:val="none" w:sz="0" w:space="0" w:color="auto"/>
          </w:divBdr>
        </w:div>
        <w:div w:id="2090273561">
          <w:marLeft w:val="0"/>
          <w:marRight w:val="0"/>
          <w:marTop w:val="0"/>
          <w:marBottom w:val="0"/>
          <w:divBdr>
            <w:top w:val="none" w:sz="0" w:space="0" w:color="auto"/>
            <w:left w:val="none" w:sz="0" w:space="0" w:color="auto"/>
            <w:bottom w:val="none" w:sz="0" w:space="0" w:color="auto"/>
            <w:right w:val="none" w:sz="0" w:space="0" w:color="auto"/>
          </w:divBdr>
        </w:div>
        <w:div w:id="1491408121">
          <w:marLeft w:val="0"/>
          <w:marRight w:val="0"/>
          <w:marTop w:val="0"/>
          <w:marBottom w:val="0"/>
          <w:divBdr>
            <w:top w:val="none" w:sz="0" w:space="0" w:color="auto"/>
            <w:left w:val="none" w:sz="0" w:space="0" w:color="auto"/>
            <w:bottom w:val="none" w:sz="0" w:space="0" w:color="auto"/>
            <w:right w:val="none" w:sz="0" w:space="0" w:color="auto"/>
          </w:divBdr>
        </w:div>
        <w:div w:id="851336394">
          <w:blockQuote w:val="1"/>
          <w:marLeft w:val="0"/>
          <w:marRight w:val="0"/>
          <w:marTop w:val="0"/>
          <w:marBottom w:val="100"/>
          <w:divBdr>
            <w:top w:val="none" w:sz="0" w:space="0" w:color="auto"/>
            <w:left w:val="none" w:sz="0" w:space="0" w:color="auto"/>
            <w:bottom w:val="none" w:sz="0" w:space="0" w:color="auto"/>
            <w:right w:val="none" w:sz="0" w:space="0" w:color="auto"/>
          </w:divBdr>
        </w:div>
        <w:div w:id="1511915659">
          <w:blockQuote w:val="1"/>
          <w:marLeft w:val="0"/>
          <w:marRight w:val="0"/>
          <w:marTop w:val="0"/>
          <w:marBottom w:val="100"/>
          <w:divBdr>
            <w:top w:val="none" w:sz="0" w:space="0" w:color="auto"/>
            <w:left w:val="none" w:sz="0" w:space="0" w:color="auto"/>
            <w:bottom w:val="none" w:sz="0" w:space="0" w:color="auto"/>
            <w:right w:val="none" w:sz="0" w:space="0" w:color="auto"/>
          </w:divBdr>
        </w:div>
        <w:div w:id="1282611661">
          <w:blockQuote w:val="1"/>
          <w:marLeft w:val="0"/>
          <w:marRight w:val="0"/>
          <w:marTop w:val="0"/>
          <w:marBottom w:val="100"/>
          <w:divBdr>
            <w:top w:val="none" w:sz="0" w:space="0" w:color="auto"/>
            <w:left w:val="none" w:sz="0" w:space="0" w:color="auto"/>
            <w:bottom w:val="none" w:sz="0" w:space="0" w:color="auto"/>
            <w:right w:val="none" w:sz="0" w:space="0" w:color="auto"/>
          </w:divBdr>
        </w:div>
        <w:div w:id="1545946540">
          <w:blockQuote w:val="1"/>
          <w:marLeft w:val="0"/>
          <w:marRight w:val="0"/>
          <w:marTop w:val="0"/>
          <w:marBottom w:val="100"/>
          <w:divBdr>
            <w:top w:val="none" w:sz="0" w:space="0" w:color="auto"/>
            <w:left w:val="none" w:sz="0" w:space="0" w:color="auto"/>
            <w:bottom w:val="none" w:sz="0" w:space="0" w:color="auto"/>
            <w:right w:val="none" w:sz="0" w:space="0" w:color="auto"/>
          </w:divBdr>
        </w:div>
        <w:div w:id="8605585">
          <w:blockQuote w:val="1"/>
          <w:marLeft w:val="0"/>
          <w:marRight w:val="0"/>
          <w:marTop w:val="0"/>
          <w:marBottom w:val="100"/>
          <w:divBdr>
            <w:top w:val="none" w:sz="0" w:space="0" w:color="auto"/>
            <w:left w:val="none" w:sz="0" w:space="0" w:color="auto"/>
            <w:bottom w:val="none" w:sz="0" w:space="0" w:color="auto"/>
            <w:right w:val="none" w:sz="0" w:space="0" w:color="auto"/>
          </w:divBdr>
        </w:div>
        <w:div w:id="323439087">
          <w:blockQuote w:val="1"/>
          <w:marLeft w:val="0"/>
          <w:marRight w:val="0"/>
          <w:marTop w:val="0"/>
          <w:marBottom w:val="100"/>
          <w:divBdr>
            <w:top w:val="none" w:sz="0" w:space="0" w:color="auto"/>
            <w:left w:val="none" w:sz="0" w:space="0" w:color="auto"/>
            <w:bottom w:val="none" w:sz="0" w:space="0" w:color="auto"/>
            <w:right w:val="none" w:sz="0" w:space="0" w:color="auto"/>
          </w:divBdr>
        </w:div>
        <w:div w:id="1890872256">
          <w:marLeft w:val="0"/>
          <w:marRight w:val="0"/>
          <w:marTop w:val="0"/>
          <w:marBottom w:val="0"/>
          <w:divBdr>
            <w:top w:val="none" w:sz="0" w:space="0" w:color="auto"/>
            <w:left w:val="none" w:sz="0" w:space="0" w:color="auto"/>
            <w:bottom w:val="none" w:sz="0" w:space="0" w:color="auto"/>
            <w:right w:val="none" w:sz="0" w:space="0" w:color="auto"/>
          </w:divBdr>
        </w:div>
        <w:div w:id="1577548582">
          <w:marLeft w:val="0"/>
          <w:marRight w:val="0"/>
          <w:marTop w:val="0"/>
          <w:marBottom w:val="0"/>
          <w:divBdr>
            <w:top w:val="none" w:sz="0" w:space="0" w:color="auto"/>
            <w:left w:val="none" w:sz="0" w:space="0" w:color="auto"/>
            <w:bottom w:val="none" w:sz="0" w:space="0" w:color="auto"/>
            <w:right w:val="none" w:sz="0" w:space="0" w:color="auto"/>
          </w:divBdr>
        </w:div>
        <w:div w:id="621770591">
          <w:marLeft w:val="0"/>
          <w:marRight w:val="0"/>
          <w:marTop w:val="0"/>
          <w:marBottom w:val="0"/>
          <w:divBdr>
            <w:top w:val="none" w:sz="0" w:space="0" w:color="auto"/>
            <w:left w:val="none" w:sz="0" w:space="0" w:color="auto"/>
            <w:bottom w:val="none" w:sz="0" w:space="0" w:color="auto"/>
            <w:right w:val="none" w:sz="0" w:space="0" w:color="auto"/>
          </w:divBdr>
        </w:div>
        <w:div w:id="825898907">
          <w:marLeft w:val="0"/>
          <w:marRight w:val="0"/>
          <w:marTop w:val="0"/>
          <w:marBottom w:val="0"/>
          <w:divBdr>
            <w:top w:val="none" w:sz="0" w:space="0" w:color="auto"/>
            <w:left w:val="none" w:sz="0" w:space="0" w:color="auto"/>
            <w:bottom w:val="none" w:sz="0" w:space="0" w:color="auto"/>
            <w:right w:val="none" w:sz="0" w:space="0" w:color="auto"/>
          </w:divBdr>
        </w:div>
        <w:div w:id="1382361215">
          <w:marLeft w:val="0"/>
          <w:marRight w:val="0"/>
          <w:marTop w:val="0"/>
          <w:marBottom w:val="0"/>
          <w:divBdr>
            <w:top w:val="none" w:sz="0" w:space="0" w:color="auto"/>
            <w:left w:val="none" w:sz="0" w:space="0" w:color="auto"/>
            <w:bottom w:val="none" w:sz="0" w:space="0" w:color="auto"/>
            <w:right w:val="none" w:sz="0" w:space="0" w:color="auto"/>
          </w:divBdr>
        </w:div>
        <w:div w:id="416098078">
          <w:marLeft w:val="0"/>
          <w:marRight w:val="0"/>
          <w:marTop w:val="0"/>
          <w:marBottom w:val="0"/>
          <w:divBdr>
            <w:top w:val="none" w:sz="0" w:space="0" w:color="auto"/>
            <w:left w:val="none" w:sz="0" w:space="0" w:color="auto"/>
            <w:bottom w:val="none" w:sz="0" w:space="0" w:color="auto"/>
            <w:right w:val="none" w:sz="0" w:space="0" w:color="auto"/>
          </w:divBdr>
        </w:div>
        <w:div w:id="1160846744">
          <w:marLeft w:val="0"/>
          <w:marRight w:val="0"/>
          <w:marTop w:val="0"/>
          <w:marBottom w:val="0"/>
          <w:divBdr>
            <w:top w:val="none" w:sz="0" w:space="0" w:color="auto"/>
            <w:left w:val="none" w:sz="0" w:space="0" w:color="auto"/>
            <w:bottom w:val="none" w:sz="0" w:space="0" w:color="auto"/>
            <w:right w:val="none" w:sz="0" w:space="0" w:color="auto"/>
          </w:divBdr>
        </w:div>
        <w:div w:id="1521625999">
          <w:marLeft w:val="0"/>
          <w:marRight w:val="0"/>
          <w:marTop w:val="0"/>
          <w:marBottom w:val="0"/>
          <w:divBdr>
            <w:top w:val="none" w:sz="0" w:space="0" w:color="auto"/>
            <w:left w:val="none" w:sz="0" w:space="0" w:color="auto"/>
            <w:bottom w:val="none" w:sz="0" w:space="0" w:color="auto"/>
            <w:right w:val="none" w:sz="0" w:space="0" w:color="auto"/>
          </w:divBdr>
        </w:div>
        <w:div w:id="441651572">
          <w:marLeft w:val="0"/>
          <w:marRight w:val="0"/>
          <w:marTop w:val="0"/>
          <w:marBottom w:val="0"/>
          <w:divBdr>
            <w:top w:val="none" w:sz="0" w:space="0" w:color="auto"/>
            <w:left w:val="none" w:sz="0" w:space="0" w:color="auto"/>
            <w:bottom w:val="none" w:sz="0" w:space="0" w:color="auto"/>
            <w:right w:val="none" w:sz="0" w:space="0" w:color="auto"/>
          </w:divBdr>
        </w:div>
        <w:div w:id="731271409">
          <w:marLeft w:val="0"/>
          <w:marRight w:val="0"/>
          <w:marTop w:val="0"/>
          <w:marBottom w:val="0"/>
          <w:divBdr>
            <w:top w:val="none" w:sz="0" w:space="0" w:color="auto"/>
            <w:left w:val="none" w:sz="0" w:space="0" w:color="auto"/>
            <w:bottom w:val="none" w:sz="0" w:space="0" w:color="auto"/>
            <w:right w:val="none" w:sz="0" w:space="0" w:color="auto"/>
          </w:divBdr>
        </w:div>
        <w:div w:id="845905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department-of-veterans-affairs/va.gov-team/blob/master/platform/research/sharing-research/research-findings-template.md" TargetMode="External" Id="rId8" /><Relationship Type="http://schemas.openxmlformats.org/officeDocument/2006/relationships/hyperlink" Target="https://github.com/department-of-veterans-affairs/va.gov-team/blob/master/products/find-a-va-form/initiatives/2021-post-mvp-releases/research/research-findings.md" TargetMode="External" Id="rId13" /><Relationship Type="http://schemas.openxmlformats.org/officeDocument/2006/relationships/customXml" Target="../customXml/item1.xml" Id="rId26" /><Relationship Type="http://schemas.openxmlformats.org/officeDocument/2006/relationships/settings" Target="settings.xml" Id="rId3" /><Relationship Type="http://schemas.openxmlformats.org/officeDocument/2006/relationships/hyperlink" Target="https://github.com/department-of-veterans-affairs/va.gov-team/blob/master/products/find-a-va-form/initiatives/2021-post-mvp-releases/research/research-findings.md" TargetMode="External" Id="rId21" /><Relationship Type="http://schemas.openxmlformats.org/officeDocument/2006/relationships/hyperlink" Target="https://github.com/department-of-veterans-affairs/va.gov-team/blob/master/platform/research/sharing-research/research-findings-template.md" TargetMode="External" Id="rId7" /><Relationship Type="http://schemas.openxmlformats.org/officeDocument/2006/relationships/hyperlink" Target="https://github.com/department-of-veterans-affairs/va.gov-team/blob/master/products/find-a-va-form/initiatives/2021-post-mvp-releases/research/research-findings.md" TargetMode="External" Id="rId12" /><Relationship Type="http://schemas.openxmlformats.org/officeDocument/2006/relationships/hyperlink" Target="https://depo-platform-documentation.scrollhelp.site/research-design/adding-labels-in-the-research-repository" TargetMode="External"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hyperlink" Target="https://github.com/department-of-veterans-affairs/va.gov-research-repository/labels?page=1&amp;sort=name-asc" TargetMode="External" Id="rId16" /><Relationship Type="http://schemas.openxmlformats.org/officeDocument/2006/relationships/numbering" Target="numbering.xml" Id="rId1" /><Relationship Type="http://schemas.openxmlformats.org/officeDocument/2006/relationships/hyperlink" Target="https://github.com/department-of-veterans-affairs/va.gov-team/blob/master/platform/research/sharing-research/research-findings-template.md" TargetMode="External" Id="rId6" /><Relationship Type="http://schemas.openxmlformats.org/officeDocument/2006/relationships/hyperlink" Target="https://github.com/department-of-veterans-affairs/va.gov-team/blob/master/products/find-a-va-form/initiatives/2021-post-mvp-releases/research/research-findings.md" TargetMode="External" Id="rId11" /><Relationship Type="http://schemas.openxmlformats.org/officeDocument/2006/relationships/fontTable" Target="fontTable.xml" Id="rId24" /><Relationship Type="http://schemas.openxmlformats.org/officeDocument/2006/relationships/hyperlink" Target="https://github.com/department-of-veterans-affairs/va.gov-team/blob/master/platform/research/sharing-research/research-findings-template.md" TargetMode="External" Id="rId5" /><Relationship Type="http://schemas.openxmlformats.org/officeDocument/2006/relationships/hyperlink" Target="https://github.com/department-of-veterans-affairs/va.gov-team/blob/master/products/find-a-va-form/initiatives/2021-post-mvp-releases/research/research-findings.md" TargetMode="External" Id="rId15" /><Relationship Type="http://schemas.openxmlformats.org/officeDocument/2006/relationships/hyperlink" Target="https://docs.google.com/spreadsheets/d/1pq7TSHZonfpzAQBJj6B2geGHlNUwZEs4DzEvxcRgu0o/edit" TargetMode="External" Id="rId23" /><Relationship Type="http://schemas.openxmlformats.org/officeDocument/2006/relationships/customXml" Target="../customXml/item3.xml" Id="rId28" /><Relationship Type="http://schemas.openxmlformats.org/officeDocument/2006/relationships/webSettings" Target="webSettings.xml" Id="rId4" /><Relationship Type="http://schemas.openxmlformats.org/officeDocument/2006/relationships/hyperlink" Target="https://github.com/department-of-veterans-affairs/va.gov-team/blob/master/platform/research/sharing-research/research-findings-template.md" TargetMode="External" Id="rId9" /><Relationship Type="http://schemas.openxmlformats.org/officeDocument/2006/relationships/hyperlink" Target="https://github.com/department-of-veterans-affairs/va.gov-team/blob/master/products/find-a-va-form/initiatives/2021-post-mvp-releases/research/research-findings.md" TargetMode="External" Id="rId14" /><Relationship Type="http://schemas.openxmlformats.org/officeDocument/2006/relationships/customXml" Target="../customXml/item2.xml" Id="rId27" /><Relationship Type="http://schemas.openxmlformats.org/officeDocument/2006/relationships/hyperlink" Target="mailto:cassidy.beach@va.gov" TargetMode="External" Id="Rcb522ad8319b44fc" /><Relationship Type="http://schemas.openxmlformats.org/officeDocument/2006/relationships/hyperlink" Target="https://github.com/department-of-veterans-affairs/va.gov-team/blob/master/platform/design/va-product-journey-maps/Veteran%20Journey%20Map.pdf" TargetMode="External" Id="R8d9e95c3f5a94f69" /><Relationship Type="http://schemas.openxmlformats.org/officeDocument/2006/relationships/hyperlink" Target="https://github.com/department-of-veterans-affairs/va.gov-research-repository/labels?page=1&amp;sort=name-asc" TargetMode="External" Id="R2380a56b73c14def" /><Relationship Type="http://schemas.openxmlformats.org/officeDocument/2006/relationships/hyperlink" Target="https://github.com/department-of-veterans-affairs/va.gov-research-repository/labels?page=1&amp;sort=name-asc" TargetMode="External" Id="R4ff9bcd63ec047ae" /><Relationship Type="http://schemas.openxmlformats.org/officeDocument/2006/relationships/hyperlink" Target="https://github.com/department-of-veterans-affairs/va.gov-research-repository/labels?page=1&amp;sort=name-asc" TargetMode="External" Id="R4eb31f7fe54c44ae" /><Relationship Type="http://schemas.openxmlformats.org/officeDocument/2006/relationships/hyperlink" Target="https://github.com/department-of-veterans-affairs/va.gov-research-repository/labels?page=1&amp;sort=name-asc" TargetMode="External" Id="R7d7bbd430c154ea1" /><Relationship Type="http://schemas.openxmlformats.org/officeDocument/2006/relationships/hyperlink" Target="https://github.com/department-of-veterans-affairs/va.gov-research-repository/labels?page=1&amp;sort=name-asc" TargetMode="External" Id="Rb1cb1d21c6234c59" /><Relationship Type="http://schemas.openxmlformats.org/officeDocument/2006/relationships/hyperlink" Target="https://github.com/department-of-veterans-affairs/va.gov-research-repository/labels?page=1&amp;sort=name-asc" TargetMode="External" Id="R9683ec2af2404dcd" /><Relationship Type="http://schemas.openxmlformats.org/officeDocument/2006/relationships/hyperlink" Target="https://github.com/department-of-veterans-affairs/va.gov-research-repository/labels?page=1&amp;sort=name-asc" TargetMode="External" Id="R2df4790c35784966" /><Relationship Type="http://schemas.openxmlformats.org/officeDocument/2006/relationships/hyperlink" Target="https://github.com/department-of-veterans-affairs/va.gov-research-repository/labels?page=1&amp;sort=name-asc" TargetMode="External" Id="Rb9f0f0ad30024167" /><Relationship Type="http://schemas.openxmlformats.org/officeDocument/2006/relationships/hyperlink" Target="https://github.com/department-of-veterans-affairs/va.gov-research-repository/labels?page=1&amp;sort=name-asc" TargetMode="External" Id="R42f10ae75a6e4d4e" /><Relationship Type="http://schemas.openxmlformats.org/officeDocument/2006/relationships/hyperlink" Target="https://github.com/department-of-veterans-affairs/va.gov-research-repository/labels?page=1&amp;sort=name-asc" TargetMode="External" Id="Re79adef3891d4106" /><Relationship Type="http://schemas.openxmlformats.org/officeDocument/2006/relationships/hyperlink" Target="https://github.com/department-of-veterans-affairs/va.gov-research-repository/labels?page=1&amp;sort=name-asc" TargetMode="External" Id="R72d298eee25441cb" /><Relationship Type="http://schemas.openxmlformats.org/officeDocument/2006/relationships/hyperlink" Target="https://github.com/department-of-veterans-affairs/va.gov-research-repository/labels?page=1&amp;sort=name-asc" TargetMode="External" Id="R6dfc9da9785b4433" /><Relationship Type="http://schemas.openxmlformats.org/officeDocument/2006/relationships/hyperlink" Target="https://github.com/department-of-veterans-affairs/va.gov-research-repository/labels?page=1&amp;sort=name-asc" TargetMode="External" Id="R7885d842238c48d5" /><Relationship Type="http://schemas.openxmlformats.org/officeDocument/2006/relationships/hyperlink" Target="https://github.com/department-of-veterans-affairs/va.gov-research-repository/labels?page=1&amp;sort=name-asc" TargetMode="External" Id="R37f9e0aa00cc4760" /><Relationship Type="http://schemas.openxmlformats.org/officeDocument/2006/relationships/hyperlink" Target="https://www.w3.org/WAI/perspective-videos/voice/" TargetMode="External" Id="R84701ee381674d05" /><Relationship Type="http://schemas.openxmlformats.org/officeDocument/2006/relationships/hyperlink" Target="https://github.com/department-of-veterans-affairs/va.gov-team/blob/master/products/education-data-migration/research-folder-weamspublic/research-plan-weamspublic.md" TargetMode="External" Id="Rd612911ccda746a9" /><Relationship Type="http://schemas.openxmlformats.org/officeDocument/2006/relationships/hyperlink" Target="https://github.com/department-of-veterans-affairs/va.gov-team/blob/master/products/education-data-migration/research-folder-weamspublic/conversation-guide-weamspublic.md" TargetMode="External" Id="R44ad76cd48464743" /><Relationship Type="http://schemas.openxmlformats.org/officeDocument/2006/relationships/hyperlink" Target="https://staging.va.gov/education/gi-bill-comparison-tool/national-exams" TargetMode="External" Id="R7656479d0c204bdf" /><Relationship Type="http://schemas.openxmlformats.org/officeDocument/2006/relationships/hyperlink" Target="https://staging.va.gov/education/gi-bill-comparison-tool/licenses-certifications-and-prep-courses" TargetMode="External" Id="Ra674dc49769947b0" /><Relationship Type="http://schemas.openxmlformats.org/officeDocument/2006/relationships/hyperlink" Target="https://staging.va.gov/education/gi-bill-comparison-tool/institution/11900116/institution-of-higher-learning" TargetMode="External" Id="Rf2f4a41eed0a4055" /><Relationship Type="http://schemas.openxmlformats.org/officeDocument/2006/relationships/hyperlink" Target="https://www.figma.com/design/xAydfsAlVVmhnFQA9MkeYw/Design-for-WEAMS-Public-in-CT-%26-SOB?node-id=3178-275297" TargetMode="External" Id="R80543f4c11a840ec" /><Relationship Type="http://schemas.openxmlformats.org/officeDocument/2006/relationships/hyperlink" Target="https://www.figma.com/design/xAydfsAlVVmhnFQA9MkeYw/Design-for-WEAMS-Public-in-CT-%26-SOB?node-id=3042-484125" TargetMode="External" Id="R516ea42e812e46d1" /><Relationship Type="http://schemas.openxmlformats.org/officeDocument/2006/relationships/hyperlink" Target="https://www.figma.com/design/xAydfsAlVVmhnFQA9MkeYw/Design-for-WEAMS-Public-in-CT-%26-SOB?node-id=2273-321672" TargetMode="External" Id="Rca05b70f0f584a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D951CA3AA96F429EBFAECB2050BFB0" ma:contentTypeVersion="18" ma:contentTypeDescription="Create a new document." ma:contentTypeScope="" ma:versionID="43298c7ecfa0d39558f0df0e4b63907d">
  <xsd:schema xmlns:xsd="http://www.w3.org/2001/XMLSchema" xmlns:xs="http://www.w3.org/2001/XMLSchema" xmlns:p="http://schemas.microsoft.com/office/2006/metadata/properties" xmlns:ns1="http://schemas.microsoft.com/sharepoint/v3" xmlns:ns2="9d436ce7-8dde-40f0-a497-6732adcbff6f" xmlns:ns3="9ad9e864-ae49-4e14-9ca7-006ecc302c21" targetNamespace="http://schemas.microsoft.com/office/2006/metadata/properties" ma:root="true" ma:fieldsID="4d503f46a34815fc0457d56d11f2022f" ns1:_="" ns2:_="" ns3:_="">
    <xsd:import namespace="http://schemas.microsoft.com/sharepoint/v3"/>
    <xsd:import namespace="9d436ce7-8dde-40f0-a497-6732adcbff6f"/>
    <xsd:import namespace="9ad9e864-ae49-4e14-9ca7-006ecc302c2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Link" minOccurs="0"/>
                <xsd:element ref="ns2:Not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436ce7-8dde-40f0-a497-6732adcbff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ink" ma:index="22" nillable="true" ma:displayName="Link " ma:description="https://dvagov.sharepoint.com/:u:/r/sites/OITEPMOVAEAplm/_layouts/15/Doc.aspx?sourcedoc=%7BF4EEAAB9-86D4-4E37-ADC5-4EEDFC40F253%7D&amp;file=Long%20Term%20Solution%20(LTS)%20-%201105.vsd&amp;action=default&amp;mobileredirect=true&amp;DefaultItemOpen=1&amp;cid=d636964d-a916-4cd6-a1f5-83c9921a48bf" ma:format="Dropdown" ma:internalName="Link">
      <xsd:simpleType>
        <xsd:restriction base="dms:Text">
          <xsd:maxLength value="255"/>
        </xsd:restriction>
      </xsd:simpleType>
    </xsd:element>
    <xsd:element name="Note" ma:index="23" nillable="true" ma:displayName="Note" ma:format="Dropdown" ma:internalName="Note">
      <xsd:simpleType>
        <xsd:restriction base="dms:Text">
          <xsd:maxLength value="255"/>
        </xsd:restrictio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d9e864-ae49-4e14-9ca7-006ecc302c2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defdb21-70b0-4dab-bfc7-4f17cadfd0b4}" ma:internalName="TaxCatchAll" ma:showField="CatchAllData" ma:web="9ad9e864-ae49-4e14-9ca7-006ecc302c21">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 xmlns="9d436ce7-8dde-40f0-a497-6732adcbff6f" xsi:nil="true"/>
    <_ip_UnifiedCompliancePolicyProperties xmlns="http://schemas.microsoft.com/sharepoint/v3" xsi:nil="true"/>
    <Link xmlns="9d436ce7-8dde-40f0-a497-6732adcbff6f" xsi:nil="true"/>
    <lcf76f155ced4ddcb4097134ff3c332f xmlns="9d436ce7-8dde-40f0-a497-6732adcbff6f">
      <Terms xmlns="http://schemas.microsoft.com/office/infopath/2007/PartnerControls"/>
    </lcf76f155ced4ddcb4097134ff3c332f>
    <TaxCatchAll xmlns="9ad9e864-ae49-4e14-9ca7-006ecc302c21" xsi:nil="true"/>
  </documentManagement>
</p:properties>
</file>

<file path=customXml/itemProps1.xml><?xml version="1.0" encoding="utf-8"?>
<ds:datastoreItem xmlns:ds="http://schemas.openxmlformats.org/officeDocument/2006/customXml" ds:itemID="{E9F6BFD7-1C5A-4914-A4D7-EAB336A700E8}"/>
</file>

<file path=customXml/itemProps2.xml><?xml version="1.0" encoding="utf-8"?>
<ds:datastoreItem xmlns:ds="http://schemas.openxmlformats.org/officeDocument/2006/customXml" ds:itemID="{A83808CC-1DD0-4298-8FEB-05121905DD27}"/>
</file>

<file path=customXml/itemProps3.xml><?xml version="1.0" encoding="utf-8"?>
<ds:datastoreItem xmlns:ds="http://schemas.openxmlformats.org/officeDocument/2006/customXml" ds:itemID="{9EBDF516-A9E8-4CA9-B2A3-1F0A681DED9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Drahota, Jennifer K. (GovCIO LLC)</dc:creator>
  <cp:keywords/>
  <dc:description/>
  <cp:lastModifiedBy>KULKARNI, SNEHA D. (Governmentcio Llc)</cp:lastModifiedBy>
  <cp:revision>7</cp:revision>
  <dcterms:created xsi:type="dcterms:W3CDTF">2025-02-07T16:28:00Z</dcterms:created>
  <dcterms:modified xsi:type="dcterms:W3CDTF">2025-02-28T18:10:49Z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0x01010050D951CA3AA96F429EBFAECB2050BFB0</vt:lpwstr>
  </property>
  <property fmtid="{D5CDD505-2E9C-101B-9397-08002B2CF9AE}" pid="3" name="MediaServiceImageTags">
    <vt:lpwstr/>
  </property>
</Properties>
</file>