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04BE" w14:textId="77777777" w:rsidR="00E30F4E" w:rsidRPr="006C7574" w:rsidRDefault="00E30F4E" w:rsidP="00E30F4E">
      <w:pPr>
        <w:shd w:val="clear" w:color="auto" w:fill="FFFFFF"/>
        <w:spacing w:after="240" w:line="240" w:lineRule="auto"/>
        <w:outlineLvl w:val="0"/>
        <w:rPr>
          <w:rFonts w:asciiTheme="majorHAnsi" w:eastAsia="Times New Roman" w:hAnsiTheme="majorHAnsi" w:cstheme="majorHAnsi"/>
          <w:b/>
          <w:bCs/>
          <w:color w:val="24292F"/>
          <w:kern w:val="36"/>
          <w:sz w:val="32"/>
          <w:szCs w:val="32"/>
        </w:rPr>
      </w:pPr>
      <w:r w:rsidRPr="006C7574">
        <w:rPr>
          <w:rFonts w:asciiTheme="majorHAnsi" w:eastAsia="Times New Roman" w:hAnsiTheme="majorHAnsi" w:cstheme="majorHAnsi"/>
          <w:b/>
          <w:bCs/>
          <w:color w:val="24292F"/>
          <w:kern w:val="36"/>
          <w:sz w:val="32"/>
          <w:szCs w:val="32"/>
        </w:rPr>
        <w:t>Services Taxonomy Conversation Guide</w:t>
      </w:r>
    </w:p>
    <w:p w14:paraId="75177342" w14:textId="77777777" w:rsidR="00E30F4E" w:rsidRPr="006C7574" w:rsidRDefault="00E30F4E" w:rsidP="00E30F4E">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I have started recording.</w:t>
      </w:r>
    </w:p>
    <w:p w14:paraId="1FADB05A" w14:textId="2A19DCC7" w:rsidR="00E30F4E" w:rsidRPr="006C7574" w:rsidRDefault="00E30F4E" w:rsidP="00E30F4E">
      <w:pPr>
        <w:numPr>
          <w:ilvl w:val="1"/>
          <w:numId w:val="5"/>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I'd like to confirm: Are you comfortable if I record my screen the audio as we talk today?"</w:t>
      </w:r>
      <w:r w:rsidR="00C869F7">
        <w:rPr>
          <w:rFonts w:asciiTheme="majorHAnsi" w:eastAsia="Times New Roman" w:hAnsiTheme="majorHAnsi" w:cstheme="majorHAnsi"/>
          <w:color w:val="24292F"/>
          <w:sz w:val="24"/>
          <w:szCs w:val="24"/>
        </w:rPr>
        <w:t xml:space="preserve"> </w:t>
      </w:r>
      <w:r w:rsidR="0070589A">
        <w:rPr>
          <w:rFonts w:asciiTheme="majorHAnsi" w:eastAsia="Times New Roman" w:hAnsiTheme="majorHAnsi" w:cstheme="majorHAnsi"/>
          <w:color w:val="24292F"/>
          <w:sz w:val="24"/>
          <w:szCs w:val="24"/>
        </w:rPr>
        <w:t xml:space="preserve">Yes. </w:t>
      </w:r>
    </w:p>
    <w:p w14:paraId="65532C75"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Warm-up [5 minutes]</w:t>
      </w:r>
    </w:p>
    <w:p w14:paraId="2B5E6651" w14:textId="111BAD5C" w:rsidR="00AD45C2" w:rsidRPr="006C7574" w:rsidRDefault="00AD45C2"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b/>
          <w:bCs/>
          <w:color w:val="24292F"/>
          <w:sz w:val="24"/>
          <w:szCs w:val="24"/>
        </w:rPr>
        <w:t>Rating:</w:t>
      </w:r>
      <w:r>
        <w:rPr>
          <w:rFonts w:asciiTheme="majorHAnsi" w:eastAsia="Times New Roman" w:hAnsiTheme="majorHAnsi" w:cstheme="majorHAnsi"/>
          <w:color w:val="24292F"/>
          <w:sz w:val="24"/>
          <w:szCs w:val="24"/>
        </w:rPr>
        <w:t xml:space="preserve"> no issues, rarely an </w:t>
      </w:r>
      <w:proofErr w:type="gramStart"/>
      <w:r>
        <w:rPr>
          <w:rFonts w:asciiTheme="majorHAnsi" w:eastAsia="Times New Roman" w:hAnsiTheme="majorHAnsi" w:cstheme="majorHAnsi"/>
          <w:color w:val="24292F"/>
          <w:sz w:val="24"/>
          <w:szCs w:val="24"/>
        </w:rPr>
        <w:t>issues</w:t>
      </w:r>
      <w:proofErr w:type="gramEnd"/>
      <w:r>
        <w:rPr>
          <w:rFonts w:asciiTheme="majorHAnsi" w:eastAsia="Times New Roman" w:hAnsiTheme="majorHAnsi" w:cstheme="majorHAnsi"/>
          <w:color w:val="24292F"/>
          <w:sz w:val="24"/>
          <w:szCs w:val="24"/>
        </w:rPr>
        <w:t xml:space="preserve"> with the VA.</w:t>
      </w:r>
    </w:p>
    <w:p w14:paraId="73169DB6" w14:textId="4FB897DF" w:rsidR="00E30F4E" w:rsidRPr="0085111B" w:rsidRDefault="00E30F4E" w:rsidP="00E30F4E">
      <w:pPr>
        <w:numPr>
          <w:ilvl w:val="0"/>
          <w:numId w:val="6"/>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b/>
          <w:bCs/>
          <w:color w:val="24292F"/>
          <w:sz w:val="24"/>
          <w:szCs w:val="24"/>
        </w:rPr>
        <w:t>Have you ever participated in a VA research study before?</w:t>
      </w:r>
      <w:r w:rsidR="0085111B">
        <w:rPr>
          <w:rFonts w:asciiTheme="majorHAnsi" w:eastAsia="Times New Roman" w:hAnsiTheme="majorHAnsi" w:cstheme="majorHAnsi"/>
          <w:b/>
          <w:bCs/>
          <w:color w:val="24292F"/>
          <w:sz w:val="24"/>
          <w:szCs w:val="24"/>
        </w:rPr>
        <w:t xml:space="preserve"> </w:t>
      </w:r>
      <w:r w:rsidR="0085111B" w:rsidRPr="0085111B">
        <w:rPr>
          <w:rFonts w:asciiTheme="majorHAnsi" w:eastAsia="Times New Roman" w:hAnsiTheme="majorHAnsi" w:cstheme="majorHAnsi"/>
          <w:color w:val="24292F"/>
          <w:sz w:val="24"/>
          <w:szCs w:val="24"/>
        </w:rPr>
        <w:t xml:space="preserve">Yes. Doesn’t remember what it was about. </w:t>
      </w:r>
    </w:p>
    <w:p w14:paraId="7D7FB5C4" w14:textId="77777777" w:rsidR="00E30F4E" w:rsidRPr="006C7574" w:rsidRDefault="00E30F4E" w:rsidP="00E30F4E">
      <w:pPr>
        <w:shd w:val="clear" w:color="auto" w:fill="FFFFFF"/>
        <w:spacing w:before="360" w:after="240" w:line="240" w:lineRule="auto"/>
        <w:outlineLvl w:val="1"/>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Usability tasks [~ 40 minutes]</w:t>
      </w:r>
    </w:p>
    <w:p w14:paraId="47FEA238" w14:textId="77777777" w:rsidR="00F97644" w:rsidRPr="006C7574" w:rsidRDefault="00F97644" w:rsidP="00F97644">
      <w:pPr>
        <w:pStyle w:val="NoSpacing"/>
        <w:rPr>
          <w:rFonts w:asciiTheme="majorHAnsi" w:hAnsiTheme="majorHAnsi" w:cstheme="majorHAnsi"/>
          <w:b/>
          <w:bCs/>
        </w:rPr>
      </w:pPr>
      <w:r w:rsidRPr="006C7574">
        <w:rPr>
          <w:rFonts w:asciiTheme="majorHAnsi" w:hAnsiTheme="majorHAnsi" w:cstheme="majorHAnsi"/>
          <w:b/>
          <w:bCs/>
        </w:rPr>
        <w:t>Card sort 1</w:t>
      </w:r>
    </w:p>
    <w:p w14:paraId="0EA20B00" w14:textId="77777777" w:rsidR="00F97644" w:rsidRPr="006C7574" w:rsidRDefault="00F97644" w:rsidP="00F97644">
      <w:pPr>
        <w:pStyle w:val="NoSpacing"/>
        <w:rPr>
          <w:rFonts w:asciiTheme="majorHAnsi" w:hAnsiTheme="majorHAnsi" w:cstheme="majorHAnsi"/>
        </w:rPr>
      </w:pPr>
    </w:p>
    <w:tbl>
      <w:tblPr>
        <w:tblStyle w:val="TableGrid"/>
        <w:tblpPr w:leftFromText="180" w:rightFromText="180" w:vertAnchor="page" w:horzAnchor="margin" w:tblpX="-545" w:tblpY="1241"/>
        <w:tblW w:w="10742" w:type="dxa"/>
        <w:tblLook w:val="04A0" w:firstRow="1" w:lastRow="0" w:firstColumn="1" w:lastColumn="0" w:noHBand="0" w:noVBand="1"/>
      </w:tblPr>
      <w:tblGrid>
        <w:gridCol w:w="5371"/>
        <w:gridCol w:w="5371"/>
      </w:tblGrid>
      <w:tr w:rsidR="00F97644" w:rsidRPr="00066067" w14:paraId="208248E9" w14:textId="77777777" w:rsidTr="00F97644">
        <w:trPr>
          <w:trHeight w:val="432"/>
        </w:trPr>
        <w:tc>
          <w:tcPr>
            <w:tcW w:w="5371" w:type="dxa"/>
            <w:shd w:val="clear" w:color="auto" w:fill="D0CECE" w:themeFill="background2" w:themeFillShade="E6"/>
            <w:vAlign w:val="center"/>
          </w:tcPr>
          <w:p w14:paraId="798CAB81"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B201F7">
              <w:rPr>
                <w:rStyle w:val="HTMLCode"/>
                <w:rFonts w:asciiTheme="minorHAnsi" w:hAnsiTheme="minorHAnsi" w:cstheme="minorHAnsi"/>
                <w:b/>
                <w:bCs/>
                <w:color w:val="24292F"/>
                <w:bdr w:val="none" w:sz="0" w:space="0" w:color="auto" w:frame="1"/>
              </w:rPr>
              <w:lastRenderedPageBreak/>
              <w:t>SERVICES</w:t>
            </w:r>
          </w:p>
        </w:tc>
        <w:tc>
          <w:tcPr>
            <w:tcW w:w="5371" w:type="dxa"/>
            <w:shd w:val="clear" w:color="auto" w:fill="D0CECE" w:themeFill="background2" w:themeFillShade="E6"/>
            <w:vAlign w:val="center"/>
          </w:tcPr>
          <w:p w14:paraId="249C7005"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B201F7">
              <w:rPr>
                <w:rStyle w:val="HTMLCode"/>
                <w:rFonts w:asciiTheme="minorHAnsi" w:hAnsiTheme="minorHAnsi" w:cstheme="minorHAnsi"/>
                <w:b/>
                <w:bCs/>
                <w:color w:val="24292F"/>
                <w:bdr w:val="none" w:sz="0" w:space="0" w:color="auto" w:frame="1"/>
              </w:rPr>
              <w:t>PARTICIPANT NOTES</w:t>
            </w:r>
          </w:p>
        </w:tc>
      </w:tr>
      <w:tr w:rsidR="00F97644" w:rsidRPr="00066067" w14:paraId="36C0C9DB" w14:textId="77777777" w:rsidTr="00F97644">
        <w:trPr>
          <w:trHeight w:val="432"/>
        </w:trPr>
        <w:tc>
          <w:tcPr>
            <w:tcW w:w="5371" w:type="dxa"/>
            <w:vAlign w:val="center"/>
          </w:tcPr>
          <w:p w14:paraId="4133C4FF"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Medical records</w:t>
            </w:r>
          </w:p>
        </w:tc>
        <w:tc>
          <w:tcPr>
            <w:tcW w:w="5371" w:type="dxa"/>
          </w:tcPr>
          <w:p w14:paraId="7A1946DF" w14:textId="2A25EDC0"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Administrative. </w:t>
            </w:r>
          </w:p>
        </w:tc>
      </w:tr>
      <w:tr w:rsidR="00F97644" w:rsidRPr="00066067" w14:paraId="666A0BE3" w14:textId="77777777" w:rsidTr="00F97644">
        <w:trPr>
          <w:trHeight w:val="432"/>
        </w:trPr>
        <w:tc>
          <w:tcPr>
            <w:tcW w:w="5371" w:type="dxa"/>
            <w:vAlign w:val="center"/>
          </w:tcPr>
          <w:p w14:paraId="1D0C9F51"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Wheelchair and mobility</w:t>
            </w:r>
          </w:p>
        </w:tc>
        <w:tc>
          <w:tcPr>
            <w:tcW w:w="5371" w:type="dxa"/>
          </w:tcPr>
          <w:p w14:paraId="0848A837" w14:textId="13276030"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Specialty care.</w:t>
            </w:r>
          </w:p>
        </w:tc>
      </w:tr>
      <w:tr w:rsidR="00F97644" w:rsidRPr="00066067" w14:paraId="63E694C4" w14:textId="77777777" w:rsidTr="00F97644">
        <w:trPr>
          <w:trHeight w:val="432"/>
        </w:trPr>
        <w:tc>
          <w:tcPr>
            <w:tcW w:w="5371" w:type="dxa"/>
            <w:vAlign w:val="center"/>
          </w:tcPr>
          <w:p w14:paraId="0D56EF5D"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Whole health</w:t>
            </w:r>
          </w:p>
        </w:tc>
        <w:tc>
          <w:tcPr>
            <w:tcW w:w="5371" w:type="dxa"/>
          </w:tcPr>
          <w:p w14:paraId="5B298BD7" w14:textId="4C161BAE" w:rsidR="00F97644" w:rsidRPr="00B201F7" w:rsidRDefault="00A31D6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Specialty care.</w:t>
            </w:r>
          </w:p>
        </w:tc>
      </w:tr>
      <w:tr w:rsidR="00F97644" w:rsidRPr="00066067" w14:paraId="62951AAA" w14:textId="77777777" w:rsidTr="00F97644">
        <w:trPr>
          <w:trHeight w:val="432"/>
        </w:trPr>
        <w:tc>
          <w:tcPr>
            <w:tcW w:w="5371" w:type="dxa"/>
            <w:vAlign w:val="center"/>
          </w:tcPr>
          <w:p w14:paraId="1FE5FEFE"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Women Veteran care</w:t>
            </w:r>
          </w:p>
        </w:tc>
        <w:tc>
          <w:tcPr>
            <w:tcW w:w="5371" w:type="dxa"/>
          </w:tcPr>
          <w:p w14:paraId="55741D4E" w14:textId="39C29589" w:rsidR="00F97644" w:rsidRPr="00B201F7" w:rsidRDefault="00A31D6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Primary care. </w:t>
            </w:r>
          </w:p>
        </w:tc>
      </w:tr>
      <w:tr w:rsidR="00F97644" w:rsidRPr="00066067" w14:paraId="6DF817C1" w14:textId="77777777" w:rsidTr="00F97644">
        <w:trPr>
          <w:trHeight w:val="432"/>
        </w:trPr>
        <w:tc>
          <w:tcPr>
            <w:tcW w:w="5371" w:type="dxa"/>
            <w:vAlign w:val="center"/>
          </w:tcPr>
          <w:p w14:paraId="0D2CEA17"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Workshops and classes</w:t>
            </w:r>
          </w:p>
        </w:tc>
        <w:tc>
          <w:tcPr>
            <w:tcW w:w="5371" w:type="dxa"/>
          </w:tcPr>
          <w:p w14:paraId="0F1D3147" w14:textId="6AD79DC7"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Specialty care.</w:t>
            </w:r>
          </w:p>
        </w:tc>
      </w:tr>
      <w:tr w:rsidR="00F97644" w:rsidRPr="00066067" w14:paraId="527566F5" w14:textId="77777777" w:rsidTr="00F97644">
        <w:trPr>
          <w:trHeight w:val="432"/>
        </w:trPr>
        <w:tc>
          <w:tcPr>
            <w:tcW w:w="5371" w:type="dxa"/>
            <w:vAlign w:val="center"/>
          </w:tcPr>
          <w:p w14:paraId="61B43255"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Billing and insurance</w:t>
            </w:r>
          </w:p>
        </w:tc>
        <w:tc>
          <w:tcPr>
            <w:tcW w:w="5371" w:type="dxa"/>
          </w:tcPr>
          <w:p w14:paraId="58FBE462" w14:textId="1E8215F9"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Administrative </w:t>
            </w:r>
          </w:p>
        </w:tc>
      </w:tr>
      <w:tr w:rsidR="00F97644" w:rsidRPr="00066067" w14:paraId="16772090" w14:textId="77777777" w:rsidTr="00F97644">
        <w:trPr>
          <w:trHeight w:val="432"/>
        </w:trPr>
        <w:tc>
          <w:tcPr>
            <w:tcW w:w="5371" w:type="dxa"/>
            <w:vAlign w:val="center"/>
          </w:tcPr>
          <w:p w14:paraId="7CFB994B"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Chaplain service</w:t>
            </w:r>
          </w:p>
        </w:tc>
        <w:tc>
          <w:tcPr>
            <w:tcW w:w="5371" w:type="dxa"/>
          </w:tcPr>
          <w:p w14:paraId="5B34DFB6" w14:textId="2F90DBD0"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Social programs. </w:t>
            </w:r>
          </w:p>
        </w:tc>
      </w:tr>
      <w:tr w:rsidR="00F97644" w:rsidRPr="00066067" w14:paraId="3C354BF9" w14:textId="77777777" w:rsidTr="00F97644">
        <w:trPr>
          <w:trHeight w:val="432"/>
        </w:trPr>
        <w:tc>
          <w:tcPr>
            <w:tcW w:w="5371" w:type="dxa"/>
            <w:vAlign w:val="center"/>
          </w:tcPr>
          <w:p w14:paraId="7328E6D0"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Library services</w:t>
            </w:r>
          </w:p>
        </w:tc>
        <w:tc>
          <w:tcPr>
            <w:tcW w:w="5371" w:type="dxa"/>
          </w:tcPr>
          <w:p w14:paraId="032BA3BD" w14:textId="522423C8"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Social programs </w:t>
            </w:r>
          </w:p>
        </w:tc>
      </w:tr>
      <w:tr w:rsidR="00F97644" w:rsidRPr="00066067" w14:paraId="334C45BB" w14:textId="77777777" w:rsidTr="00F97644">
        <w:trPr>
          <w:trHeight w:val="432"/>
        </w:trPr>
        <w:tc>
          <w:tcPr>
            <w:tcW w:w="5371" w:type="dxa"/>
            <w:vAlign w:val="center"/>
          </w:tcPr>
          <w:p w14:paraId="63B05FC8"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Radiology</w:t>
            </w:r>
          </w:p>
        </w:tc>
        <w:tc>
          <w:tcPr>
            <w:tcW w:w="5371" w:type="dxa"/>
          </w:tcPr>
          <w:p w14:paraId="005761B6" w14:textId="0CC465B7" w:rsidR="00F97644" w:rsidRPr="00B201F7" w:rsidRDefault="00A31D6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Specialty care. </w:t>
            </w:r>
          </w:p>
        </w:tc>
      </w:tr>
      <w:tr w:rsidR="00F97644" w:rsidRPr="00066067" w14:paraId="1CF83CB3" w14:textId="77777777" w:rsidTr="00F97644">
        <w:trPr>
          <w:trHeight w:val="432"/>
        </w:trPr>
        <w:tc>
          <w:tcPr>
            <w:tcW w:w="5371" w:type="dxa"/>
            <w:vAlign w:val="center"/>
          </w:tcPr>
          <w:p w14:paraId="101BDCC5"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Advice nurse</w:t>
            </w:r>
          </w:p>
        </w:tc>
        <w:tc>
          <w:tcPr>
            <w:tcW w:w="5371" w:type="dxa"/>
          </w:tcPr>
          <w:p w14:paraId="17F13E85" w14:textId="137D9BEF" w:rsidR="00F97644" w:rsidRPr="00B201F7" w:rsidRDefault="00A31D6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Primary care or prepare for visit. I would leave it under primary care for now. It seems to be one of those like on my HealtheVet I can email in and a nurse will send information back if I need it. </w:t>
            </w:r>
          </w:p>
        </w:tc>
      </w:tr>
      <w:tr w:rsidR="00F97644" w:rsidRPr="00066067" w14:paraId="2E990323" w14:textId="77777777" w:rsidTr="00F97644">
        <w:trPr>
          <w:trHeight w:val="432"/>
        </w:trPr>
        <w:tc>
          <w:tcPr>
            <w:tcW w:w="5371" w:type="dxa"/>
            <w:vAlign w:val="center"/>
          </w:tcPr>
          <w:p w14:paraId="7A3D6455"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LGBTQ+ Veteran care</w:t>
            </w:r>
          </w:p>
        </w:tc>
        <w:tc>
          <w:tcPr>
            <w:tcW w:w="5371" w:type="dxa"/>
          </w:tcPr>
          <w:p w14:paraId="203F11C2" w14:textId="1CD90DD4" w:rsidR="00F97644" w:rsidRPr="00B201F7" w:rsidRDefault="00A00BD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This could be specialty or primary but I would tend to pout it under primary care because that’s where it started then if needed anything further because of conditions or situations that person would be referred to a specialty care person or mental health. </w:t>
            </w:r>
            <w:r w:rsidR="005E7BD5" w:rsidRPr="00B201F7">
              <w:rPr>
                <w:rStyle w:val="HTMLCode"/>
                <w:rFonts w:asciiTheme="minorHAnsi" w:hAnsiTheme="minorHAnsi" w:cstheme="minorHAnsi"/>
                <w:color w:val="24292F"/>
                <w:bdr w:val="none" w:sz="0" w:space="0" w:color="auto" w:frame="1"/>
              </w:rPr>
              <w:t xml:space="preserve">That would be a specialty one I guess. </w:t>
            </w:r>
          </w:p>
        </w:tc>
      </w:tr>
      <w:tr w:rsidR="00F97644" w:rsidRPr="00066067" w14:paraId="3478462A" w14:textId="77777777" w:rsidTr="00F97644">
        <w:trPr>
          <w:trHeight w:val="432"/>
        </w:trPr>
        <w:tc>
          <w:tcPr>
            <w:tcW w:w="5371" w:type="dxa"/>
            <w:vAlign w:val="center"/>
          </w:tcPr>
          <w:p w14:paraId="3F1A3061"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Military sexual trauma care</w:t>
            </w:r>
          </w:p>
        </w:tc>
        <w:tc>
          <w:tcPr>
            <w:tcW w:w="5371" w:type="dxa"/>
          </w:tcPr>
          <w:p w14:paraId="6ABECAD5" w14:textId="45F93BDB"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Mental health. </w:t>
            </w:r>
          </w:p>
        </w:tc>
      </w:tr>
      <w:tr w:rsidR="00F97644" w:rsidRPr="00066067" w14:paraId="006F2371" w14:textId="77777777" w:rsidTr="00F97644">
        <w:trPr>
          <w:trHeight w:val="432"/>
        </w:trPr>
        <w:tc>
          <w:tcPr>
            <w:tcW w:w="5371" w:type="dxa"/>
            <w:vAlign w:val="center"/>
          </w:tcPr>
          <w:p w14:paraId="05288B9C"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Minority Veteran care</w:t>
            </w:r>
          </w:p>
        </w:tc>
        <w:tc>
          <w:tcPr>
            <w:tcW w:w="5371" w:type="dxa"/>
          </w:tcPr>
          <w:p w14:paraId="7F8084AF" w14:textId="587BF288"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Primary care. </w:t>
            </w:r>
          </w:p>
        </w:tc>
      </w:tr>
      <w:tr w:rsidR="00F97644" w:rsidRPr="00066067" w14:paraId="6A44D1DC" w14:textId="77777777" w:rsidTr="00F97644">
        <w:trPr>
          <w:trHeight w:val="432"/>
        </w:trPr>
        <w:tc>
          <w:tcPr>
            <w:tcW w:w="5371" w:type="dxa"/>
            <w:vAlign w:val="center"/>
          </w:tcPr>
          <w:p w14:paraId="42AF4EE3"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Social work</w:t>
            </w:r>
          </w:p>
        </w:tc>
        <w:tc>
          <w:tcPr>
            <w:tcW w:w="5371" w:type="dxa"/>
          </w:tcPr>
          <w:p w14:paraId="5A723414" w14:textId="51A36ADF"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Social programs. I would need to find where they are, they have a lot of social workers but hide them in offices. I worked at the va for 2 years and its someone that needs more help outside of medical. They would call a social worker to assist getting them into a hotel or gas coupon if they couldn’t get home. </w:t>
            </w:r>
          </w:p>
        </w:tc>
      </w:tr>
      <w:tr w:rsidR="00F97644" w:rsidRPr="00066067" w14:paraId="5015CD71" w14:textId="77777777" w:rsidTr="00F97644">
        <w:trPr>
          <w:trHeight w:val="432"/>
        </w:trPr>
        <w:tc>
          <w:tcPr>
            <w:tcW w:w="5371" w:type="dxa"/>
            <w:vAlign w:val="center"/>
          </w:tcPr>
          <w:p w14:paraId="6D33C2A8"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Caregiver support</w:t>
            </w:r>
          </w:p>
        </w:tc>
        <w:tc>
          <w:tcPr>
            <w:tcW w:w="5371" w:type="dxa"/>
          </w:tcPr>
          <w:p w14:paraId="75BF89C9" w14:textId="46C098F0" w:rsidR="00F97644" w:rsidRPr="00B201F7" w:rsidRDefault="00A00BD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That could be specialty care or social programs and services. Lets go social programs. That is to help the caretaker, I forget the name of the program but if the caretaker needs support. to take time off and they bring someone in to help with the veteran so they can have a breather. Also other information that is available for them </w:t>
            </w:r>
          </w:p>
        </w:tc>
      </w:tr>
      <w:tr w:rsidR="00F97644" w:rsidRPr="00066067" w14:paraId="4B89651D" w14:textId="77777777" w:rsidTr="00F97644">
        <w:trPr>
          <w:trHeight w:val="432"/>
        </w:trPr>
        <w:tc>
          <w:tcPr>
            <w:tcW w:w="5371" w:type="dxa"/>
            <w:vAlign w:val="center"/>
          </w:tcPr>
          <w:p w14:paraId="6F7757C4"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Registry exams</w:t>
            </w:r>
          </w:p>
        </w:tc>
        <w:tc>
          <w:tcPr>
            <w:tcW w:w="5371" w:type="dxa"/>
          </w:tcPr>
          <w:p w14:paraId="506EF3BC" w14:textId="2B9041BA" w:rsidR="00F97644" w:rsidRPr="00B201F7" w:rsidRDefault="00AF7BDF"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T</w:t>
            </w:r>
            <w:r w:rsidRPr="00B201F7">
              <w:rPr>
                <w:rStyle w:val="HTMLCode"/>
                <w:rFonts w:asciiTheme="minorHAnsi" w:hAnsiTheme="minorHAnsi" w:cstheme="minorHAnsi"/>
                <w:bdr w:val="none" w:sz="0" w:space="0" w:color="auto" w:frame="1"/>
              </w:rPr>
              <w:t xml:space="preserve">hat seems like it would be administrative. That would be because it is all of the paperwork for a procedure like a mammogram to get it set up for the appointment. </w:t>
            </w:r>
            <w:r w:rsidR="00A31D62" w:rsidRPr="00B201F7">
              <w:rPr>
                <w:rStyle w:val="HTMLCode"/>
                <w:rFonts w:asciiTheme="minorHAnsi" w:hAnsiTheme="minorHAnsi" w:cstheme="minorHAnsi"/>
                <w:bdr w:val="none" w:sz="0" w:space="0" w:color="auto" w:frame="1"/>
              </w:rPr>
              <w:t xml:space="preserve">Oh I was totally off on that one. I guess it would be prepare for visit. I don’t know. Registry exams I would registry exams under  prepare for visit. </w:t>
            </w:r>
          </w:p>
        </w:tc>
      </w:tr>
      <w:tr w:rsidR="00F97644" w:rsidRPr="00066067" w14:paraId="6B5C563E" w14:textId="77777777" w:rsidTr="00F97644">
        <w:trPr>
          <w:trHeight w:val="432"/>
        </w:trPr>
        <w:tc>
          <w:tcPr>
            <w:tcW w:w="5371" w:type="dxa"/>
            <w:vAlign w:val="center"/>
          </w:tcPr>
          <w:p w14:paraId="70F8E000"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Returning service member care</w:t>
            </w:r>
          </w:p>
        </w:tc>
        <w:tc>
          <w:tcPr>
            <w:tcW w:w="5371" w:type="dxa"/>
          </w:tcPr>
          <w:p w14:paraId="16B6515F" w14:textId="5ED1012F" w:rsidR="00F97644" w:rsidRPr="00B201F7" w:rsidRDefault="00F16F55"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Is that for someone just getting off of active duty. Social programs and services. </w:t>
            </w:r>
          </w:p>
        </w:tc>
      </w:tr>
      <w:tr w:rsidR="00F97644" w:rsidRPr="00066067" w14:paraId="6F53824A" w14:textId="77777777" w:rsidTr="00F97644">
        <w:trPr>
          <w:trHeight w:val="432"/>
        </w:trPr>
        <w:tc>
          <w:tcPr>
            <w:tcW w:w="5371" w:type="dxa"/>
            <w:vAlign w:val="center"/>
          </w:tcPr>
          <w:p w14:paraId="50657338"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Smoking and tobacco cessation</w:t>
            </w:r>
          </w:p>
        </w:tc>
        <w:tc>
          <w:tcPr>
            <w:tcW w:w="5371" w:type="dxa"/>
          </w:tcPr>
          <w:p w14:paraId="5F021E5B" w14:textId="7C317BFE" w:rsidR="00F97644" w:rsidRPr="00B201F7" w:rsidRDefault="00A00BD3"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 xml:space="preserve">Social programs </w:t>
            </w:r>
          </w:p>
        </w:tc>
      </w:tr>
      <w:tr w:rsidR="00F97644" w:rsidRPr="00066067" w14:paraId="598DFEFF" w14:textId="77777777" w:rsidTr="00F97644">
        <w:trPr>
          <w:trHeight w:val="432"/>
        </w:trPr>
        <w:tc>
          <w:tcPr>
            <w:tcW w:w="5371" w:type="dxa"/>
            <w:vAlign w:val="center"/>
          </w:tcPr>
          <w:p w14:paraId="71BA4D09" w14:textId="77777777" w:rsidR="00F97644" w:rsidRPr="00B201F7" w:rsidRDefault="00F97644"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B201F7">
              <w:rPr>
                <w:rStyle w:val="HTMLCode"/>
                <w:rFonts w:asciiTheme="minorHAnsi" w:hAnsiTheme="minorHAnsi" w:cstheme="minorHAnsi"/>
                <w:color w:val="24292F"/>
                <w:bdr w:val="none" w:sz="0" w:space="0" w:color="auto" w:frame="1"/>
              </w:rPr>
              <w:lastRenderedPageBreak/>
              <w:t>Substance abuse care</w:t>
            </w:r>
          </w:p>
        </w:tc>
        <w:tc>
          <w:tcPr>
            <w:tcW w:w="5371" w:type="dxa"/>
          </w:tcPr>
          <w:p w14:paraId="132A51BA" w14:textId="78EF68D4" w:rsidR="00F97644" w:rsidRPr="00B201F7" w:rsidRDefault="00A31D62" w:rsidP="00F9764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B201F7">
              <w:rPr>
                <w:rStyle w:val="HTMLCode"/>
                <w:rFonts w:asciiTheme="minorHAnsi" w:hAnsiTheme="minorHAnsi" w:cstheme="minorHAnsi"/>
                <w:color w:val="24292F"/>
                <w:bdr w:val="none" w:sz="0" w:space="0" w:color="auto" w:frame="1"/>
              </w:rPr>
              <w:t>Specialty care.</w:t>
            </w:r>
          </w:p>
        </w:tc>
      </w:tr>
    </w:tbl>
    <w:p w14:paraId="377C5FD8" w14:textId="3843034D" w:rsidR="00F97644" w:rsidRPr="00F215F9" w:rsidRDefault="00B8303F" w:rsidP="00F97644">
      <w:pPr>
        <w:rPr>
          <w:rFonts w:cstheme="minorHAnsi"/>
          <w:sz w:val="24"/>
          <w:szCs w:val="24"/>
        </w:rPr>
      </w:pPr>
      <w:r w:rsidRPr="00B201F7">
        <w:rPr>
          <w:rFonts w:cstheme="minorHAnsi"/>
          <w:b/>
          <w:bCs/>
          <w:sz w:val="24"/>
          <w:szCs w:val="24"/>
        </w:rPr>
        <w:t>Anything need reworded:</w:t>
      </w:r>
      <w:r w:rsidR="00A963E7" w:rsidRPr="00F215F9">
        <w:rPr>
          <w:rFonts w:cstheme="minorHAnsi"/>
          <w:sz w:val="24"/>
          <w:szCs w:val="24"/>
        </w:rPr>
        <w:t xml:space="preserve"> No. I wouldn’t. </w:t>
      </w:r>
    </w:p>
    <w:p w14:paraId="0A7B69E9" w14:textId="44346793" w:rsidR="00F97644" w:rsidRPr="00F215F9" w:rsidRDefault="005E7BD5" w:rsidP="00F97644">
      <w:pPr>
        <w:rPr>
          <w:rFonts w:cstheme="minorHAnsi"/>
          <w:sz w:val="24"/>
          <w:szCs w:val="24"/>
        </w:rPr>
      </w:pPr>
      <w:r w:rsidRPr="00B201F7">
        <w:rPr>
          <w:b/>
          <w:bCs/>
          <w:sz w:val="24"/>
          <w:szCs w:val="24"/>
        </w:rPr>
        <w:t>Category that needs reworded:</w:t>
      </w:r>
      <w:r w:rsidRPr="00F215F9">
        <w:rPr>
          <w:sz w:val="24"/>
          <w:szCs w:val="24"/>
        </w:rPr>
        <w:t xml:space="preserve"> </w:t>
      </w:r>
      <w:r w:rsidR="00DB2131" w:rsidRPr="00F215F9">
        <w:rPr>
          <w:sz w:val="24"/>
          <w:szCs w:val="24"/>
        </w:rPr>
        <w:t xml:space="preserve">No. </w:t>
      </w:r>
    </w:p>
    <w:p w14:paraId="27D5CCC1" w14:textId="3B9AB808" w:rsidR="00F97644" w:rsidRPr="006C7574" w:rsidRDefault="00F97644" w:rsidP="00F97644">
      <w:pPr>
        <w:rPr>
          <w:rFonts w:asciiTheme="majorHAnsi" w:hAnsiTheme="majorHAnsi" w:cstheme="majorHAnsi"/>
          <w:b/>
          <w:bCs/>
          <w:sz w:val="24"/>
          <w:szCs w:val="24"/>
        </w:rPr>
      </w:pPr>
      <w:r w:rsidRPr="006C7574">
        <w:rPr>
          <w:rFonts w:asciiTheme="majorHAnsi" w:hAnsiTheme="majorHAnsi" w:cstheme="majorHAnsi"/>
          <w:b/>
          <w:bCs/>
          <w:sz w:val="24"/>
          <w:szCs w:val="24"/>
        </w:rPr>
        <w:t>Card Sort 2</w:t>
      </w:r>
    </w:p>
    <w:tbl>
      <w:tblPr>
        <w:tblStyle w:val="TableGrid"/>
        <w:tblW w:w="10810" w:type="dxa"/>
        <w:tblInd w:w="-545" w:type="dxa"/>
        <w:tblLook w:val="04A0" w:firstRow="1" w:lastRow="0" w:firstColumn="1" w:lastColumn="0" w:noHBand="0" w:noVBand="1"/>
      </w:tblPr>
      <w:tblGrid>
        <w:gridCol w:w="5405"/>
        <w:gridCol w:w="5405"/>
      </w:tblGrid>
      <w:tr w:rsidR="00F97644" w:rsidRPr="00066067" w14:paraId="2F4571E4" w14:textId="77777777" w:rsidTr="00F97644">
        <w:trPr>
          <w:trHeight w:val="432"/>
        </w:trPr>
        <w:tc>
          <w:tcPr>
            <w:tcW w:w="5405" w:type="dxa"/>
            <w:shd w:val="clear" w:color="auto" w:fill="D0CECE" w:themeFill="background2" w:themeFillShade="E6"/>
            <w:vAlign w:val="center"/>
          </w:tcPr>
          <w:p w14:paraId="501CE1A7"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F215F9">
              <w:rPr>
                <w:rStyle w:val="HTMLCode"/>
                <w:rFonts w:asciiTheme="minorHAnsi" w:hAnsiTheme="minorHAnsi" w:cstheme="minorHAnsi"/>
                <w:b/>
                <w:bCs/>
                <w:color w:val="24292F"/>
                <w:bdr w:val="none" w:sz="0" w:space="0" w:color="auto" w:frame="1"/>
              </w:rPr>
              <w:t>SERVICES</w:t>
            </w:r>
          </w:p>
        </w:tc>
        <w:tc>
          <w:tcPr>
            <w:tcW w:w="5405" w:type="dxa"/>
            <w:shd w:val="clear" w:color="auto" w:fill="D0CECE" w:themeFill="background2" w:themeFillShade="E6"/>
            <w:vAlign w:val="center"/>
          </w:tcPr>
          <w:p w14:paraId="7F099FD4"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Style w:val="HTMLCode"/>
                <w:rFonts w:asciiTheme="minorHAnsi" w:hAnsiTheme="minorHAnsi" w:cstheme="minorHAnsi"/>
                <w:b/>
                <w:bCs/>
                <w:color w:val="24292F"/>
                <w:bdr w:val="none" w:sz="0" w:space="0" w:color="auto" w:frame="1"/>
              </w:rPr>
            </w:pPr>
            <w:r w:rsidRPr="00F215F9">
              <w:rPr>
                <w:rStyle w:val="HTMLCode"/>
                <w:rFonts w:asciiTheme="minorHAnsi" w:hAnsiTheme="minorHAnsi" w:cstheme="minorHAnsi"/>
                <w:b/>
                <w:bCs/>
                <w:color w:val="24292F"/>
                <w:bdr w:val="none" w:sz="0" w:space="0" w:color="auto" w:frame="1"/>
              </w:rPr>
              <w:t>PARTICIPANT NOTES</w:t>
            </w:r>
          </w:p>
        </w:tc>
      </w:tr>
      <w:tr w:rsidR="00F97644" w:rsidRPr="00066067" w14:paraId="128DB22A" w14:textId="77777777" w:rsidTr="00F97644">
        <w:trPr>
          <w:trHeight w:val="432"/>
        </w:trPr>
        <w:tc>
          <w:tcPr>
            <w:tcW w:w="5405" w:type="dxa"/>
            <w:vAlign w:val="center"/>
          </w:tcPr>
          <w:p w14:paraId="162F04A2"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Grief and bereavement counseling</w:t>
            </w:r>
          </w:p>
        </w:tc>
        <w:tc>
          <w:tcPr>
            <w:tcW w:w="5405" w:type="dxa"/>
          </w:tcPr>
          <w:p w14:paraId="24D1754C" w14:textId="3C5B6B7E"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Mental health care. </w:t>
            </w:r>
          </w:p>
        </w:tc>
      </w:tr>
      <w:tr w:rsidR="00F97644" w:rsidRPr="00066067" w14:paraId="2FA16A98" w14:textId="77777777" w:rsidTr="00F97644">
        <w:trPr>
          <w:trHeight w:val="432"/>
        </w:trPr>
        <w:tc>
          <w:tcPr>
            <w:tcW w:w="5405" w:type="dxa"/>
            <w:vAlign w:val="center"/>
          </w:tcPr>
          <w:p w14:paraId="60F8A8A8"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MOVE! weight management</w:t>
            </w:r>
          </w:p>
        </w:tc>
        <w:tc>
          <w:tcPr>
            <w:tcW w:w="5405" w:type="dxa"/>
          </w:tcPr>
          <w:p w14:paraId="3E6B2619" w14:textId="08C90DA8"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Specialty care. </w:t>
            </w:r>
          </w:p>
        </w:tc>
      </w:tr>
      <w:tr w:rsidR="00F97644" w:rsidRPr="00066067" w14:paraId="62DBF825" w14:textId="77777777" w:rsidTr="00F97644">
        <w:trPr>
          <w:trHeight w:val="432"/>
        </w:trPr>
        <w:tc>
          <w:tcPr>
            <w:tcW w:w="5405" w:type="dxa"/>
            <w:vAlign w:val="center"/>
          </w:tcPr>
          <w:p w14:paraId="5E831711"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My HealtheVet coordinator</w:t>
            </w:r>
          </w:p>
        </w:tc>
        <w:tc>
          <w:tcPr>
            <w:tcW w:w="5405" w:type="dxa"/>
          </w:tcPr>
          <w:p w14:paraId="6618DCD0" w14:textId="241D99F5"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Administrative.</w:t>
            </w:r>
          </w:p>
        </w:tc>
      </w:tr>
      <w:tr w:rsidR="00F97644" w:rsidRPr="00066067" w14:paraId="0DCA9CDD" w14:textId="77777777" w:rsidTr="00F97644">
        <w:trPr>
          <w:trHeight w:val="432"/>
        </w:trPr>
        <w:tc>
          <w:tcPr>
            <w:tcW w:w="5405" w:type="dxa"/>
            <w:vAlign w:val="center"/>
          </w:tcPr>
          <w:p w14:paraId="2BCB8274"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Nutrition, food, and dietary care</w:t>
            </w:r>
          </w:p>
        </w:tc>
        <w:tc>
          <w:tcPr>
            <w:tcW w:w="5405" w:type="dxa"/>
          </w:tcPr>
          <w:p w14:paraId="39585BE8" w14:textId="631407A2"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Specialty care. </w:t>
            </w:r>
          </w:p>
        </w:tc>
      </w:tr>
      <w:tr w:rsidR="00F97644" w:rsidRPr="00066067" w14:paraId="4B3FD934" w14:textId="77777777" w:rsidTr="00F97644">
        <w:trPr>
          <w:trHeight w:val="432"/>
        </w:trPr>
        <w:tc>
          <w:tcPr>
            <w:tcW w:w="5405" w:type="dxa"/>
            <w:vAlign w:val="center"/>
          </w:tcPr>
          <w:p w14:paraId="30F08C00"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Patient advocates</w:t>
            </w:r>
          </w:p>
        </w:tc>
        <w:tc>
          <w:tcPr>
            <w:tcW w:w="5405" w:type="dxa"/>
          </w:tcPr>
          <w:p w14:paraId="17379AF1" w14:textId="2433AF3F"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That could be administrative or social programs. Many people go there to complain, I would put it under administrative. It mainly starts there, in my experience as a prior VA worker, I knew serval of them and when someone was bitching about something it was due to records not being given to them, travel or something like that . its seems more administrative. </w:t>
            </w:r>
          </w:p>
        </w:tc>
      </w:tr>
      <w:tr w:rsidR="00F97644" w:rsidRPr="00066067" w14:paraId="01CB3ED6" w14:textId="77777777" w:rsidTr="00F97644">
        <w:trPr>
          <w:trHeight w:val="432"/>
        </w:trPr>
        <w:tc>
          <w:tcPr>
            <w:tcW w:w="5405" w:type="dxa"/>
            <w:vAlign w:val="center"/>
          </w:tcPr>
          <w:p w14:paraId="6B7C8EEF"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Recreation and creative arts therapy</w:t>
            </w:r>
          </w:p>
        </w:tc>
        <w:tc>
          <w:tcPr>
            <w:tcW w:w="5405" w:type="dxa"/>
          </w:tcPr>
          <w:p w14:paraId="24844802" w14:textId="25BAD954"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That one is kind of specialty care, I think it goes with CLC community center when working there. That’s where I would really see it. That’s where I would see it. </w:t>
            </w:r>
          </w:p>
        </w:tc>
      </w:tr>
      <w:tr w:rsidR="00F97644" w:rsidRPr="00066067" w14:paraId="0D7058DC" w14:textId="77777777" w:rsidTr="00F97644">
        <w:trPr>
          <w:trHeight w:val="432"/>
        </w:trPr>
        <w:tc>
          <w:tcPr>
            <w:tcW w:w="5405" w:type="dxa"/>
            <w:vAlign w:val="center"/>
          </w:tcPr>
          <w:p w14:paraId="6D363D81"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Applying for health care</w:t>
            </w:r>
          </w:p>
        </w:tc>
        <w:tc>
          <w:tcPr>
            <w:tcW w:w="5405" w:type="dxa"/>
          </w:tcPr>
          <w:p w14:paraId="54E26CAF" w14:textId="110B4542"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Prepare for visit. </w:t>
            </w:r>
          </w:p>
        </w:tc>
      </w:tr>
      <w:tr w:rsidR="00F97644" w:rsidRPr="00066067" w14:paraId="63571238" w14:textId="77777777" w:rsidTr="00F97644">
        <w:trPr>
          <w:trHeight w:val="432"/>
        </w:trPr>
        <w:tc>
          <w:tcPr>
            <w:tcW w:w="5405" w:type="dxa"/>
            <w:vAlign w:val="center"/>
          </w:tcPr>
          <w:p w14:paraId="2A0D96E3"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Travel reimbursement</w:t>
            </w:r>
          </w:p>
        </w:tc>
        <w:tc>
          <w:tcPr>
            <w:tcW w:w="5405" w:type="dxa"/>
          </w:tcPr>
          <w:p w14:paraId="66624752" w14:textId="17986A66"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Administrative. </w:t>
            </w:r>
          </w:p>
        </w:tc>
      </w:tr>
      <w:tr w:rsidR="00F97644" w:rsidRPr="00066067" w14:paraId="0A997D10" w14:textId="77777777" w:rsidTr="00F97644">
        <w:trPr>
          <w:trHeight w:val="432"/>
        </w:trPr>
        <w:tc>
          <w:tcPr>
            <w:tcW w:w="5405" w:type="dxa"/>
            <w:vAlign w:val="center"/>
          </w:tcPr>
          <w:p w14:paraId="1E62CABC"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Veteran connections</w:t>
            </w:r>
          </w:p>
        </w:tc>
        <w:tc>
          <w:tcPr>
            <w:tcW w:w="5405" w:type="dxa"/>
          </w:tcPr>
          <w:p w14:paraId="4F084059" w14:textId="488F8208" w:rsidR="00F97644" w:rsidRPr="00F215F9" w:rsidRDefault="0046143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What do they mean about veteran connections. Social programs and services. </w:t>
            </w:r>
          </w:p>
        </w:tc>
      </w:tr>
      <w:tr w:rsidR="00F97644" w:rsidRPr="00066067" w14:paraId="2658AF56" w14:textId="77777777" w:rsidTr="00F97644">
        <w:trPr>
          <w:trHeight w:val="432"/>
        </w:trPr>
        <w:tc>
          <w:tcPr>
            <w:tcW w:w="5405" w:type="dxa"/>
            <w:vAlign w:val="center"/>
          </w:tcPr>
          <w:p w14:paraId="3D5F836A"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Vocational rehabilitation and employment programs</w:t>
            </w:r>
          </w:p>
        </w:tc>
        <w:tc>
          <w:tcPr>
            <w:tcW w:w="5405" w:type="dxa"/>
          </w:tcPr>
          <w:p w14:paraId="1441409E" w14:textId="1C8C2EC3" w:rsidR="00F97644" w:rsidRPr="00F215F9" w:rsidRDefault="0046143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I love VR&amp;E I just finished mine. I wouldn’t put that in social programs, its more administrative. Actually I would personally put it in its own category. It would be called VR&amp;E. Most of the stuff is MHV but that is VRE side. </w:t>
            </w:r>
          </w:p>
        </w:tc>
      </w:tr>
      <w:tr w:rsidR="00F97644" w:rsidRPr="00066067" w14:paraId="68BFD71B" w14:textId="77777777" w:rsidTr="00F97644">
        <w:trPr>
          <w:trHeight w:val="432"/>
        </w:trPr>
        <w:tc>
          <w:tcPr>
            <w:tcW w:w="5405" w:type="dxa"/>
            <w:vAlign w:val="center"/>
          </w:tcPr>
          <w:p w14:paraId="334B4A17"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Employment verification</w:t>
            </w:r>
          </w:p>
        </w:tc>
        <w:tc>
          <w:tcPr>
            <w:tcW w:w="5405" w:type="dxa"/>
          </w:tcPr>
          <w:p w14:paraId="6A6611A5" w14:textId="1EA82120"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Administrative.</w:t>
            </w:r>
          </w:p>
        </w:tc>
      </w:tr>
      <w:tr w:rsidR="00F97644" w:rsidRPr="00066067" w14:paraId="4C359BEE" w14:textId="77777777" w:rsidTr="00F97644">
        <w:trPr>
          <w:trHeight w:val="432"/>
        </w:trPr>
        <w:tc>
          <w:tcPr>
            <w:tcW w:w="5405" w:type="dxa"/>
            <w:vAlign w:val="center"/>
          </w:tcPr>
          <w:p w14:paraId="22AC23CB"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Freedom of Information Act requests</w:t>
            </w:r>
          </w:p>
        </w:tc>
        <w:tc>
          <w:tcPr>
            <w:tcW w:w="5405" w:type="dxa"/>
          </w:tcPr>
          <w:p w14:paraId="40E5D553" w14:textId="447C44F2" w:rsidR="00F97644" w:rsidRPr="00F215F9" w:rsidRDefault="0046143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Administrative.</w:t>
            </w:r>
          </w:p>
        </w:tc>
      </w:tr>
      <w:tr w:rsidR="00F97644" w:rsidRPr="00066067" w14:paraId="013F09CF" w14:textId="77777777" w:rsidTr="00F97644">
        <w:trPr>
          <w:trHeight w:val="432"/>
        </w:trPr>
        <w:tc>
          <w:tcPr>
            <w:tcW w:w="5405" w:type="dxa"/>
            <w:vAlign w:val="center"/>
          </w:tcPr>
          <w:p w14:paraId="3FABDDF1"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Privacy office</w:t>
            </w:r>
          </w:p>
        </w:tc>
        <w:tc>
          <w:tcPr>
            <w:tcW w:w="5405" w:type="dxa"/>
          </w:tcPr>
          <w:p w14:paraId="3F6E3048" w14:textId="6694375F" w:rsidR="00F97644" w:rsidRPr="00F215F9" w:rsidRDefault="008A5381"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Administrative.</w:t>
            </w:r>
          </w:p>
        </w:tc>
      </w:tr>
      <w:tr w:rsidR="00F97644" w:rsidRPr="00066067" w14:paraId="52AA4778" w14:textId="77777777" w:rsidTr="00F97644">
        <w:trPr>
          <w:trHeight w:val="432"/>
        </w:trPr>
        <w:tc>
          <w:tcPr>
            <w:tcW w:w="5405" w:type="dxa"/>
            <w:vAlign w:val="center"/>
          </w:tcPr>
          <w:p w14:paraId="6A6800E5" w14:textId="77777777" w:rsidR="00F97644" w:rsidRPr="00F215F9" w:rsidRDefault="00F97644"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24292F"/>
              </w:rPr>
            </w:pPr>
            <w:r w:rsidRPr="00F215F9">
              <w:rPr>
                <w:rStyle w:val="HTMLCode"/>
                <w:rFonts w:asciiTheme="minorHAnsi" w:hAnsiTheme="minorHAnsi" w:cstheme="minorHAnsi"/>
                <w:color w:val="24292F"/>
                <w:bdr w:val="none" w:sz="0" w:space="0" w:color="auto" w:frame="1"/>
              </w:rPr>
              <w:t>Make an appointment</w:t>
            </w:r>
          </w:p>
        </w:tc>
        <w:tc>
          <w:tcPr>
            <w:tcW w:w="5405" w:type="dxa"/>
          </w:tcPr>
          <w:p w14:paraId="32F741F6" w14:textId="4156E05C" w:rsidR="00F97644" w:rsidRPr="00F215F9" w:rsidRDefault="0046143F" w:rsidP="002C5BB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TMLCode"/>
                <w:rFonts w:asciiTheme="minorHAnsi" w:hAnsiTheme="minorHAnsi" w:cstheme="minorHAnsi"/>
                <w:color w:val="24292F"/>
                <w:bdr w:val="none" w:sz="0" w:space="0" w:color="auto" w:frame="1"/>
              </w:rPr>
            </w:pPr>
            <w:r w:rsidRPr="00F215F9">
              <w:rPr>
                <w:rStyle w:val="HTMLCode"/>
                <w:rFonts w:asciiTheme="minorHAnsi" w:hAnsiTheme="minorHAnsi" w:cstheme="minorHAnsi"/>
                <w:color w:val="24292F"/>
                <w:bdr w:val="none" w:sz="0" w:space="0" w:color="auto" w:frame="1"/>
              </w:rPr>
              <w:t xml:space="preserve">Prepare for visit </w:t>
            </w:r>
          </w:p>
        </w:tc>
      </w:tr>
    </w:tbl>
    <w:p w14:paraId="131F9127" w14:textId="06FFA28B" w:rsidR="005E7BD5" w:rsidRPr="00F215F9" w:rsidRDefault="005E7BD5" w:rsidP="005E7BD5">
      <w:pPr>
        <w:rPr>
          <w:rFonts w:cstheme="minorHAnsi"/>
          <w:sz w:val="24"/>
          <w:szCs w:val="24"/>
        </w:rPr>
      </w:pPr>
      <w:r w:rsidRPr="00F215F9">
        <w:rPr>
          <w:rFonts w:cstheme="minorHAnsi"/>
          <w:b/>
          <w:bCs/>
          <w:sz w:val="24"/>
          <w:szCs w:val="24"/>
        </w:rPr>
        <w:t>Anything need reworded:</w:t>
      </w:r>
      <w:r w:rsidR="00F215F9" w:rsidRPr="00F215F9">
        <w:rPr>
          <w:rFonts w:cstheme="minorHAnsi"/>
          <w:sz w:val="24"/>
          <w:szCs w:val="24"/>
        </w:rPr>
        <w:t xml:space="preserve"> No. </w:t>
      </w:r>
    </w:p>
    <w:p w14:paraId="0A805F30" w14:textId="4039879D" w:rsidR="00F215F9" w:rsidRPr="00F215F9" w:rsidRDefault="00F215F9" w:rsidP="005E7BD5">
      <w:pPr>
        <w:rPr>
          <w:rFonts w:cstheme="minorHAnsi"/>
          <w:sz w:val="24"/>
          <w:szCs w:val="24"/>
        </w:rPr>
      </w:pPr>
      <w:r w:rsidRPr="00F215F9">
        <w:rPr>
          <w:b/>
          <w:bCs/>
          <w:sz w:val="24"/>
          <w:szCs w:val="24"/>
        </w:rPr>
        <w:t>Why Voc rehab gets its own category:</w:t>
      </w:r>
      <w:r w:rsidRPr="00F215F9">
        <w:rPr>
          <w:sz w:val="24"/>
          <w:szCs w:val="24"/>
        </w:rPr>
        <w:t xml:space="preserve"> </w:t>
      </w:r>
      <w:r w:rsidRPr="00F31C6C">
        <w:rPr>
          <w:rFonts w:asciiTheme="majorHAnsi" w:hAnsiTheme="majorHAnsi" w:cstheme="majorHAnsi"/>
        </w:rPr>
        <w:t xml:space="preserve">the amount of effort in a VR&amp;E program. you </w:t>
      </w:r>
      <w:proofErr w:type="gramStart"/>
      <w:r w:rsidRPr="00F31C6C">
        <w:rPr>
          <w:rFonts w:asciiTheme="majorHAnsi" w:hAnsiTheme="majorHAnsi" w:cstheme="majorHAnsi"/>
        </w:rPr>
        <w:t>have to</w:t>
      </w:r>
      <w:proofErr w:type="gramEnd"/>
      <w:r w:rsidRPr="00F31C6C">
        <w:rPr>
          <w:rFonts w:asciiTheme="majorHAnsi" w:hAnsiTheme="majorHAnsi" w:cstheme="majorHAnsi"/>
        </w:rPr>
        <w:t xml:space="preserve"> apply and anyone that asks me, I am a federal employee and I have referred serval coworkers to my advisor. They have changed the program since </w:t>
      </w:r>
      <w:proofErr w:type="gramStart"/>
      <w:r w:rsidRPr="00F31C6C">
        <w:rPr>
          <w:rFonts w:asciiTheme="majorHAnsi" w:hAnsiTheme="majorHAnsi" w:cstheme="majorHAnsi"/>
        </w:rPr>
        <w:t>covid</w:t>
      </w:r>
      <w:proofErr w:type="gramEnd"/>
      <w:r w:rsidRPr="00F31C6C">
        <w:rPr>
          <w:rFonts w:asciiTheme="majorHAnsi" w:hAnsiTheme="majorHAnsi" w:cstheme="majorHAnsi"/>
        </w:rPr>
        <w:t xml:space="preserve"> and she use to handle our area. I was talking to a </w:t>
      </w:r>
      <w:proofErr w:type="gramStart"/>
      <w:r w:rsidRPr="00F31C6C">
        <w:rPr>
          <w:rFonts w:asciiTheme="majorHAnsi" w:hAnsiTheme="majorHAnsi" w:cstheme="majorHAnsi"/>
        </w:rPr>
        <w:t>coworker</w:t>
      </w:r>
      <w:proofErr w:type="gramEnd"/>
      <w:r w:rsidRPr="00F31C6C">
        <w:rPr>
          <w:rFonts w:asciiTheme="majorHAnsi" w:hAnsiTheme="majorHAnsi" w:cstheme="majorHAnsi"/>
        </w:rPr>
        <w:t xml:space="preserve"> and he got in contact with her and he got information and applied. Then he was assigned someone. It is about dialing in, no meeting someone personally. They work from home. </w:t>
      </w:r>
      <w:proofErr w:type="gramStart"/>
      <w:r w:rsidRPr="00F31C6C">
        <w:rPr>
          <w:rFonts w:asciiTheme="majorHAnsi" w:hAnsiTheme="majorHAnsi" w:cstheme="majorHAnsi"/>
        </w:rPr>
        <w:t>All of</w:t>
      </w:r>
      <w:proofErr w:type="gramEnd"/>
      <w:r w:rsidRPr="00F31C6C">
        <w:rPr>
          <w:rFonts w:asciiTheme="majorHAnsi" w:hAnsiTheme="majorHAnsi" w:cstheme="majorHAnsi"/>
        </w:rPr>
        <w:t xml:space="preserve"> the effort that gets put </w:t>
      </w:r>
      <w:r w:rsidRPr="00F31C6C">
        <w:rPr>
          <w:rFonts w:asciiTheme="majorHAnsi" w:hAnsiTheme="majorHAnsi" w:cstheme="majorHAnsi"/>
        </w:rPr>
        <w:lastRenderedPageBreak/>
        <w:t xml:space="preserve">into that program it deserves </w:t>
      </w:r>
      <w:proofErr w:type="spellStart"/>
      <w:r w:rsidRPr="00F31C6C">
        <w:rPr>
          <w:rFonts w:asciiTheme="majorHAnsi" w:hAnsiTheme="majorHAnsi" w:cstheme="majorHAnsi"/>
        </w:rPr>
        <w:t>it</w:t>
      </w:r>
      <w:proofErr w:type="spellEnd"/>
      <w:r w:rsidRPr="00F31C6C">
        <w:rPr>
          <w:rFonts w:asciiTheme="majorHAnsi" w:hAnsiTheme="majorHAnsi" w:cstheme="majorHAnsi"/>
        </w:rPr>
        <w:t xml:space="preserve"> own category. It is administrative but not as in medical. I don’t see it as social programs and services. It is a good program.</w:t>
      </w:r>
      <w:r w:rsidRPr="00F31C6C">
        <w:rPr>
          <w:sz w:val="24"/>
          <w:szCs w:val="24"/>
        </w:rPr>
        <w:t xml:space="preserve"> </w:t>
      </w:r>
    </w:p>
    <w:p w14:paraId="69849CE9" w14:textId="77777777" w:rsidR="00F97644" w:rsidRPr="00066067" w:rsidRDefault="00F97644" w:rsidP="00F97644">
      <w:pPr>
        <w:rPr>
          <w:rFonts w:cstheme="minorHAnsi"/>
          <w:sz w:val="20"/>
          <w:szCs w:val="20"/>
        </w:rPr>
      </w:pPr>
    </w:p>
    <w:p w14:paraId="092FA4E8" w14:textId="77777777" w:rsidR="00E30F4E" w:rsidRPr="006C7574" w:rsidRDefault="00E30F4E" w:rsidP="00E30F4E">
      <w:pPr>
        <w:shd w:val="clear" w:color="auto" w:fill="FFFFFF"/>
        <w:spacing w:before="360" w:after="240" w:line="240" w:lineRule="auto"/>
        <w:outlineLvl w:val="2"/>
        <w:rPr>
          <w:rFonts w:asciiTheme="majorHAnsi" w:eastAsia="Times New Roman" w:hAnsiTheme="majorHAnsi" w:cstheme="majorHAnsi"/>
          <w:b/>
          <w:bCs/>
          <w:color w:val="24292F"/>
          <w:sz w:val="24"/>
          <w:szCs w:val="24"/>
        </w:rPr>
      </w:pPr>
      <w:r w:rsidRPr="006C7574">
        <w:rPr>
          <w:rFonts w:asciiTheme="majorHAnsi" w:eastAsia="Times New Roman" w:hAnsiTheme="majorHAnsi" w:cstheme="majorHAnsi"/>
          <w:b/>
          <w:bCs/>
          <w:color w:val="24292F"/>
          <w:sz w:val="24"/>
          <w:szCs w:val="24"/>
        </w:rPr>
        <w:t>Post-research follow-up questions</w:t>
      </w:r>
    </w:p>
    <w:p w14:paraId="03D61906" w14:textId="77777777" w:rsidR="00E30F4E" w:rsidRPr="006C7574" w:rsidRDefault="00E30F4E" w:rsidP="00E30F4E">
      <w:pPr>
        <w:numPr>
          <w:ilvl w:val="0"/>
          <w:numId w:val="9"/>
        </w:numPr>
        <w:shd w:val="clear" w:color="auto" w:fill="FFFFFF"/>
        <w:spacing w:before="100" w:beforeAutospacing="1"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Do these categories make sense to you?</w:t>
      </w:r>
    </w:p>
    <w:p w14:paraId="478AAC42" w14:textId="77777777" w:rsidR="00E30F4E" w:rsidRPr="006C7574"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Are there any additional categories you can think of that may be helpful to you?</w:t>
      </w:r>
    </w:p>
    <w:p w14:paraId="2DFF38D8" w14:textId="56AEABCE" w:rsidR="00E30F4E" w:rsidRDefault="00E30F4E"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sidRPr="006C7574">
        <w:rPr>
          <w:rFonts w:asciiTheme="majorHAnsi" w:eastAsia="Times New Roman" w:hAnsiTheme="majorHAnsi" w:cstheme="majorHAnsi"/>
          <w:color w:val="24292F"/>
          <w:sz w:val="24"/>
          <w:szCs w:val="24"/>
        </w:rPr>
        <w:t>Could we describe any of these services or categories more clearly?</w:t>
      </w:r>
    </w:p>
    <w:p w14:paraId="0601E95D" w14:textId="5EC5B0EE" w:rsidR="00F215F9" w:rsidRPr="006C7574" w:rsidRDefault="00F215F9" w:rsidP="00E30F4E">
      <w:pPr>
        <w:numPr>
          <w:ilvl w:val="0"/>
          <w:numId w:val="9"/>
        </w:numPr>
        <w:shd w:val="clear" w:color="auto" w:fill="FFFFFF"/>
        <w:spacing w:before="60" w:after="100" w:afterAutospacing="1" w:line="240" w:lineRule="auto"/>
        <w:rPr>
          <w:rFonts w:asciiTheme="majorHAnsi" w:eastAsia="Times New Roman" w:hAnsiTheme="majorHAnsi" w:cstheme="majorHAnsi"/>
          <w:color w:val="24292F"/>
          <w:sz w:val="24"/>
          <w:szCs w:val="24"/>
        </w:rPr>
      </w:pPr>
      <w:r>
        <w:rPr>
          <w:rFonts w:asciiTheme="majorHAnsi" w:eastAsia="Times New Roman" w:hAnsiTheme="majorHAnsi" w:cstheme="majorHAnsi"/>
          <w:color w:val="24292F"/>
          <w:sz w:val="24"/>
          <w:szCs w:val="24"/>
        </w:rPr>
        <w:t xml:space="preserve">Anything else you’d like to point out: are they doing another updated on va.gov. I can understand this for older </w:t>
      </w:r>
      <w:r w:rsidR="00B201F7">
        <w:rPr>
          <w:rFonts w:asciiTheme="majorHAnsi" w:eastAsia="Times New Roman" w:hAnsiTheme="majorHAnsi" w:cstheme="majorHAnsi"/>
          <w:color w:val="24292F"/>
          <w:sz w:val="24"/>
          <w:szCs w:val="24"/>
        </w:rPr>
        <w:t>veteran</w:t>
      </w:r>
      <w:r>
        <w:rPr>
          <w:rFonts w:asciiTheme="majorHAnsi" w:eastAsia="Times New Roman" w:hAnsiTheme="majorHAnsi" w:cstheme="majorHAnsi"/>
          <w:color w:val="24292F"/>
          <w:sz w:val="24"/>
          <w:szCs w:val="24"/>
        </w:rPr>
        <w:t xml:space="preserve"> so maybe someone is helping and this would help out also to make sense of the page. </w:t>
      </w:r>
    </w:p>
    <w:p w14:paraId="5932EACA" w14:textId="6E5860DA" w:rsidR="00F81AA1" w:rsidRPr="006C7574" w:rsidRDefault="00F81AA1" w:rsidP="00E30F4E">
      <w:pPr>
        <w:rPr>
          <w:rFonts w:asciiTheme="majorHAnsi" w:hAnsiTheme="majorHAnsi" w:cstheme="majorHAnsi"/>
          <w:sz w:val="24"/>
          <w:szCs w:val="24"/>
        </w:rPr>
      </w:pPr>
    </w:p>
    <w:sectPr w:rsidR="00F81AA1" w:rsidRPr="006C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B65"/>
    <w:multiLevelType w:val="multilevel"/>
    <w:tmpl w:val="A64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1079"/>
    <w:multiLevelType w:val="multilevel"/>
    <w:tmpl w:val="28246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A623D"/>
    <w:multiLevelType w:val="multilevel"/>
    <w:tmpl w:val="129E7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D4065"/>
    <w:multiLevelType w:val="multilevel"/>
    <w:tmpl w:val="3FA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F0183"/>
    <w:multiLevelType w:val="multilevel"/>
    <w:tmpl w:val="78DA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E430E"/>
    <w:multiLevelType w:val="multilevel"/>
    <w:tmpl w:val="6144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357225"/>
    <w:multiLevelType w:val="multilevel"/>
    <w:tmpl w:val="737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32D73"/>
    <w:multiLevelType w:val="multilevel"/>
    <w:tmpl w:val="C0C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81994"/>
    <w:multiLevelType w:val="multilevel"/>
    <w:tmpl w:val="140C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3"/>
  </w:num>
  <w:num w:numId="5">
    <w:abstractNumId w:val="4"/>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4E"/>
    <w:rsid w:val="00066067"/>
    <w:rsid w:val="0046143F"/>
    <w:rsid w:val="005E7BD5"/>
    <w:rsid w:val="006C7574"/>
    <w:rsid w:val="0070589A"/>
    <w:rsid w:val="0085111B"/>
    <w:rsid w:val="008A5381"/>
    <w:rsid w:val="009C3162"/>
    <w:rsid w:val="00A00BD3"/>
    <w:rsid w:val="00A31D62"/>
    <w:rsid w:val="00A963E7"/>
    <w:rsid w:val="00AD45C2"/>
    <w:rsid w:val="00AF7BDF"/>
    <w:rsid w:val="00B201F7"/>
    <w:rsid w:val="00B57023"/>
    <w:rsid w:val="00B8303F"/>
    <w:rsid w:val="00C869F7"/>
    <w:rsid w:val="00DB2131"/>
    <w:rsid w:val="00E30F4E"/>
    <w:rsid w:val="00F16F55"/>
    <w:rsid w:val="00F215F9"/>
    <w:rsid w:val="00F31C6C"/>
    <w:rsid w:val="00F81AA1"/>
    <w:rsid w:val="00F9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10D9"/>
  <w15:chartTrackingRefBased/>
  <w15:docId w15:val="{DD86D487-42D6-4C99-878F-404D12B3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F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F4E"/>
    <w:rPr>
      <w:color w:val="0000FF"/>
      <w:u w:val="single"/>
    </w:rPr>
  </w:style>
  <w:style w:type="paragraph" w:customStyle="1" w:styleId="task-list-item">
    <w:name w:val="task-list-item"/>
    <w:basedOn w:val="Normal"/>
    <w:rsid w:val="00E30F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F4E"/>
    <w:rPr>
      <w:b/>
      <w:bCs/>
    </w:rPr>
  </w:style>
  <w:style w:type="paragraph" w:styleId="NoSpacing">
    <w:name w:val="No Spacing"/>
    <w:uiPriority w:val="1"/>
    <w:qFormat/>
    <w:rsid w:val="00F97644"/>
    <w:pPr>
      <w:spacing w:after="0" w:line="240" w:lineRule="auto"/>
    </w:pPr>
    <w:rPr>
      <w:sz w:val="24"/>
      <w:szCs w:val="24"/>
    </w:rPr>
  </w:style>
  <w:style w:type="table" w:styleId="TableGrid">
    <w:name w:val="Table Grid"/>
    <w:basedOn w:val="TableNormal"/>
    <w:uiPriority w:val="39"/>
    <w:rsid w:val="00F976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9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6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6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Nick Osmanski</cp:lastModifiedBy>
  <cp:revision>19</cp:revision>
  <dcterms:created xsi:type="dcterms:W3CDTF">2021-12-03T16:00:00Z</dcterms:created>
  <dcterms:modified xsi:type="dcterms:W3CDTF">2021-12-13T18:21:00Z</dcterms:modified>
</cp:coreProperties>
</file>