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6DF4C" w14:textId="0E3CB138" w:rsidR="00643B7F" w:rsidRDefault="002C3DD2" w:rsidP="002C3DD2">
      <w:pPr>
        <w:pStyle w:val="Heading1"/>
        <w:jc w:val="center"/>
      </w:pPr>
      <w:r>
        <w:t>VA.GOV – Find Forms Tool Improved Search Logic</w:t>
      </w:r>
    </w:p>
    <w:p w14:paraId="49676F02" w14:textId="201A8C60" w:rsidR="002C3DD2" w:rsidRDefault="002C3DD2" w:rsidP="002C3DD2"/>
    <w:p w14:paraId="358800E3" w14:textId="7905CBAB" w:rsidR="002C3DD2" w:rsidRDefault="002C3DD2" w:rsidP="002C3DD2">
      <w:r>
        <w:t xml:space="preserve">The new logic involves using a new Ruby gem called </w:t>
      </w:r>
      <w:proofErr w:type="spellStart"/>
      <w:r>
        <w:t>pg_search</w:t>
      </w:r>
      <w:proofErr w:type="spellEnd"/>
      <w:r>
        <w:t xml:space="preserve"> (</w:t>
      </w:r>
      <w:hyperlink r:id="rId5" w:history="1">
        <w:r w:rsidRPr="00EE0593">
          <w:rPr>
            <w:rStyle w:val="Hyperlink"/>
          </w:rPr>
          <w:t>https://github.com/Casecommons/pg_search</w:t>
        </w:r>
      </w:hyperlink>
      <w:r>
        <w:t>)</w:t>
      </w:r>
      <w:r w:rsidR="00B12FA4">
        <w:t xml:space="preserve"> as well as custom VA logic around form names. Below we have split out the responsibilities for each module. The </w:t>
      </w:r>
      <w:proofErr w:type="spellStart"/>
      <w:r w:rsidR="00B12FA4">
        <w:t>pg_search</w:t>
      </w:r>
      <w:proofErr w:type="spellEnd"/>
      <w:r w:rsidR="00B12FA4">
        <w:t xml:space="preserve"> module is an open source library and cannot be easily changed. The VA logic is done on the vets-</w:t>
      </w:r>
      <w:proofErr w:type="spellStart"/>
      <w:r w:rsidR="00B12FA4">
        <w:t>api</w:t>
      </w:r>
      <w:proofErr w:type="spellEnd"/>
      <w:r w:rsidR="00B12FA4">
        <w:t xml:space="preserve"> side and can be configured.</w:t>
      </w:r>
    </w:p>
    <w:p w14:paraId="05F06D2A" w14:textId="73988E97" w:rsidR="00B12FA4" w:rsidRDefault="00B12FA4" w:rsidP="002C3DD2"/>
    <w:p w14:paraId="3EA328BF" w14:textId="43975EC0" w:rsidR="00B12FA4" w:rsidRDefault="00B12FA4" w:rsidP="002C3DD2">
      <w:proofErr w:type="spellStart"/>
      <w:r>
        <w:t>Pg_search</w:t>
      </w:r>
      <w:proofErr w:type="spellEnd"/>
      <w:r>
        <w:t>:</w:t>
      </w:r>
    </w:p>
    <w:p w14:paraId="211AD447" w14:textId="515DAEFD" w:rsidR="00B12FA4" w:rsidRDefault="00B12FA4" w:rsidP="00B12FA4">
      <w:pPr>
        <w:pStyle w:val="ListParagraph"/>
        <w:numPr>
          <w:ilvl w:val="0"/>
          <w:numId w:val="1"/>
        </w:numPr>
      </w:pPr>
      <w:r>
        <w:t>Provides the spell correction</w:t>
      </w:r>
    </w:p>
    <w:p w14:paraId="120F1121" w14:textId="0B155A71" w:rsidR="00B12FA4" w:rsidRDefault="00B12FA4" w:rsidP="00B12FA4">
      <w:pPr>
        <w:pStyle w:val="ListParagraph"/>
        <w:numPr>
          <w:ilvl w:val="0"/>
          <w:numId w:val="1"/>
        </w:numPr>
      </w:pPr>
      <w:r>
        <w:t>Searches based on the “distance” to words. (“Certificate Eligibility” will match a title “</w:t>
      </w:r>
      <w:r w:rsidRPr="00B12FA4">
        <w:t>Request for a Certificate of Eligibility</w:t>
      </w:r>
      <w:r>
        <w:t xml:space="preserve">” before “Request a certificate of a new burial eligibility” </w:t>
      </w:r>
    </w:p>
    <w:p w14:paraId="4D3B6ADB" w14:textId="3E0F4A10" w:rsidR="00B12FA4" w:rsidRDefault="00B12FA4" w:rsidP="00B12FA4">
      <w:pPr>
        <w:pStyle w:val="ListParagraph"/>
        <w:numPr>
          <w:ilvl w:val="0"/>
          <w:numId w:val="1"/>
        </w:numPr>
      </w:pPr>
      <w:r>
        <w:t xml:space="preserve">Trigrams. Words the “sound” similar will match. </w:t>
      </w:r>
      <w:proofErr w:type="spellStart"/>
      <w:r>
        <w:t>Collyflower</w:t>
      </w:r>
      <w:proofErr w:type="spellEnd"/>
      <w:r>
        <w:t xml:space="preserve"> = Cauliflower</w:t>
      </w:r>
    </w:p>
    <w:p w14:paraId="6B990A6C" w14:textId="1DC151AD" w:rsidR="00B12FA4" w:rsidRDefault="00B12FA4" w:rsidP="00B12FA4"/>
    <w:p w14:paraId="1C6712F2" w14:textId="3D5DD56E" w:rsidR="00B12FA4" w:rsidRDefault="00B12FA4" w:rsidP="00B12FA4">
      <w:r>
        <w:t>VA</w:t>
      </w:r>
    </w:p>
    <w:p w14:paraId="53D1AD22" w14:textId="4C84849F" w:rsidR="00B12FA4" w:rsidRDefault="005828A3" w:rsidP="00B12FA4">
      <w:pPr>
        <w:pStyle w:val="ListParagraph"/>
        <w:numPr>
          <w:ilvl w:val="0"/>
          <w:numId w:val="2"/>
        </w:numPr>
      </w:pPr>
      <w:r>
        <w:t>Checks for form number format and “tweaks”. (Example: 1010 becomes 10%10, sf52 becomes SF-52)</w:t>
      </w:r>
    </w:p>
    <w:p w14:paraId="78527478" w14:textId="3BDA6085" w:rsidR="005828A3" w:rsidRDefault="005828A3" w:rsidP="00B12FA4">
      <w:pPr>
        <w:pStyle w:val="ListParagraph"/>
        <w:numPr>
          <w:ilvl w:val="0"/>
          <w:numId w:val="2"/>
        </w:numPr>
      </w:pPr>
      <w:r>
        <w:t>Removes “</w:t>
      </w:r>
      <w:proofErr w:type="spellStart"/>
      <w:r>
        <w:t>va</w:t>
      </w:r>
      <w:proofErr w:type="spellEnd"/>
      <w:r>
        <w:t>” and “form” from query</w:t>
      </w:r>
    </w:p>
    <w:p w14:paraId="43B5A529" w14:textId="5182471D" w:rsidR="005828A3" w:rsidRDefault="005828A3" w:rsidP="00B12FA4">
      <w:pPr>
        <w:pStyle w:val="ListParagraph"/>
        <w:numPr>
          <w:ilvl w:val="0"/>
          <w:numId w:val="2"/>
        </w:numPr>
      </w:pPr>
      <w:r>
        <w:t>Removes trailing and leading whitespace</w:t>
      </w:r>
    </w:p>
    <w:p w14:paraId="0DEF0911" w14:textId="6E730F68" w:rsidR="005828A3" w:rsidRDefault="005828A3" w:rsidP="00B12FA4">
      <w:pPr>
        <w:pStyle w:val="ListParagraph"/>
        <w:numPr>
          <w:ilvl w:val="0"/>
          <w:numId w:val="2"/>
        </w:numPr>
      </w:pPr>
      <w:r>
        <w:t>Convert case (example: va40 becomes VA40)</w:t>
      </w:r>
    </w:p>
    <w:p w14:paraId="4F230935" w14:textId="293CD491" w:rsidR="005828A3" w:rsidRDefault="005828A3" w:rsidP="00B12FA4">
      <w:pPr>
        <w:pStyle w:val="ListParagraph"/>
        <w:numPr>
          <w:ilvl w:val="0"/>
          <w:numId w:val="2"/>
        </w:numPr>
      </w:pPr>
      <w:r>
        <w:t>Has a faster (direct query) if form input is correct (10-10EZ vs “</w:t>
      </w:r>
      <w:proofErr w:type="spellStart"/>
      <w:r>
        <w:t>va</w:t>
      </w:r>
      <w:proofErr w:type="spellEnd"/>
      <w:r>
        <w:t xml:space="preserve"> form 1010 </w:t>
      </w:r>
      <w:proofErr w:type="spellStart"/>
      <w:r>
        <w:t>ez</w:t>
      </w:r>
      <w:proofErr w:type="spellEnd"/>
      <w:r>
        <w:t>)</w:t>
      </w:r>
    </w:p>
    <w:p w14:paraId="533D9D0F" w14:textId="47190DEA" w:rsidR="002C3DD2" w:rsidRDefault="005828A3" w:rsidP="002C3DD2">
      <w:pPr>
        <w:pStyle w:val="ListParagraph"/>
        <w:numPr>
          <w:ilvl w:val="0"/>
          <w:numId w:val="2"/>
        </w:numPr>
      </w:pPr>
      <w:r>
        <w:t xml:space="preserve">Breaks “ties” from </w:t>
      </w:r>
      <w:proofErr w:type="spellStart"/>
      <w:r>
        <w:t>pg_search</w:t>
      </w:r>
      <w:proofErr w:type="spellEnd"/>
      <w:r>
        <w:t xml:space="preserve"> to rank based on top 70 forms from here:</w:t>
      </w:r>
    </w:p>
    <w:p w14:paraId="279C0DAE" w14:textId="5A3C25F1" w:rsidR="002C3DD2" w:rsidRDefault="00B12FA4" w:rsidP="002C3DD2">
      <w:hyperlink r:id="rId6" w:history="1">
        <w:r w:rsidRPr="00EE0593">
          <w:rPr>
            <w:rStyle w:val="Hyperlink"/>
          </w:rPr>
          <w:t>https://github.com/department-of-veterans-affairs/va.gov-team/issues/19170#issuecomment-812033214</w:t>
        </w:r>
      </w:hyperlink>
    </w:p>
    <w:p w14:paraId="20A5C1A0" w14:textId="6C8C47AC" w:rsidR="00B12FA4" w:rsidRPr="002C3DD2" w:rsidRDefault="00B12FA4" w:rsidP="002C3DD2">
      <w:r>
        <w:rPr>
          <w:noProof/>
        </w:rPr>
        <w:lastRenderedPageBreak/>
        <w:drawing>
          <wp:inline distT="0" distB="0" distL="0" distR="0" wp14:anchorId="5CA67CC8" wp14:editId="5ABBB747">
            <wp:extent cx="3047895" cy="9504045"/>
            <wp:effectExtent l="0" t="0" r="635" b="1905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547" cy="953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FA4" w:rsidRPr="002C3DD2" w:rsidSect="002C3D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B7836"/>
    <w:multiLevelType w:val="hybridMultilevel"/>
    <w:tmpl w:val="7EA04F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E0EE6"/>
    <w:multiLevelType w:val="hybridMultilevel"/>
    <w:tmpl w:val="6A3865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D2"/>
    <w:rsid w:val="002C3DD2"/>
    <w:rsid w:val="005828A3"/>
    <w:rsid w:val="00782385"/>
    <w:rsid w:val="0086669D"/>
    <w:rsid w:val="00B1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5F652"/>
  <w15:chartTrackingRefBased/>
  <w15:docId w15:val="{6AA04D6D-DE7C-4818-B1BE-664BD788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C3D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D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2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partment-of-veterans-affairs/va.gov-team/issues/19170#issuecomment-812033214" TargetMode="External"/><Relationship Id="rId5" Type="http://schemas.openxmlformats.org/officeDocument/2006/relationships/hyperlink" Target="https://github.com/Casecommons/pg_sear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Viterna</dc:creator>
  <cp:keywords/>
  <dc:description/>
  <cp:lastModifiedBy>Mark Viterna</cp:lastModifiedBy>
  <cp:revision>1</cp:revision>
  <dcterms:created xsi:type="dcterms:W3CDTF">2021-06-07T13:13:00Z</dcterms:created>
  <dcterms:modified xsi:type="dcterms:W3CDTF">2021-06-07T14:08:00Z</dcterms:modified>
</cp:coreProperties>
</file>