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970C" w14:textId="77777777" w:rsidR="000815E6" w:rsidRPr="000F324F" w:rsidRDefault="000815E6" w:rsidP="000815E6">
      <w:pPr>
        <w:pStyle w:val="PlainText"/>
        <w:rPr>
          <w:rFonts w:asciiTheme="minorHAnsi" w:hAnsiTheme="minorHAnsi" w:cstheme="minorHAnsi"/>
          <w:sz w:val="24"/>
          <w:szCs w:val="24"/>
        </w:rPr>
      </w:pPr>
    </w:p>
    <w:p w14:paraId="46C40409" w14:textId="77777777" w:rsidR="000178CD" w:rsidRDefault="000178CD" w:rsidP="00703982">
      <w:r>
        <w:t>VERY WIP ROUGH DRAFT CONCEPTS</w:t>
      </w:r>
    </w:p>
    <w:p w14:paraId="26046581" w14:textId="59705D9C" w:rsidR="00703982" w:rsidRPr="00A92C1F" w:rsidRDefault="00703982" w:rsidP="00703982">
      <w:pPr>
        <w:rPr>
          <w:sz w:val="36"/>
          <w:szCs w:val="36"/>
        </w:rPr>
      </w:pPr>
      <w:r w:rsidRPr="00A92C1F">
        <w:rPr>
          <w:sz w:val="36"/>
          <w:szCs w:val="36"/>
        </w:rPr>
        <w:t>Disability benefits</w:t>
      </w:r>
      <w:r w:rsidR="000A14C5" w:rsidRPr="00A92C1F">
        <w:rPr>
          <w:sz w:val="36"/>
          <w:szCs w:val="36"/>
        </w:rPr>
        <w:t xml:space="preserve"> – all </w:t>
      </w:r>
      <w:r w:rsidR="00A92C1F" w:rsidRPr="00A92C1F">
        <w:rPr>
          <w:sz w:val="36"/>
          <w:szCs w:val="36"/>
        </w:rPr>
        <w:t>pages</w:t>
      </w:r>
      <w:r w:rsidR="00E227A0" w:rsidRPr="00A92C1F">
        <w:rPr>
          <w:sz w:val="36"/>
          <w:szCs w:val="36"/>
        </w:rPr>
        <w:t xml:space="preserve"> exposed in the nav:</w:t>
      </w:r>
    </w:p>
    <w:p w14:paraId="070BEA34" w14:textId="77777777" w:rsidR="00E227A0" w:rsidRDefault="00E227A0" w:rsidP="00703982">
      <w:pPr>
        <w:rPr>
          <w:b/>
          <w:bCs/>
        </w:rPr>
      </w:pPr>
    </w:p>
    <w:p w14:paraId="11B6C196" w14:textId="1E0BD527" w:rsidR="00703982" w:rsidRPr="00703982" w:rsidRDefault="00703982" w:rsidP="00703982">
      <w:pPr>
        <w:rPr>
          <w:b/>
          <w:bCs/>
          <w:sz w:val="24"/>
          <w:szCs w:val="24"/>
        </w:rPr>
      </w:pPr>
      <w:r w:rsidRPr="00703982">
        <w:rPr>
          <w:b/>
          <w:bCs/>
          <w:sz w:val="24"/>
          <w:szCs w:val="24"/>
        </w:rPr>
        <w:t>Get benefits</w:t>
      </w:r>
      <w:r w:rsidR="00A92C1F">
        <w:rPr>
          <w:b/>
          <w:bCs/>
          <w:sz w:val="24"/>
          <w:szCs w:val="24"/>
        </w:rPr>
        <w:t xml:space="preserve"> </w:t>
      </w:r>
      <w:r w:rsidR="00A92C1F" w:rsidRPr="00A92C1F">
        <w:rPr>
          <w:color w:val="FF0000"/>
          <w:sz w:val="24"/>
          <w:szCs w:val="24"/>
        </w:rPr>
        <w:t>– spoke level 1</w:t>
      </w:r>
    </w:p>
    <w:p w14:paraId="2B2D420E" w14:textId="69C2FD21" w:rsidR="00703982" w:rsidRDefault="00E3432B" w:rsidP="00703982">
      <w:pPr>
        <w:pStyle w:val="active-level"/>
        <w:numPr>
          <w:ilvl w:val="0"/>
          <w:numId w:val="3"/>
        </w:numPr>
        <w:shd w:val="clear" w:color="auto" w:fill="F1F1F1"/>
        <w:spacing w:after="0" w:afterAutospacing="0"/>
        <w:ind w:left="0"/>
        <w:rPr>
          <w:rFonts w:ascii="Source Sans Pro" w:hAnsi="Source Sans Pro"/>
          <w:color w:val="212121"/>
        </w:rPr>
      </w:pPr>
      <w:hyperlink r:id="rId5" w:history="1">
        <w:r w:rsidR="00703982">
          <w:rPr>
            <w:rStyle w:val="Hyperlink"/>
            <w:rFonts w:ascii="Source Sans Pro" w:hAnsi="Source Sans Pro"/>
            <w:b/>
            <w:bCs/>
            <w:color w:val="212121"/>
            <w:sz w:val="23"/>
            <w:szCs w:val="23"/>
            <w:u w:val="none"/>
            <w:bdr w:val="none" w:sz="0" w:space="0" w:color="auto" w:frame="1"/>
            <w:shd w:val="clear" w:color="auto" w:fill="F1F1F1"/>
          </w:rPr>
          <w:t>Eligibility</w:t>
        </w:r>
      </w:hyperlink>
      <w:r w:rsidR="00A92C1F">
        <w:rPr>
          <w:rFonts w:ascii="Source Sans Pro" w:hAnsi="Source Sans Pro"/>
          <w:color w:val="212121"/>
        </w:rPr>
        <w:t xml:space="preserve"> –</w:t>
      </w:r>
      <w:r w:rsidR="00A92C1F" w:rsidRPr="00A92C1F">
        <w:rPr>
          <w:rFonts w:ascii="Source Sans Pro" w:hAnsi="Source Sans Pro"/>
          <w:color w:val="FF0000"/>
        </w:rPr>
        <w:t xml:space="preserve"> level 2 </w:t>
      </w:r>
    </w:p>
    <w:p w14:paraId="15A216DD" w14:textId="77777777" w:rsidR="00A33FC1" w:rsidRDefault="00A33FC1" w:rsidP="00A33FC1">
      <w:pPr>
        <w:pStyle w:val="active-level"/>
        <w:numPr>
          <w:ilvl w:val="0"/>
          <w:numId w:val="3"/>
        </w:numPr>
        <w:shd w:val="clear" w:color="auto" w:fill="F1F1F1"/>
        <w:spacing w:after="0" w:afterAutospacing="0"/>
        <w:rPr>
          <w:rFonts w:ascii="Source Sans Pro" w:hAnsi="Source Sans Pro"/>
          <w:color w:val="212121"/>
        </w:rPr>
      </w:pPr>
      <w:hyperlink r:id="rId6" w:history="1">
        <w:r>
          <w:rPr>
            <w:rStyle w:val="Hyperlink"/>
            <w:rFonts w:ascii="Source Sans Pro" w:hAnsi="Source Sans Pro"/>
            <w:color w:val="004795"/>
            <w:sz w:val="23"/>
            <w:szCs w:val="23"/>
            <w:u w:val="none"/>
            <w:bdr w:val="none" w:sz="0" w:space="0" w:color="auto" w:frame="1"/>
          </w:rPr>
          <w:t>Exposure to hazardous materials</w:t>
        </w:r>
      </w:hyperlink>
      <w:r w:rsidRPr="00A33FC1">
        <w:rPr>
          <w:rFonts w:ascii="Source Sans Pro" w:hAnsi="Source Sans Pro"/>
          <w:color w:val="FF0000"/>
        </w:rPr>
        <w:t xml:space="preserve"> </w:t>
      </w:r>
      <w:r>
        <w:rPr>
          <w:rFonts w:ascii="Source Sans Pro" w:hAnsi="Source Sans Pro"/>
          <w:color w:val="FF0000"/>
        </w:rPr>
        <w:t xml:space="preserve">- </w:t>
      </w:r>
      <w:r w:rsidRPr="00A92C1F">
        <w:rPr>
          <w:rFonts w:ascii="Source Sans Pro" w:hAnsi="Source Sans Pro"/>
          <w:color w:val="FF0000"/>
        </w:rPr>
        <w:t xml:space="preserve">level </w:t>
      </w:r>
      <w:r>
        <w:rPr>
          <w:rFonts w:ascii="Source Sans Pro" w:hAnsi="Source Sans Pro"/>
          <w:color w:val="FF0000"/>
        </w:rPr>
        <w:t>3</w:t>
      </w:r>
    </w:p>
    <w:p w14:paraId="310A489B" w14:textId="5F5E3BD7" w:rsidR="00703982" w:rsidRDefault="00E3432B" w:rsidP="00A33FC1">
      <w:pPr>
        <w:numPr>
          <w:ilvl w:val="1"/>
          <w:numId w:val="3"/>
        </w:numPr>
        <w:spacing w:before="100" w:beforeAutospacing="1" w:after="0" w:line="240" w:lineRule="auto"/>
        <w:rPr>
          <w:rFonts w:ascii="Source Sans Pro" w:hAnsi="Source Sans Pro"/>
          <w:color w:val="004795"/>
          <w:sz w:val="26"/>
          <w:szCs w:val="26"/>
        </w:rPr>
      </w:pPr>
      <w:hyperlink r:id="rId7" w:history="1">
        <w:r w:rsidR="00703982">
          <w:rPr>
            <w:rStyle w:val="Hyperlink"/>
            <w:rFonts w:ascii="Source Sans Pro" w:hAnsi="Source Sans Pro"/>
            <w:color w:val="004795"/>
            <w:sz w:val="23"/>
            <w:szCs w:val="23"/>
            <w:bdr w:val="none" w:sz="0" w:space="0" w:color="auto" w:frame="1"/>
          </w:rPr>
          <w:t>Specific environmental hazards</w:t>
        </w:r>
      </w:hyperlink>
      <w:r w:rsidR="00A92C1F">
        <w:rPr>
          <w:rFonts w:ascii="Source Sans Pro" w:hAnsi="Source Sans Pro"/>
          <w:color w:val="004795"/>
          <w:sz w:val="26"/>
          <w:szCs w:val="26"/>
        </w:rPr>
        <w:t xml:space="preserve"> </w:t>
      </w:r>
      <w:r w:rsidR="00EE0DFF" w:rsidRPr="00A92C1F">
        <w:rPr>
          <w:rFonts w:ascii="Source Sans Pro" w:hAnsi="Source Sans Pro"/>
          <w:color w:val="FF0000"/>
          <w:sz w:val="26"/>
          <w:szCs w:val="26"/>
        </w:rPr>
        <w:t xml:space="preserve">level </w:t>
      </w:r>
      <w:r w:rsidR="00EE0DFF">
        <w:rPr>
          <w:rFonts w:ascii="Source Sans Pro" w:hAnsi="Source Sans Pro"/>
          <w:color w:val="FF0000"/>
          <w:sz w:val="26"/>
          <w:szCs w:val="26"/>
        </w:rPr>
        <w:t>4</w:t>
      </w:r>
    </w:p>
    <w:p w14:paraId="0616B7BA" w14:textId="5ECB408D" w:rsidR="008A017E" w:rsidRDefault="00E3432B" w:rsidP="00A33FC1">
      <w:pPr>
        <w:numPr>
          <w:ilvl w:val="1"/>
          <w:numId w:val="3"/>
        </w:numPr>
        <w:spacing w:before="100" w:beforeAutospacing="1" w:after="0" w:line="240" w:lineRule="auto"/>
        <w:rPr>
          <w:rFonts w:ascii="Source Sans Pro" w:eastAsia="Times New Roman" w:hAnsi="Source Sans Pro"/>
          <w:color w:val="004795"/>
        </w:rPr>
      </w:pPr>
      <w:hyperlink r:id="rId8" w:history="1">
        <w:r w:rsidR="008A017E">
          <w:rPr>
            <w:rStyle w:val="Hyperlink"/>
            <w:rFonts w:ascii="Source Sans Pro" w:hAnsi="Source Sans Pro"/>
            <w:color w:val="004795"/>
            <w:sz w:val="23"/>
            <w:szCs w:val="23"/>
            <w:bdr w:val="none" w:sz="0" w:space="0" w:color="auto" w:frame="1"/>
            <w:shd w:val="clear" w:color="auto" w:fill="E1F3F8"/>
          </w:rPr>
          <w:t>Agent Orange</w:t>
        </w:r>
      </w:hyperlink>
      <w:r w:rsidR="00A33FC1">
        <w:rPr>
          <w:rStyle w:val="Hyperlink"/>
          <w:rFonts w:ascii="Source Sans Pro" w:hAnsi="Source Sans Pro"/>
          <w:color w:val="004795"/>
          <w:sz w:val="23"/>
          <w:szCs w:val="23"/>
          <w:bdr w:val="none" w:sz="0" w:space="0" w:color="auto" w:frame="1"/>
          <w:shd w:val="clear" w:color="auto" w:fill="E1F3F8"/>
        </w:rPr>
        <w:t xml:space="preserve"> </w:t>
      </w:r>
      <w:r w:rsidR="00A33FC1" w:rsidRPr="00A92C1F">
        <w:rPr>
          <w:rFonts w:ascii="Source Sans Pro" w:hAnsi="Source Sans Pro"/>
          <w:color w:val="FF0000"/>
          <w:sz w:val="26"/>
          <w:szCs w:val="26"/>
        </w:rPr>
        <w:t xml:space="preserve">– level </w:t>
      </w:r>
      <w:r w:rsidR="00A33FC1">
        <w:rPr>
          <w:rFonts w:ascii="Source Sans Pro" w:hAnsi="Source Sans Pro"/>
          <w:color w:val="FF0000"/>
          <w:sz w:val="26"/>
          <w:szCs w:val="26"/>
        </w:rPr>
        <w:t>4</w:t>
      </w:r>
    </w:p>
    <w:commentRangeStart w:id="0"/>
    <w:p w14:paraId="2CBE8953" w14:textId="226CCFC2" w:rsidR="008A017E" w:rsidRDefault="00E3432B" w:rsidP="00A33FC1">
      <w:pPr>
        <w:numPr>
          <w:ilvl w:val="2"/>
          <w:numId w:val="3"/>
        </w:numPr>
        <w:spacing w:before="100" w:beforeAutospacing="1" w:after="0" w:line="240" w:lineRule="auto"/>
        <w:rPr>
          <w:rFonts w:ascii="Source Sans Pro" w:hAnsi="Source Sans Pro"/>
          <w:color w:val="004795"/>
          <w:sz w:val="26"/>
          <w:szCs w:val="26"/>
        </w:rPr>
      </w:pPr>
      <w:r>
        <w:fldChar w:fldCharType="begin"/>
      </w:r>
      <w:r>
        <w:instrText xml:space="preserve"> HYPERLINK "https://www.va.gov/disability/eligibility/hazardous-materials-exposure/agent-orange/registry-health-exam" </w:instrText>
      </w:r>
      <w:r>
        <w:fldChar w:fldCharType="separate"/>
      </w:r>
      <w:r w:rsidR="008A017E">
        <w:rPr>
          <w:rStyle w:val="Hyperlink"/>
          <w:rFonts w:ascii="Source Sans Pro" w:hAnsi="Source Sans Pro"/>
          <w:color w:val="004795"/>
          <w:sz w:val="23"/>
          <w:szCs w:val="23"/>
          <w:bdr w:val="none" w:sz="0" w:space="0" w:color="auto" w:frame="1"/>
        </w:rPr>
        <w:t>Registry health exam</w:t>
      </w:r>
      <w:r>
        <w:rPr>
          <w:rStyle w:val="Hyperlink"/>
          <w:rFonts w:ascii="Source Sans Pro" w:hAnsi="Source Sans Pro"/>
          <w:color w:val="004795"/>
          <w:sz w:val="23"/>
          <w:szCs w:val="23"/>
          <w:bdr w:val="none" w:sz="0" w:space="0" w:color="auto" w:frame="1"/>
        </w:rPr>
        <w:fldChar w:fldCharType="end"/>
      </w:r>
      <w:r w:rsidR="00A92C1F">
        <w:rPr>
          <w:rFonts w:ascii="Source Sans Pro" w:hAnsi="Source Sans Pro"/>
          <w:color w:val="004795"/>
          <w:sz w:val="26"/>
          <w:szCs w:val="26"/>
        </w:rPr>
        <w:t xml:space="preserve"> </w:t>
      </w:r>
      <w:r w:rsidR="00A92C1F" w:rsidRPr="00A92C1F">
        <w:rPr>
          <w:rFonts w:ascii="Source Sans Pro" w:hAnsi="Source Sans Pro"/>
          <w:color w:val="FF0000"/>
          <w:sz w:val="26"/>
          <w:szCs w:val="26"/>
        </w:rPr>
        <w:t xml:space="preserve">– level </w:t>
      </w:r>
      <w:r w:rsidR="00A33FC1">
        <w:rPr>
          <w:rFonts w:ascii="Source Sans Pro" w:hAnsi="Source Sans Pro"/>
          <w:color w:val="FF0000"/>
          <w:sz w:val="26"/>
          <w:szCs w:val="26"/>
        </w:rPr>
        <w:t>5</w:t>
      </w:r>
    </w:p>
    <w:p w14:paraId="24A6F00D" w14:textId="4E2F39C6" w:rsidR="008A017E" w:rsidRDefault="00E3432B" w:rsidP="00A33FC1">
      <w:pPr>
        <w:numPr>
          <w:ilvl w:val="2"/>
          <w:numId w:val="3"/>
        </w:numPr>
        <w:spacing w:before="100" w:beforeAutospacing="1" w:after="0" w:line="240" w:lineRule="auto"/>
        <w:rPr>
          <w:rFonts w:ascii="Source Sans Pro" w:hAnsi="Source Sans Pro"/>
          <w:color w:val="004795"/>
          <w:sz w:val="26"/>
          <w:szCs w:val="26"/>
        </w:rPr>
      </w:pPr>
      <w:hyperlink r:id="rId9" w:history="1">
        <w:r w:rsidR="008A017E">
          <w:rPr>
            <w:rStyle w:val="Hyperlink"/>
            <w:rFonts w:ascii="Source Sans Pro" w:hAnsi="Source Sans Pro"/>
            <w:color w:val="004795"/>
            <w:sz w:val="23"/>
            <w:szCs w:val="23"/>
            <w:bdr w:val="none" w:sz="0" w:space="0" w:color="auto" w:frame="1"/>
          </w:rPr>
          <w:t>Related diseases</w:t>
        </w:r>
      </w:hyperlink>
      <w:r w:rsidR="00A33FC1">
        <w:rPr>
          <w:rStyle w:val="Hyperlink"/>
          <w:rFonts w:ascii="Source Sans Pro" w:hAnsi="Source Sans Pro"/>
          <w:color w:val="004795"/>
          <w:sz w:val="23"/>
          <w:szCs w:val="23"/>
          <w:bdr w:val="none" w:sz="0" w:space="0" w:color="auto" w:frame="1"/>
        </w:rPr>
        <w:t xml:space="preserve"> </w:t>
      </w:r>
      <w:r w:rsidR="00A33FC1" w:rsidRPr="00A92C1F">
        <w:rPr>
          <w:rFonts w:ascii="Source Sans Pro" w:hAnsi="Source Sans Pro"/>
          <w:color w:val="FF0000"/>
          <w:sz w:val="26"/>
          <w:szCs w:val="26"/>
        </w:rPr>
        <w:t xml:space="preserve">– level </w:t>
      </w:r>
      <w:r w:rsidR="00A33FC1">
        <w:rPr>
          <w:rFonts w:ascii="Source Sans Pro" w:hAnsi="Source Sans Pro"/>
          <w:color w:val="FF0000"/>
          <w:sz w:val="26"/>
          <w:szCs w:val="26"/>
        </w:rPr>
        <w:t>5</w:t>
      </w:r>
    </w:p>
    <w:p w14:paraId="3353E45C" w14:textId="01831187" w:rsidR="008A017E" w:rsidRDefault="00E3432B" w:rsidP="00A33FC1">
      <w:pPr>
        <w:numPr>
          <w:ilvl w:val="2"/>
          <w:numId w:val="3"/>
        </w:numPr>
        <w:spacing w:before="100" w:beforeAutospacing="1" w:after="0" w:line="240" w:lineRule="auto"/>
        <w:rPr>
          <w:rFonts w:ascii="Source Sans Pro" w:hAnsi="Source Sans Pro"/>
          <w:color w:val="004795"/>
          <w:sz w:val="26"/>
          <w:szCs w:val="26"/>
        </w:rPr>
      </w:pPr>
      <w:hyperlink r:id="rId10" w:history="1">
        <w:r w:rsidR="008A017E">
          <w:rPr>
            <w:rStyle w:val="Hyperlink"/>
            <w:rFonts w:ascii="Source Sans Pro" w:hAnsi="Source Sans Pro"/>
            <w:color w:val="004795"/>
            <w:sz w:val="23"/>
            <w:szCs w:val="23"/>
            <w:bdr w:val="none" w:sz="0" w:space="0" w:color="auto" w:frame="1"/>
          </w:rPr>
          <w:t>Service in Vietnam or Korea</w:t>
        </w:r>
      </w:hyperlink>
      <w:r w:rsidR="00A33FC1">
        <w:rPr>
          <w:rStyle w:val="Hyperlink"/>
          <w:rFonts w:ascii="Source Sans Pro" w:hAnsi="Source Sans Pro"/>
          <w:color w:val="004795"/>
          <w:sz w:val="23"/>
          <w:szCs w:val="23"/>
          <w:bdr w:val="none" w:sz="0" w:space="0" w:color="auto" w:frame="1"/>
        </w:rPr>
        <w:t xml:space="preserve"> </w:t>
      </w:r>
      <w:r w:rsidR="00A33FC1" w:rsidRPr="00A92C1F">
        <w:rPr>
          <w:rFonts w:ascii="Source Sans Pro" w:hAnsi="Source Sans Pro"/>
          <w:color w:val="FF0000"/>
          <w:sz w:val="26"/>
          <w:szCs w:val="26"/>
        </w:rPr>
        <w:t xml:space="preserve">– level </w:t>
      </w:r>
      <w:r w:rsidR="00A33FC1">
        <w:rPr>
          <w:rFonts w:ascii="Source Sans Pro" w:hAnsi="Source Sans Pro"/>
          <w:color w:val="FF0000"/>
          <w:sz w:val="26"/>
          <w:szCs w:val="26"/>
        </w:rPr>
        <w:t>5</w:t>
      </w:r>
    </w:p>
    <w:p w14:paraId="346C7BC2" w14:textId="7AF301E6" w:rsidR="008A017E" w:rsidRDefault="00E3432B" w:rsidP="00A33FC1">
      <w:pPr>
        <w:numPr>
          <w:ilvl w:val="2"/>
          <w:numId w:val="3"/>
        </w:numPr>
        <w:spacing w:before="100" w:beforeAutospacing="1" w:after="0" w:line="240" w:lineRule="auto"/>
        <w:rPr>
          <w:rFonts w:ascii="Source Sans Pro" w:hAnsi="Source Sans Pro"/>
          <w:color w:val="004795"/>
          <w:sz w:val="26"/>
          <w:szCs w:val="26"/>
        </w:rPr>
      </w:pPr>
      <w:hyperlink r:id="rId11" w:history="1">
        <w:r w:rsidR="008A017E">
          <w:rPr>
            <w:rStyle w:val="Hyperlink"/>
            <w:rFonts w:ascii="Source Sans Pro" w:hAnsi="Source Sans Pro"/>
            <w:color w:val="004795"/>
            <w:sz w:val="23"/>
            <w:szCs w:val="23"/>
            <w:bdr w:val="none" w:sz="0" w:space="0" w:color="auto" w:frame="1"/>
          </w:rPr>
          <w:t>Navy or Coast Guard ships in Vietnam</w:t>
        </w:r>
      </w:hyperlink>
      <w:r w:rsidR="00A33FC1">
        <w:rPr>
          <w:rStyle w:val="Hyperlink"/>
          <w:rFonts w:ascii="Source Sans Pro" w:hAnsi="Source Sans Pro"/>
          <w:color w:val="004795"/>
          <w:sz w:val="23"/>
          <w:szCs w:val="23"/>
          <w:bdr w:val="none" w:sz="0" w:space="0" w:color="auto" w:frame="1"/>
        </w:rPr>
        <w:t xml:space="preserve"> </w:t>
      </w:r>
      <w:r w:rsidR="003B41B8">
        <w:rPr>
          <w:rStyle w:val="Hyperlink"/>
          <w:rFonts w:ascii="Source Sans Pro" w:hAnsi="Source Sans Pro"/>
          <w:color w:val="004795"/>
          <w:sz w:val="23"/>
          <w:szCs w:val="23"/>
          <w:bdr w:val="none" w:sz="0" w:space="0" w:color="auto" w:frame="1"/>
        </w:rPr>
        <w:t xml:space="preserve"> </w:t>
      </w:r>
      <w:r w:rsidR="003B41B8" w:rsidRPr="00A92C1F">
        <w:rPr>
          <w:rFonts w:ascii="Source Sans Pro" w:hAnsi="Source Sans Pro"/>
          <w:color w:val="FF0000"/>
          <w:sz w:val="26"/>
          <w:szCs w:val="26"/>
        </w:rPr>
        <w:t xml:space="preserve">– level </w:t>
      </w:r>
      <w:r w:rsidR="003B41B8">
        <w:rPr>
          <w:rFonts w:ascii="Source Sans Pro" w:hAnsi="Source Sans Pro"/>
          <w:color w:val="FF0000"/>
          <w:sz w:val="26"/>
          <w:szCs w:val="26"/>
        </w:rPr>
        <w:t>5</w:t>
      </w:r>
    </w:p>
    <w:p w14:paraId="40D48F41" w14:textId="5B481DC3" w:rsidR="008A017E" w:rsidRDefault="00E3432B" w:rsidP="00A33FC1">
      <w:pPr>
        <w:numPr>
          <w:ilvl w:val="2"/>
          <w:numId w:val="3"/>
        </w:numPr>
        <w:spacing w:before="100" w:beforeAutospacing="1" w:after="0" w:line="240" w:lineRule="auto"/>
        <w:rPr>
          <w:rFonts w:ascii="Source Sans Pro" w:hAnsi="Source Sans Pro"/>
          <w:color w:val="004795"/>
          <w:sz w:val="26"/>
          <w:szCs w:val="26"/>
        </w:rPr>
      </w:pPr>
      <w:hyperlink r:id="rId12" w:history="1">
        <w:r w:rsidR="008A017E">
          <w:rPr>
            <w:rStyle w:val="Hyperlink"/>
            <w:rFonts w:ascii="Source Sans Pro" w:hAnsi="Source Sans Pro"/>
            <w:color w:val="004795"/>
            <w:sz w:val="23"/>
            <w:szCs w:val="23"/>
            <w:bdr w:val="none" w:sz="0" w:space="0" w:color="auto" w:frame="1"/>
          </w:rPr>
          <w:t>Thailand military bases</w:t>
        </w:r>
      </w:hyperlink>
      <w:r w:rsidR="00A33FC1">
        <w:rPr>
          <w:rStyle w:val="Hyperlink"/>
          <w:rFonts w:ascii="Source Sans Pro" w:hAnsi="Source Sans Pro"/>
          <w:color w:val="004795"/>
          <w:sz w:val="23"/>
          <w:szCs w:val="23"/>
          <w:bdr w:val="none" w:sz="0" w:space="0" w:color="auto" w:frame="1"/>
        </w:rPr>
        <w:t xml:space="preserve"> </w:t>
      </w:r>
      <w:r w:rsidR="00A33FC1" w:rsidRPr="00A92C1F">
        <w:rPr>
          <w:rFonts w:ascii="Source Sans Pro" w:hAnsi="Source Sans Pro"/>
          <w:color w:val="FF0000"/>
          <w:sz w:val="26"/>
          <w:szCs w:val="26"/>
        </w:rPr>
        <w:t xml:space="preserve">– level </w:t>
      </w:r>
      <w:r w:rsidR="00A33FC1">
        <w:rPr>
          <w:rFonts w:ascii="Source Sans Pro" w:hAnsi="Source Sans Pro"/>
          <w:color w:val="FF0000"/>
          <w:sz w:val="26"/>
          <w:szCs w:val="26"/>
        </w:rPr>
        <w:t>5</w:t>
      </w:r>
    </w:p>
    <w:p w14:paraId="358878EC" w14:textId="43D8773F" w:rsidR="008A017E" w:rsidRDefault="00E3432B" w:rsidP="00A33FC1">
      <w:pPr>
        <w:numPr>
          <w:ilvl w:val="2"/>
          <w:numId w:val="3"/>
        </w:numPr>
        <w:spacing w:before="100" w:beforeAutospacing="1" w:after="0" w:line="240" w:lineRule="auto"/>
        <w:rPr>
          <w:rFonts w:ascii="Source Sans Pro" w:hAnsi="Source Sans Pro"/>
          <w:color w:val="004795"/>
          <w:sz w:val="26"/>
          <w:szCs w:val="26"/>
        </w:rPr>
      </w:pPr>
      <w:hyperlink r:id="rId13" w:history="1">
        <w:r w:rsidR="008A017E">
          <w:rPr>
            <w:rStyle w:val="Hyperlink"/>
            <w:rFonts w:ascii="Source Sans Pro" w:hAnsi="Source Sans Pro"/>
            <w:color w:val="004795"/>
            <w:sz w:val="23"/>
            <w:szCs w:val="23"/>
            <w:bdr w:val="none" w:sz="0" w:space="0" w:color="auto" w:frame="1"/>
          </w:rPr>
          <w:t>C-123 aircraft</w:t>
        </w:r>
      </w:hyperlink>
      <w:r w:rsidR="00A33FC1">
        <w:rPr>
          <w:rStyle w:val="Hyperlink"/>
          <w:rFonts w:ascii="Source Sans Pro" w:hAnsi="Source Sans Pro"/>
          <w:color w:val="004795"/>
          <w:sz w:val="23"/>
          <w:szCs w:val="23"/>
          <w:bdr w:val="none" w:sz="0" w:space="0" w:color="auto" w:frame="1"/>
        </w:rPr>
        <w:t xml:space="preserve"> </w:t>
      </w:r>
      <w:r w:rsidR="00A33FC1" w:rsidRPr="00A92C1F">
        <w:rPr>
          <w:rFonts w:ascii="Source Sans Pro" w:hAnsi="Source Sans Pro"/>
          <w:color w:val="FF0000"/>
          <w:sz w:val="26"/>
          <w:szCs w:val="26"/>
        </w:rPr>
        <w:t xml:space="preserve">– level </w:t>
      </w:r>
      <w:r w:rsidR="00A33FC1">
        <w:rPr>
          <w:rFonts w:ascii="Source Sans Pro" w:hAnsi="Source Sans Pro"/>
          <w:color w:val="FF0000"/>
          <w:sz w:val="26"/>
          <w:szCs w:val="26"/>
        </w:rPr>
        <w:t>5</w:t>
      </w:r>
    </w:p>
    <w:p w14:paraId="4F93B413" w14:textId="1DCC10BB" w:rsidR="008A017E" w:rsidRDefault="00E3432B" w:rsidP="00A33FC1">
      <w:pPr>
        <w:numPr>
          <w:ilvl w:val="2"/>
          <w:numId w:val="3"/>
        </w:numPr>
        <w:spacing w:before="100" w:beforeAutospacing="1" w:after="0" w:line="240" w:lineRule="auto"/>
        <w:rPr>
          <w:rFonts w:ascii="Source Sans Pro" w:hAnsi="Source Sans Pro"/>
          <w:color w:val="004795"/>
          <w:sz w:val="26"/>
          <w:szCs w:val="26"/>
        </w:rPr>
      </w:pPr>
      <w:hyperlink r:id="rId14" w:history="1">
        <w:r w:rsidR="008A017E">
          <w:rPr>
            <w:rStyle w:val="Hyperlink"/>
            <w:rFonts w:ascii="Source Sans Pro" w:hAnsi="Source Sans Pro"/>
            <w:color w:val="004795"/>
            <w:sz w:val="23"/>
            <w:szCs w:val="23"/>
            <w:bdr w:val="none" w:sz="0" w:space="0" w:color="auto" w:frame="1"/>
            <w:shd w:val="clear" w:color="auto" w:fill="E1F3F8"/>
          </w:rPr>
          <w:t>Testing and storage</w:t>
        </w:r>
      </w:hyperlink>
      <w:r w:rsidR="00A33FC1">
        <w:rPr>
          <w:rStyle w:val="Hyperlink"/>
          <w:rFonts w:ascii="Source Sans Pro" w:hAnsi="Source Sans Pro"/>
          <w:color w:val="004795"/>
          <w:sz w:val="23"/>
          <w:szCs w:val="23"/>
          <w:bdr w:val="none" w:sz="0" w:space="0" w:color="auto" w:frame="1"/>
          <w:shd w:val="clear" w:color="auto" w:fill="E1F3F8"/>
        </w:rPr>
        <w:t xml:space="preserve"> </w:t>
      </w:r>
      <w:r w:rsidR="00A33FC1" w:rsidRPr="00A92C1F">
        <w:rPr>
          <w:rFonts w:ascii="Source Sans Pro" w:hAnsi="Source Sans Pro"/>
          <w:color w:val="FF0000"/>
          <w:sz w:val="26"/>
          <w:szCs w:val="26"/>
        </w:rPr>
        <w:t xml:space="preserve">– level </w:t>
      </w:r>
      <w:r w:rsidR="00A33FC1">
        <w:rPr>
          <w:rFonts w:ascii="Source Sans Pro" w:hAnsi="Source Sans Pro"/>
          <w:color w:val="FF0000"/>
          <w:sz w:val="26"/>
          <w:szCs w:val="26"/>
        </w:rPr>
        <w:t>5</w:t>
      </w:r>
      <w:commentRangeEnd w:id="0"/>
      <w:r w:rsidR="00EE0DFF">
        <w:rPr>
          <w:rStyle w:val="CommentReference"/>
        </w:rPr>
        <w:commentReference w:id="0"/>
      </w:r>
    </w:p>
    <w:commentRangeStart w:id="1"/>
    <w:commentRangeStart w:id="2"/>
    <w:p w14:paraId="1FB44543" w14:textId="3E535CEA" w:rsidR="00703982" w:rsidRDefault="00E3432B" w:rsidP="00A33FC1">
      <w:pPr>
        <w:numPr>
          <w:ilvl w:val="1"/>
          <w:numId w:val="3"/>
        </w:numPr>
        <w:spacing w:before="100" w:beforeAutospacing="1" w:after="0" w:line="240" w:lineRule="auto"/>
        <w:rPr>
          <w:rFonts w:ascii="Source Sans Pro" w:hAnsi="Source Sans Pro"/>
          <w:color w:val="004795"/>
          <w:sz w:val="26"/>
          <w:szCs w:val="26"/>
        </w:rPr>
      </w:pPr>
      <w:r>
        <w:fldChar w:fldCharType="begin"/>
      </w:r>
      <w:r>
        <w:instrText xml:space="preserve"> HYPERLINK "https://www.va.gov/disability/eligibility/hazardous-materials-exposure/asbestos" </w:instrText>
      </w:r>
      <w:r>
        <w:fldChar w:fldCharType="separate"/>
      </w:r>
      <w:r w:rsidR="00703982">
        <w:rPr>
          <w:rStyle w:val="Hyperlink"/>
          <w:rFonts w:ascii="Source Sans Pro" w:hAnsi="Source Sans Pro"/>
          <w:color w:val="004795"/>
          <w:sz w:val="23"/>
          <w:szCs w:val="23"/>
          <w:bdr w:val="none" w:sz="0" w:space="0" w:color="auto" w:frame="1"/>
        </w:rPr>
        <w:t>Asbestos</w:t>
      </w:r>
      <w:r>
        <w:rPr>
          <w:rStyle w:val="Hyperlink"/>
          <w:rFonts w:ascii="Source Sans Pro" w:hAnsi="Source Sans Pro"/>
          <w:color w:val="004795"/>
          <w:sz w:val="23"/>
          <w:szCs w:val="23"/>
          <w:bdr w:val="none" w:sz="0" w:space="0" w:color="auto" w:frame="1"/>
        </w:rPr>
        <w:fldChar w:fldCharType="end"/>
      </w:r>
      <w:r w:rsidR="00A92C1F">
        <w:rPr>
          <w:rFonts w:ascii="Source Sans Pro" w:hAnsi="Source Sans Pro"/>
          <w:color w:val="004795"/>
          <w:sz w:val="26"/>
          <w:szCs w:val="26"/>
        </w:rPr>
        <w:t xml:space="preserve"> </w:t>
      </w:r>
      <w:r w:rsidR="00A92C1F" w:rsidRPr="00A92C1F">
        <w:rPr>
          <w:rFonts w:ascii="Source Sans Pro" w:hAnsi="Source Sans Pro"/>
          <w:color w:val="FF0000"/>
          <w:sz w:val="26"/>
          <w:szCs w:val="26"/>
        </w:rPr>
        <w:t xml:space="preserve">– level </w:t>
      </w:r>
      <w:r w:rsidR="00A33FC1">
        <w:rPr>
          <w:rFonts w:ascii="Source Sans Pro" w:hAnsi="Source Sans Pro"/>
          <w:color w:val="FF0000"/>
          <w:sz w:val="26"/>
          <w:szCs w:val="26"/>
        </w:rPr>
        <w:t>4</w:t>
      </w:r>
    </w:p>
    <w:p w14:paraId="61D1DB1A" w14:textId="30DD583D" w:rsidR="00703982" w:rsidRDefault="00E3432B" w:rsidP="00A33FC1">
      <w:pPr>
        <w:numPr>
          <w:ilvl w:val="1"/>
          <w:numId w:val="3"/>
        </w:numPr>
        <w:spacing w:before="100" w:beforeAutospacing="1" w:after="0" w:line="240" w:lineRule="auto"/>
        <w:rPr>
          <w:rFonts w:ascii="Source Sans Pro" w:hAnsi="Source Sans Pro"/>
          <w:color w:val="004795"/>
          <w:sz w:val="26"/>
          <w:szCs w:val="26"/>
        </w:rPr>
      </w:pPr>
      <w:hyperlink r:id="rId18" w:history="1">
        <w:r w:rsidR="00703982">
          <w:rPr>
            <w:rStyle w:val="Hyperlink"/>
            <w:rFonts w:ascii="Source Sans Pro" w:hAnsi="Source Sans Pro"/>
            <w:color w:val="004795"/>
            <w:sz w:val="23"/>
            <w:szCs w:val="23"/>
            <w:bdr w:val="none" w:sz="0" w:space="0" w:color="auto" w:frame="1"/>
          </w:rPr>
          <w:t>Mustard gas or lewisite</w:t>
        </w:r>
      </w:hyperlink>
      <w:r w:rsidR="00A33FC1">
        <w:rPr>
          <w:rStyle w:val="Hyperlink"/>
          <w:rFonts w:ascii="Source Sans Pro" w:hAnsi="Source Sans Pro"/>
          <w:color w:val="004795"/>
          <w:sz w:val="23"/>
          <w:szCs w:val="23"/>
          <w:bdr w:val="none" w:sz="0" w:space="0" w:color="auto" w:frame="1"/>
        </w:rPr>
        <w:t xml:space="preserve">  </w:t>
      </w:r>
      <w:r w:rsidR="00A33FC1" w:rsidRPr="00A92C1F">
        <w:rPr>
          <w:rFonts w:ascii="Source Sans Pro" w:hAnsi="Source Sans Pro"/>
          <w:color w:val="FF0000"/>
          <w:sz w:val="26"/>
          <w:szCs w:val="26"/>
        </w:rPr>
        <w:t xml:space="preserve">level </w:t>
      </w:r>
      <w:r w:rsidR="00A33FC1">
        <w:rPr>
          <w:rFonts w:ascii="Source Sans Pro" w:hAnsi="Source Sans Pro"/>
          <w:color w:val="FF0000"/>
          <w:sz w:val="26"/>
          <w:szCs w:val="26"/>
        </w:rPr>
        <w:t>4</w:t>
      </w:r>
    </w:p>
    <w:p w14:paraId="4ACF6463" w14:textId="21E16063" w:rsidR="00703982" w:rsidRDefault="00E3432B" w:rsidP="00A33FC1">
      <w:pPr>
        <w:numPr>
          <w:ilvl w:val="1"/>
          <w:numId w:val="3"/>
        </w:numPr>
        <w:spacing w:before="100" w:beforeAutospacing="1" w:after="0" w:line="240" w:lineRule="auto"/>
        <w:rPr>
          <w:rFonts w:ascii="Source Sans Pro" w:hAnsi="Source Sans Pro"/>
          <w:color w:val="004795"/>
          <w:sz w:val="26"/>
          <w:szCs w:val="26"/>
        </w:rPr>
      </w:pPr>
      <w:hyperlink r:id="rId19" w:history="1">
        <w:r w:rsidR="00703982">
          <w:rPr>
            <w:rStyle w:val="Hyperlink"/>
            <w:rFonts w:ascii="Source Sans Pro" w:hAnsi="Source Sans Pro"/>
            <w:color w:val="004795"/>
            <w:sz w:val="23"/>
            <w:szCs w:val="23"/>
            <w:bdr w:val="none" w:sz="0" w:space="0" w:color="auto" w:frame="1"/>
          </w:rPr>
          <w:t>Camp Lejeune water contamination</w:t>
        </w:r>
      </w:hyperlink>
      <w:r w:rsidR="00A33FC1">
        <w:rPr>
          <w:rStyle w:val="Hyperlink"/>
          <w:rFonts w:ascii="Source Sans Pro" w:hAnsi="Source Sans Pro"/>
          <w:color w:val="004795"/>
          <w:sz w:val="23"/>
          <w:szCs w:val="23"/>
          <w:bdr w:val="none" w:sz="0" w:space="0" w:color="auto" w:frame="1"/>
        </w:rPr>
        <w:t xml:space="preserve"> </w:t>
      </w:r>
      <w:r w:rsidR="00A33FC1" w:rsidRPr="00A92C1F">
        <w:rPr>
          <w:rFonts w:ascii="Source Sans Pro" w:hAnsi="Source Sans Pro"/>
          <w:color w:val="FF0000"/>
          <w:sz w:val="26"/>
          <w:szCs w:val="26"/>
        </w:rPr>
        <w:t xml:space="preserve">level </w:t>
      </w:r>
      <w:r w:rsidR="00A33FC1">
        <w:rPr>
          <w:rFonts w:ascii="Source Sans Pro" w:hAnsi="Source Sans Pro"/>
          <w:color w:val="FF0000"/>
          <w:sz w:val="26"/>
          <w:szCs w:val="26"/>
        </w:rPr>
        <w:t>4</w:t>
      </w:r>
    </w:p>
    <w:p w14:paraId="114B120B" w14:textId="6AA1DEAF" w:rsidR="00703982" w:rsidRDefault="00E3432B" w:rsidP="00A33FC1">
      <w:pPr>
        <w:numPr>
          <w:ilvl w:val="1"/>
          <w:numId w:val="3"/>
        </w:numPr>
        <w:spacing w:before="100" w:beforeAutospacing="1" w:after="0" w:line="240" w:lineRule="auto"/>
        <w:rPr>
          <w:rFonts w:ascii="Source Sans Pro" w:hAnsi="Source Sans Pro"/>
          <w:color w:val="004795"/>
          <w:sz w:val="26"/>
          <w:szCs w:val="26"/>
        </w:rPr>
      </w:pPr>
      <w:hyperlink r:id="rId20" w:history="1">
        <w:r w:rsidR="00703982">
          <w:rPr>
            <w:rStyle w:val="Hyperlink"/>
            <w:rFonts w:ascii="Source Sans Pro" w:hAnsi="Source Sans Pro"/>
            <w:color w:val="004795"/>
            <w:sz w:val="23"/>
            <w:szCs w:val="23"/>
            <w:bdr w:val="none" w:sz="0" w:space="0" w:color="auto" w:frame="1"/>
          </w:rPr>
          <w:t>Radiation exposure</w:t>
        </w:r>
      </w:hyperlink>
      <w:r w:rsidR="00A33FC1">
        <w:rPr>
          <w:rStyle w:val="Hyperlink"/>
          <w:rFonts w:ascii="Source Sans Pro" w:hAnsi="Source Sans Pro"/>
          <w:color w:val="004795"/>
          <w:sz w:val="23"/>
          <w:szCs w:val="23"/>
          <w:bdr w:val="none" w:sz="0" w:space="0" w:color="auto" w:frame="1"/>
        </w:rPr>
        <w:t xml:space="preserve"> </w:t>
      </w:r>
      <w:r w:rsidR="00A33FC1" w:rsidRPr="00A92C1F">
        <w:rPr>
          <w:rFonts w:ascii="Source Sans Pro" w:hAnsi="Source Sans Pro"/>
          <w:color w:val="FF0000"/>
          <w:sz w:val="26"/>
          <w:szCs w:val="26"/>
        </w:rPr>
        <w:t xml:space="preserve">level </w:t>
      </w:r>
      <w:r w:rsidR="00A33FC1">
        <w:rPr>
          <w:rFonts w:ascii="Source Sans Pro" w:hAnsi="Source Sans Pro"/>
          <w:color w:val="FF0000"/>
          <w:sz w:val="26"/>
          <w:szCs w:val="26"/>
        </w:rPr>
        <w:t>4</w:t>
      </w:r>
    </w:p>
    <w:p w14:paraId="07FFEEF1" w14:textId="1334B8D6" w:rsidR="00703982" w:rsidRDefault="00E3432B" w:rsidP="00A33FC1">
      <w:pPr>
        <w:numPr>
          <w:ilvl w:val="1"/>
          <w:numId w:val="3"/>
        </w:numPr>
        <w:spacing w:before="100" w:beforeAutospacing="1" w:after="0" w:line="240" w:lineRule="auto"/>
        <w:rPr>
          <w:rFonts w:ascii="Source Sans Pro" w:hAnsi="Source Sans Pro"/>
          <w:color w:val="004795"/>
          <w:sz w:val="26"/>
          <w:szCs w:val="26"/>
        </w:rPr>
      </w:pPr>
      <w:hyperlink r:id="rId21" w:history="1">
        <w:r w:rsidR="00703982">
          <w:rPr>
            <w:rStyle w:val="Hyperlink"/>
            <w:rFonts w:ascii="Source Sans Pro" w:hAnsi="Source Sans Pro"/>
            <w:color w:val="004795"/>
            <w:sz w:val="23"/>
            <w:szCs w:val="23"/>
            <w:bdr w:val="none" w:sz="0" w:space="0" w:color="auto" w:frame="1"/>
          </w:rPr>
          <w:t>Project 112/SHAD</w:t>
        </w:r>
      </w:hyperlink>
      <w:r w:rsidR="00A33FC1">
        <w:rPr>
          <w:rStyle w:val="Hyperlink"/>
          <w:rFonts w:ascii="Source Sans Pro" w:hAnsi="Source Sans Pro"/>
          <w:color w:val="004795"/>
          <w:sz w:val="23"/>
          <w:szCs w:val="23"/>
          <w:bdr w:val="none" w:sz="0" w:space="0" w:color="auto" w:frame="1"/>
        </w:rPr>
        <w:t xml:space="preserve"> </w:t>
      </w:r>
      <w:r w:rsidR="00A33FC1" w:rsidRPr="00A92C1F">
        <w:rPr>
          <w:rFonts w:ascii="Source Sans Pro" w:hAnsi="Source Sans Pro"/>
          <w:color w:val="FF0000"/>
          <w:sz w:val="26"/>
          <w:szCs w:val="26"/>
        </w:rPr>
        <w:t xml:space="preserve">level </w:t>
      </w:r>
      <w:r w:rsidR="00A33FC1">
        <w:rPr>
          <w:rFonts w:ascii="Source Sans Pro" w:hAnsi="Source Sans Pro"/>
          <w:color w:val="FF0000"/>
          <w:sz w:val="26"/>
          <w:szCs w:val="26"/>
        </w:rPr>
        <w:t>4</w:t>
      </w:r>
    </w:p>
    <w:p w14:paraId="007E36D9" w14:textId="2A5B6EDB" w:rsidR="00703982" w:rsidRDefault="00E3432B" w:rsidP="00A33FC1">
      <w:pPr>
        <w:numPr>
          <w:ilvl w:val="1"/>
          <w:numId w:val="3"/>
        </w:numPr>
        <w:spacing w:before="100" w:beforeAutospacing="1" w:after="0" w:line="240" w:lineRule="auto"/>
        <w:rPr>
          <w:rFonts w:ascii="Source Sans Pro" w:hAnsi="Source Sans Pro"/>
          <w:color w:val="004795"/>
          <w:sz w:val="26"/>
          <w:szCs w:val="26"/>
        </w:rPr>
      </w:pPr>
      <w:hyperlink r:id="rId22" w:history="1">
        <w:r w:rsidR="00703982">
          <w:rPr>
            <w:rStyle w:val="Hyperlink"/>
            <w:rFonts w:ascii="Source Sans Pro" w:hAnsi="Source Sans Pro"/>
            <w:color w:val="004795"/>
            <w:sz w:val="23"/>
            <w:szCs w:val="23"/>
            <w:bdr w:val="none" w:sz="0" w:space="0" w:color="auto" w:frame="1"/>
          </w:rPr>
          <w:t>Gulf War Illnesses SW Asia</w:t>
        </w:r>
      </w:hyperlink>
      <w:r w:rsidR="00A33FC1">
        <w:rPr>
          <w:rStyle w:val="Hyperlink"/>
          <w:rFonts w:ascii="Source Sans Pro" w:hAnsi="Source Sans Pro"/>
          <w:color w:val="004795"/>
          <w:sz w:val="23"/>
          <w:szCs w:val="23"/>
          <w:bdr w:val="none" w:sz="0" w:space="0" w:color="auto" w:frame="1"/>
        </w:rPr>
        <w:t xml:space="preserve"> </w:t>
      </w:r>
      <w:r w:rsidR="00A33FC1" w:rsidRPr="00A92C1F">
        <w:rPr>
          <w:rFonts w:ascii="Source Sans Pro" w:hAnsi="Source Sans Pro"/>
          <w:color w:val="FF0000"/>
          <w:sz w:val="26"/>
          <w:szCs w:val="26"/>
        </w:rPr>
        <w:t xml:space="preserve">level </w:t>
      </w:r>
      <w:r w:rsidR="00A33FC1">
        <w:rPr>
          <w:rFonts w:ascii="Source Sans Pro" w:hAnsi="Source Sans Pro"/>
          <w:color w:val="FF0000"/>
          <w:sz w:val="26"/>
          <w:szCs w:val="26"/>
        </w:rPr>
        <w:t>4</w:t>
      </w:r>
    </w:p>
    <w:p w14:paraId="050AC527" w14:textId="24E7D687" w:rsidR="00703982" w:rsidRPr="00D97C17" w:rsidRDefault="00E3432B" w:rsidP="00A33FC1">
      <w:pPr>
        <w:numPr>
          <w:ilvl w:val="1"/>
          <w:numId w:val="3"/>
        </w:numPr>
        <w:spacing w:before="100" w:beforeAutospacing="1" w:after="0" w:line="240" w:lineRule="auto"/>
        <w:rPr>
          <w:rFonts w:ascii="Source Sans Pro" w:hAnsi="Source Sans Pro"/>
          <w:color w:val="004795"/>
          <w:sz w:val="26"/>
          <w:szCs w:val="26"/>
        </w:rPr>
      </w:pPr>
      <w:hyperlink r:id="rId23" w:history="1">
        <w:r w:rsidR="00703982">
          <w:rPr>
            <w:rStyle w:val="Hyperlink"/>
            <w:rFonts w:ascii="Source Sans Pro" w:hAnsi="Source Sans Pro"/>
            <w:color w:val="004795"/>
            <w:sz w:val="23"/>
            <w:szCs w:val="23"/>
            <w:bdr w:val="none" w:sz="0" w:space="0" w:color="auto" w:frame="1"/>
            <w:shd w:val="clear" w:color="auto" w:fill="E1F3F8"/>
          </w:rPr>
          <w:t>Gulf War Illnesses Afghanistan</w:t>
        </w:r>
      </w:hyperlink>
      <w:r w:rsidR="00A33FC1">
        <w:rPr>
          <w:rStyle w:val="Hyperlink"/>
          <w:rFonts w:ascii="Source Sans Pro" w:hAnsi="Source Sans Pro"/>
          <w:color w:val="004795"/>
          <w:sz w:val="23"/>
          <w:szCs w:val="23"/>
          <w:bdr w:val="none" w:sz="0" w:space="0" w:color="auto" w:frame="1"/>
          <w:shd w:val="clear" w:color="auto" w:fill="E1F3F8"/>
        </w:rPr>
        <w:t xml:space="preserve"> </w:t>
      </w:r>
      <w:r w:rsidR="00A33FC1" w:rsidRPr="00A92C1F">
        <w:rPr>
          <w:rFonts w:ascii="Source Sans Pro" w:hAnsi="Source Sans Pro"/>
          <w:color w:val="FF0000"/>
          <w:sz w:val="26"/>
          <w:szCs w:val="26"/>
        </w:rPr>
        <w:t xml:space="preserve">level </w:t>
      </w:r>
      <w:r w:rsidR="00A33FC1">
        <w:rPr>
          <w:rFonts w:ascii="Source Sans Pro" w:hAnsi="Source Sans Pro"/>
          <w:color w:val="FF0000"/>
          <w:sz w:val="26"/>
          <w:szCs w:val="26"/>
        </w:rPr>
        <w:t>4</w:t>
      </w:r>
      <w:commentRangeEnd w:id="1"/>
      <w:r w:rsidR="00EE0DFF">
        <w:rPr>
          <w:rStyle w:val="CommentReference"/>
        </w:rPr>
        <w:commentReference w:id="1"/>
      </w:r>
      <w:commentRangeEnd w:id="2"/>
      <w:r w:rsidR="00C34FB8">
        <w:rPr>
          <w:rStyle w:val="CommentReference"/>
        </w:rPr>
        <w:commentReference w:id="2"/>
      </w:r>
    </w:p>
    <w:p w14:paraId="31623CEE" w14:textId="77777777" w:rsidR="003B41B8" w:rsidRDefault="00E3432B" w:rsidP="003B41B8">
      <w:pPr>
        <w:pStyle w:val="active-level"/>
        <w:numPr>
          <w:ilvl w:val="0"/>
          <w:numId w:val="3"/>
        </w:numPr>
        <w:shd w:val="clear" w:color="auto" w:fill="F1F1F1"/>
        <w:spacing w:after="0" w:afterAutospacing="0"/>
        <w:rPr>
          <w:rFonts w:ascii="Source Sans Pro" w:hAnsi="Source Sans Pro"/>
          <w:color w:val="212121"/>
        </w:rPr>
      </w:pPr>
      <w:hyperlink r:id="rId24" w:history="1">
        <w:r w:rsidR="00703982">
          <w:rPr>
            <w:rStyle w:val="Hyperlink"/>
            <w:rFonts w:ascii="Source Sans Pro" w:hAnsi="Source Sans Pro"/>
            <w:color w:val="004795"/>
            <w:sz w:val="23"/>
            <w:szCs w:val="23"/>
            <w:u w:val="none"/>
            <w:bdr w:val="none" w:sz="0" w:space="0" w:color="auto" w:frame="1"/>
          </w:rPr>
          <w:t>Former POWs</w:t>
        </w:r>
      </w:hyperlink>
      <w:r w:rsidR="00A92C1F">
        <w:rPr>
          <w:rFonts w:ascii="Source Sans Pro" w:hAnsi="Source Sans Pro"/>
          <w:color w:val="212121"/>
        </w:rPr>
        <w:t xml:space="preserve"> </w:t>
      </w:r>
      <w:r w:rsidR="00A92C1F" w:rsidRPr="00A92C1F">
        <w:rPr>
          <w:rFonts w:ascii="Source Sans Pro" w:hAnsi="Source Sans Pro"/>
          <w:color w:val="FF0000"/>
        </w:rPr>
        <w:t xml:space="preserve">– level </w:t>
      </w:r>
      <w:r w:rsidR="003B41B8">
        <w:rPr>
          <w:rFonts w:ascii="Source Sans Pro" w:hAnsi="Source Sans Pro"/>
          <w:color w:val="FF0000"/>
        </w:rPr>
        <w:t>3</w:t>
      </w:r>
    </w:p>
    <w:p w14:paraId="0C6149B7" w14:textId="77777777" w:rsidR="003B41B8" w:rsidRDefault="00E3432B" w:rsidP="003B41B8">
      <w:pPr>
        <w:pStyle w:val="active-level"/>
        <w:numPr>
          <w:ilvl w:val="0"/>
          <w:numId w:val="3"/>
        </w:numPr>
        <w:shd w:val="clear" w:color="auto" w:fill="F1F1F1"/>
        <w:spacing w:after="0" w:afterAutospacing="0"/>
        <w:rPr>
          <w:rFonts w:ascii="Source Sans Pro" w:hAnsi="Source Sans Pro"/>
          <w:color w:val="212121"/>
        </w:rPr>
      </w:pPr>
      <w:hyperlink r:id="rId25" w:history="1">
        <w:r w:rsidR="00703982" w:rsidRPr="003B41B8">
          <w:rPr>
            <w:rStyle w:val="Hyperlink"/>
            <w:rFonts w:ascii="Source Sans Pro" w:hAnsi="Source Sans Pro"/>
            <w:color w:val="004795"/>
            <w:sz w:val="23"/>
            <w:szCs w:val="23"/>
            <w:u w:val="none"/>
            <w:bdr w:val="none" w:sz="0" w:space="0" w:color="auto" w:frame="1"/>
          </w:rPr>
          <w:t>PTSD</w:t>
        </w:r>
      </w:hyperlink>
      <w:r w:rsidR="003B41B8">
        <w:rPr>
          <w:rStyle w:val="Hyperlink"/>
          <w:rFonts w:ascii="Source Sans Pro" w:hAnsi="Source Sans Pro"/>
          <w:color w:val="004795"/>
          <w:sz w:val="23"/>
          <w:szCs w:val="23"/>
          <w:u w:val="none"/>
          <w:bdr w:val="none" w:sz="0" w:space="0" w:color="auto" w:frame="1"/>
        </w:rPr>
        <w:t xml:space="preserve"> </w:t>
      </w:r>
      <w:r w:rsidR="003B41B8" w:rsidRPr="00A92C1F">
        <w:rPr>
          <w:rFonts w:ascii="Source Sans Pro" w:hAnsi="Source Sans Pro"/>
          <w:color w:val="FF0000"/>
        </w:rPr>
        <w:t xml:space="preserve">level </w:t>
      </w:r>
      <w:r w:rsidR="003B41B8">
        <w:rPr>
          <w:rFonts w:ascii="Source Sans Pro" w:hAnsi="Source Sans Pro"/>
          <w:color w:val="FF0000"/>
        </w:rPr>
        <w:t>3</w:t>
      </w:r>
    </w:p>
    <w:p w14:paraId="56723797" w14:textId="77777777" w:rsidR="003B41B8" w:rsidRDefault="00E3432B" w:rsidP="003B41B8">
      <w:pPr>
        <w:pStyle w:val="active-level"/>
        <w:numPr>
          <w:ilvl w:val="0"/>
          <w:numId w:val="3"/>
        </w:numPr>
        <w:shd w:val="clear" w:color="auto" w:fill="F1F1F1"/>
        <w:spacing w:after="0" w:afterAutospacing="0"/>
        <w:rPr>
          <w:rFonts w:ascii="Source Sans Pro" w:hAnsi="Source Sans Pro"/>
          <w:color w:val="212121"/>
        </w:rPr>
      </w:pPr>
      <w:hyperlink r:id="rId26" w:history="1">
        <w:r w:rsidR="00703982" w:rsidRPr="003B41B8">
          <w:rPr>
            <w:rStyle w:val="Hyperlink"/>
            <w:rFonts w:ascii="Source Sans Pro" w:hAnsi="Source Sans Pro"/>
            <w:color w:val="004795"/>
            <w:sz w:val="23"/>
            <w:szCs w:val="23"/>
            <w:u w:val="none"/>
            <w:bdr w:val="none" w:sz="0" w:space="0" w:color="auto" w:frame="1"/>
          </w:rPr>
          <w:t>Illnesses within 1 year after discharge</w:t>
        </w:r>
      </w:hyperlink>
      <w:r w:rsidR="003B41B8" w:rsidRPr="003B41B8">
        <w:rPr>
          <w:rStyle w:val="Hyperlink"/>
          <w:rFonts w:ascii="Source Sans Pro" w:hAnsi="Source Sans Pro"/>
          <w:color w:val="004795"/>
          <w:sz w:val="23"/>
          <w:szCs w:val="23"/>
          <w:u w:val="none"/>
          <w:bdr w:val="none" w:sz="0" w:space="0" w:color="auto" w:frame="1"/>
        </w:rPr>
        <w:t xml:space="preserve"> </w:t>
      </w:r>
      <w:r w:rsidR="003B41B8" w:rsidRPr="003B41B8">
        <w:rPr>
          <w:rFonts w:ascii="Source Sans Pro" w:hAnsi="Source Sans Pro"/>
          <w:color w:val="FF0000"/>
        </w:rPr>
        <w:t>level 3</w:t>
      </w:r>
    </w:p>
    <w:p w14:paraId="1E3AAC49" w14:textId="4F8257E1" w:rsidR="00703982" w:rsidRPr="003B41B8" w:rsidRDefault="00E3432B" w:rsidP="003B41B8">
      <w:pPr>
        <w:pStyle w:val="active-level"/>
        <w:numPr>
          <w:ilvl w:val="0"/>
          <w:numId w:val="3"/>
        </w:numPr>
        <w:shd w:val="clear" w:color="auto" w:fill="F1F1F1"/>
        <w:spacing w:after="0" w:afterAutospacing="0"/>
        <w:rPr>
          <w:rFonts w:ascii="Source Sans Pro" w:hAnsi="Source Sans Pro"/>
          <w:color w:val="212121"/>
        </w:rPr>
      </w:pPr>
      <w:hyperlink r:id="rId27" w:history="1">
        <w:r w:rsidR="00703982" w:rsidRPr="003B41B8">
          <w:rPr>
            <w:rStyle w:val="Hyperlink"/>
            <w:rFonts w:ascii="Source Sans Pro" w:hAnsi="Source Sans Pro"/>
            <w:color w:val="004795"/>
            <w:sz w:val="23"/>
            <w:szCs w:val="23"/>
            <w:u w:val="none"/>
            <w:bdr w:val="none" w:sz="0" w:space="0" w:color="auto" w:frame="1"/>
          </w:rPr>
          <w:t>Special claims</w:t>
        </w:r>
      </w:hyperlink>
      <w:r w:rsidR="003B41B8" w:rsidRPr="003B41B8">
        <w:rPr>
          <w:rStyle w:val="Hyperlink"/>
          <w:rFonts w:ascii="Source Sans Pro" w:hAnsi="Source Sans Pro"/>
          <w:color w:val="004795"/>
          <w:sz w:val="23"/>
          <w:szCs w:val="23"/>
          <w:u w:val="none"/>
          <w:bdr w:val="none" w:sz="0" w:space="0" w:color="auto" w:frame="1"/>
        </w:rPr>
        <w:t xml:space="preserve"> </w:t>
      </w:r>
      <w:r w:rsidR="003B41B8" w:rsidRPr="003B41B8">
        <w:rPr>
          <w:rFonts w:ascii="Source Sans Pro" w:hAnsi="Source Sans Pro"/>
          <w:color w:val="FF0000"/>
        </w:rPr>
        <w:t>level 3</w:t>
      </w:r>
    </w:p>
    <w:commentRangeStart w:id="3"/>
    <w:p w14:paraId="4BF03F51" w14:textId="793D9F00" w:rsidR="00703982" w:rsidRDefault="00E3432B" w:rsidP="003B41B8">
      <w:pPr>
        <w:numPr>
          <w:ilvl w:val="1"/>
          <w:numId w:val="3"/>
        </w:numPr>
        <w:spacing w:before="100" w:beforeAutospacing="1" w:after="0" w:line="240" w:lineRule="auto"/>
        <w:rPr>
          <w:rFonts w:ascii="Source Sans Pro" w:hAnsi="Source Sans Pro"/>
          <w:color w:val="004795"/>
          <w:sz w:val="26"/>
          <w:szCs w:val="26"/>
        </w:rPr>
      </w:pPr>
      <w:r>
        <w:fldChar w:fldCharType="begin"/>
      </w:r>
      <w:r>
        <w:instrText xml:space="preserve"> HYPERLINK "https://www.va.gov/disability/eligibility/special-claims/automobile-allowance-adaptive-equipment" </w:instrText>
      </w:r>
      <w:r>
        <w:fldChar w:fldCharType="separate"/>
      </w:r>
      <w:r w:rsidR="00703982">
        <w:rPr>
          <w:rStyle w:val="Hyperlink"/>
          <w:rFonts w:ascii="Source Sans Pro" w:hAnsi="Source Sans Pro"/>
          <w:color w:val="004795"/>
          <w:sz w:val="23"/>
          <w:szCs w:val="23"/>
          <w:bdr w:val="none" w:sz="0" w:space="0" w:color="auto" w:frame="1"/>
        </w:rPr>
        <w:t>Auto allowance and adaptive equipment</w:t>
      </w:r>
      <w:r>
        <w:rPr>
          <w:rStyle w:val="Hyperlink"/>
          <w:rFonts w:ascii="Source Sans Pro" w:hAnsi="Source Sans Pro"/>
          <w:color w:val="004795"/>
          <w:sz w:val="23"/>
          <w:szCs w:val="23"/>
          <w:bdr w:val="none" w:sz="0" w:space="0" w:color="auto" w:frame="1"/>
        </w:rPr>
        <w:fldChar w:fldCharType="end"/>
      </w:r>
      <w:r w:rsidR="00A92C1F">
        <w:rPr>
          <w:rFonts w:ascii="Source Sans Pro" w:hAnsi="Source Sans Pro"/>
          <w:color w:val="004795"/>
          <w:sz w:val="26"/>
          <w:szCs w:val="26"/>
        </w:rPr>
        <w:t xml:space="preserve"> </w:t>
      </w:r>
      <w:r w:rsidR="00A92C1F" w:rsidRPr="00A92C1F">
        <w:rPr>
          <w:rFonts w:ascii="Source Sans Pro" w:hAnsi="Source Sans Pro"/>
          <w:color w:val="FF0000"/>
          <w:sz w:val="26"/>
          <w:szCs w:val="26"/>
        </w:rPr>
        <w:t xml:space="preserve">– level </w:t>
      </w:r>
      <w:r w:rsidR="003B41B8">
        <w:rPr>
          <w:rFonts w:ascii="Source Sans Pro" w:hAnsi="Source Sans Pro"/>
          <w:color w:val="FF0000"/>
          <w:sz w:val="26"/>
          <w:szCs w:val="26"/>
        </w:rPr>
        <w:t>4</w:t>
      </w:r>
    </w:p>
    <w:p w14:paraId="5AB9D540" w14:textId="1E9A24C9" w:rsidR="00703982" w:rsidRDefault="00E3432B" w:rsidP="003B41B8">
      <w:pPr>
        <w:numPr>
          <w:ilvl w:val="1"/>
          <w:numId w:val="3"/>
        </w:numPr>
        <w:spacing w:before="100" w:beforeAutospacing="1" w:after="0" w:line="240" w:lineRule="auto"/>
        <w:rPr>
          <w:rFonts w:ascii="Source Sans Pro" w:hAnsi="Source Sans Pro"/>
          <w:color w:val="004795"/>
          <w:sz w:val="26"/>
          <w:szCs w:val="26"/>
        </w:rPr>
      </w:pPr>
      <w:hyperlink r:id="rId28" w:history="1">
        <w:r w:rsidR="00703982">
          <w:rPr>
            <w:rStyle w:val="Hyperlink"/>
            <w:rFonts w:ascii="Source Sans Pro" w:hAnsi="Source Sans Pro"/>
            <w:color w:val="004795"/>
            <w:sz w:val="23"/>
            <w:szCs w:val="23"/>
            <w:bdr w:val="none" w:sz="0" w:space="0" w:color="auto" w:frame="1"/>
          </w:rPr>
          <w:t>Birth defects</w:t>
        </w:r>
      </w:hyperlink>
      <w:r w:rsidR="001A4099">
        <w:rPr>
          <w:rStyle w:val="Hyperlink"/>
          <w:rFonts w:ascii="Source Sans Pro" w:hAnsi="Source Sans Pro"/>
          <w:color w:val="004795"/>
          <w:sz w:val="23"/>
          <w:szCs w:val="23"/>
          <w:bdr w:val="none" w:sz="0" w:space="0" w:color="auto" w:frame="1"/>
        </w:rPr>
        <w:t xml:space="preserve"> </w:t>
      </w:r>
      <w:r w:rsidR="001A4099">
        <w:rPr>
          <w:rFonts w:ascii="Source Sans Pro" w:hAnsi="Source Sans Pro"/>
          <w:color w:val="FF0000"/>
          <w:sz w:val="26"/>
          <w:szCs w:val="26"/>
        </w:rPr>
        <w:t>L4</w:t>
      </w:r>
    </w:p>
    <w:p w14:paraId="2636D563" w14:textId="15DEE8C4" w:rsidR="00703982" w:rsidRDefault="00E3432B" w:rsidP="003B41B8">
      <w:pPr>
        <w:numPr>
          <w:ilvl w:val="1"/>
          <w:numId w:val="3"/>
        </w:numPr>
        <w:spacing w:before="100" w:beforeAutospacing="1" w:after="0" w:line="240" w:lineRule="auto"/>
        <w:rPr>
          <w:rFonts w:ascii="Source Sans Pro" w:hAnsi="Source Sans Pro"/>
          <w:color w:val="004795"/>
          <w:sz w:val="26"/>
          <w:szCs w:val="26"/>
        </w:rPr>
      </w:pPr>
      <w:hyperlink r:id="rId29" w:history="1">
        <w:r w:rsidR="00703982">
          <w:rPr>
            <w:rStyle w:val="Hyperlink"/>
            <w:rFonts w:ascii="Source Sans Pro" w:hAnsi="Source Sans Pro"/>
            <w:color w:val="004795"/>
            <w:sz w:val="23"/>
            <w:szCs w:val="23"/>
            <w:bdr w:val="none" w:sz="0" w:space="0" w:color="auto" w:frame="1"/>
          </w:rPr>
          <w:t>Clothing allowance</w:t>
        </w:r>
      </w:hyperlink>
      <w:r w:rsidR="001A4099">
        <w:rPr>
          <w:rStyle w:val="Hyperlink"/>
          <w:rFonts w:ascii="Source Sans Pro" w:hAnsi="Source Sans Pro"/>
          <w:color w:val="004795"/>
          <w:sz w:val="23"/>
          <w:szCs w:val="23"/>
          <w:bdr w:val="none" w:sz="0" w:space="0" w:color="auto" w:frame="1"/>
        </w:rPr>
        <w:t xml:space="preserve"> </w:t>
      </w:r>
      <w:r w:rsidR="001A4099">
        <w:rPr>
          <w:rFonts w:ascii="Source Sans Pro" w:hAnsi="Source Sans Pro"/>
          <w:color w:val="FF0000"/>
          <w:sz w:val="26"/>
          <w:szCs w:val="26"/>
        </w:rPr>
        <w:t>L4</w:t>
      </w:r>
    </w:p>
    <w:p w14:paraId="20A50857" w14:textId="0EFA04C8" w:rsidR="00703982" w:rsidRDefault="00E3432B" w:rsidP="003B41B8">
      <w:pPr>
        <w:numPr>
          <w:ilvl w:val="1"/>
          <w:numId w:val="3"/>
        </w:numPr>
        <w:spacing w:before="100" w:beforeAutospacing="1" w:after="0" w:line="240" w:lineRule="auto"/>
        <w:rPr>
          <w:rFonts w:ascii="Source Sans Pro" w:hAnsi="Source Sans Pro"/>
          <w:color w:val="004795"/>
          <w:sz w:val="26"/>
          <w:szCs w:val="26"/>
        </w:rPr>
      </w:pPr>
      <w:hyperlink r:id="rId30" w:history="1">
        <w:r w:rsidR="00703982">
          <w:rPr>
            <w:rStyle w:val="Hyperlink"/>
            <w:rFonts w:ascii="Source Sans Pro" w:hAnsi="Source Sans Pro"/>
            <w:color w:val="004795"/>
            <w:sz w:val="23"/>
            <w:szCs w:val="23"/>
            <w:bdr w:val="none" w:sz="0" w:space="0" w:color="auto" w:frame="1"/>
          </w:rPr>
          <w:t>Dental care</w:t>
        </w:r>
      </w:hyperlink>
      <w:r w:rsidR="001A4099">
        <w:rPr>
          <w:rStyle w:val="Hyperlink"/>
          <w:rFonts w:ascii="Source Sans Pro" w:hAnsi="Source Sans Pro"/>
          <w:color w:val="004795"/>
          <w:sz w:val="23"/>
          <w:szCs w:val="23"/>
          <w:bdr w:val="none" w:sz="0" w:space="0" w:color="auto" w:frame="1"/>
        </w:rPr>
        <w:t xml:space="preserve"> </w:t>
      </w:r>
      <w:r w:rsidR="001A4099">
        <w:rPr>
          <w:rFonts w:ascii="Source Sans Pro" w:hAnsi="Source Sans Pro"/>
          <w:color w:val="FF0000"/>
          <w:sz w:val="26"/>
          <w:szCs w:val="26"/>
        </w:rPr>
        <w:t>L4</w:t>
      </w:r>
    </w:p>
    <w:p w14:paraId="763DAF1E" w14:textId="2210CD63" w:rsidR="00703982" w:rsidRDefault="00E3432B" w:rsidP="003B41B8">
      <w:pPr>
        <w:numPr>
          <w:ilvl w:val="1"/>
          <w:numId w:val="3"/>
        </w:numPr>
        <w:spacing w:before="100" w:beforeAutospacing="1" w:after="0" w:line="240" w:lineRule="auto"/>
        <w:rPr>
          <w:rFonts w:ascii="Source Sans Pro" w:hAnsi="Source Sans Pro"/>
          <w:color w:val="004795"/>
          <w:sz w:val="26"/>
          <w:szCs w:val="26"/>
        </w:rPr>
      </w:pPr>
      <w:hyperlink r:id="rId31" w:history="1">
        <w:r w:rsidR="00703982">
          <w:rPr>
            <w:rStyle w:val="Hyperlink"/>
            <w:rFonts w:ascii="Source Sans Pro" w:hAnsi="Source Sans Pro"/>
            <w:color w:val="004795"/>
            <w:sz w:val="23"/>
            <w:szCs w:val="23"/>
            <w:bdr w:val="none" w:sz="0" w:space="0" w:color="auto" w:frame="1"/>
          </w:rPr>
          <w:t>Increase after surgery or cast</w:t>
        </w:r>
      </w:hyperlink>
      <w:r w:rsidR="001A4099">
        <w:rPr>
          <w:rStyle w:val="Hyperlink"/>
          <w:rFonts w:ascii="Source Sans Pro" w:hAnsi="Source Sans Pro"/>
          <w:color w:val="004795"/>
          <w:sz w:val="23"/>
          <w:szCs w:val="23"/>
          <w:bdr w:val="none" w:sz="0" w:space="0" w:color="auto" w:frame="1"/>
        </w:rPr>
        <w:t xml:space="preserve"> </w:t>
      </w:r>
      <w:r w:rsidR="001A4099">
        <w:rPr>
          <w:rFonts w:ascii="Source Sans Pro" w:hAnsi="Source Sans Pro"/>
          <w:color w:val="FF0000"/>
          <w:sz w:val="26"/>
          <w:szCs w:val="26"/>
        </w:rPr>
        <w:t>L4</w:t>
      </w:r>
    </w:p>
    <w:p w14:paraId="377416F9" w14:textId="287C46FE" w:rsidR="00703982" w:rsidRDefault="00E3432B" w:rsidP="003B41B8">
      <w:pPr>
        <w:numPr>
          <w:ilvl w:val="1"/>
          <w:numId w:val="3"/>
        </w:numPr>
        <w:spacing w:before="100" w:beforeAutospacing="1" w:after="0" w:line="240" w:lineRule="auto"/>
        <w:rPr>
          <w:rFonts w:ascii="Source Sans Pro" w:hAnsi="Source Sans Pro"/>
          <w:color w:val="004795"/>
          <w:sz w:val="26"/>
          <w:szCs w:val="26"/>
        </w:rPr>
      </w:pPr>
      <w:hyperlink r:id="rId32" w:history="1">
        <w:r w:rsidR="00703982">
          <w:rPr>
            <w:rStyle w:val="Hyperlink"/>
            <w:rFonts w:ascii="Source Sans Pro" w:hAnsi="Source Sans Pro"/>
            <w:color w:val="004795"/>
            <w:sz w:val="23"/>
            <w:szCs w:val="23"/>
            <w:bdr w:val="none" w:sz="0" w:space="0" w:color="auto" w:frame="1"/>
          </w:rPr>
          <w:t>Increase for time in hospital</w:t>
        </w:r>
      </w:hyperlink>
      <w:r w:rsidR="001A4099">
        <w:rPr>
          <w:rStyle w:val="Hyperlink"/>
          <w:rFonts w:ascii="Source Sans Pro" w:hAnsi="Source Sans Pro"/>
          <w:color w:val="004795"/>
          <w:sz w:val="23"/>
          <w:szCs w:val="23"/>
          <w:bdr w:val="none" w:sz="0" w:space="0" w:color="auto" w:frame="1"/>
        </w:rPr>
        <w:t xml:space="preserve"> </w:t>
      </w:r>
      <w:r w:rsidR="001A4099">
        <w:rPr>
          <w:rFonts w:ascii="Source Sans Pro" w:hAnsi="Source Sans Pro"/>
          <w:color w:val="FF0000"/>
          <w:sz w:val="26"/>
          <w:szCs w:val="26"/>
        </w:rPr>
        <w:t>L4</w:t>
      </w:r>
    </w:p>
    <w:p w14:paraId="7BA218B5" w14:textId="4EAFA0A8" w:rsidR="00703982" w:rsidRDefault="00E3432B" w:rsidP="003B41B8">
      <w:pPr>
        <w:numPr>
          <w:ilvl w:val="1"/>
          <w:numId w:val="3"/>
        </w:numPr>
        <w:spacing w:before="100" w:beforeAutospacing="1" w:after="0" w:line="240" w:lineRule="auto"/>
        <w:rPr>
          <w:rFonts w:ascii="Source Sans Pro" w:hAnsi="Source Sans Pro"/>
          <w:color w:val="004795"/>
          <w:sz w:val="26"/>
          <w:szCs w:val="26"/>
        </w:rPr>
      </w:pPr>
      <w:hyperlink r:id="rId33" w:history="1">
        <w:proofErr w:type="spellStart"/>
        <w:r w:rsidR="00703982">
          <w:rPr>
            <w:rStyle w:val="Hyperlink"/>
            <w:rFonts w:ascii="Source Sans Pro" w:hAnsi="Source Sans Pro"/>
            <w:color w:val="004795"/>
            <w:sz w:val="23"/>
            <w:szCs w:val="23"/>
            <w:bdr w:val="none" w:sz="0" w:space="0" w:color="auto" w:frame="1"/>
          </w:rPr>
          <w:t>Prestabilization</w:t>
        </w:r>
        <w:proofErr w:type="spellEnd"/>
        <w:r w:rsidR="00703982">
          <w:rPr>
            <w:rStyle w:val="Hyperlink"/>
            <w:rFonts w:ascii="Source Sans Pro" w:hAnsi="Source Sans Pro"/>
            <w:color w:val="004795"/>
            <w:sz w:val="23"/>
            <w:szCs w:val="23"/>
            <w:bdr w:val="none" w:sz="0" w:space="0" w:color="auto" w:frame="1"/>
          </w:rPr>
          <w:t xml:space="preserve"> ratings</w:t>
        </w:r>
      </w:hyperlink>
      <w:r w:rsidR="001A4099">
        <w:rPr>
          <w:rStyle w:val="Hyperlink"/>
          <w:rFonts w:ascii="Source Sans Pro" w:hAnsi="Source Sans Pro"/>
          <w:color w:val="004795"/>
          <w:sz w:val="23"/>
          <w:szCs w:val="23"/>
          <w:bdr w:val="none" w:sz="0" w:space="0" w:color="auto" w:frame="1"/>
        </w:rPr>
        <w:t xml:space="preserve"> </w:t>
      </w:r>
      <w:r w:rsidR="001A4099">
        <w:rPr>
          <w:rFonts w:ascii="Source Sans Pro" w:hAnsi="Source Sans Pro"/>
          <w:color w:val="FF0000"/>
          <w:sz w:val="26"/>
          <w:szCs w:val="26"/>
        </w:rPr>
        <w:t>L4</w:t>
      </w:r>
    </w:p>
    <w:p w14:paraId="149AD82F" w14:textId="6C2C5E99" w:rsidR="00703982" w:rsidRDefault="00E3432B" w:rsidP="003B41B8">
      <w:pPr>
        <w:numPr>
          <w:ilvl w:val="1"/>
          <w:numId w:val="3"/>
        </w:numPr>
        <w:spacing w:before="100" w:beforeAutospacing="1" w:after="0" w:line="240" w:lineRule="auto"/>
        <w:rPr>
          <w:rFonts w:ascii="Source Sans Pro" w:hAnsi="Source Sans Pro"/>
          <w:color w:val="004795"/>
          <w:sz w:val="26"/>
          <w:szCs w:val="26"/>
        </w:rPr>
      </w:pPr>
      <w:hyperlink r:id="rId34" w:history="1">
        <w:r w:rsidR="00703982">
          <w:rPr>
            <w:rStyle w:val="Hyperlink"/>
            <w:rFonts w:ascii="Source Sans Pro" w:hAnsi="Source Sans Pro"/>
            <w:color w:val="004795"/>
            <w:sz w:val="23"/>
            <w:szCs w:val="23"/>
            <w:bdr w:val="none" w:sz="0" w:space="0" w:color="auto" w:frame="1"/>
          </w:rPr>
          <w:t>Title 38 U.S.C. 1151 claims</w:t>
        </w:r>
      </w:hyperlink>
      <w:r w:rsidR="001A4099">
        <w:rPr>
          <w:rStyle w:val="Hyperlink"/>
          <w:rFonts w:ascii="Source Sans Pro" w:hAnsi="Source Sans Pro"/>
          <w:color w:val="004795"/>
          <w:sz w:val="23"/>
          <w:szCs w:val="23"/>
          <w:bdr w:val="none" w:sz="0" w:space="0" w:color="auto" w:frame="1"/>
        </w:rPr>
        <w:t xml:space="preserve"> </w:t>
      </w:r>
      <w:r w:rsidR="001A4099">
        <w:rPr>
          <w:rFonts w:ascii="Source Sans Pro" w:hAnsi="Source Sans Pro"/>
          <w:color w:val="FF0000"/>
          <w:sz w:val="26"/>
          <w:szCs w:val="26"/>
        </w:rPr>
        <w:t>L4</w:t>
      </w:r>
    </w:p>
    <w:p w14:paraId="13644371" w14:textId="1BEFF6CF" w:rsidR="00703982" w:rsidRPr="00D97C17" w:rsidRDefault="00E3432B" w:rsidP="003B41B8">
      <w:pPr>
        <w:numPr>
          <w:ilvl w:val="1"/>
          <w:numId w:val="3"/>
        </w:numPr>
        <w:spacing w:before="100" w:beforeAutospacing="1" w:after="0" w:line="240" w:lineRule="auto"/>
        <w:rPr>
          <w:rFonts w:ascii="Source Sans Pro" w:hAnsi="Source Sans Pro"/>
          <w:color w:val="004795"/>
          <w:sz w:val="26"/>
          <w:szCs w:val="26"/>
        </w:rPr>
      </w:pPr>
      <w:hyperlink r:id="rId35" w:history="1">
        <w:r w:rsidR="00703982">
          <w:rPr>
            <w:rStyle w:val="Hyperlink"/>
            <w:rFonts w:ascii="Source Sans Pro" w:hAnsi="Source Sans Pro"/>
            <w:color w:val="004795"/>
            <w:sz w:val="23"/>
            <w:szCs w:val="23"/>
            <w:bdr w:val="none" w:sz="0" w:space="0" w:color="auto" w:frame="1"/>
          </w:rPr>
          <w:t>Unemployability</w:t>
        </w:r>
      </w:hyperlink>
      <w:r w:rsidR="001A4099">
        <w:rPr>
          <w:rStyle w:val="Hyperlink"/>
          <w:rFonts w:ascii="Source Sans Pro" w:hAnsi="Source Sans Pro"/>
          <w:color w:val="004795"/>
          <w:sz w:val="23"/>
          <w:szCs w:val="23"/>
          <w:bdr w:val="none" w:sz="0" w:space="0" w:color="auto" w:frame="1"/>
        </w:rPr>
        <w:t xml:space="preserve"> </w:t>
      </w:r>
      <w:r w:rsidR="001A4099">
        <w:rPr>
          <w:rFonts w:ascii="Source Sans Pro" w:hAnsi="Source Sans Pro"/>
          <w:color w:val="FF0000"/>
          <w:sz w:val="26"/>
          <w:szCs w:val="26"/>
        </w:rPr>
        <w:t>L4</w:t>
      </w:r>
      <w:commentRangeEnd w:id="3"/>
      <w:r w:rsidR="00C34FB8">
        <w:rPr>
          <w:rStyle w:val="CommentReference"/>
        </w:rPr>
        <w:commentReference w:id="3"/>
      </w:r>
    </w:p>
    <w:p w14:paraId="087BFAA7" w14:textId="65725E75" w:rsidR="00703982" w:rsidRDefault="00E3432B" w:rsidP="00703982">
      <w:pPr>
        <w:numPr>
          <w:ilvl w:val="0"/>
          <w:numId w:val="3"/>
        </w:numPr>
        <w:spacing w:before="100" w:beforeAutospacing="1" w:after="0" w:line="240" w:lineRule="auto"/>
        <w:ind w:left="0"/>
        <w:rPr>
          <w:rFonts w:ascii="Source Sans Pro" w:hAnsi="Source Sans Pro"/>
          <w:color w:val="212121"/>
        </w:rPr>
      </w:pPr>
      <w:hyperlink r:id="rId36" w:history="1">
        <w:r w:rsidR="00703982">
          <w:rPr>
            <w:rStyle w:val="Hyperlink"/>
            <w:rFonts w:ascii="Source Sans Pro" w:hAnsi="Source Sans Pro"/>
            <w:color w:val="004795"/>
            <w:sz w:val="23"/>
            <w:szCs w:val="23"/>
            <w:u w:val="none"/>
            <w:bdr w:val="none" w:sz="0" w:space="0" w:color="auto" w:frame="1"/>
          </w:rPr>
          <w:t>How to file a claim</w:t>
        </w:r>
      </w:hyperlink>
      <w:r w:rsidR="00A92C1F">
        <w:rPr>
          <w:rFonts w:ascii="Source Sans Pro" w:hAnsi="Source Sans Pro"/>
          <w:color w:val="212121"/>
        </w:rPr>
        <w:t xml:space="preserve"> </w:t>
      </w:r>
      <w:r w:rsidR="00A92C1F" w:rsidRPr="00A92C1F">
        <w:rPr>
          <w:rFonts w:ascii="Source Sans Pro" w:hAnsi="Source Sans Pro"/>
          <w:color w:val="FF0000"/>
        </w:rPr>
        <w:t>– level 2</w:t>
      </w:r>
    </w:p>
    <w:commentRangeStart w:id="4"/>
    <w:p w14:paraId="174B9FC7" w14:textId="4EC2DEC1" w:rsidR="00703982" w:rsidRDefault="00E3432B" w:rsidP="00703982">
      <w:pPr>
        <w:numPr>
          <w:ilvl w:val="0"/>
          <w:numId w:val="3"/>
        </w:numPr>
        <w:spacing w:before="100" w:beforeAutospacing="1" w:after="0" w:line="240" w:lineRule="auto"/>
        <w:rPr>
          <w:rFonts w:ascii="Source Sans Pro" w:hAnsi="Source Sans Pro"/>
          <w:color w:val="212121"/>
          <w:sz w:val="26"/>
          <w:szCs w:val="26"/>
        </w:rPr>
      </w:pPr>
      <w:r>
        <w:fldChar w:fldCharType="begin"/>
      </w:r>
      <w:r>
        <w:instrText xml:space="preserve"> HYPERLINK "https://www.va.</w:instrText>
      </w:r>
      <w:r>
        <w:instrText xml:space="preserve">gov/disability/how-to-file-claim/when-to-file" </w:instrText>
      </w:r>
      <w:r>
        <w:fldChar w:fldCharType="separate"/>
      </w:r>
      <w:r w:rsidR="00703982">
        <w:rPr>
          <w:rStyle w:val="Hyperlink"/>
          <w:rFonts w:ascii="Source Sans Pro" w:hAnsi="Source Sans Pro"/>
          <w:color w:val="004795"/>
          <w:sz w:val="23"/>
          <w:szCs w:val="23"/>
          <w:bdr w:val="none" w:sz="0" w:space="0" w:color="auto" w:frame="1"/>
        </w:rPr>
        <w:t>When to file</w:t>
      </w:r>
      <w:r>
        <w:rPr>
          <w:rStyle w:val="Hyperlink"/>
          <w:rFonts w:ascii="Source Sans Pro" w:hAnsi="Source Sans Pro"/>
          <w:color w:val="004795"/>
          <w:sz w:val="23"/>
          <w:szCs w:val="23"/>
          <w:bdr w:val="none" w:sz="0" w:space="0" w:color="auto" w:frame="1"/>
        </w:rPr>
        <w:fldChar w:fldCharType="end"/>
      </w:r>
      <w:r w:rsidR="003E5D95">
        <w:rPr>
          <w:rFonts w:ascii="Source Sans Pro" w:hAnsi="Source Sans Pro"/>
          <w:color w:val="212121"/>
          <w:sz w:val="26"/>
          <w:szCs w:val="26"/>
        </w:rPr>
        <w:t xml:space="preserve"> </w:t>
      </w:r>
      <w:r w:rsidR="003E5D95" w:rsidRPr="003E5D95">
        <w:rPr>
          <w:rFonts w:ascii="Source Sans Pro" w:hAnsi="Source Sans Pro"/>
          <w:color w:val="FF0000"/>
          <w:sz w:val="26"/>
          <w:szCs w:val="26"/>
        </w:rPr>
        <w:t>– level 3</w:t>
      </w:r>
    </w:p>
    <w:p w14:paraId="3A4E418C" w14:textId="4AFECDAC" w:rsidR="00A92C1F" w:rsidRPr="003B41B8" w:rsidRDefault="00E3432B" w:rsidP="00A92C1F">
      <w:pPr>
        <w:numPr>
          <w:ilvl w:val="1"/>
          <w:numId w:val="3"/>
        </w:numPr>
        <w:spacing w:before="100" w:beforeAutospacing="1" w:after="0" w:line="240" w:lineRule="auto"/>
        <w:rPr>
          <w:rFonts w:ascii="Source Sans Pro" w:eastAsia="Times New Roman" w:hAnsi="Source Sans Pro"/>
          <w:color w:val="004795"/>
          <w:sz w:val="26"/>
          <w:szCs w:val="26"/>
        </w:rPr>
      </w:pPr>
      <w:hyperlink r:id="rId37" w:history="1">
        <w:r w:rsidR="00A92C1F">
          <w:rPr>
            <w:rStyle w:val="Hyperlink"/>
            <w:rFonts w:ascii="Source Sans Pro" w:hAnsi="Source Sans Pro"/>
            <w:color w:val="004795"/>
            <w:sz w:val="23"/>
            <w:szCs w:val="23"/>
            <w:bdr w:val="none" w:sz="0" w:space="0" w:color="auto" w:frame="1"/>
            <w:shd w:val="clear" w:color="auto" w:fill="E1F3F8"/>
          </w:rPr>
          <w:t>Pre-discharge claim</w:t>
        </w:r>
      </w:hyperlink>
      <w:r w:rsidR="003E5D95">
        <w:rPr>
          <w:rFonts w:ascii="Source Sans Pro" w:hAnsi="Source Sans Pro"/>
          <w:color w:val="004795"/>
          <w:sz w:val="26"/>
          <w:szCs w:val="26"/>
        </w:rPr>
        <w:t xml:space="preserve"> </w:t>
      </w:r>
      <w:r w:rsidR="003E5D95" w:rsidRPr="003E5D95">
        <w:rPr>
          <w:rFonts w:ascii="Source Sans Pro" w:hAnsi="Source Sans Pro"/>
          <w:color w:val="FF0000"/>
          <w:sz w:val="26"/>
          <w:szCs w:val="26"/>
        </w:rPr>
        <w:t>– level 4</w:t>
      </w:r>
    </w:p>
    <w:p w14:paraId="2C252085" w14:textId="115B886F" w:rsidR="003B41B8" w:rsidRPr="003B41B8" w:rsidRDefault="003B41B8" w:rsidP="003B41B8">
      <w:pPr>
        <w:numPr>
          <w:ilvl w:val="2"/>
          <w:numId w:val="3"/>
        </w:numPr>
        <w:spacing w:before="100" w:beforeAutospacing="1" w:after="0" w:line="240" w:lineRule="auto"/>
        <w:rPr>
          <w:rFonts w:ascii="Source Sans Pro" w:eastAsia="Times New Roman" w:hAnsi="Source Sans Pro"/>
          <w:color w:val="004795"/>
          <w:sz w:val="26"/>
          <w:szCs w:val="26"/>
        </w:rPr>
      </w:pPr>
      <w:hyperlink r:id="rId38" w:history="1">
        <w:r>
          <w:rPr>
            <w:rStyle w:val="Hyperlink"/>
            <w:rFonts w:ascii="Source Sans Pro" w:hAnsi="Source Sans Pro"/>
            <w:color w:val="004795"/>
            <w:sz w:val="23"/>
            <w:szCs w:val="23"/>
            <w:bdr w:val="none" w:sz="0" w:space="0" w:color="auto" w:frame="1"/>
            <w:shd w:val="clear" w:color="auto" w:fill="E1F3F8"/>
          </w:rPr>
          <w:t>File while overseas</w:t>
        </w:r>
      </w:hyperlink>
      <w:r>
        <w:rPr>
          <w:rFonts w:ascii="Source Sans Pro" w:hAnsi="Source Sans Pro"/>
          <w:color w:val="004795"/>
          <w:sz w:val="26"/>
          <w:szCs w:val="26"/>
        </w:rPr>
        <w:t xml:space="preserve"> </w:t>
      </w:r>
      <w:r w:rsidRPr="003E5D95">
        <w:rPr>
          <w:rFonts w:ascii="Source Sans Pro" w:hAnsi="Source Sans Pro"/>
          <w:color w:val="FF0000"/>
          <w:sz w:val="26"/>
          <w:szCs w:val="26"/>
        </w:rPr>
        <w:t xml:space="preserve">– level </w:t>
      </w:r>
      <w:r>
        <w:rPr>
          <w:rFonts w:ascii="Source Sans Pro" w:hAnsi="Source Sans Pro"/>
          <w:color w:val="FF0000"/>
          <w:sz w:val="26"/>
          <w:szCs w:val="26"/>
        </w:rPr>
        <w:t>5</w:t>
      </w:r>
      <w:commentRangeEnd w:id="4"/>
      <w:r w:rsidR="00C34FB8">
        <w:rPr>
          <w:rStyle w:val="CommentReference"/>
        </w:rPr>
        <w:commentReference w:id="4"/>
      </w:r>
    </w:p>
    <w:p w14:paraId="4B3D573B" w14:textId="714E280E" w:rsidR="00703982" w:rsidRPr="003B41B8" w:rsidRDefault="00E3432B" w:rsidP="003B41B8">
      <w:pPr>
        <w:numPr>
          <w:ilvl w:val="0"/>
          <w:numId w:val="3"/>
        </w:numPr>
        <w:spacing w:before="100" w:beforeAutospacing="1" w:after="0" w:line="240" w:lineRule="auto"/>
        <w:rPr>
          <w:rFonts w:ascii="Source Sans Pro" w:hAnsi="Source Sans Pro"/>
          <w:color w:val="212121"/>
          <w:sz w:val="26"/>
          <w:szCs w:val="26"/>
        </w:rPr>
      </w:pPr>
      <w:hyperlink r:id="rId39" w:history="1">
        <w:r w:rsidR="00703982">
          <w:rPr>
            <w:rStyle w:val="Hyperlink"/>
            <w:rFonts w:ascii="Source Sans Pro" w:hAnsi="Source Sans Pro"/>
            <w:color w:val="004795"/>
            <w:sz w:val="23"/>
            <w:szCs w:val="23"/>
            <w:bdr w:val="none" w:sz="0" w:space="0" w:color="auto" w:frame="1"/>
          </w:rPr>
          <w:t>Evidence needed</w:t>
        </w:r>
      </w:hyperlink>
      <w:r w:rsidR="003B41B8">
        <w:rPr>
          <w:rStyle w:val="Hyperlink"/>
          <w:rFonts w:ascii="Source Sans Pro" w:hAnsi="Source Sans Pro"/>
          <w:color w:val="004795"/>
          <w:sz w:val="23"/>
          <w:szCs w:val="23"/>
          <w:bdr w:val="none" w:sz="0" w:space="0" w:color="auto" w:frame="1"/>
        </w:rPr>
        <w:t xml:space="preserve"> </w:t>
      </w:r>
      <w:r w:rsidR="003B41B8" w:rsidRPr="003E5D95">
        <w:rPr>
          <w:rFonts w:ascii="Source Sans Pro" w:hAnsi="Source Sans Pro"/>
          <w:color w:val="FF0000"/>
          <w:sz w:val="26"/>
          <w:szCs w:val="26"/>
        </w:rPr>
        <w:t>level 3</w:t>
      </w:r>
    </w:p>
    <w:commentRangeStart w:id="5"/>
    <w:p w14:paraId="78B5CFCA" w14:textId="7F324B0D" w:rsidR="00A92C1F" w:rsidRPr="003B41B8" w:rsidRDefault="00E3432B" w:rsidP="00A92C1F">
      <w:pPr>
        <w:numPr>
          <w:ilvl w:val="1"/>
          <w:numId w:val="3"/>
        </w:numPr>
        <w:spacing w:before="100" w:beforeAutospacing="1" w:after="0" w:line="240" w:lineRule="auto"/>
        <w:rPr>
          <w:rFonts w:ascii="Source Sans Pro" w:eastAsia="Times New Roman" w:hAnsi="Source Sans Pro"/>
          <w:color w:val="004795"/>
          <w:sz w:val="26"/>
          <w:szCs w:val="26"/>
        </w:rPr>
      </w:pPr>
      <w:r>
        <w:fldChar w:fldCharType="begin"/>
      </w:r>
      <w:r>
        <w:instrText xml:space="preserve"> HYPERLINK "https://www.va.gov/disability/how-to-file-claim/evidence-needed/fully-developed-claims" </w:instrText>
      </w:r>
      <w:r>
        <w:fldChar w:fldCharType="separate"/>
      </w:r>
      <w:r w:rsidR="00A92C1F">
        <w:rPr>
          <w:rStyle w:val="Hyperlink"/>
          <w:rFonts w:ascii="Source Sans Pro" w:hAnsi="Source Sans Pro"/>
          <w:color w:val="004795"/>
          <w:sz w:val="23"/>
          <w:szCs w:val="23"/>
          <w:bdr w:val="none" w:sz="0" w:space="0" w:color="auto" w:frame="1"/>
          <w:shd w:val="clear" w:color="auto" w:fill="E1F3F8"/>
        </w:rPr>
        <w:t>Fully developed claims</w:t>
      </w:r>
      <w:r>
        <w:rPr>
          <w:rStyle w:val="Hyperlink"/>
          <w:rFonts w:ascii="Source Sans Pro" w:hAnsi="Source Sans Pro"/>
          <w:color w:val="004795"/>
          <w:sz w:val="23"/>
          <w:szCs w:val="23"/>
          <w:bdr w:val="none" w:sz="0" w:space="0" w:color="auto" w:frame="1"/>
          <w:shd w:val="clear" w:color="auto" w:fill="E1F3F8"/>
        </w:rPr>
        <w:fldChar w:fldCharType="end"/>
      </w:r>
      <w:r w:rsidR="003B41B8">
        <w:rPr>
          <w:rStyle w:val="Hyperlink"/>
          <w:rFonts w:ascii="Source Sans Pro" w:hAnsi="Source Sans Pro"/>
          <w:color w:val="004795"/>
          <w:sz w:val="23"/>
          <w:szCs w:val="23"/>
          <w:bdr w:val="none" w:sz="0" w:space="0" w:color="auto" w:frame="1"/>
          <w:shd w:val="clear" w:color="auto" w:fill="E1F3F8"/>
        </w:rPr>
        <w:t xml:space="preserve"> </w:t>
      </w:r>
      <w:r w:rsidR="003B41B8" w:rsidRPr="003E5D95">
        <w:rPr>
          <w:rFonts w:ascii="Source Sans Pro" w:hAnsi="Source Sans Pro"/>
          <w:color w:val="FF0000"/>
          <w:sz w:val="26"/>
          <w:szCs w:val="26"/>
        </w:rPr>
        <w:t>– level 4</w:t>
      </w:r>
    </w:p>
    <w:p w14:paraId="477625F0" w14:textId="132C12BB" w:rsidR="003B41B8" w:rsidRDefault="003B41B8" w:rsidP="003B41B8">
      <w:pPr>
        <w:numPr>
          <w:ilvl w:val="2"/>
          <w:numId w:val="3"/>
        </w:numPr>
        <w:spacing w:before="100" w:beforeAutospacing="1" w:after="0" w:line="240" w:lineRule="auto"/>
        <w:rPr>
          <w:rFonts w:ascii="Source Sans Pro" w:eastAsia="Times New Roman" w:hAnsi="Source Sans Pro"/>
          <w:color w:val="004795"/>
          <w:sz w:val="26"/>
          <w:szCs w:val="26"/>
        </w:rPr>
      </w:pPr>
      <w:r>
        <w:rPr>
          <w:rFonts w:ascii="Source Sans Pro" w:eastAsia="Times New Roman" w:hAnsi="Source Sans Pro"/>
          <w:color w:val="004795"/>
          <w:sz w:val="26"/>
          <w:szCs w:val="26"/>
        </w:rPr>
        <w:t xml:space="preserve">FDC walkthrough </w:t>
      </w:r>
      <w:r w:rsidRPr="003E5D95">
        <w:rPr>
          <w:rFonts w:ascii="Source Sans Pro" w:hAnsi="Source Sans Pro"/>
          <w:color w:val="FF0000"/>
          <w:sz w:val="26"/>
          <w:szCs w:val="26"/>
        </w:rPr>
        <w:t xml:space="preserve">level </w:t>
      </w:r>
      <w:r>
        <w:rPr>
          <w:rFonts w:ascii="Source Sans Pro" w:hAnsi="Source Sans Pro"/>
          <w:color w:val="FF0000"/>
          <w:sz w:val="26"/>
          <w:szCs w:val="26"/>
        </w:rPr>
        <w:t>5</w:t>
      </w:r>
    </w:p>
    <w:p w14:paraId="0A31E94C" w14:textId="0CDE0B3E" w:rsidR="003B41B8" w:rsidRDefault="003B41B8" w:rsidP="003B41B8">
      <w:pPr>
        <w:numPr>
          <w:ilvl w:val="2"/>
          <w:numId w:val="3"/>
        </w:numPr>
        <w:spacing w:before="100" w:beforeAutospacing="1" w:after="0" w:line="240" w:lineRule="auto"/>
        <w:rPr>
          <w:rFonts w:ascii="Source Sans Pro" w:eastAsia="Times New Roman" w:hAnsi="Source Sans Pro"/>
          <w:color w:val="004795"/>
          <w:sz w:val="26"/>
          <w:szCs w:val="26"/>
        </w:rPr>
      </w:pPr>
      <w:r>
        <w:rPr>
          <w:rFonts w:ascii="Source Sans Pro" w:eastAsia="Times New Roman" w:hAnsi="Source Sans Pro"/>
          <w:color w:val="004795"/>
          <w:sz w:val="26"/>
          <w:szCs w:val="26"/>
        </w:rPr>
        <w:t xml:space="preserve">FDC checklist </w:t>
      </w:r>
      <w:r w:rsidRPr="003E5D95">
        <w:rPr>
          <w:rFonts w:ascii="Source Sans Pro" w:hAnsi="Source Sans Pro"/>
          <w:color w:val="FF0000"/>
          <w:sz w:val="26"/>
          <w:szCs w:val="26"/>
        </w:rPr>
        <w:t xml:space="preserve">level </w:t>
      </w:r>
      <w:r>
        <w:rPr>
          <w:rFonts w:ascii="Source Sans Pro" w:hAnsi="Source Sans Pro"/>
          <w:color w:val="FF0000"/>
          <w:sz w:val="26"/>
          <w:szCs w:val="26"/>
        </w:rPr>
        <w:t>5</w:t>
      </w:r>
      <w:commentRangeEnd w:id="5"/>
      <w:r w:rsidR="00C34FB8">
        <w:rPr>
          <w:rStyle w:val="CommentReference"/>
        </w:rPr>
        <w:commentReference w:id="5"/>
      </w:r>
    </w:p>
    <w:p w14:paraId="32CE870D" w14:textId="67086359" w:rsidR="00A92C1F" w:rsidRPr="00A92C1F" w:rsidRDefault="00E3432B" w:rsidP="00A92C1F">
      <w:pPr>
        <w:numPr>
          <w:ilvl w:val="1"/>
          <w:numId w:val="3"/>
        </w:numPr>
        <w:spacing w:before="100" w:beforeAutospacing="1" w:after="0" w:line="240" w:lineRule="auto"/>
        <w:rPr>
          <w:rFonts w:ascii="Source Sans Pro" w:hAnsi="Source Sans Pro"/>
          <w:color w:val="004795"/>
          <w:sz w:val="26"/>
          <w:szCs w:val="26"/>
        </w:rPr>
      </w:pPr>
      <w:hyperlink r:id="rId40" w:history="1">
        <w:r w:rsidR="00A92C1F">
          <w:rPr>
            <w:rStyle w:val="Hyperlink"/>
            <w:rFonts w:ascii="Source Sans Pro" w:hAnsi="Source Sans Pro"/>
            <w:color w:val="004795"/>
            <w:sz w:val="23"/>
            <w:szCs w:val="23"/>
            <w:bdr w:val="none" w:sz="0" w:space="0" w:color="auto" w:frame="1"/>
          </w:rPr>
          <w:t>Standard claims</w:t>
        </w:r>
      </w:hyperlink>
      <w:r w:rsidR="003B41B8">
        <w:rPr>
          <w:rStyle w:val="Hyperlink"/>
          <w:rFonts w:ascii="Source Sans Pro" w:hAnsi="Source Sans Pro"/>
          <w:color w:val="004795"/>
          <w:sz w:val="23"/>
          <w:szCs w:val="23"/>
          <w:bdr w:val="none" w:sz="0" w:space="0" w:color="auto" w:frame="1"/>
        </w:rPr>
        <w:t xml:space="preserve"> </w:t>
      </w:r>
      <w:r w:rsidR="003B41B8" w:rsidRPr="003E5D95">
        <w:rPr>
          <w:rFonts w:ascii="Source Sans Pro" w:hAnsi="Source Sans Pro"/>
          <w:color w:val="FF0000"/>
          <w:sz w:val="26"/>
          <w:szCs w:val="26"/>
        </w:rPr>
        <w:t>– level 4</w:t>
      </w:r>
    </w:p>
    <w:commentRangeStart w:id="6"/>
    <w:p w14:paraId="0B484648" w14:textId="56F1EFC3" w:rsidR="00703982" w:rsidRPr="003B41B8" w:rsidRDefault="00E3432B" w:rsidP="003B41B8">
      <w:pPr>
        <w:numPr>
          <w:ilvl w:val="0"/>
          <w:numId w:val="3"/>
        </w:numPr>
        <w:spacing w:before="100" w:beforeAutospacing="1" w:after="0" w:line="240" w:lineRule="auto"/>
        <w:rPr>
          <w:rFonts w:ascii="Source Sans Pro" w:hAnsi="Source Sans Pro"/>
          <w:color w:val="212121"/>
          <w:sz w:val="26"/>
          <w:szCs w:val="26"/>
        </w:rPr>
      </w:pPr>
      <w:r>
        <w:fldChar w:fldCharType="begin"/>
      </w:r>
      <w:r>
        <w:instrText xml:space="preserve"> HYPERLINK "https://www.va.gov/disability/how-to-file-claim/additional-forms" </w:instrText>
      </w:r>
      <w:r>
        <w:fldChar w:fldCharType="separate"/>
      </w:r>
      <w:r w:rsidR="00703982">
        <w:rPr>
          <w:rStyle w:val="Hyperlink"/>
          <w:rFonts w:ascii="Source Sans Pro" w:hAnsi="Source Sans Pro"/>
          <w:color w:val="004795"/>
          <w:sz w:val="23"/>
          <w:szCs w:val="23"/>
          <w:bdr w:val="none" w:sz="0" w:space="0" w:color="auto" w:frame="1"/>
          <w:shd w:val="clear" w:color="auto" w:fill="E1F3F8"/>
        </w:rPr>
        <w:t>Additional forms</w:t>
      </w:r>
      <w:r>
        <w:rPr>
          <w:rStyle w:val="Hyperlink"/>
          <w:rFonts w:ascii="Source Sans Pro" w:hAnsi="Source Sans Pro"/>
          <w:color w:val="004795"/>
          <w:sz w:val="23"/>
          <w:szCs w:val="23"/>
          <w:bdr w:val="none" w:sz="0" w:space="0" w:color="auto" w:frame="1"/>
          <w:shd w:val="clear" w:color="auto" w:fill="E1F3F8"/>
        </w:rPr>
        <w:fldChar w:fldCharType="end"/>
      </w:r>
      <w:r w:rsidR="003B41B8">
        <w:rPr>
          <w:rStyle w:val="Hyperlink"/>
          <w:rFonts w:ascii="Source Sans Pro" w:hAnsi="Source Sans Pro"/>
          <w:color w:val="004795"/>
          <w:sz w:val="23"/>
          <w:szCs w:val="23"/>
          <w:bdr w:val="none" w:sz="0" w:space="0" w:color="auto" w:frame="1"/>
          <w:shd w:val="clear" w:color="auto" w:fill="E1F3F8"/>
        </w:rPr>
        <w:t xml:space="preserve"> </w:t>
      </w:r>
      <w:r w:rsidR="003B41B8" w:rsidRPr="003E5D95">
        <w:rPr>
          <w:rFonts w:ascii="Source Sans Pro" w:hAnsi="Source Sans Pro"/>
          <w:color w:val="FF0000"/>
          <w:sz w:val="26"/>
          <w:szCs w:val="26"/>
        </w:rPr>
        <w:t>level 3</w:t>
      </w:r>
      <w:commentRangeEnd w:id="6"/>
      <w:r w:rsidR="00C34FB8">
        <w:rPr>
          <w:rStyle w:val="CommentReference"/>
        </w:rPr>
        <w:commentReference w:id="6"/>
      </w:r>
    </w:p>
    <w:commentRangeStart w:id="7"/>
    <w:p w14:paraId="6EBCF572" w14:textId="29C8BD61" w:rsidR="00703982" w:rsidRDefault="00E3432B" w:rsidP="00703982">
      <w:pPr>
        <w:numPr>
          <w:ilvl w:val="0"/>
          <w:numId w:val="3"/>
        </w:numPr>
        <w:spacing w:before="100" w:beforeAutospacing="1" w:after="0" w:line="240" w:lineRule="auto"/>
        <w:ind w:left="0"/>
        <w:rPr>
          <w:rFonts w:ascii="Source Sans Pro" w:hAnsi="Source Sans Pro"/>
          <w:color w:val="212121"/>
        </w:rPr>
      </w:pPr>
      <w:r>
        <w:fldChar w:fldCharType="begin"/>
      </w:r>
      <w:r>
        <w:instrText xml:space="preserve"> HYPERLINK "https://www.va.gov/disability/after-you-file-claim" </w:instrText>
      </w:r>
      <w:r>
        <w:fldChar w:fldCharType="separate"/>
      </w:r>
      <w:r w:rsidR="00703982">
        <w:rPr>
          <w:rStyle w:val="Hyperlink"/>
          <w:rFonts w:ascii="Source Sans Pro" w:hAnsi="Source Sans Pro"/>
          <w:color w:val="004795"/>
          <w:sz w:val="23"/>
          <w:szCs w:val="23"/>
          <w:u w:val="none"/>
          <w:bdr w:val="none" w:sz="0" w:space="0" w:color="auto" w:frame="1"/>
        </w:rPr>
        <w:t>After you file your claim</w:t>
      </w:r>
      <w:r>
        <w:rPr>
          <w:rStyle w:val="Hyperlink"/>
          <w:rFonts w:ascii="Source Sans Pro" w:hAnsi="Source Sans Pro"/>
          <w:color w:val="004795"/>
          <w:sz w:val="23"/>
          <w:szCs w:val="23"/>
          <w:u w:val="none"/>
          <w:bdr w:val="none" w:sz="0" w:space="0" w:color="auto" w:frame="1"/>
        </w:rPr>
        <w:fldChar w:fldCharType="end"/>
      </w:r>
      <w:r w:rsidR="003E5D95">
        <w:rPr>
          <w:rFonts w:ascii="Source Sans Pro" w:hAnsi="Source Sans Pro"/>
          <w:color w:val="212121"/>
        </w:rPr>
        <w:t xml:space="preserve"> </w:t>
      </w:r>
      <w:r w:rsidR="003E5D95" w:rsidRPr="003E5D95">
        <w:rPr>
          <w:rFonts w:ascii="Source Sans Pro" w:hAnsi="Source Sans Pro"/>
          <w:color w:val="FF0000"/>
        </w:rPr>
        <w:t>– level 2</w:t>
      </w:r>
      <w:commentRangeEnd w:id="7"/>
      <w:r w:rsidR="00C34FB8">
        <w:rPr>
          <w:rStyle w:val="CommentReference"/>
        </w:rPr>
        <w:commentReference w:id="7"/>
      </w:r>
    </w:p>
    <w:p w14:paraId="62210694" w14:textId="0CF00FB3" w:rsidR="00703982" w:rsidRDefault="00E3432B" w:rsidP="00703982">
      <w:pPr>
        <w:numPr>
          <w:ilvl w:val="0"/>
          <w:numId w:val="3"/>
        </w:numPr>
        <w:spacing w:before="100" w:beforeAutospacing="1" w:after="0" w:line="240" w:lineRule="auto"/>
        <w:ind w:left="0"/>
        <w:rPr>
          <w:rFonts w:ascii="Source Sans Pro" w:hAnsi="Source Sans Pro"/>
          <w:color w:val="212121"/>
        </w:rPr>
      </w:pPr>
      <w:hyperlink r:id="rId41" w:history="1">
        <w:r w:rsidR="00703982">
          <w:rPr>
            <w:rStyle w:val="Hyperlink"/>
            <w:rFonts w:ascii="Source Sans Pro" w:hAnsi="Source Sans Pro"/>
            <w:color w:val="004795"/>
            <w:sz w:val="23"/>
            <w:szCs w:val="23"/>
            <w:u w:val="none"/>
            <w:bdr w:val="none" w:sz="0" w:space="0" w:color="auto" w:frame="1"/>
            <w:shd w:val="clear" w:color="auto" w:fill="E1F3F8"/>
          </w:rPr>
          <w:t>Survivor and dependent compensation (DIC)</w:t>
        </w:r>
      </w:hyperlink>
      <w:r w:rsidR="003B41B8">
        <w:rPr>
          <w:rStyle w:val="Hyperlink"/>
          <w:rFonts w:ascii="Source Sans Pro" w:hAnsi="Source Sans Pro"/>
          <w:color w:val="004795"/>
          <w:sz w:val="23"/>
          <w:szCs w:val="23"/>
          <w:u w:val="none"/>
          <w:bdr w:val="none" w:sz="0" w:space="0" w:color="auto" w:frame="1"/>
          <w:shd w:val="clear" w:color="auto" w:fill="E1F3F8"/>
        </w:rPr>
        <w:t xml:space="preserve"> </w:t>
      </w:r>
      <w:r w:rsidR="003B41B8" w:rsidRPr="003E5D95">
        <w:rPr>
          <w:rFonts w:ascii="Source Sans Pro" w:hAnsi="Source Sans Pro"/>
          <w:color w:val="FF0000"/>
        </w:rPr>
        <w:t>level 2</w:t>
      </w:r>
    </w:p>
    <w:p w14:paraId="280658D3" w14:textId="77777777" w:rsidR="00703982" w:rsidRDefault="00703982" w:rsidP="00703982"/>
    <w:p w14:paraId="168A5033" w14:textId="0CDCA049" w:rsidR="00703982" w:rsidRPr="00703982" w:rsidRDefault="00703982" w:rsidP="00703982">
      <w:pPr>
        <w:rPr>
          <w:b/>
          <w:bCs/>
          <w:sz w:val="24"/>
          <w:szCs w:val="24"/>
        </w:rPr>
      </w:pPr>
      <w:r w:rsidRPr="00703982">
        <w:rPr>
          <w:b/>
          <w:bCs/>
          <w:sz w:val="24"/>
          <w:szCs w:val="24"/>
        </w:rPr>
        <w:t>Manage benefits</w:t>
      </w:r>
      <w:r w:rsidR="003B41B8">
        <w:rPr>
          <w:b/>
          <w:bCs/>
          <w:sz w:val="24"/>
          <w:szCs w:val="24"/>
        </w:rPr>
        <w:t xml:space="preserve"> </w:t>
      </w:r>
      <w:r w:rsidR="003B41B8" w:rsidRPr="003E5D95">
        <w:rPr>
          <w:b/>
          <w:bCs/>
          <w:color w:val="FF0000"/>
          <w:sz w:val="24"/>
          <w:szCs w:val="24"/>
        </w:rPr>
        <w:t>– level 1</w:t>
      </w:r>
    </w:p>
    <w:p w14:paraId="53337B2F" w14:textId="28482793" w:rsidR="00703982" w:rsidRDefault="00E3432B" w:rsidP="002601FC">
      <w:pPr>
        <w:spacing w:before="100" w:beforeAutospacing="1" w:after="0" w:line="240" w:lineRule="auto"/>
        <w:ind w:left="-360"/>
        <w:rPr>
          <w:rFonts w:ascii="Source Sans Pro" w:hAnsi="Source Sans Pro"/>
          <w:color w:val="212121"/>
        </w:rPr>
      </w:pPr>
      <w:hyperlink r:id="rId42" w:history="1">
        <w:r w:rsidR="00703982">
          <w:rPr>
            <w:rStyle w:val="Hyperlink"/>
            <w:rFonts w:ascii="Source Sans Pro" w:hAnsi="Source Sans Pro"/>
            <w:color w:val="004795"/>
            <w:sz w:val="23"/>
            <w:szCs w:val="23"/>
            <w:bdr w:val="none" w:sz="0" w:space="0" w:color="auto" w:frame="1"/>
          </w:rPr>
          <w:t>Check claim or appeal status</w:t>
        </w:r>
      </w:hyperlink>
      <w:r w:rsidR="003B41B8">
        <w:rPr>
          <w:rStyle w:val="Hyperlink"/>
          <w:rFonts w:ascii="Source Sans Pro" w:hAnsi="Source Sans Pro"/>
          <w:color w:val="004795"/>
          <w:sz w:val="23"/>
          <w:szCs w:val="23"/>
          <w:bdr w:val="none" w:sz="0" w:space="0" w:color="auto" w:frame="1"/>
        </w:rPr>
        <w:t xml:space="preserve"> </w:t>
      </w:r>
      <w:r w:rsidR="003B41B8" w:rsidRPr="003E5D95">
        <w:rPr>
          <w:rFonts w:ascii="Source Sans Pro" w:hAnsi="Source Sans Pro"/>
          <w:color w:val="FF0000"/>
        </w:rPr>
        <w:t>level 2</w:t>
      </w:r>
      <w:r w:rsidR="003B41B8">
        <w:rPr>
          <w:rFonts w:ascii="Source Sans Pro" w:hAnsi="Source Sans Pro"/>
          <w:color w:val="FF0000"/>
        </w:rPr>
        <w:t xml:space="preserve"> [these are all L2s]</w:t>
      </w:r>
    </w:p>
    <w:p w14:paraId="79099EED" w14:textId="304CC935" w:rsidR="00703982" w:rsidRDefault="00E3432B" w:rsidP="002601FC">
      <w:pPr>
        <w:spacing w:before="100" w:beforeAutospacing="1" w:after="0" w:line="240" w:lineRule="auto"/>
        <w:ind w:left="-360"/>
        <w:rPr>
          <w:rFonts w:ascii="Source Sans Pro" w:hAnsi="Source Sans Pro"/>
          <w:color w:val="212121"/>
        </w:rPr>
      </w:pPr>
      <w:hyperlink r:id="rId43" w:history="1">
        <w:r w:rsidR="00703982">
          <w:rPr>
            <w:rStyle w:val="Hyperlink"/>
            <w:rFonts w:ascii="Source Sans Pro" w:hAnsi="Source Sans Pro"/>
            <w:color w:val="004795"/>
            <w:sz w:val="23"/>
            <w:szCs w:val="23"/>
            <w:bdr w:val="none" w:sz="0" w:space="0" w:color="auto" w:frame="1"/>
          </w:rPr>
          <w:t>View your VA disability ratings</w:t>
        </w:r>
      </w:hyperlink>
      <w:r w:rsidR="003B41B8">
        <w:rPr>
          <w:rStyle w:val="Hyperlink"/>
          <w:rFonts w:ascii="Source Sans Pro" w:hAnsi="Source Sans Pro"/>
          <w:color w:val="004795"/>
          <w:sz w:val="23"/>
          <w:szCs w:val="23"/>
          <w:bdr w:val="none" w:sz="0" w:space="0" w:color="auto" w:frame="1"/>
        </w:rPr>
        <w:t xml:space="preserve"> </w:t>
      </w:r>
    </w:p>
    <w:p w14:paraId="0122D6AC" w14:textId="62EDB87A" w:rsidR="00703982" w:rsidRDefault="00E3432B" w:rsidP="002601FC">
      <w:pPr>
        <w:spacing w:before="100" w:beforeAutospacing="1" w:after="0" w:line="240" w:lineRule="auto"/>
        <w:ind w:left="-360"/>
        <w:rPr>
          <w:rFonts w:ascii="Source Sans Pro" w:hAnsi="Source Sans Pro"/>
          <w:color w:val="212121"/>
        </w:rPr>
      </w:pPr>
      <w:hyperlink r:id="rId44" w:history="1">
        <w:r w:rsidR="00703982">
          <w:rPr>
            <w:rStyle w:val="Hyperlink"/>
            <w:rFonts w:ascii="Source Sans Pro" w:hAnsi="Source Sans Pro"/>
            <w:color w:val="004795"/>
            <w:sz w:val="23"/>
            <w:szCs w:val="23"/>
            <w:bdr w:val="none" w:sz="0" w:space="0" w:color="auto" w:frame="1"/>
          </w:rPr>
          <w:t>File for increased disability</w:t>
        </w:r>
      </w:hyperlink>
      <w:r w:rsidR="003B41B8">
        <w:rPr>
          <w:rStyle w:val="Hyperlink"/>
          <w:rFonts w:ascii="Source Sans Pro" w:hAnsi="Source Sans Pro"/>
          <w:color w:val="004795"/>
          <w:sz w:val="23"/>
          <w:szCs w:val="23"/>
          <w:bdr w:val="none" w:sz="0" w:space="0" w:color="auto" w:frame="1"/>
        </w:rPr>
        <w:t xml:space="preserve"> </w:t>
      </w:r>
    </w:p>
    <w:p w14:paraId="30923F9B" w14:textId="77777777" w:rsidR="00703982" w:rsidRDefault="00E3432B" w:rsidP="002601FC">
      <w:pPr>
        <w:spacing w:before="100" w:beforeAutospacing="1" w:after="0" w:line="240" w:lineRule="auto"/>
        <w:ind w:left="-360"/>
        <w:rPr>
          <w:rFonts w:ascii="Source Sans Pro" w:hAnsi="Source Sans Pro"/>
          <w:color w:val="212121"/>
        </w:rPr>
      </w:pPr>
      <w:hyperlink r:id="rId45" w:history="1">
        <w:r w:rsidR="00703982">
          <w:rPr>
            <w:rStyle w:val="Hyperlink"/>
            <w:rFonts w:ascii="Source Sans Pro" w:hAnsi="Source Sans Pro"/>
            <w:color w:val="004795"/>
            <w:sz w:val="23"/>
            <w:szCs w:val="23"/>
            <w:bdr w:val="none" w:sz="0" w:space="0" w:color="auto" w:frame="1"/>
          </w:rPr>
          <w:t>Add or remove a dependent</w:t>
        </w:r>
      </w:hyperlink>
    </w:p>
    <w:p w14:paraId="759EDCD9" w14:textId="77777777" w:rsidR="00703982" w:rsidRDefault="00E3432B" w:rsidP="002601FC">
      <w:pPr>
        <w:spacing w:before="100" w:beforeAutospacing="1" w:after="0" w:line="240" w:lineRule="auto"/>
        <w:ind w:left="-360"/>
        <w:rPr>
          <w:rFonts w:ascii="Source Sans Pro" w:hAnsi="Source Sans Pro"/>
          <w:color w:val="212121"/>
        </w:rPr>
      </w:pPr>
      <w:hyperlink r:id="rId46" w:history="1">
        <w:r w:rsidR="00703982">
          <w:rPr>
            <w:rStyle w:val="Hyperlink"/>
            <w:rFonts w:ascii="Source Sans Pro" w:hAnsi="Source Sans Pro"/>
            <w:color w:val="004795"/>
            <w:sz w:val="23"/>
            <w:szCs w:val="23"/>
            <w:bdr w:val="none" w:sz="0" w:space="0" w:color="auto" w:frame="1"/>
          </w:rPr>
          <w:t>Upload evidence to support your disability claim</w:t>
        </w:r>
      </w:hyperlink>
    </w:p>
    <w:p w14:paraId="6A8B575E" w14:textId="77777777" w:rsidR="00703982" w:rsidRDefault="00E3432B" w:rsidP="002601FC">
      <w:pPr>
        <w:spacing w:before="100" w:beforeAutospacing="1" w:after="0" w:line="240" w:lineRule="auto"/>
        <w:ind w:left="-360"/>
        <w:rPr>
          <w:rFonts w:ascii="Source Sans Pro" w:hAnsi="Source Sans Pro"/>
          <w:color w:val="212121"/>
        </w:rPr>
      </w:pPr>
      <w:hyperlink r:id="rId47" w:history="1">
        <w:r w:rsidR="00703982">
          <w:rPr>
            <w:rStyle w:val="Hyperlink"/>
            <w:rFonts w:ascii="Source Sans Pro" w:hAnsi="Source Sans Pro"/>
            <w:color w:val="004795"/>
            <w:sz w:val="23"/>
            <w:szCs w:val="23"/>
            <w:bdr w:val="none" w:sz="0" w:space="0" w:color="auto" w:frame="1"/>
          </w:rPr>
          <w:t>Change your address</w:t>
        </w:r>
      </w:hyperlink>
    </w:p>
    <w:p w14:paraId="7EA3B458" w14:textId="77777777" w:rsidR="00703982" w:rsidRDefault="00E3432B" w:rsidP="002601FC">
      <w:pPr>
        <w:spacing w:before="100" w:beforeAutospacing="1" w:after="0" w:line="240" w:lineRule="auto"/>
        <w:ind w:left="-360"/>
        <w:rPr>
          <w:rFonts w:ascii="Source Sans Pro" w:hAnsi="Source Sans Pro"/>
          <w:color w:val="212121"/>
        </w:rPr>
      </w:pPr>
      <w:hyperlink r:id="rId48" w:history="1">
        <w:r w:rsidR="00703982">
          <w:rPr>
            <w:rStyle w:val="Hyperlink"/>
            <w:rFonts w:ascii="Source Sans Pro" w:hAnsi="Source Sans Pro"/>
            <w:color w:val="004795"/>
            <w:sz w:val="23"/>
            <w:szCs w:val="23"/>
            <w:bdr w:val="none" w:sz="0" w:space="0" w:color="auto" w:frame="1"/>
          </w:rPr>
          <w:t>File additional forms for your disability claim</w:t>
        </w:r>
      </w:hyperlink>
    </w:p>
    <w:p w14:paraId="694A9631" w14:textId="77777777" w:rsidR="00703982" w:rsidRDefault="00E3432B" w:rsidP="002601FC">
      <w:pPr>
        <w:spacing w:before="100" w:beforeAutospacing="1" w:after="0" w:line="240" w:lineRule="auto"/>
        <w:ind w:left="-360"/>
        <w:rPr>
          <w:rFonts w:ascii="Source Sans Pro" w:hAnsi="Source Sans Pro"/>
          <w:color w:val="212121"/>
        </w:rPr>
      </w:pPr>
      <w:hyperlink r:id="rId49" w:history="1">
        <w:r w:rsidR="00703982">
          <w:rPr>
            <w:rStyle w:val="Hyperlink"/>
            <w:rFonts w:ascii="Source Sans Pro" w:hAnsi="Source Sans Pro"/>
            <w:color w:val="004795"/>
            <w:sz w:val="23"/>
            <w:szCs w:val="23"/>
            <w:bdr w:val="none" w:sz="0" w:space="0" w:color="auto" w:frame="1"/>
          </w:rPr>
          <w:t>Change your VA direct deposit information</w:t>
        </w:r>
      </w:hyperlink>
    </w:p>
    <w:p w14:paraId="6D70CA50" w14:textId="77777777" w:rsidR="00703982" w:rsidRDefault="00E3432B" w:rsidP="002601FC">
      <w:pPr>
        <w:spacing w:before="100" w:beforeAutospacing="1" w:after="0" w:line="240" w:lineRule="auto"/>
        <w:ind w:left="-360"/>
        <w:rPr>
          <w:rFonts w:ascii="Source Sans Pro" w:hAnsi="Source Sans Pro"/>
          <w:color w:val="212121"/>
        </w:rPr>
      </w:pPr>
      <w:hyperlink r:id="rId50" w:history="1">
        <w:r w:rsidR="00703982">
          <w:rPr>
            <w:rStyle w:val="Hyperlink"/>
            <w:rFonts w:ascii="Source Sans Pro" w:hAnsi="Source Sans Pro"/>
            <w:color w:val="004795"/>
            <w:sz w:val="23"/>
            <w:szCs w:val="23"/>
            <w:bdr w:val="none" w:sz="0" w:space="0" w:color="auto" w:frame="1"/>
          </w:rPr>
          <w:t>Share medical records</w:t>
        </w:r>
      </w:hyperlink>
    </w:p>
    <w:p w14:paraId="1B0E4A36" w14:textId="77777777" w:rsidR="00703982" w:rsidRDefault="00E3432B" w:rsidP="002601FC">
      <w:pPr>
        <w:spacing w:before="100" w:beforeAutospacing="1" w:after="0" w:line="240" w:lineRule="auto"/>
        <w:ind w:left="-360"/>
        <w:rPr>
          <w:rFonts w:ascii="Source Sans Pro" w:hAnsi="Source Sans Pro"/>
          <w:color w:val="212121"/>
        </w:rPr>
      </w:pPr>
      <w:hyperlink r:id="rId51" w:history="1">
        <w:r w:rsidR="00703982">
          <w:rPr>
            <w:rStyle w:val="Hyperlink"/>
            <w:rFonts w:ascii="Source Sans Pro" w:hAnsi="Source Sans Pro"/>
            <w:color w:val="004795"/>
            <w:sz w:val="23"/>
            <w:szCs w:val="23"/>
            <w:bdr w:val="none" w:sz="0" w:space="0" w:color="auto" w:frame="1"/>
          </w:rPr>
          <w:t>Download VA benefit letters</w:t>
        </w:r>
      </w:hyperlink>
    </w:p>
    <w:p w14:paraId="0E41C9DE" w14:textId="77777777" w:rsidR="00703982" w:rsidRDefault="00E3432B" w:rsidP="002601FC">
      <w:pPr>
        <w:spacing w:before="100" w:beforeAutospacing="1" w:after="0" w:line="240" w:lineRule="auto"/>
        <w:ind w:left="-360"/>
        <w:rPr>
          <w:rFonts w:ascii="Source Sans Pro" w:hAnsi="Source Sans Pro"/>
          <w:color w:val="212121"/>
        </w:rPr>
      </w:pPr>
      <w:hyperlink r:id="rId52" w:history="1">
        <w:r w:rsidR="00703982">
          <w:rPr>
            <w:rStyle w:val="Hyperlink"/>
            <w:rFonts w:ascii="Source Sans Pro" w:hAnsi="Source Sans Pro"/>
            <w:color w:val="004795"/>
            <w:sz w:val="23"/>
            <w:szCs w:val="23"/>
            <w:bdr w:val="none" w:sz="0" w:space="0" w:color="auto" w:frame="1"/>
            <w:shd w:val="clear" w:color="auto" w:fill="E1F3F8"/>
          </w:rPr>
          <w:t>View disability payment history</w:t>
        </w:r>
      </w:hyperlink>
    </w:p>
    <w:p w14:paraId="0CEA11BC" w14:textId="77777777" w:rsidR="00703982" w:rsidRDefault="00703982" w:rsidP="00703982"/>
    <w:p w14:paraId="0AB702BC" w14:textId="1798DBCD" w:rsidR="00703982" w:rsidRPr="00703982" w:rsidRDefault="00703982" w:rsidP="00703982">
      <w:pPr>
        <w:rPr>
          <w:b/>
          <w:bCs/>
          <w:sz w:val="24"/>
          <w:szCs w:val="24"/>
        </w:rPr>
      </w:pPr>
      <w:r w:rsidRPr="00703982">
        <w:rPr>
          <w:b/>
          <w:bCs/>
          <w:sz w:val="24"/>
          <w:szCs w:val="24"/>
        </w:rPr>
        <w:t>More resources</w:t>
      </w:r>
      <w:r w:rsidR="003E5D95">
        <w:rPr>
          <w:b/>
          <w:bCs/>
          <w:sz w:val="24"/>
          <w:szCs w:val="24"/>
        </w:rPr>
        <w:t xml:space="preserve"> </w:t>
      </w:r>
      <w:r w:rsidR="003E5D95" w:rsidRPr="003E5D95">
        <w:rPr>
          <w:b/>
          <w:bCs/>
          <w:color w:val="FF0000"/>
          <w:sz w:val="24"/>
          <w:szCs w:val="24"/>
        </w:rPr>
        <w:t>– level 1</w:t>
      </w:r>
    </w:p>
    <w:commentRangeStart w:id="8"/>
    <w:p w14:paraId="4D8A54FF" w14:textId="703D0867" w:rsidR="008A017E" w:rsidRDefault="00E3432B" w:rsidP="008A017E">
      <w:pPr>
        <w:rPr>
          <w:rFonts w:eastAsia="Times New Roman"/>
        </w:rPr>
      </w:pPr>
      <w:r>
        <w:fldChar w:fldCharType="begin"/>
      </w:r>
      <w:r>
        <w:instrText xml:space="preserve"> HYPERLINK "https://www.va.gov/disability/about-disability-ratings" </w:instrText>
      </w:r>
      <w:r>
        <w:fldChar w:fldCharType="separate"/>
      </w:r>
      <w:r w:rsidR="008A017E">
        <w:rPr>
          <w:rStyle w:val="Hyperlink"/>
          <w:rFonts w:ascii="Source Sans Pro" w:hAnsi="Source Sans Pro"/>
          <w:b/>
          <w:bCs/>
          <w:color w:val="212121"/>
          <w:sz w:val="23"/>
          <w:szCs w:val="23"/>
          <w:bdr w:val="none" w:sz="0" w:space="0" w:color="auto" w:frame="1"/>
          <w:shd w:val="clear" w:color="auto" w:fill="F1F1F1"/>
        </w:rPr>
        <w:t>About disability ratings</w:t>
      </w:r>
      <w:r>
        <w:rPr>
          <w:rStyle w:val="Hyperlink"/>
          <w:rFonts w:ascii="Source Sans Pro" w:hAnsi="Source Sans Pro"/>
          <w:b/>
          <w:bCs/>
          <w:color w:val="212121"/>
          <w:sz w:val="23"/>
          <w:szCs w:val="23"/>
          <w:bdr w:val="none" w:sz="0" w:space="0" w:color="auto" w:frame="1"/>
          <w:shd w:val="clear" w:color="auto" w:fill="F1F1F1"/>
        </w:rPr>
        <w:fldChar w:fldCharType="end"/>
      </w:r>
      <w:r w:rsidR="003E5D95">
        <w:t xml:space="preserve"> </w:t>
      </w:r>
      <w:r w:rsidR="003E5D95" w:rsidRPr="003E5D95">
        <w:rPr>
          <w:color w:val="FF0000"/>
        </w:rPr>
        <w:t>– level 2</w:t>
      </w:r>
    </w:p>
    <w:p w14:paraId="4EEB9BBE" w14:textId="69D7762A" w:rsidR="008A017E" w:rsidRDefault="00E3432B" w:rsidP="008A017E">
      <w:pPr>
        <w:numPr>
          <w:ilvl w:val="0"/>
          <w:numId w:val="1"/>
        </w:numPr>
        <w:spacing w:before="100" w:beforeAutospacing="1" w:after="0" w:line="240" w:lineRule="auto"/>
        <w:rPr>
          <w:rFonts w:ascii="Source Sans Pro" w:hAnsi="Source Sans Pro"/>
          <w:color w:val="212121"/>
          <w:sz w:val="26"/>
          <w:szCs w:val="26"/>
        </w:rPr>
      </w:pPr>
      <w:hyperlink r:id="rId53" w:history="1">
        <w:r w:rsidR="008A017E">
          <w:rPr>
            <w:rStyle w:val="Hyperlink"/>
            <w:rFonts w:ascii="Source Sans Pro" w:hAnsi="Source Sans Pro"/>
            <w:color w:val="004795"/>
            <w:sz w:val="23"/>
            <w:szCs w:val="23"/>
            <w:bdr w:val="none" w:sz="0" w:space="0" w:color="auto" w:frame="1"/>
            <w:shd w:val="clear" w:color="auto" w:fill="E1F3F8"/>
          </w:rPr>
          <w:t>After you get a rating</w:t>
        </w:r>
      </w:hyperlink>
      <w:r w:rsidR="003E5D95">
        <w:rPr>
          <w:rFonts w:ascii="Source Sans Pro" w:hAnsi="Source Sans Pro"/>
          <w:color w:val="212121"/>
          <w:sz w:val="26"/>
          <w:szCs w:val="26"/>
        </w:rPr>
        <w:t xml:space="preserve"> </w:t>
      </w:r>
      <w:r w:rsidR="003E5D95" w:rsidRPr="003E5D95">
        <w:rPr>
          <w:rFonts w:ascii="Source Sans Pro" w:hAnsi="Source Sans Pro"/>
          <w:color w:val="FF0000"/>
          <w:sz w:val="26"/>
          <w:szCs w:val="26"/>
        </w:rPr>
        <w:t>– level 3</w:t>
      </w:r>
    </w:p>
    <w:p w14:paraId="10DA54FD" w14:textId="31004DB7" w:rsidR="00703982" w:rsidRDefault="00E3432B" w:rsidP="002601FC">
      <w:pPr>
        <w:spacing w:before="100" w:beforeAutospacing="1" w:after="0" w:line="240" w:lineRule="auto"/>
        <w:rPr>
          <w:rFonts w:ascii="Source Sans Pro" w:hAnsi="Source Sans Pro"/>
          <w:color w:val="212121"/>
        </w:rPr>
      </w:pPr>
      <w:hyperlink r:id="rId54" w:history="1">
        <w:r w:rsidR="00703982">
          <w:rPr>
            <w:rStyle w:val="Hyperlink"/>
            <w:rFonts w:ascii="Source Sans Pro" w:hAnsi="Source Sans Pro"/>
            <w:color w:val="004795"/>
            <w:sz w:val="23"/>
            <w:szCs w:val="23"/>
            <w:bdr w:val="none" w:sz="0" w:space="0" w:color="auto" w:frame="1"/>
          </w:rPr>
          <w:t>Effective dates</w:t>
        </w:r>
      </w:hyperlink>
      <w:r w:rsidR="003B41B8">
        <w:rPr>
          <w:rStyle w:val="Hyperlink"/>
          <w:rFonts w:ascii="Source Sans Pro" w:hAnsi="Source Sans Pro"/>
          <w:color w:val="004795"/>
          <w:sz w:val="23"/>
          <w:szCs w:val="23"/>
          <w:bdr w:val="none" w:sz="0" w:space="0" w:color="auto" w:frame="1"/>
        </w:rPr>
        <w:t xml:space="preserve"> </w:t>
      </w:r>
      <w:r w:rsidR="003B41B8" w:rsidRPr="003E5D95">
        <w:rPr>
          <w:rFonts w:ascii="Source Sans Pro" w:hAnsi="Source Sans Pro"/>
          <w:color w:val="FF0000"/>
        </w:rPr>
        <w:t>level 2</w:t>
      </w:r>
      <w:commentRangeEnd w:id="8"/>
      <w:r w:rsidR="00C34FB8">
        <w:rPr>
          <w:rStyle w:val="CommentReference"/>
        </w:rPr>
        <w:commentReference w:id="8"/>
      </w:r>
    </w:p>
    <w:commentRangeStart w:id="9"/>
    <w:p w14:paraId="22FB304C" w14:textId="57AB37A7" w:rsidR="00703982" w:rsidRDefault="00E3432B" w:rsidP="002601FC">
      <w:pPr>
        <w:pStyle w:val="active-level"/>
        <w:shd w:val="clear" w:color="auto" w:fill="F1F1F1"/>
        <w:spacing w:after="0" w:afterAutospacing="0"/>
        <w:rPr>
          <w:rFonts w:ascii="Source Sans Pro" w:hAnsi="Source Sans Pro"/>
          <w:color w:val="212121"/>
        </w:rPr>
      </w:pPr>
      <w:r>
        <w:fldChar w:fldCharType="begin"/>
      </w:r>
      <w:r>
        <w:instrText xml:space="preserve"> HYPERLINK "https://www.va.gov/disability/compensation-rates" </w:instrText>
      </w:r>
      <w:r>
        <w:fldChar w:fldCharType="separate"/>
      </w:r>
      <w:r w:rsidR="00703982">
        <w:rPr>
          <w:rStyle w:val="Hyperlink"/>
          <w:rFonts w:ascii="Source Sans Pro" w:eastAsiaTheme="minorEastAsia" w:hAnsi="Source Sans Pro"/>
          <w:b/>
          <w:bCs/>
          <w:color w:val="212121"/>
          <w:sz w:val="23"/>
          <w:szCs w:val="23"/>
          <w:bdr w:val="none" w:sz="0" w:space="0" w:color="auto" w:frame="1"/>
          <w:shd w:val="clear" w:color="auto" w:fill="F1F1F1"/>
        </w:rPr>
        <w:t>Disability compensation rates</w:t>
      </w:r>
      <w:r>
        <w:rPr>
          <w:rStyle w:val="Hyperlink"/>
          <w:rFonts w:ascii="Source Sans Pro" w:eastAsiaTheme="minorEastAsia" w:hAnsi="Source Sans Pro"/>
          <w:b/>
          <w:bCs/>
          <w:color w:val="212121"/>
          <w:sz w:val="23"/>
          <w:szCs w:val="23"/>
          <w:bdr w:val="none" w:sz="0" w:space="0" w:color="auto" w:frame="1"/>
          <w:shd w:val="clear" w:color="auto" w:fill="F1F1F1"/>
        </w:rPr>
        <w:fldChar w:fldCharType="end"/>
      </w:r>
      <w:r w:rsidR="003E5D95">
        <w:rPr>
          <w:rFonts w:ascii="Source Sans Pro" w:hAnsi="Source Sans Pro"/>
          <w:color w:val="212121"/>
        </w:rPr>
        <w:t xml:space="preserve"> </w:t>
      </w:r>
      <w:r w:rsidR="003E5D95" w:rsidRPr="003E5D95">
        <w:rPr>
          <w:rFonts w:ascii="Source Sans Pro" w:hAnsi="Source Sans Pro"/>
          <w:color w:val="FF0000"/>
        </w:rPr>
        <w:t>– level 2</w:t>
      </w:r>
    </w:p>
    <w:p w14:paraId="1978AAE7" w14:textId="7E14C161" w:rsidR="00703982" w:rsidRDefault="00E3432B" w:rsidP="008A017E">
      <w:pPr>
        <w:pStyle w:val="active-level"/>
        <w:numPr>
          <w:ilvl w:val="1"/>
          <w:numId w:val="7"/>
        </w:numPr>
        <w:shd w:val="clear" w:color="auto" w:fill="F1F1F1"/>
        <w:spacing w:after="0" w:afterAutospacing="0"/>
        <w:rPr>
          <w:rFonts w:ascii="Source Sans Pro" w:hAnsi="Source Sans Pro"/>
          <w:color w:val="212121"/>
        </w:rPr>
      </w:pPr>
      <w:hyperlink r:id="rId55" w:history="1">
        <w:r w:rsidR="00703982">
          <w:rPr>
            <w:rStyle w:val="Hyperlink"/>
            <w:rFonts w:ascii="Source Sans Pro" w:eastAsiaTheme="minorEastAsia" w:hAnsi="Source Sans Pro"/>
            <w:color w:val="004795"/>
            <w:sz w:val="23"/>
            <w:szCs w:val="23"/>
            <w:bdr w:val="none" w:sz="0" w:space="0" w:color="auto" w:frame="1"/>
          </w:rPr>
          <w:t>Veterans disability compensation rates</w:t>
        </w:r>
      </w:hyperlink>
      <w:r w:rsidR="003E5D95">
        <w:rPr>
          <w:rFonts w:ascii="Source Sans Pro" w:hAnsi="Source Sans Pro"/>
          <w:color w:val="212121"/>
        </w:rPr>
        <w:t xml:space="preserve"> </w:t>
      </w:r>
      <w:r w:rsidR="003E5D95" w:rsidRPr="003E5D95">
        <w:rPr>
          <w:rFonts w:ascii="Source Sans Pro" w:hAnsi="Source Sans Pro"/>
          <w:color w:val="FF0000"/>
        </w:rPr>
        <w:t>– level 3</w:t>
      </w:r>
    </w:p>
    <w:p w14:paraId="281B807A" w14:textId="21C1CA67" w:rsidR="008A017E" w:rsidRPr="008A017E" w:rsidRDefault="00E3432B" w:rsidP="008A017E">
      <w:pPr>
        <w:numPr>
          <w:ilvl w:val="2"/>
          <w:numId w:val="7"/>
        </w:numPr>
        <w:spacing w:before="100" w:beforeAutospacing="1" w:after="0" w:line="240" w:lineRule="auto"/>
        <w:rPr>
          <w:rFonts w:ascii="Source Sans Pro" w:hAnsi="Source Sans Pro"/>
          <w:color w:val="004795"/>
          <w:sz w:val="26"/>
          <w:szCs w:val="26"/>
        </w:rPr>
      </w:pPr>
      <w:hyperlink r:id="rId56" w:history="1">
        <w:r w:rsidR="008A017E">
          <w:rPr>
            <w:rStyle w:val="Hyperlink"/>
            <w:rFonts w:ascii="Source Sans Pro" w:hAnsi="Source Sans Pro"/>
            <w:color w:val="004795"/>
            <w:sz w:val="23"/>
            <w:szCs w:val="23"/>
            <w:bdr w:val="none" w:sz="0" w:space="0" w:color="auto" w:frame="1"/>
            <w:shd w:val="clear" w:color="auto" w:fill="E1F3F8"/>
          </w:rPr>
          <w:t>Historical 2019 rates</w:t>
        </w:r>
      </w:hyperlink>
      <w:r w:rsidR="003E5D95">
        <w:rPr>
          <w:rFonts w:ascii="Source Sans Pro" w:hAnsi="Source Sans Pro"/>
          <w:color w:val="004795"/>
          <w:sz w:val="26"/>
          <w:szCs w:val="26"/>
        </w:rPr>
        <w:t xml:space="preserve"> </w:t>
      </w:r>
      <w:r w:rsidR="003E5D95" w:rsidRPr="003E5D95">
        <w:rPr>
          <w:rFonts w:ascii="Source Sans Pro" w:hAnsi="Source Sans Pro"/>
          <w:color w:val="FF0000"/>
          <w:sz w:val="26"/>
          <w:szCs w:val="26"/>
        </w:rPr>
        <w:t>– level 4</w:t>
      </w:r>
    </w:p>
    <w:p w14:paraId="45412AD9" w14:textId="659398E6" w:rsidR="00703982" w:rsidRDefault="00E3432B" w:rsidP="008A017E">
      <w:pPr>
        <w:pStyle w:val="active-level"/>
        <w:numPr>
          <w:ilvl w:val="1"/>
          <w:numId w:val="7"/>
        </w:numPr>
        <w:shd w:val="clear" w:color="auto" w:fill="F1F1F1"/>
        <w:spacing w:after="0" w:afterAutospacing="0"/>
        <w:rPr>
          <w:rFonts w:ascii="Source Sans Pro" w:hAnsi="Source Sans Pro"/>
          <w:color w:val="212121"/>
        </w:rPr>
      </w:pPr>
      <w:hyperlink r:id="rId57" w:history="1">
        <w:r w:rsidR="00703982">
          <w:rPr>
            <w:rStyle w:val="Hyperlink"/>
            <w:rFonts w:ascii="Source Sans Pro" w:eastAsiaTheme="minorEastAsia" w:hAnsi="Source Sans Pro"/>
            <w:color w:val="004795"/>
            <w:sz w:val="23"/>
            <w:szCs w:val="23"/>
            <w:bdr w:val="none" w:sz="0" w:space="0" w:color="auto" w:frame="1"/>
          </w:rPr>
          <w:t>Special monthly compensation rates</w:t>
        </w:r>
      </w:hyperlink>
      <w:r w:rsidR="003B41B8">
        <w:rPr>
          <w:rStyle w:val="Hyperlink"/>
          <w:rFonts w:ascii="Source Sans Pro" w:eastAsiaTheme="minorEastAsia" w:hAnsi="Source Sans Pro"/>
          <w:color w:val="004795"/>
          <w:sz w:val="23"/>
          <w:szCs w:val="23"/>
          <w:bdr w:val="none" w:sz="0" w:space="0" w:color="auto" w:frame="1"/>
        </w:rPr>
        <w:t xml:space="preserve"> </w:t>
      </w:r>
      <w:r w:rsidR="003B41B8" w:rsidRPr="003E5D95">
        <w:rPr>
          <w:rFonts w:ascii="Source Sans Pro" w:hAnsi="Source Sans Pro"/>
          <w:color w:val="FF0000"/>
        </w:rPr>
        <w:t>level 3</w:t>
      </w:r>
    </w:p>
    <w:p w14:paraId="40A829F4" w14:textId="0D752054" w:rsidR="008A017E" w:rsidRPr="008A017E" w:rsidRDefault="00E3432B" w:rsidP="008A017E">
      <w:pPr>
        <w:pStyle w:val="active-level"/>
        <w:numPr>
          <w:ilvl w:val="2"/>
          <w:numId w:val="7"/>
        </w:numPr>
        <w:shd w:val="clear" w:color="auto" w:fill="F1F1F1"/>
        <w:spacing w:after="0" w:afterAutospacing="0"/>
        <w:rPr>
          <w:rFonts w:ascii="Source Sans Pro" w:hAnsi="Source Sans Pro"/>
          <w:color w:val="004795"/>
        </w:rPr>
      </w:pPr>
      <w:hyperlink r:id="rId58" w:history="1">
        <w:r w:rsidR="008A017E">
          <w:rPr>
            <w:rStyle w:val="Hyperlink"/>
            <w:rFonts w:ascii="Source Sans Pro" w:eastAsiaTheme="minorEastAsia" w:hAnsi="Source Sans Pro"/>
            <w:color w:val="004795"/>
            <w:sz w:val="23"/>
            <w:szCs w:val="23"/>
            <w:bdr w:val="none" w:sz="0" w:space="0" w:color="auto" w:frame="1"/>
            <w:shd w:val="clear" w:color="auto" w:fill="E1F3F8"/>
          </w:rPr>
          <w:t>Historical 2019 rates</w:t>
        </w:r>
      </w:hyperlink>
      <w:r w:rsidR="003B41B8">
        <w:rPr>
          <w:rStyle w:val="Hyperlink"/>
          <w:rFonts w:ascii="Source Sans Pro" w:eastAsiaTheme="minorEastAsia" w:hAnsi="Source Sans Pro"/>
          <w:color w:val="004795"/>
          <w:sz w:val="23"/>
          <w:szCs w:val="23"/>
          <w:bdr w:val="none" w:sz="0" w:space="0" w:color="auto" w:frame="1"/>
          <w:shd w:val="clear" w:color="auto" w:fill="E1F3F8"/>
        </w:rPr>
        <w:t xml:space="preserve"> </w:t>
      </w:r>
      <w:r w:rsidR="003B41B8">
        <w:rPr>
          <w:rFonts w:ascii="Source Sans Pro" w:hAnsi="Source Sans Pro"/>
          <w:color w:val="FF0000"/>
          <w:sz w:val="26"/>
          <w:szCs w:val="26"/>
        </w:rPr>
        <w:t>L</w:t>
      </w:r>
      <w:r w:rsidR="003B41B8" w:rsidRPr="003E5D95">
        <w:rPr>
          <w:rFonts w:ascii="Source Sans Pro" w:hAnsi="Source Sans Pro"/>
          <w:color w:val="FF0000"/>
          <w:sz w:val="26"/>
          <w:szCs w:val="26"/>
        </w:rPr>
        <w:t>4</w:t>
      </w:r>
    </w:p>
    <w:p w14:paraId="701592E2" w14:textId="2588CA08" w:rsidR="00703982" w:rsidRDefault="00E3432B" w:rsidP="008A017E">
      <w:pPr>
        <w:pStyle w:val="active-level"/>
        <w:numPr>
          <w:ilvl w:val="1"/>
          <w:numId w:val="7"/>
        </w:numPr>
        <w:shd w:val="clear" w:color="auto" w:fill="F1F1F1"/>
        <w:spacing w:after="0" w:afterAutospacing="0"/>
        <w:rPr>
          <w:rFonts w:ascii="Source Sans Pro" w:hAnsi="Source Sans Pro"/>
          <w:color w:val="212121"/>
        </w:rPr>
      </w:pPr>
      <w:hyperlink r:id="rId59" w:history="1">
        <w:r w:rsidR="00703982">
          <w:rPr>
            <w:rStyle w:val="Hyperlink"/>
            <w:rFonts w:ascii="Source Sans Pro" w:eastAsiaTheme="minorEastAsia" w:hAnsi="Source Sans Pro"/>
            <w:color w:val="004795"/>
            <w:sz w:val="23"/>
            <w:szCs w:val="23"/>
            <w:bdr w:val="none" w:sz="0" w:space="0" w:color="auto" w:frame="1"/>
          </w:rPr>
          <w:t>Special benefit allowances rates</w:t>
        </w:r>
      </w:hyperlink>
      <w:r w:rsidR="003B41B8">
        <w:rPr>
          <w:rStyle w:val="Hyperlink"/>
          <w:rFonts w:ascii="Source Sans Pro" w:eastAsiaTheme="minorEastAsia" w:hAnsi="Source Sans Pro"/>
          <w:color w:val="004795"/>
          <w:sz w:val="23"/>
          <w:szCs w:val="23"/>
          <w:bdr w:val="none" w:sz="0" w:space="0" w:color="auto" w:frame="1"/>
        </w:rPr>
        <w:t xml:space="preserve"> </w:t>
      </w:r>
      <w:r w:rsidR="003B41B8" w:rsidRPr="003E5D95">
        <w:rPr>
          <w:rFonts w:ascii="Source Sans Pro" w:hAnsi="Source Sans Pro"/>
          <w:color w:val="FF0000"/>
        </w:rPr>
        <w:t>level 3</w:t>
      </w:r>
    </w:p>
    <w:p w14:paraId="44600DAA" w14:textId="4C488759" w:rsidR="008A017E" w:rsidRPr="008A017E" w:rsidRDefault="00E3432B" w:rsidP="008A017E">
      <w:pPr>
        <w:numPr>
          <w:ilvl w:val="2"/>
          <w:numId w:val="7"/>
        </w:numPr>
        <w:spacing w:before="100" w:beforeAutospacing="1" w:after="0" w:line="240" w:lineRule="auto"/>
        <w:rPr>
          <w:rFonts w:ascii="Source Sans Pro" w:hAnsi="Source Sans Pro"/>
          <w:color w:val="004795"/>
          <w:sz w:val="26"/>
          <w:szCs w:val="26"/>
        </w:rPr>
      </w:pPr>
      <w:hyperlink r:id="rId60" w:history="1">
        <w:r w:rsidR="008A017E">
          <w:rPr>
            <w:rStyle w:val="Hyperlink"/>
            <w:rFonts w:ascii="Source Sans Pro" w:hAnsi="Source Sans Pro"/>
            <w:color w:val="004795"/>
            <w:sz w:val="23"/>
            <w:szCs w:val="23"/>
            <w:bdr w:val="none" w:sz="0" w:space="0" w:color="auto" w:frame="1"/>
            <w:shd w:val="clear" w:color="auto" w:fill="E1F3F8"/>
          </w:rPr>
          <w:t>Historical 2019 rates</w:t>
        </w:r>
      </w:hyperlink>
      <w:r w:rsidR="003B41B8">
        <w:rPr>
          <w:rStyle w:val="Hyperlink"/>
          <w:rFonts w:ascii="Source Sans Pro" w:hAnsi="Source Sans Pro"/>
          <w:color w:val="004795"/>
          <w:sz w:val="23"/>
          <w:szCs w:val="23"/>
          <w:bdr w:val="none" w:sz="0" w:space="0" w:color="auto" w:frame="1"/>
          <w:shd w:val="clear" w:color="auto" w:fill="E1F3F8"/>
        </w:rPr>
        <w:t xml:space="preserve"> </w:t>
      </w:r>
      <w:r w:rsidR="003B41B8">
        <w:rPr>
          <w:rFonts w:ascii="Source Sans Pro" w:hAnsi="Source Sans Pro"/>
          <w:color w:val="FF0000"/>
          <w:sz w:val="26"/>
          <w:szCs w:val="26"/>
        </w:rPr>
        <w:t>L</w:t>
      </w:r>
      <w:r w:rsidR="003B41B8" w:rsidRPr="003E5D95">
        <w:rPr>
          <w:rFonts w:ascii="Source Sans Pro" w:hAnsi="Source Sans Pro"/>
          <w:color w:val="FF0000"/>
          <w:sz w:val="26"/>
          <w:szCs w:val="26"/>
        </w:rPr>
        <w:t>4</w:t>
      </w:r>
    </w:p>
    <w:p w14:paraId="06B0CFF5" w14:textId="2EB17CC9" w:rsidR="00703982" w:rsidRDefault="00E3432B" w:rsidP="008A017E">
      <w:pPr>
        <w:pStyle w:val="active-level"/>
        <w:numPr>
          <w:ilvl w:val="1"/>
          <w:numId w:val="7"/>
        </w:numPr>
        <w:shd w:val="clear" w:color="auto" w:fill="F1F1F1"/>
        <w:spacing w:after="0" w:afterAutospacing="0"/>
        <w:rPr>
          <w:rFonts w:ascii="Source Sans Pro" w:hAnsi="Source Sans Pro"/>
          <w:color w:val="212121"/>
        </w:rPr>
      </w:pPr>
      <w:hyperlink r:id="rId61" w:history="1">
        <w:r w:rsidR="00703982">
          <w:rPr>
            <w:rStyle w:val="Hyperlink"/>
            <w:rFonts w:ascii="Source Sans Pro" w:eastAsiaTheme="minorEastAsia" w:hAnsi="Source Sans Pro"/>
            <w:color w:val="004795"/>
            <w:sz w:val="23"/>
            <w:szCs w:val="23"/>
            <w:bdr w:val="none" w:sz="0" w:space="0" w:color="auto" w:frame="1"/>
          </w:rPr>
          <w:t>Birth defect compensation rates</w:t>
        </w:r>
      </w:hyperlink>
      <w:r w:rsidR="003B41B8" w:rsidRPr="003B41B8">
        <w:rPr>
          <w:rFonts w:ascii="Source Sans Pro" w:hAnsi="Source Sans Pro"/>
          <w:color w:val="FF0000"/>
        </w:rPr>
        <w:t xml:space="preserve"> </w:t>
      </w:r>
      <w:r w:rsidR="003B41B8" w:rsidRPr="003E5D95">
        <w:rPr>
          <w:rFonts w:ascii="Source Sans Pro" w:hAnsi="Source Sans Pro"/>
          <w:color w:val="FF0000"/>
        </w:rPr>
        <w:t>level 3</w:t>
      </w:r>
    </w:p>
    <w:p w14:paraId="1968FE7A" w14:textId="0308997E" w:rsidR="008A017E" w:rsidRPr="008A017E" w:rsidRDefault="00E3432B" w:rsidP="008A017E">
      <w:pPr>
        <w:numPr>
          <w:ilvl w:val="2"/>
          <w:numId w:val="7"/>
        </w:numPr>
        <w:spacing w:before="100" w:beforeAutospacing="1" w:after="0" w:line="240" w:lineRule="auto"/>
        <w:rPr>
          <w:rFonts w:ascii="Source Sans Pro" w:hAnsi="Source Sans Pro"/>
          <w:color w:val="004795"/>
          <w:sz w:val="26"/>
          <w:szCs w:val="26"/>
        </w:rPr>
      </w:pPr>
      <w:hyperlink r:id="rId62" w:history="1">
        <w:r w:rsidR="008A017E">
          <w:rPr>
            <w:rStyle w:val="Hyperlink"/>
            <w:rFonts w:ascii="Source Sans Pro" w:hAnsi="Source Sans Pro"/>
            <w:color w:val="004795"/>
            <w:sz w:val="23"/>
            <w:szCs w:val="23"/>
            <w:bdr w:val="none" w:sz="0" w:space="0" w:color="auto" w:frame="1"/>
          </w:rPr>
          <w:t>Historical 2019 rates</w:t>
        </w:r>
      </w:hyperlink>
      <w:r w:rsidR="003B41B8">
        <w:rPr>
          <w:rStyle w:val="Hyperlink"/>
          <w:rFonts w:ascii="Source Sans Pro" w:hAnsi="Source Sans Pro"/>
          <w:color w:val="004795"/>
          <w:sz w:val="23"/>
          <w:szCs w:val="23"/>
          <w:bdr w:val="none" w:sz="0" w:space="0" w:color="auto" w:frame="1"/>
        </w:rPr>
        <w:t xml:space="preserve"> </w:t>
      </w:r>
      <w:r w:rsidR="003B41B8">
        <w:rPr>
          <w:rFonts w:ascii="Source Sans Pro" w:hAnsi="Source Sans Pro"/>
          <w:color w:val="FF0000"/>
          <w:sz w:val="26"/>
          <w:szCs w:val="26"/>
        </w:rPr>
        <w:t>L</w:t>
      </w:r>
      <w:r w:rsidR="003B41B8" w:rsidRPr="003E5D95">
        <w:rPr>
          <w:rFonts w:ascii="Source Sans Pro" w:hAnsi="Source Sans Pro"/>
          <w:color w:val="FF0000"/>
          <w:sz w:val="26"/>
          <w:szCs w:val="26"/>
        </w:rPr>
        <w:t>4</w:t>
      </w:r>
    </w:p>
    <w:p w14:paraId="48269430" w14:textId="08AD1B67" w:rsidR="00703982" w:rsidRDefault="00E3432B" w:rsidP="002601FC">
      <w:pPr>
        <w:spacing w:before="100" w:beforeAutospacing="1" w:after="0" w:line="240" w:lineRule="auto"/>
        <w:rPr>
          <w:rFonts w:ascii="Source Sans Pro" w:hAnsi="Source Sans Pro"/>
          <w:color w:val="212121"/>
        </w:rPr>
      </w:pPr>
      <w:hyperlink r:id="rId63" w:history="1">
        <w:r w:rsidR="00703982">
          <w:rPr>
            <w:rStyle w:val="Hyperlink"/>
            <w:rFonts w:ascii="Source Sans Pro" w:hAnsi="Source Sans Pro"/>
            <w:color w:val="004795"/>
            <w:sz w:val="23"/>
            <w:szCs w:val="23"/>
            <w:bdr w:val="none" w:sz="0" w:space="0" w:color="auto" w:frame="1"/>
          </w:rPr>
          <w:t>Survivor DIC rates</w:t>
        </w:r>
      </w:hyperlink>
      <w:r w:rsidR="003E5D95">
        <w:rPr>
          <w:rFonts w:ascii="Source Sans Pro" w:hAnsi="Source Sans Pro"/>
          <w:color w:val="212121"/>
        </w:rPr>
        <w:t xml:space="preserve"> </w:t>
      </w:r>
      <w:r w:rsidR="003E5D95" w:rsidRPr="003E5D95">
        <w:rPr>
          <w:rFonts w:ascii="Source Sans Pro" w:hAnsi="Source Sans Pro"/>
          <w:color w:val="FF0000"/>
        </w:rPr>
        <w:t>– level 2</w:t>
      </w:r>
    </w:p>
    <w:p w14:paraId="0B0FD965" w14:textId="53D81403" w:rsidR="00703982" w:rsidRDefault="00E3432B" w:rsidP="002601FC">
      <w:pPr>
        <w:spacing w:before="100" w:beforeAutospacing="1" w:after="0" w:line="240" w:lineRule="auto"/>
        <w:rPr>
          <w:rFonts w:ascii="Source Sans Pro" w:hAnsi="Source Sans Pro"/>
          <w:color w:val="212121"/>
        </w:rPr>
      </w:pPr>
      <w:hyperlink r:id="rId64" w:history="1">
        <w:r w:rsidR="00703982">
          <w:rPr>
            <w:rStyle w:val="Hyperlink"/>
            <w:rFonts w:ascii="Source Sans Pro" w:hAnsi="Source Sans Pro"/>
            <w:color w:val="004795"/>
            <w:sz w:val="23"/>
            <w:szCs w:val="23"/>
            <w:bdr w:val="none" w:sz="0" w:space="0" w:color="auto" w:frame="1"/>
          </w:rPr>
          <w:t>Parents DIC rates</w:t>
        </w:r>
      </w:hyperlink>
      <w:r w:rsidR="003B41B8">
        <w:rPr>
          <w:rStyle w:val="Hyperlink"/>
          <w:rFonts w:ascii="Source Sans Pro" w:hAnsi="Source Sans Pro"/>
          <w:color w:val="004795"/>
          <w:sz w:val="23"/>
          <w:szCs w:val="23"/>
          <w:bdr w:val="none" w:sz="0" w:space="0" w:color="auto" w:frame="1"/>
        </w:rPr>
        <w:t xml:space="preserve"> </w:t>
      </w:r>
      <w:r w:rsidR="003B41B8" w:rsidRPr="003E5D95">
        <w:rPr>
          <w:rFonts w:ascii="Source Sans Pro" w:hAnsi="Source Sans Pro"/>
          <w:color w:val="FF0000"/>
        </w:rPr>
        <w:t>level 2</w:t>
      </w:r>
      <w:commentRangeEnd w:id="9"/>
      <w:r w:rsidR="006B4ABB">
        <w:rPr>
          <w:rStyle w:val="CommentReference"/>
        </w:rPr>
        <w:commentReference w:id="9"/>
      </w:r>
    </w:p>
    <w:p w14:paraId="4BF572A0" w14:textId="1F2705FC" w:rsidR="008A017E" w:rsidRDefault="00E3432B" w:rsidP="002601FC">
      <w:pPr>
        <w:spacing w:before="100" w:beforeAutospacing="1" w:after="0" w:line="240" w:lineRule="auto"/>
        <w:rPr>
          <w:rFonts w:ascii="Source Sans Pro" w:hAnsi="Source Sans Pro"/>
          <w:color w:val="212121"/>
        </w:rPr>
      </w:pPr>
      <w:hyperlink r:id="rId65" w:history="1">
        <w:r w:rsidR="00703982">
          <w:rPr>
            <w:rStyle w:val="Hyperlink"/>
            <w:rFonts w:ascii="Source Sans Pro" w:hAnsi="Source Sans Pro"/>
            <w:color w:val="004795"/>
            <w:sz w:val="23"/>
            <w:szCs w:val="23"/>
            <w:bdr w:val="none" w:sz="0" w:space="0" w:color="auto" w:frame="1"/>
          </w:rPr>
          <w:t>VA claim exam (C&amp;P exam)</w:t>
        </w:r>
      </w:hyperlink>
      <w:r w:rsidR="003B41B8">
        <w:rPr>
          <w:rStyle w:val="Hyperlink"/>
          <w:rFonts w:ascii="Source Sans Pro" w:hAnsi="Source Sans Pro"/>
          <w:color w:val="004795"/>
          <w:sz w:val="23"/>
          <w:szCs w:val="23"/>
          <w:bdr w:val="none" w:sz="0" w:space="0" w:color="auto" w:frame="1"/>
        </w:rPr>
        <w:t xml:space="preserve"> </w:t>
      </w:r>
      <w:r w:rsidR="003B41B8" w:rsidRPr="003E5D95">
        <w:rPr>
          <w:rFonts w:ascii="Source Sans Pro" w:hAnsi="Source Sans Pro"/>
          <w:color w:val="FF0000"/>
        </w:rPr>
        <w:t>level 2</w:t>
      </w:r>
    </w:p>
    <w:p w14:paraId="6EEE7CA2" w14:textId="32B289DD" w:rsidR="008A017E" w:rsidRPr="008A017E" w:rsidRDefault="00E3432B" w:rsidP="002601FC">
      <w:pPr>
        <w:spacing w:before="100" w:beforeAutospacing="1" w:after="0" w:line="240" w:lineRule="auto"/>
        <w:rPr>
          <w:rFonts w:ascii="Source Sans Pro" w:hAnsi="Source Sans Pro"/>
          <w:color w:val="212121"/>
        </w:rPr>
      </w:pPr>
      <w:hyperlink r:id="rId66" w:history="1">
        <w:r w:rsidR="008A017E" w:rsidRPr="008A017E">
          <w:rPr>
            <w:rStyle w:val="Hyperlink"/>
            <w:rFonts w:ascii="Source Sans Pro" w:hAnsi="Source Sans Pro"/>
            <w:color w:val="004795"/>
            <w:sz w:val="23"/>
            <w:szCs w:val="23"/>
            <w:bdr w:val="none" w:sz="0" w:space="0" w:color="auto" w:frame="1"/>
          </w:rPr>
          <w:t>Get help filing a claim</w:t>
        </w:r>
      </w:hyperlink>
      <w:r w:rsidR="003B41B8">
        <w:rPr>
          <w:rStyle w:val="Hyperlink"/>
          <w:rFonts w:ascii="Source Sans Pro" w:hAnsi="Source Sans Pro"/>
          <w:color w:val="004795"/>
          <w:sz w:val="23"/>
          <w:szCs w:val="23"/>
          <w:bdr w:val="none" w:sz="0" w:space="0" w:color="auto" w:frame="1"/>
        </w:rPr>
        <w:t xml:space="preserve"> </w:t>
      </w:r>
      <w:r w:rsidR="003B41B8" w:rsidRPr="003E5D95">
        <w:rPr>
          <w:rFonts w:ascii="Source Sans Pro" w:hAnsi="Source Sans Pro"/>
          <w:color w:val="FF0000"/>
        </w:rPr>
        <w:t>level 2</w:t>
      </w:r>
    </w:p>
    <w:p w14:paraId="0AFF1C9C" w14:textId="68DBA95B" w:rsidR="00E227A0" w:rsidRDefault="00E227A0"/>
    <w:p w14:paraId="5EE68FB6" w14:textId="0DAA293B" w:rsidR="000178CD" w:rsidRDefault="000178CD">
      <w:pPr>
        <w:rPr>
          <w:sz w:val="28"/>
          <w:szCs w:val="28"/>
        </w:rPr>
      </w:pPr>
    </w:p>
    <w:sectPr w:rsidR="000178CD" w:rsidSect="00A92C1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e, Jennifer Y." w:date="2020-05-20T15:13:00Z" w:initials="LJY">
    <w:p w14:paraId="7F9643FC" w14:textId="77777777" w:rsidR="00EE0DFF" w:rsidRDefault="00EE0DFF">
      <w:pPr>
        <w:pStyle w:val="CommentText"/>
      </w:pPr>
      <w:r>
        <w:rPr>
          <w:rStyle w:val="CommentReference"/>
        </w:rPr>
        <w:annotationRef/>
      </w:r>
      <w:r>
        <w:t xml:space="preserve">These L5 pages </w:t>
      </w:r>
      <w:proofErr w:type="gramStart"/>
      <w:r>
        <w:t>could  go</w:t>
      </w:r>
      <w:proofErr w:type="gramEnd"/>
      <w:r>
        <w:t xml:space="preserve"> to the learning center as ‘learn more about’ links on the AO page</w:t>
      </w:r>
    </w:p>
    <w:p w14:paraId="1FC74072" w14:textId="77777777" w:rsidR="00EE0DFF" w:rsidRDefault="00EE0DFF">
      <w:pPr>
        <w:pStyle w:val="CommentText"/>
      </w:pPr>
    </w:p>
    <w:p w14:paraId="62BE40A6" w14:textId="19EE8CBD" w:rsidR="00EE0DFF" w:rsidRDefault="00EE0DFF">
      <w:pPr>
        <w:pStyle w:val="CommentText"/>
      </w:pPr>
      <w:r>
        <w:t>(Learning center pages have prominent CTAs back to benefits content and tools.)</w:t>
      </w:r>
    </w:p>
  </w:comment>
  <w:comment w:id="1" w:author="Lee, Jennifer Y." w:date="2020-05-20T15:16:00Z" w:initials="LJY">
    <w:p w14:paraId="5CC06D7F" w14:textId="026837D2" w:rsidR="00EE0DFF" w:rsidRDefault="00EE0DFF">
      <w:pPr>
        <w:pStyle w:val="CommentText"/>
      </w:pPr>
      <w:r>
        <w:rPr>
          <w:rStyle w:val="CommentReference"/>
        </w:rPr>
        <w:annotationRef/>
      </w:r>
      <w:r>
        <w:t xml:space="preserve">All L4 pages </w:t>
      </w:r>
      <w:r w:rsidR="00C34FB8">
        <w:t xml:space="preserve">can be treated like the Pittsburgh Human Research L4 page – it stays in the benefit hub, but doesn’t get left nav. </w:t>
      </w:r>
    </w:p>
    <w:p w14:paraId="67F23808" w14:textId="77777777" w:rsidR="00C34FB8" w:rsidRDefault="00C34FB8">
      <w:pPr>
        <w:pStyle w:val="CommentText"/>
      </w:pPr>
    </w:p>
    <w:p w14:paraId="6F99F7A3" w14:textId="28C8C77B" w:rsidR="00C34FB8" w:rsidRDefault="00C34FB8">
      <w:pPr>
        <w:pStyle w:val="CommentText"/>
      </w:pPr>
      <w:r>
        <w:t xml:space="preserve">Or like the Airbnb example, keeps SECTION left nav, but L4 doesn’t show as links in the nav.  </w:t>
      </w:r>
    </w:p>
  </w:comment>
  <w:comment w:id="2" w:author="Lee, Jennifer Y." w:date="2020-05-20T15:19:00Z" w:initials="LJY">
    <w:p w14:paraId="3B9CEF34" w14:textId="77777777" w:rsidR="00C34FB8" w:rsidRDefault="00C34FB8">
      <w:pPr>
        <w:pStyle w:val="CommentText"/>
      </w:pPr>
      <w:r>
        <w:rPr>
          <w:rStyle w:val="CommentReference"/>
        </w:rPr>
        <w:annotationRef/>
      </w:r>
      <w:r>
        <w:t xml:space="preserve">These </w:t>
      </w:r>
      <w:proofErr w:type="gramStart"/>
      <w:r>
        <w:t>particular L4</w:t>
      </w:r>
      <w:proofErr w:type="gramEnd"/>
      <w:r>
        <w:t xml:space="preserve"> pages seem -- ?? – like they could be ‘learn more about’ content that could move to the learning center. </w:t>
      </w:r>
    </w:p>
    <w:p w14:paraId="7DB0D258" w14:textId="77777777" w:rsidR="00C34FB8" w:rsidRDefault="00C34FB8">
      <w:pPr>
        <w:pStyle w:val="CommentText"/>
      </w:pPr>
    </w:p>
    <w:p w14:paraId="39997A1F" w14:textId="3E484ABC" w:rsidR="00C34FB8" w:rsidRDefault="00C34FB8">
      <w:pPr>
        <w:pStyle w:val="CommentText"/>
      </w:pPr>
      <w:r>
        <w:t xml:space="preserve">? </w:t>
      </w:r>
    </w:p>
  </w:comment>
  <w:comment w:id="3" w:author="Lee, Jennifer Y." w:date="2020-05-20T15:20:00Z" w:initials="LJY">
    <w:p w14:paraId="7667D9F9" w14:textId="003B4B78" w:rsidR="00C34FB8" w:rsidRDefault="00C34FB8">
      <w:pPr>
        <w:pStyle w:val="CommentText"/>
      </w:pPr>
      <w:r>
        <w:rPr>
          <w:rStyle w:val="CommentReference"/>
        </w:rPr>
        <w:annotationRef/>
      </w:r>
      <w:r>
        <w:t xml:space="preserve">These L4 pages </w:t>
      </w:r>
      <w:proofErr w:type="gramStart"/>
      <w:r>
        <w:t>maybe  could</w:t>
      </w:r>
      <w:proofErr w:type="gramEnd"/>
      <w:r>
        <w:t xml:space="preserve"> be ‘learn more about’ content in the learning center? </w:t>
      </w:r>
    </w:p>
  </w:comment>
  <w:comment w:id="4" w:author="Lee, Jennifer Y." w:date="2020-05-20T15:20:00Z" w:initials="LJY">
    <w:p w14:paraId="58ABBFCF" w14:textId="77777777" w:rsidR="00C34FB8" w:rsidRDefault="00C34FB8">
      <w:pPr>
        <w:pStyle w:val="CommentText"/>
      </w:pPr>
      <w:r>
        <w:rPr>
          <w:rStyle w:val="CommentReference"/>
        </w:rPr>
        <w:annotationRef/>
      </w:r>
      <w:r>
        <w:t xml:space="preserve">These 3 could potentially be combined into one page with </w:t>
      </w:r>
      <w:proofErr w:type="gramStart"/>
      <w:r>
        <w:t>sections?</w:t>
      </w:r>
      <w:proofErr w:type="gramEnd"/>
      <w:r>
        <w:t xml:space="preserve"> </w:t>
      </w:r>
    </w:p>
    <w:p w14:paraId="6B83ADD1" w14:textId="77777777" w:rsidR="00C34FB8" w:rsidRDefault="00C34FB8">
      <w:pPr>
        <w:pStyle w:val="CommentText"/>
      </w:pPr>
    </w:p>
    <w:p w14:paraId="7DCAD8C9" w14:textId="286F1C9D" w:rsidR="00C34FB8" w:rsidRDefault="00C34FB8">
      <w:pPr>
        <w:pStyle w:val="CommentText"/>
      </w:pPr>
      <w:r>
        <w:t xml:space="preserve">Or as equal parallel L3 </w:t>
      </w:r>
      <w:proofErr w:type="gramStart"/>
      <w:r>
        <w:t>pages ?</w:t>
      </w:r>
      <w:proofErr w:type="gramEnd"/>
      <w:r>
        <w:t xml:space="preserve"> </w:t>
      </w:r>
    </w:p>
  </w:comment>
  <w:comment w:id="5" w:author="Lee, Jennifer Y." w:date="2020-05-20T15:22:00Z" w:initials="LJY">
    <w:p w14:paraId="49A971FA" w14:textId="690C1499" w:rsidR="00C34FB8" w:rsidRDefault="00C34FB8">
      <w:pPr>
        <w:pStyle w:val="CommentText"/>
      </w:pPr>
      <w:r>
        <w:rPr>
          <w:rStyle w:val="CommentReference"/>
        </w:rPr>
        <w:annotationRef/>
      </w:r>
      <w:r>
        <w:t>These could be combined as 1 Fully Developed Claims page w/</w:t>
      </w:r>
      <w:proofErr w:type="spellStart"/>
      <w:proofErr w:type="gramStart"/>
      <w:r>
        <w:t>secions</w:t>
      </w:r>
      <w:proofErr w:type="spellEnd"/>
      <w:r>
        <w:t xml:space="preserve"> ?</w:t>
      </w:r>
      <w:proofErr w:type="gramEnd"/>
      <w:r>
        <w:t xml:space="preserve"> </w:t>
      </w:r>
    </w:p>
  </w:comment>
  <w:comment w:id="6" w:author="Lee, Jennifer Y." w:date="2020-05-20T15:22:00Z" w:initials="LJY">
    <w:p w14:paraId="0F7F2786" w14:textId="2EEF2B94" w:rsidR="00C34FB8" w:rsidRDefault="00C34FB8">
      <w:pPr>
        <w:pStyle w:val="CommentText"/>
      </w:pPr>
      <w:r>
        <w:rPr>
          <w:rStyle w:val="CommentReference"/>
        </w:rPr>
        <w:annotationRef/>
      </w:r>
      <w:r>
        <w:t>This looks like it could be learning center ‘learn more about</w:t>
      </w:r>
      <w:proofErr w:type="gramStart"/>
      <w:r>
        <w:t>’ ?</w:t>
      </w:r>
      <w:proofErr w:type="gramEnd"/>
      <w:r>
        <w:t xml:space="preserve"> </w:t>
      </w:r>
    </w:p>
  </w:comment>
  <w:comment w:id="7" w:author="Lee, Jennifer Y." w:date="2020-05-20T15:23:00Z" w:initials="LJY">
    <w:p w14:paraId="63E3F87F" w14:textId="77777777" w:rsidR="00C34FB8" w:rsidRDefault="00C34FB8">
      <w:pPr>
        <w:pStyle w:val="CommentText"/>
      </w:pPr>
      <w:r>
        <w:rPr>
          <w:rStyle w:val="CommentReference"/>
        </w:rPr>
        <w:annotationRef/>
      </w:r>
      <w:r>
        <w:t xml:space="preserve">This could </w:t>
      </w:r>
      <w:proofErr w:type="gramStart"/>
      <w:r>
        <w:t>actually be</w:t>
      </w:r>
      <w:proofErr w:type="gramEnd"/>
      <w:r>
        <w:t xml:space="preserve"> moved to “MANAGE” spoke and/or as learning content? It’s not that directly related or necessary for GETTING or enrolling/filing</w:t>
      </w:r>
    </w:p>
    <w:p w14:paraId="28678FFA" w14:textId="4276D55C" w:rsidR="00C34FB8" w:rsidRDefault="00C34FB8">
      <w:pPr>
        <w:pStyle w:val="CommentText"/>
      </w:pPr>
    </w:p>
  </w:comment>
  <w:comment w:id="8" w:author="Lee, Jennifer Y." w:date="2020-05-20T15:25:00Z" w:initials="LJY">
    <w:p w14:paraId="4C6AF297" w14:textId="22E8473F" w:rsidR="00C34FB8" w:rsidRDefault="00C34FB8">
      <w:pPr>
        <w:pStyle w:val="CommentText"/>
      </w:pPr>
      <w:r>
        <w:rPr>
          <w:rStyle w:val="CommentReference"/>
        </w:rPr>
        <w:annotationRef/>
      </w:r>
      <w:proofErr w:type="gramStart"/>
      <w:r>
        <w:t>These look</w:t>
      </w:r>
      <w:proofErr w:type="gramEnd"/>
      <w:r>
        <w:t xml:space="preserve"> like they could go to the learning center as ‘learn more about’ cont</w:t>
      </w:r>
      <w:r w:rsidR="009B1D6A">
        <w:t xml:space="preserve">ent </w:t>
      </w:r>
    </w:p>
  </w:comment>
  <w:comment w:id="9" w:author="Lee, Jennifer Y." w:date="2020-05-20T16:18:00Z" w:initials="LJY">
    <w:p w14:paraId="551C9915" w14:textId="62968D09" w:rsidR="006B4ABB" w:rsidRDefault="006B4ABB" w:rsidP="006B4ABB">
      <w:pPr>
        <w:pStyle w:val="CommentText"/>
      </w:pPr>
      <w:r>
        <w:rPr>
          <w:rStyle w:val="CommentReference"/>
        </w:rPr>
        <w:annotationRef/>
      </w:r>
      <w:r>
        <w:rPr>
          <w:rStyle w:val="CommentReference"/>
        </w:rPr>
        <w:annotationRef/>
      </w:r>
      <w:r>
        <w:t>I think rates and copay rates can also live in the learning center</w:t>
      </w:r>
      <w:r>
        <w:t xml:space="preserve"> but also be linked to from the </w:t>
      </w:r>
      <w:proofErr w:type="spellStart"/>
      <w:r>
        <w:t>beneft</w:t>
      </w:r>
      <w:proofErr w:type="spellEnd"/>
      <w:r>
        <w:t xml:space="preserve"> MORE RESOURCES spoke</w:t>
      </w:r>
      <w:r>
        <w:t>. It’s not essential for getting your benefit like eligibility and how to apply info. It is important, but maybe could be considered benefit-adjacent information</w:t>
      </w:r>
      <w:r>
        <w:t>. I think it makes sense to have them w/in the benefit hub under “MORE RESOURCES”</w:t>
      </w:r>
      <w:r w:rsidR="00E3432B">
        <w:t xml:space="preserve"> though. </w:t>
      </w:r>
    </w:p>
    <w:p w14:paraId="45298C73" w14:textId="77777777" w:rsidR="006B4ABB" w:rsidRDefault="006B4ABB" w:rsidP="006B4ABB">
      <w:pPr>
        <w:pStyle w:val="CommentText"/>
      </w:pPr>
    </w:p>
    <w:p w14:paraId="65FDFF1A" w14:textId="7E5A1CE2" w:rsidR="006B4ABB" w:rsidRDefault="00E3432B" w:rsidP="006B4ABB">
      <w:pPr>
        <w:spacing w:before="100" w:beforeAutospacing="1" w:after="0" w:line="240" w:lineRule="auto"/>
        <w:rPr>
          <w:rFonts w:ascii="Source Sans Pro" w:hAnsi="Source Sans Pro"/>
          <w:color w:val="212121"/>
        </w:rPr>
      </w:pPr>
      <w:r>
        <w:rPr>
          <w:rFonts w:ascii="Source Sans Pro" w:hAnsi="Source Sans Pro"/>
          <w:color w:val="212121"/>
        </w:rPr>
        <w:t>But if there was a benefit with a ton of rates and nested rates, f</w:t>
      </w:r>
      <w:r w:rsidR="006B4ABB">
        <w:rPr>
          <w:rFonts w:ascii="Source Sans Pro" w:hAnsi="Source Sans Pro"/>
          <w:color w:val="212121"/>
        </w:rPr>
        <w:t xml:space="preserve">or example: we can provide content body links – like some of our pages do now, like a link index page. </w:t>
      </w:r>
    </w:p>
    <w:p w14:paraId="5C3074CA" w14:textId="77777777" w:rsidR="006B4ABB" w:rsidRDefault="006B4ABB" w:rsidP="006B4ABB">
      <w:pPr>
        <w:spacing w:before="100" w:beforeAutospacing="1" w:after="0" w:line="240" w:lineRule="auto"/>
        <w:rPr>
          <w:rFonts w:ascii="Source Sans Pro" w:hAnsi="Source Sans Pro"/>
          <w:color w:val="212121"/>
        </w:rPr>
      </w:pPr>
    </w:p>
    <w:p w14:paraId="49FD5C3F" w14:textId="096D4B26" w:rsidR="006B4ABB" w:rsidRDefault="006B4ABB" w:rsidP="006B4ABB">
      <w:pPr>
        <w:spacing w:before="100" w:beforeAutospacing="1" w:after="0" w:line="240" w:lineRule="auto"/>
        <w:rPr>
          <w:rFonts w:ascii="Source Sans Pro" w:hAnsi="Source Sans Pro"/>
          <w:color w:val="212121"/>
        </w:rPr>
      </w:pPr>
      <w:r>
        <w:rPr>
          <w:rFonts w:ascii="Source Sans Pro" w:hAnsi="Source Sans Pro"/>
          <w:color w:val="212121"/>
        </w:rPr>
        <w:t>And includ</w:t>
      </w:r>
      <w:r w:rsidR="00E3432B">
        <w:rPr>
          <w:rFonts w:ascii="Source Sans Pro" w:hAnsi="Source Sans Pro"/>
          <w:color w:val="212121"/>
        </w:rPr>
        <w:t xml:space="preserve">e </w:t>
      </w:r>
      <w:r>
        <w:rPr>
          <w:rFonts w:ascii="Source Sans Pro" w:hAnsi="Source Sans Pro"/>
          <w:color w:val="212121"/>
        </w:rPr>
        <w:t xml:space="preserve">link to the learning center from the nav – under More Resources spoke, the last nav link could always show “See more in the learning </w:t>
      </w:r>
      <w:proofErr w:type="gramStart"/>
      <w:r>
        <w:rPr>
          <w:rFonts w:ascii="Source Sans Pro" w:hAnsi="Source Sans Pro"/>
          <w:color w:val="212121"/>
        </w:rPr>
        <w:t xml:space="preserve">center” </w:t>
      </w:r>
      <w:r w:rsidR="00E3432B">
        <w:rPr>
          <w:rFonts w:ascii="Source Sans Pro" w:hAnsi="Source Sans Pro"/>
          <w:color w:val="212121"/>
        </w:rPr>
        <w:t xml:space="preserve"> point</w:t>
      </w:r>
      <w:proofErr w:type="gramEnd"/>
      <w:r w:rsidR="00E3432B">
        <w:rPr>
          <w:rFonts w:ascii="Source Sans Pro" w:hAnsi="Source Sans Pro"/>
          <w:color w:val="212121"/>
        </w:rPr>
        <w:t xml:space="preserve"> to </w:t>
      </w:r>
      <w:r w:rsidRPr="009B1D6A">
        <w:rPr>
          <w:rFonts w:ascii="Source Sans Pro" w:hAnsi="Source Sans Pro"/>
          <w:color w:val="212121"/>
        </w:rPr>
        <w:sym w:font="Wingdings" w:char="F0E0"/>
      </w:r>
      <w:r>
        <w:rPr>
          <w:rFonts w:ascii="Source Sans Pro" w:hAnsi="Source Sans Pro"/>
          <w:color w:val="212121"/>
        </w:rPr>
        <w:t xml:space="preserve"> landing page with learning content about that benefit hub? </w:t>
      </w:r>
    </w:p>
    <w:p w14:paraId="40E8997E" w14:textId="36554274" w:rsidR="00E3432B" w:rsidRDefault="00E3432B" w:rsidP="006B4ABB">
      <w:pPr>
        <w:spacing w:before="100" w:beforeAutospacing="1" w:after="0" w:line="240" w:lineRule="auto"/>
        <w:rPr>
          <w:rFonts w:ascii="Source Sans Pro" w:hAnsi="Source Sans Pro"/>
          <w:color w:val="212121"/>
        </w:rPr>
      </w:pPr>
    </w:p>
    <w:p w14:paraId="7FE32125" w14:textId="4452B19F" w:rsidR="00E3432B" w:rsidRDefault="00E3432B" w:rsidP="006B4ABB">
      <w:pPr>
        <w:spacing w:before="100" w:beforeAutospacing="1" w:after="0" w:line="240" w:lineRule="auto"/>
        <w:rPr>
          <w:rFonts w:ascii="Source Sans Pro" w:hAnsi="Source Sans Pro"/>
          <w:color w:val="212121"/>
        </w:rPr>
      </w:pPr>
      <w:r>
        <w:rPr>
          <w:rFonts w:ascii="Source Sans Pro" w:hAnsi="Source Sans Pro"/>
          <w:color w:val="212121"/>
        </w:rPr>
        <w:t xml:space="preserve">But for example – If we moved all the rates info to the learning center, we could put under the MORE RESOURCES spoke, those super granular sub-sub-special conditions content here. </w:t>
      </w:r>
    </w:p>
    <w:p w14:paraId="03742BCD" w14:textId="1AC1009C" w:rsidR="00E3432B" w:rsidRDefault="00E3432B" w:rsidP="006B4ABB">
      <w:pPr>
        <w:spacing w:before="100" w:beforeAutospacing="1" w:after="0" w:line="240" w:lineRule="auto"/>
        <w:rPr>
          <w:rFonts w:ascii="Source Sans Pro" w:hAnsi="Source Sans Pro"/>
          <w:color w:val="212121"/>
        </w:rPr>
      </w:pPr>
    </w:p>
    <w:p w14:paraId="79412FCB" w14:textId="42645E67" w:rsidR="00E3432B" w:rsidRDefault="00E3432B" w:rsidP="006B4ABB">
      <w:pPr>
        <w:spacing w:before="100" w:beforeAutospacing="1" w:after="0" w:line="240" w:lineRule="auto"/>
        <w:rPr>
          <w:rFonts w:ascii="Source Sans Pro" w:hAnsi="Source Sans Pro"/>
          <w:color w:val="212121"/>
        </w:rPr>
      </w:pPr>
      <w:r>
        <w:rPr>
          <w:rFonts w:ascii="Source Sans Pro" w:hAnsi="Source Sans Pro"/>
          <w:color w:val="212121"/>
        </w:rPr>
        <w:t xml:space="preserve">That way, Agent Orange, Gulf War </w:t>
      </w:r>
      <w:proofErr w:type="spellStart"/>
      <w:proofErr w:type="gramStart"/>
      <w:r>
        <w:rPr>
          <w:rFonts w:ascii="Source Sans Pro" w:hAnsi="Source Sans Pro"/>
          <w:color w:val="212121"/>
        </w:rPr>
        <w:t>Illness,Camp</w:t>
      </w:r>
      <w:proofErr w:type="spellEnd"/>
      <w:proofErr w:type="gramEnd"/>
      <w:r>
        <w:rPr>
          <w:rFonts w:ascii="Source Sans Pro" w:hAnsi="Source Sans Pro"/>
          <w:color w:val="212121"/>
        </w:rPr>
        <w:t xml:space="preserve"> </w:t>
      </w:r>
      <w:proofErr w:type="spellStart"/>
      <w:r>
        <w:rPr>
          <w:rFonts w:ascii="Source Sans Pro" w:hAnsi="Source Sans Pro"/>
          <w:color w:val="212121"/>
        </w:rPr>
        <w:t>Lejuene</w:t>
      </w:r>
      <w:proofErr w:type="spellEnd"/>
      <w:r>
        <w:rPr>
          <w:rFonts w:ascii="Source Sans Pro" w:hAnsi="Source Sans Pro"/>
          <w:color w:val="212121"/>
        </w:rPr>
        <w:t xml:space="preserve">, etc.  pages live within the disability benefit hub but moved out of GET spoke, so it’s not clogging up primary eligibility and how to file information. And by including strong CTAs on each of those special condition pages to File a claim and How to file, we could </w:t>
      </w:r>
      <w:proofErr w:type="gramStart"/>
      <w:r>
        <w:rPr>
          <w:rFonts w:ascii="Source Sans Pro" w:hAnsi="Source Sans Pro"/>
          <w:color w:val="212121"/>
        </w:rPr>
        <w:t>actually make</w:t>
      </w:r>
      <w:proofErr w:type="gramEnd"/>
      <w:r>
        <w:rPr>
          <w:rFonts w:ascii="Source Sans Pro" w:hAnsi="Source Sans Pro"/>
          <w:color w:val="212121"/>
        </w:rPr>
        <w:t xml:space="preserve"> the content more actionable. </w:t>
      </w:r>
    </w:p>
    <w:p w14:paraId="1F8675DA" w14:textId="0463FD46" w:rsidR="00E3432B" w:rsidRDefault="00E3432B" w:rsidP="006B4ABB">
      <w:pPr>
        <w:spacing w:before="100" w:beforeAutospacing="1" w:after="0" w:line="240" w:lineRule="auto"/>
        <w:rPr>
          <w:rFonts w:ascii="Source Sans Pro" w:hAnsi="Source Sans Pro"/>
          <w:color w:val="212121"/>
        </w:rPr>
      </w:pPr>
    </w:p>
    <w:p w14:paraId="0AF80813" w14:textId="5BC02BDA" w:rsidR="00E3432B" w:rsidRDefault="00E3432B" w:rsidP="006B4ABB">
      <w:pPr>
        <w:spacing w:before="100" w:beforeAutospacing="1" w:after="0" w:line="240" w:lineRule="auto"/>
        <w:rPr>
          <w:rFonts w:ascii="Source Sans Pro" w:hAnsi="Source Sans Pro"/>
          <w:color w:val="212121"/>
        </w:rPr>
      </w:pPr>
      <w:r>
        <w:rPr>
          <w:rFonts w:ascii="Source Sans Pro" w:hAnsi="Source Sans Pro"/>
          <w:color w:val="212121"/>
        </w:rPr>
        <w:t>BTW, within the learning center, they would all get very clear CTAs back to File and How to File, so regardl</w:t>
      </w:r>
      <w:bookmarkStart w:id="10" w:name="_GoBack"/>
      <w:bookmarkEnd w:id="10"/>
      <w:r>
        <w:rPr>
          <w:rFonts w:ascii="Source Sans Pro" w:hAnsi="Source Sans Pro"/>
          <w:color w:val="212121"/>
        </w:rPr>
        <w:t xml:space="preserve">ess of whether they’re moved to the MORE RSOURCES spoke or the learning center, the special conditions would have clearer next action paths. </w:t>
      </w:r>
    </w:p>
    <w:p w14:paraId="74313648" w14:textId="1EFC6E35" w:rsidR="006B4ABB" w:rsidRDefault="006B4AB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BE40A6" w15:done="0"/>
  <w15:commentEx w15:paraId="6F99F7A3" w15:done="0"/>
  <w15:commentEx w15:paraId="39997A1F" w15:done="0"/>
  <w15:commentEx w15:paraId="7667D9F9" w15:done="0"/>
  <w15:commentEx w15:paraId="7DCAD8C9" w15:done="0"/>
  <w15:commentEx w15:paraId="49A971FA" w15:done="0"/>
  <w15:commentEx w15:paraId="0F7F2786" w15:done="0"/>
  <w15:commentEx w15:paraId="28678FFA" w15:done="0"/>
  <w15:commentEx w15:paraId="4C6AF297" w15:done="0"/>
  <w15:commentEx w15:paraId="743136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BE40A6" w16cid:durableId="226FC7A6"/>
  <w16cid:commentId w16cid:paraId="6F99F7A3" w16cid:durableId="226FC84E"/>
  <w16cid:commentId w16cid:paraId="39997A1F" w16cid:durableId="226FC8EB"/>
  <w16cid:commentId w16cid:paraId="7667D9F9" w16cid:durableId="226FC92C"/>
  <w16cid:commentId w16cid:paraId="7DCAD8C9" w16cid:durableId="226FC955"/>
  <w16cid:commentId w16cid:paraId="49A971FA" w16cid:durableId="226FC9A4"/>
  <w16cid:commentId w16cid:paraId="0F7F2786" w16cid:durableId="226FC9D0"/>
  <w16cid:commentId w16cid:paraId="28678FFA" w16cid:durableId="226FC9EE"/>
  <w16cid:commentId w16cid:paraId="4C6AF297" w16cid:durableId="226FCA5C"/>
  <w16cid:commentId w16cid:paraId="74313648" w16cid:durableId="226FD6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693B"/>
    <w:multiLevelType w:val="multilevel"/>
    <w:tmpl w:val="A5EC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034A"/>
    <w:multiLevelType w:val="multilevel"/>
    <w:tmpl w:val="B1FE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66164"/>
    <w:multiLevelType w:val="multilevel"/>
    <w:tmpl w:val="13BA2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C13D5"/>
    <w:multiLevelType w:val="multilevel"/>
    <w:tmpl w:val="20FE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45162"/>
    <w:multiLevelType w:val="multilevel"/>
    <w:tmpl w:val="DF72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A1535"/>
    <w:multiLevelType w:val="multilevel"/>
    <w:tmpl w:val="B1FE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76DC2"/>
    <w:multiLevelType w:val="multilevel"/>
    <w:tmpl w:val="E2B8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62FFE"/>
    <w:multiLevelType w:val="multilevel"/>
    <w:tmpl w:val="D41E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F0E10"/>
    <w:multiLevelType w:val="multilevel"/>
    <w:tmpl w:val="B1FE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90843"/>
    <w:multiLevelType w:val="multilevel"/>
    <w:tmpl w:val="6BC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C6E35"/>
    <w:multiLevelType w:val="multilevel"/>
    <w:tmpl w:val="72862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46695"/>
    <w:multiLevelType w:val="multilevel"/>
    <w:tmpl w:val="5DB8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71203"/>
    <w:multiLevelType w:val="multilevel"/>
    <w:tmpl w:val="7CC0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E3045"/>
    <w:multiLevelType w:val="multilevel"/>
    <w:tmpl w:val="1372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C635B"/>
    <w:multiLevelType w:val="multilevel"/>
    <w:tmpl w:val="A8B2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816B9"/>
    <w:multiLevelType w:val="multilevel"/>
    <w:tmpl w:val="B9EA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453F5"/>
    <w:multiLevelType w:val="multilevel"/>
    <w:tmpl w:val="B1FE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11CA1"/>
    <w:multiLevelType w:val="multilevel"/>
    <w:tmpl w:val="B1FE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8136F2"/>
    <w:multiLevelType w:val="multilevel"/>
    <w:tmpl w:val="4940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E32AC"/>
    <w:multiLevelType w:val="multilevel"/>
    <w:tmpl w:val="B1FE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51B53"/>
    <w:multiLevelType w:val="multilevel"/>
    <w:tmpl w:val="ED74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C3662"/>
    <w:multiLevelType w:val="multilevel"/>
    <w:tmpl w:val="B1FE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9231A"/>
    <w:multiLevelType w:val="multilevel"/>
    <w:tmpl w:val="B1FE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097464"/>
    <w:multiLevelType w:val="multilevel"/>
    <w:tmpl w:val="B1FE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
  </w:num>
  <w:num w:numId="4">
    <w:abstractNumId w:val="11"/>
  </w:num>
  <w:num w:numId="5">
    <w:abstractNumId w:val="3"/>
  </w:num>
  <w:num w:numId="6">
    <w:abstractNumId w:val="18"/>
  </w:num>
  <w:num w:numId="7">
    <w:abstractNumId w:val="12"/>
  </w:num>
  <w:num w:numId="8">
    <w:abstractNumId w:val="13"/>
  </w:num>
  <w:num w:numId="9">
    <w:abstractNumId w:val="10"/>
  </w:num>
  <w:num w:numId="10">
    <w:abstractNumId w:val="14"/>
  </w:num>
  <w:num w:numId="11">
    <w:abstractNumId w:val="15"/>
  </w:num>
  <w:num w:numId="12">
    <w:abstractNumId w:val="6"/>
  </w:num>
  <w:num w:numId="13">
    <w:abstractNumId w:val="20"/>
  </w:num>
  <w:num w:numId="14">
    <w:abstractNumId w:val="0"/>
  </w:num>
  <w:num w:numId="15">
    <w:abstractNumId w:val="4"/>
  </w:num>
  <w:num w:numId="16">
    <w:abstractNumId w:val="17"/>
  </w:num>
  <w:num w:numId="17">
    <w:abstractNumId w:val="23"/>
  </w:num>
  <w:num w:numId="18">
    <w:abstractNumId w:val="22"/>
  </w:num>
  <w:num w:numId="19">
    <w:abstractNumId w:val="5"/>
  </w:num>
  <w:num w:numId="20">
    <w:abstractNumId w:val="8"/>
  </w:num>
  <w:num w:numId="21">
    <w:abstractNumId w:val="16"/>
  </w:num>
  <w:num w:numId="22">
    <w:abstractNumId w:val="21"/>
  </w:num>
  <w:num w:numId="23">
    <w:abstractNumId w:val="19"/>
  </w:num>
  <w:num w:numId="2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ennifer Y.">
    <w15:presenceInfo w15:providerId="AD" w15:userId="S::Jennifer.Lee27@va.gov::3dc6d44f-1802-4fd0-9e39-1dc8fc5e9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82"/>
    <w:rsid w:val="000178CD"/>
    <w:rsid w:val="000815E6"/>
    <w:rsid w:val="000A14C5"/>
    <w:rsid w:val="001A4099"/>
    <w:rsid w:val="002601FC"/>
    <w:rsid w:val="002E1074"/>
    <w:rsid w:val="0039615B"/>
    <w:rsid w:val="003B41B8"/>
    <w:rsid w:val="003E5D95"/>
    <w:rsid w:val="00527F81"/>
    <w:rsid w:val="006B4ABB"/>
    <w:rsid w:val="00703982"/>
    <w:rsid w:val="00741A9E"/>
    <w:rsid w:val="008A017E"/>
    <w:rsid w:val="009B1D6A"/>
    <w:rsid w:val="00A33FC1"/>
    <w:rsid w:val="00A92C1F"/>
    <w:rsid w:val="00AF659C"/>
    <w:rsid w:val="00C20BA0"/>
    <w:rsid w:val="00C34FB8"/>
    <w:rsid w:val="00E227A0"/>
    <w:rsid w:val="00E3432B"/>
    <w:rsid w:val="00E443FC"/>
    <w:rsid w:val="00EE0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160E"/>
  <w15:chartTrackingRefBased/>
  <w15:docId w15:val="{E1900C22-EA86-42CC-B4F6-7BB9FF21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398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398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03982"/>
    <w:rPr>
      <w:rFonts w:ascii="Calibri" w:eastAsiaTheme="minorEastAsia" w:hAnsi="Calibri"/>
      <w:szCs w:val="21"/>
    </w:rPr>
  </w:style>
  <w:style w:type="character" w:styleId="Hyperlink">
    <w:name w:val="Hyperlink"/>
    <w:basedOn w:val="DefaultParagraphFont"/>
    <w:uiPriority w:val="99"/>
    <w:unhideWhenUsed/>
    <w:rsid w:val="00703982"/>
    <w:rPr>
      <w:color w:val="0000FF"/>
      <w:u w:val="single"/>
    </w:rPr>
  </w:style>
  <w:style w:type="paragraph" w:customStyle="1" w:styleId="active-level">
    <w:name w:val="active-level"/>
    <w:basedOn w:val="Normal"/>
    <w:rsid w:val="007039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2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7A0"/>
    <w:rPr>
      <w:rFonts w:ascii="Segoe UI" w:eastAsiaTheme="minorEastAsia" w:hAnsi="Segoe UI" w:cs="Segoe UI"/>
      <w:sz w:val="18"/>
      <w:szCs w:val="18"/>
    </w:rPr>
  </w:style>
  <w:style w:type="paragraph" w:styleId="ListParagraph">
    <w:name w:val="List Paragraph"/>
    <w:basedOn w:val="Normal"/>
    <w:uiPriority w:val="34"/>
    <w:qFormat/>
    <w:rsid w:val="003E5D95"/>
    <w:pPr>
      <w:ind w:left="720"/>
      <w:contextualSpacing/>
    </w:pPr>
  </w:style>
  <w:style w:type="character" w:styleId="CommentReference">
    <w:name w:val="annotation reference"/>
    <w:basedOn w:val="DefaultParagraphFont"/>
    <w:uiPriority w:val="99"/>
    <w:semiHidden/>
    <w:unhideWhenUsed/>
    <w:rsid w:val="000178CD"/>
    <w:rPr>
      <w:sz w:val="16"/>
      <w:szCs w:val="16"/>
    </w:rPr>
  </w:style>
  <w:style w:type="paragraph" w:styleId="CommentText">
    <w:name w:val="annotation text"/>
    <w:basedOn w:val="Normal"/>
    <w:link w:val="CommentTextChar"/>
    <w:uiPriority w:val="99"/>
    <w:semiHidden/>
    <w:unhideWhenUsed/>
    <w:rsid w:val="000178CD"/>
    <w:pPr>
      <w:spacing w:line="240" w:lineRule="auto"/>
    </w:pPr>
    <w:rPr>
      <w:sz w:val="20"/>
      <w:szCs w:val="20"/>
    </w:rPr>
  </w:style>
  <w:style w:type="character" w:customStyle="1" w:styleId="CommentTextChar">
    <w:name w:val="Comment Text Char"/>
    <w:basedOn w:val="DefaultParagraphFont"/>
    <w:link w:val="CommentText"/>
    <w:uiPriority w:val="99"/>
    <w:semiHidden/>
    <w:rsid w:val="000178C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178CD"/>
    <w:rPr>
      <w:b/>
      <w:bCs/>
    </w:rPr>
  </w:style>
  <w:style w:type="character" w:customStyle="1" w:styleId="CommentSubjectChar">
    <w:name w:val="Comment Subject Char"/>
    <w:basedOn w:val="CommentTextChar"/>
    <w:link w:val="CommentSubject"/>
    <w:uiPriority w:val="99"/>
    <w:semiHidden/>
    <w:rsid w:val="000178CD"/>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8734">
      <w:bodyDiv w:val="1"/>
      <w:marLeft w:val="0"/>
      <w:marRight w:val="0"/>
      <w:marTop w:val="0"/>
      <w:marBottom w:val="0"/>
      <w:divBdr>
        <w:top w:val="none" w:sz="0" w:space="0" w:color="auto"/>
        <w:left w:val="none" w:sz="0" w:space="0" w:color="auto"/>
        <w:bottom w:val="none" w:sz="0" w:space="0" w:color="auto"/>
        <w:right w:val="none" w:sz="0" w:space="0" w:color="auto"/>
      </w:divBdr>
    </w:div>
    <w:div w:id="171532810">
      <w:bodyDiv w:val="1"/>
      <w:marLeft w:val="0"/>
      <w:marRight w:val="0"/>
      <w:marTop w:val="0"/>
      <w:marBottom w:val="0"/>
      <w:divBdr>
        <w:top w:val="none" w:sz="0" w:space="0" w:color="auto"/>
        <w:left w:val="none" w:sz="0" w:space="0" w:color="auto"/>
        <w:bottom w:val="none" w:sz="0" w:space="0" w:color="auto"/>
        <w:right w:val="none" w:sz="0" w:space="0" w:color="auto"/>
      </w:divBdr>
    </w:div>
    <w:div w:id="378285922">
      <w:bodyDiv w:val="1"/>
      <w:marLeft w:val="0"/>
      <w:marRight w:val="0"/>
      <w:marTop w:val="0"/>
      <w:marBottom w:val="0"/>
      <w:divBdr>
        <w:top w:val="none" w:sz="0" w:space="0" w:color="auto"/>
        <w:left w:val="none" w:sz="0" w:space="0" w:color="auto"/>
        <w:bottom w:val="none" w:sz="0" w:space="0" w:color="auto"/>
        <w:right w:val="none" w:sz="0" w:space="0" w:color="auto"/>
      </w:divBdr>
    </w:div>
    <w:div w:id="600264126">
      <w:bodyDiv w:val="1"/>
      <w:marLeft w:val="0"/>
      <w:marRight w:val="0"/>
      <w:marTop w:val="0"/>
      <w:marBottom w:val="0"/>
      <w:divBdr>
        <w:top w:val="none" w:sz="0" w:space="0" w:color="auto"/>
        <w:left w:val="none" w:sz="0" w:space="0" w:color="auto"/>
        <w:bottom w:val="none" w:sz="0" w:space="0" w:color="auto"/>
        <w:right w:val="none" w:sz="0" w:space="0" w:color="auto"/>
      </w:divBdr>
    </w:div>
    <w:div w:id="751974629">
      <w:bodyDiv w:val="1"/>
      <w:marLeft w:val="0"/>
      <w:marRight w:val="0"/>
      <w:marTop w:val="0"/>
      <w:marBottom w:val="0"/>
      <w:divBdr>
        <w:top w:val="none" w:sz="0" w:space="0" w:color="auto"/>
        <w:left w:val="none" w:sz="0" w:space="0" w:color="auto"/>
        <w:bottom w:val="none" w:sz="0" w:space="0" w:color="auto"/>
        <w:right w:val="none" w:sz="0" w:space="0" w:color="auto"/>
      </w:divBdr>
    </w:div>
    <w:div w:id="856622542">
      <w:bodyDiv w:val="1"/>
      <w:marLeft w:val="0"/>
      <w:marRight w:val="0"/>
      <w:marTop w:val="0"/>
      <w:marBottom w:val="0"/>
      <w:divBdr>
        <w:top w:val="none" w:sz="0" w:space="0" w:color="auto"/>
        <w:left w:val="none" w:sz="0" w:space="0" w:color="auto"/>
        <w:bottom w:val="none" w:sz="0" w:space="0" w:color="auto"/>
        <w:right w:val="none" w:sz="0" w:space="0" w:color="auto"/>
      </w:divBdr>
    </w:div>
    <w:div w:id="949967111">
      <w:bodyDiv w:val="1"/>
      <w:marLeft w:val="0"/>
      <w:marRight w:val="0"/>
      <w:marTop w:val="0"/>
      <w:marBottom w:val="0"/>
      <w:divBdr>
        <w:top w:val="none" w:sz="0" w:space="0" w:color="auto"/>
        <w:left w:val="none" w:sz="0" w:space="0" w:color="auto"/>
        <w:bottom w:val="none" w:sz="0" w:space="0" w:color="auto"/>
        <w:right w:val="none" w:sz="0" w:space="0" w:color="auto"/>
      </w:divBdr>
    </w:div>
    <w:div w:id="961304845">
      <w:bodyDiv w:val="1"/>
      <w:marLeft w:val="0"/>
      <w:marRight w:val="0"/>
      <w:marTop w:val="0"/>
      <w:marBottom w:val="0"/>
      <w:divBdr>
        <w:top w:val="none" w:sz="0" w:space="0" w:color="auto"/>
        <w:left w:val="none" w:sz="0" w:space="0" w:color="auto"/>
        <w:bottom w:val="none" w:sz="0" w:space="0" w:color="auto"/>
        <w:right w:val="none" w:sz="0" w:space="0" w:color="auto"/>
      </w:divBdr>
    </w:div>
    <w:div w:id="1012563609">
      <w:bodyDiv w:val="1"/>
      <w:marLeft w:val="0"/>
      <w:marRight w:val="0"/>
      <w:marTop w:val="0"/>
      <w:marBottom w:val="0"/>
      <w:divBdr>
        <w:top w:val="none" w:sz="0" w:space="0" w:color="auto"/>
        <w:left w:val="none" w:sz="0" w:space="0" w:color="auto"/>
        <w:bottom w:val="none" w:sz="0" w:space="0" w:color="auto"/>
        <w:right w:val="none" w:sz="0" w:space="0" w:color="auto"/>
      </w:divBdr>
    </w:div>
    <w:div w:id="1014763577">
      <w:bodyDiv w:val="1"/>
      <w:marLeft w:val="0"/>
      <w:marRight w:val="0"/>
      <w:marTop w:val="0"/>
      <w:marBottom w:val="0"/>
      <w:divBdr>
        <w:top w:val="none" w:sz="0" w:space="0" w:color="auto"/>
        <w:left w:val="none" w:sz="0" w:space="0" w:color="auto"/>
        <w:bottom w:val="none" w:sz="0" w:space="0" w:color="auto"/>
        <w:right w:val="none" w:sz="0" w:space="0" w:color="auto"/>
      </w:divBdr>
    </w:div>
    <w:div w:id="1147554782">
      <w:bodyDiv w:val="1"/>
      <w:marLeft w:val="0"/>
      <w:marRight w:val="0"/>
      <w:marTop w:val="0"/>
      <w:marBottom w:val="0"/>
      <w:divBdr>
        <w:top w:val="none" w:sz="0" w:space="0" w:color="auto"/>
        <w:left w:val="none" w:sz="0" w:space="0" w:color="auto"/>
        <w:bottom w:val="none" w:sz="0" w:space="0" w:color="auto"/>
        <w:right w:val="none" w:sz="0" w:space="0" w:color="auto"/>
      </w:divBdr>
    </w:div>
    <w:div w:id="1664972285">
      <w:bodyDiv w:val="1"/>
      <w:marLeft w:val="0"/>
      <w:marRight w:val="0"/>
      <w:marTop w:val="0"/>
      <w:marBottom w:val="0"/>
      <w:divBdr>
        <w:top w:val="none" w:sz="0" w:space="0" w:color="auto"/>
        <w:left w:val="none" w:sz="0" w:space="0" w:color="auto"/>
        <w:bottom w:val="none" w:sz="0" w:space="0" w:color="auto"/>
        <w:right w:val="none" w:sz="0" w:space="0" w:color="auto"/>
      </w:divBdr>
    </w:div>
    <w:div w:id="1877619955">
      <w:bodyDiv w:val="1"/>
      <w:marLeft w:val="0"/>
      <w:marRight w:val="0"/>
      <w:marTop w:val="0"/>
      <w:marBottom w:val="0"/>
      <w:divBdr>
        <w:top w:val="none" w:sz="0" w:space="0" w:color="auto"/>
        <w:left w:val="none" w:sz="0" w:space="0" w:color="auto"/>
        <w:bottom w:val="none" w:sz="0" w:space="0" w:color="auto"/>
        <w:right w:val="none" w:sz="0" w:space="0" w:color="auto"/>
      </w:divBdr>
    </w:div>
    <w:div w:id="1953051951">
      <w:bodyDiv w:val="1"/>
      <w:marLeft w:val="0"/>
      <w:marRight w:val="0"/>
      <w:marTop w:val="0"/>
      <w:marBottom w:val="0"/>
      <w:divBdr>
        <w:top w:val="none" w:sz="0" w:space="0" w:color="auto"/>
        <w:left w:val="none" w:sz="0" w:space="0" w:color="auto"/>
        <w:bottom w:val="none" w:sz="0" w:space="0" w:color="auto"/>
        <w:right w:val="none" w:sz="0" w:space="0" w:color="auto"/>
      </w:divBdr>
    </w:div>
    <w:div w:id="19740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a.gov/disability/eligibility/hazardous-materials-exposure/agent-orange/c-123-aircraft" TargetMode="External"/><Relationship Id="rId18" Type="http://schemas.openxmlformats.org/officeDocument/2006/relationships/hyperlink" Target="https://www.va.gov/disability/eligibility/hazardous-materials-exposure/mustard-gas-lewisite" TargetMode="External"/><Relationship Id="rId26" Type="http://schemas.openxmlformats.org/officeDocument/2006/relationships/hyperlink" Target="https://www.va.gov/disability/eligibility/illnesses-within-one-year-of-discharge" TargetMode="External"/><Relationship Id="rId39" Type="http://schemas.openxmlformats.org/officeDocument/2006/relationships/hyperlink" Target="https://www.va.gov/disability/how-to-file-claim/evidence-needed" TargetMode="External"/><Relationship Id="rId21" Type="http://schemas.openxmlformats.org/officeDocument/2006/relationships/hyperlink" Target="https://www.va.gov/disability/eligibility/hazardous-materials-exposure/project-112-shad" TargetMode="External"/><Relationship Id="rId34" Type="http://schemas.openxmlformats.org/officeDocument/2006/relationships/hyperlink" Target="https://www.va.gov/disability/eligibility/special-claims/1151-claims-title-38" TargetMode="External"/><Relationship Id="rId42" Type="http://schemas.openxmlformats.org/officeDocument/2006/relationships/hyperlink" Target="https://www.va.gov/claim-or-appeal-status" TargetMode="External"/><Relationship Id="rId47" Type="http://schemas.openxmlformats.org/officeDocument/2006/relationships/hyperlink" Target="https://www.va.gov/change-address" TargetMode="External"/><Relationship Id="rId50" Type="http://schemas.openxmlformats.org/officeDocument/2006/relationships/hyperlink" Target="https://www.va.gov/health-care/get-medical-records" TargetMode="External"/><Relationship Id="rId55" Type="http://schemas.openxmlformats.org/officeDocument/2006/relationships/hyperlink" Target="https://www.va.gov/disability/compensation-rates/veteran-rates" TargetMode="External"/><Relationship Id="rId63" Type="http://schemas.openxmlformats.org/officeDocument/2006/relationships/hyperlink" Target="https://www.va.gov/disability/survivor-dic-rates" TargetMode="External"/><Relationship Id="rId68" Type="http://schemas.microsoft.com/office/2011/relationships/people" Target="people.xml"/><Relationship Id="rId7" Type="http://schemas.openxmlformats.org/officeDocument/2006/relationships/hyperlink" Target="https://www.va.gov/disability/eligibility/hazardous-materials-exposure/specific-environmental-hazards" TargetMode="External"/><Relationship Id="rId2" Type="http://schemas.openxmlformats.org/officeDocument/2006/relationships/styles" Target="styles.xml"/><Relationship Id="rId16" Type="http://schemas.microsoft.com/office/2011/relationships/commentsExtended" Target="commentsExtended.xml"/><Relationship Id="rId29" Type="http://schemas.openxmlformats.org/officeDocument/2006/relationships/hyperlink" Target="https://www.va.gov/disability/eligibility/special-claims/clothing-allowance" TargetMode="External"/><Relationship Id="rId1" Type="http://schemas.openxmlformats.org/officeDocument/2006/relationships/numbering" Target="numbering.xml"/><Relationship Id="rId6" Type="http://schemas.openxmlformats.org/officeDocument/2006/relationships/hyperlink" Target="https://www.va.gov/disability/eligibility/hazardous-materials-exposure" TargetMode="External"/><Relationship Id="rId11" Type="http://schemas.openxmlformats.org/officeDocument/2006/relationships/hyperlink" Target="https://www.va.gov/disability/eligibility/hazardous-materials-exposure/agent-orange/navy-coast-guard-ships-vietnam" TargetMode="External"/><Relationship Id="rId24" Type="http://schemas.openxmlformats.org/officeDocument/2006/relationships/hyperlink" Target="https://www.va.gov/disability/eligibility/former-pows" TargetMode="External"/><Relationship Id="rId32" Type="http://schemas.openxmlformats.org/officeDocument/2006/relationships/hyperlink" Target="https://www.va.gov/disability/eligibility/special-claims/temporary-increase-for-time-in-hospital" TargetMode="External"/><Relationship Id="rId37" Type="http://schemas.openxmlformats.org/officeDocument/2006/relationships/hyperlink" Target="https://www.va.gov/disability/how-to-file-claim/when-to-file/pre-discharge-claim" TargetMode="External"/><Relationship Id="rId40" Type="http://schemas.openxmlformats.org/officeDocument/2006/relationships/hyperlink" Target="https://www.va.gov/disability/how-to-file-claim/evidence-needed/standard-claims" TargetMode="External"/><Relationship Id="rId45" Type="http://schemas.openxmlformats.org/officeDocument/2006/relationships/hyperlink" Target="https://www.va.gov/disability/add-remove-dependent" TargetMode="External"/><Relationship Id="rId53" Type="http://schemas.openxmlformats.org/officeDocument/2006/relationships/hyperlink" Target="https://www.va.gov/disability/about-disability-ratings/after-you-get-a-rating" TargetMode="External"/><Relationship Id="rId58" Type="http://schemas.openxmlformats.org/officeDocument/2006/relationships/hyperlink" Target="https://www.va.gov/disability/compensation-rates/special-monthly-compensation-rates/historic-rates-2019" TargetMode="External"/><Relationship Id="rId66" Type="http://schemas.openxmlformats.org/officeDocument/2006/relationships/hyperlink" Target="https://www.va.gov/disability/get-help-filing-claim" TargetMode="External"/><Relationship Id="rId5" Type="http://schemas.openxmlformats.org/officeDocument/2006/relationships/hyperlink" Target="https://www.va.gov/disability/eligibility" TargetMode="External"/><Relationship Id="rId15" Type="http://schemas.openxmlformats.org/officeDocument/2006/relationships/comments" Target="comments.xml"/><Relationship Id="rId23" Type="http://schemas.openxmlformats.org/officeDocument/2006/relationships/hyperlink" Target="https://www.va.gov/disability/eligibility/hazardous-materials-exposure/gulf-war-illness-afghanistan" TargetMode="External"/><Relationship Id="rId28" Type="http://schemas.openxmlformats.org/officeDocument/2006/relationships/hyperlink" Target="https://www.va.gov/disability/eligibility/special-claims/birth-defects" TargetMode="External"/><Relationship Id="rId36" Type="http://schemas.openxmlformats.org/officeDocument/2006/relationships/hyperlink" Target="https://www.va.gov/disability/how-to-file-claim" TargetMode="External"/><Relationship Id="rId49" Type="http://schemas.openxmlformats.org/officeDocument/2006/relationships/hyperlink" Target="https://www.va.gov/change-direct-deposit" TargetMode="External"/><Relationship Id="rId57" Type="http://schemas.openxmlformats.org/officeDocument/2006/relationships/hyperlink" Target="https://www.va.gov/disability/compensation-rates/special-monthly-compensation-rates" TargetMode="External"/><Relationship Id="rId61" Type="http://schemas.openxmlformats.org/officeDocument/2006/relationships/hyperlink" Target="https://www.va.gov/disability/compensation-rates/birth-defect-rates" TargetMode="External"/><Relationship Id="rId10" Type="http://schemas.openxmlformats.org/officeDocument/2006/relationships/hyperlink" Target="https://www.va.gov/disability/eligibility/hazardous-materials-exposure/agent-orange/service-in-vietnam-korea" TargetMode="External"/><Relationship Id="rId19" Type="http://schemas.openxmlformats.org/officeDocument/2006/relationships/hyperlink" Target="https://www.va.gov/disability/eligibility/hazardous-materials-exposure/camp-lejeune-water-contamination" TargetMode="External"/><Relationship Id="rId31" Type="http://schemas.openxmlformats.org/officeDocument/2006/relationships/hyperlink" Target="https://www.va.gov/disability/eligibility/special-claims/temporary-increase-after-surgery-or-cast" TargetMode="External"/><Relationship Id="rId44" Type="http://schemas.openxmlformats.org/officeDocument/2006/relationships/hyperlink" Target="https://www.va.gov/disability/how-to-file-claim" TargetMode="External"/><Relationship Id="rId52" Type="http://schemas.openxmlformats.org/officeDocument/2006/relationships/hyperlink" Target="https://www.va.gov/va-payment-history" TargetMode="External"/><Relationship Id="rId60" Type="http://schemas.openxmlformats.org/officeDocument/2006/relationships/hyperlink" Target="https://www.va.gov/disability/compensation-rates/special-benefit-allowance-rates/historic-rates-2019" TargetMode="External"/><Relationship Id="rId65" Type="http://schemas.openxmlformats.org/officeDocument/2006/relationships/hyperlink" Target="https://www.va.gov/disability/va-claim-exam" TargetMode="External"/><Relationship Id="rId4" Type="http://schemas.openxmlformats.org/officeDocument/2006/relationships/webSettings" Target="webSettings.xml"/><Relationship Id="rId9" Type="http://schemas.openxmlformats.org/officeDocument/2006/relationships/hyperlink" Target="https://www.va.gov/disability/eligibility/hazardous-materials-exposure/agent-orange/related-diseases" TargetMode="External"/><Relationship Id="rId14" Type="http://schemas.openxmlformats.org/officeDocument/2006/relationships/hyperlink" Target="https://www.va.gov/disability/eligibility/hazardous-materials-exposure/agent-orange/testing-storage-areas" TargetMode="External"/><Relationship Id="rId22" Type="http://schemas.openxmlformats.org/officeDocument/2006/relationships/hyperlink" Target="https://www.va.gov/disability/eligibility/hazardous-materials-exposure/gulf-war-illness-southwest-asia" TargetMode="External"/><Relationship Id="rId27" Type="http://schemas.openxmlformats.org/officeDocument/2006/relationships/hyperlink" Target="https://www.va.gov/disability/eligibility/special-claims" TargetMode="External"/><Relationship Id="rId30" Type="http://schemas.openxmlformats.org/officeDocument/2006/relationships/hyperlink" Target="https://www.va.gov/disability/eligibility/special-claims/dental-care" TargetMode="External"/><Relationship Id="rId35" Type="http://schemas.openxmlformats.org/officeDocument/2006/relationships/hyperlink" Target="https://www.va.gov/disability/eligibility/special-claims/unemployability" TargetMode="External"/><Relationship Id="rId43" Type="http://schemas.openxmlformats.org/officeDocument/2006/relationships/hyperlink" Target="https://www.va.gov/disability/view-disability-rating" TargetMode="External"/><Relationship Id="rId48" Type="http://schemas.openxmlformats.org/officeDocument/2006/relationships/hyperlink" Target="https://www.va.gov/disability/how-to-file-claim/additional-forms" TargetMode="External"/><Relationship Id="rId56" Type="http://schemas.openxmlformats.org/officeDocument/2006/relationships/hyperlink" Target="https://www.va.gov/disability/compensation-rates/veteran-rates/historical-rates-2019" TargetMode="External"/><Relationship Id="rId64" Type="http://schemas.openxmlformats.org/officeDocument/2006/relationships/hyperlink" Target="https://www.va.gov/disability/parent-dic-rates" TargetMode="External"/><Relationship Id="rId69" Type="http://schemas.openxmlformats.org/officeDocument/2006/relationships/theme" Target="theme/theme1.xml"/><Relationship Id="rId8" Type="http://schemas.openxmlformats.org/officeDocument/2006/relationships/hyperlink" Target="https://www.va.gov/disability/eligibility/hazardous-materials-exposure/agent-orange" TargetMode="External"/><Relationship Id="rId51" Type="http://schemas.openxmlformats.org/officeDocument/2006/relationships/hyperlink" Target="https://www.va.gov/records/download-va-letters" TargetMode="External"/><Relationship Id="rId3" Type="http://schemas.openxmlformats.org/officeDocument/2006/relationships/settings" Target="settings.xml"/><Relationship Id="rId12" Type="http://schemas.openxmlformats.org/officeDocument/2006/relationships/hyperlink" Target="https://www.va.gov/disability/eligibility/hazardous-materials-exposure/agent-orange/thailand-military-bases" TargetMode="External"/><Relationship Id="rId17" Type="http://schemas.microsoft.com/office/2016/09/relationships/commentsIds" Target="commentsIds.xml"/><Relationship Id="rId25" Type="http://schemas.openxmlformats.org/officeDocument/2006/relationships/hyperlink" Target="https://www.va.gov/disability/eligibility/ptsd" TargetMode="External"/><Relationship Id="rId33" Type="http://schemas.openxmlformats.org/officeDocument/2006/relationships/hyperlink" Target="https://www.va.gov/disability/eligibility/special-claims/temporary-rating-prestabilization" TargetMode="External"/><Relationship Id="rId38" Type="http://schemas.openxmlformats.org/officeDocument/2006/relationships/hyperlink" Target="https://staging.va.gov/disability/how-to-file-claim/when-to-file/pre-discharge-claim/file-while-overseas" TargetMode="External"/><Relationship Id="rId46" Type="http://schemas.openxmlformats.org/officeDocument/2006/relationships/hyperlink" Target="https://www.va.gov/disability/upload-supporting-evidence" TargetMode="External"/><Relationship Id="rId59" Type="http://schemas.openxmlformats.org/officeDocument/2006/relationships/hyperlink" Target="https://www.va.gov/disability/compensation-rates/special-benefit-allowance-rates" TargetMode="External"/><Relationship Id="rId67" Type="http://schemas.openxmlformats.org/officeDocument/2006/relationships/fontTable" Target="fontTable.xml"/><Relationship Id="rId20" Type="http://schemas.openxmlformats.org/officeDocument/2006/relationships/hyperlink" Target="https://www.va.gov/disability/eligibility/hazardous-materials-exposure/ionizing-radiation" TargetMode="External"/><Relationship Id="rId41" Type="http://schemas.openxmlformats.org/officeDocument/2006/relationships/hyperlink" Target="https://www.va.gov/disability/dependency-indemnity-compensation" TargetMode="External"/><Relationship Id="rId54" Type="http://schemas.openxmlformats.org/officeDocument/2006/relationships/hyperlink" Target="https://www.va.gov/disability/effective-date" TargetMode="External"/><Relationship Id="rId62" Type="http://schemas.openxmlformats.org/officeDocument/2006/relationships/hyperlink" Target="https://www.va.gov/disability/compensation-rates/birth-defect-rates/historical-rate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Jennifer Y.</dc:creator>
  <cp:keywords/>
  <dc:description/>
  <cp:lastModifiedBy>Lee, Jennifer Y.</cp:lastModifiedBy>
  <cp:revision>6</cp:revision>
  <dcterms:created xsi:type="dcterms:W3CDTF">2020-05-20T19:07:00Z</dcterms:created>
  <dcterms:modified xsi:type="dcterms:W3CDTF">2020-05-20T20:30:00Z</dcterms:modified>
</cp:coreProperties>
</file>