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4C1B690F" w14:textId="7AA243DC" w:rsidR="00F87E24" w:rsidRPr="00F87E24" w:rsidRDefault="00F87E24" w:rsidP="00F87E24">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87E24">
        <w:rPr>
          <w:rFonts w:ascii="Segoe UI" w:eastAsia="Times New Roman" w:hAnsi="Segoe UI" w:cs="Segoe UI"/>
          <w:b/>
          <w:bCs/>
          <w:i/>
          <w:iCs/>
          <w:color w:val="1F2328"/>
          <w:kern w:val="0"/>
          <w:sz w:val="24"/>
          <w:szCs w:val="24"/>
          <w14:ligatures w14:val="none"/>
        </w:rPr>
        <w:t>“</w:t>
      </w:r>
      <w:proofErr w:type="spellStart"/>
      <w:r w:rsidRPr="00F87E24">
        <w:rPr>
          <w:rFonts w:ascii="Segoe UI" w:eastAsia="Times New Roman" w:hAnsi="Segoe UI" w:cs="Segoe UI"/>
          <w:b/>
          <w:bCs/>
          <w:i/>
          <w:iCs/>
          <w:color w:val="1F2328"/>
          <w:kern w:val="0"/>
          <w:sz w:val="24"/>
          <w:szCs w:val="24"/>
          <w14:ligatures w14:val="none"/>
        </w:rPr>
        <w:t>Macbook</w:t>
      </w:r>
      <w:proofErr w:type="spellEnd"/>
      <w:r w:rsidRPr="00F87E24">
        <w:rPr>
          <w:rFonts w:ascii="Segoe UI" w:eastAsia="Times New Roman" w:hAnsi="Segoe UI" w:cs="Segoe UI"/>
          <w:b/>
          <w:bCs/>
          <w:i/>
          <w:iCs/>
          <w:color w:val="1F2328"/>
          <w:kern w:val="0"/>
          <w:sz w:val="24"/>
          <w:szCs w:val="24"/>
          <w14:ligatures w14:val="none"/>
        </w:rPr>
        <w:t xml:space="preserve"> pro”</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09355383" w14:textId="2C9F88AA" w:rsidR="00F87E24" w:rsidRPr="00F87E24" w:rsidRDefault="00F87E24" w:rsidP="00F87E24">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87E24">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565CBDDA" w14:textId="3977DF95" w:rsidR="00F87E24" w:rsidRPr="00F87E24" w:rsidRDefault="00F87E24" w:rsidP="00F87E24">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87E24">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2D35051D" w14:textId="55AC00D4" w:rsidR="00F87E24" w:rsidRPr="00DD0CF9" w:rsidRDefault="00F87E24" w:rsidP="00F87E24">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“Y1 to confirm.</w:t>
      </w:r>
      <w:r w:rsidR="000612BE">
        <w:rPr>
          <w:rFonts w:ascii="Segoe UI" w:eastAsia="Times New Roman" w:hAnsi="Segoe UI" w:cs="Segoe UI"/>
          <w:b/>
          <w:bCs/>
          <w:i/>
          <w:iCs/>
          <w:color w:val="1F2328"/>
          <w:kern w:val="0"/>
          <w:sz w:val="24"/>
          <w:szCs w:val="24"/>
          <w14:ligatures w14:val="none"/>
        </w:rPr>
        <w:t xml:space="preserve"> I didn’t notice that when I first looked at it.</w:t>
      </w:r>
      <w:r>
        <w:rPr>
          <w:rFonts w:ascii="Segoe UI" w:eastAsia="Times New Roman" w:hAnsi="Segoe UI" w:cs="Segoe UI"/>
          <w:b/>
          <w:bCs/>
          <w:i/>
          <w:iCs/>
          <w:color w:val="1F2328"/>
          <w:kern w:val="0"/>
          <w:sz w:val="24"/>
          <w:szCs w:val="24"/>
          <w14:ligatures w14:val="none"/>
        </w:rPr>
        <w: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P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Did you find any information in these texts confusing?</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6DE44BC7" w14:textId="04991CA5" w:rsidR="00857381" w:rsidRPr="00857381" w:rsidRDefault="00857381" w:rsidP="00857381">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57381">
        <w:rPr>
          <w:rFonts w:ascii="Segoe UI" w:eastAsia="Times New Roman" w:hAnsi="Segoe UI" w:cs="Segoe UI"/>
          <w:b/>
          <w:bCs/>
          <w:i/>
          <w:iCs/>
          <w:color w:val="1F2328"/>
          <w:kern w:val="0"/>
          <w:sz w:val="24"/>
          <w:szCs w:val="24"/>
          <w14:ligatures w14:val="none"/>
        </w:rPr>
        <w:t>“I would add AM behind the 8:00.”</w:t>
      </w:r>
    </w:p>
    <w:p w14:paraId="37F3DC1B"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P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7B382949"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117B5BE3" w14:textId="37BF8727" w:rsidR="00857381" w:rsidRPr="00857381" w:rsidRDefault="00857381" w:rsidP="00857381">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57381">
        <w:rPr>
          <w:rFonts w:ascii="Segoe UI" w:eastAsia="Times New Roman" w:hAnsi="Segoe UI" w:cs="Segoe UI"/>
          <w:b/>
          <w:bCs/>
          <w:i/>
          <w:iCs/>
          <w:color w:val="1F2328"/>
          <w:kern w:val="0"/>
          <w:sz w:val="24"/>
          <w:szCs w:val="24"/>
          <w14:ligatures w14:val="none"/>
        </w:rPr>
        <w:t xml:space="preserve">“Usually, they ask for last 4 digits of </w:t>
      </w:r>
      <w:proofErr w:type="gramStart"/>
      <w:r w:rsidRPr="00857381">
        <w:rPr>
          <w:rFonts w:ascii="Segoe UI" w:eastAsia="Times New Roman" w:hAnsi="Segoe UI" w:cs="Segoe UI"/>
          <w:b/>
          <w:bCs/>
          <w:i/>
          <w:iCs/>
          <w:color w:val="1F2328"/>
          <w:kern w:val="0"/>
          <w:sz w:val="24"/>
          <w:szCs w:val="24"/>
          <w14:ligatures w14:val="none"/>
        </w:rPr>
        <w:t>SSN</w:t>
      </w:r>
      <w:proofErr w:type="gramEnd"/>
      <w:r w:rsidRPr="00857381">
        <w:rPr>
          <w:rFonts w:ascii="Segoe UI" w:eastAsia="Times New Roman" w:hAnsi="Segoe UI" w:cs="Segoe UI"/>
          <w:b/>
          <w:bCs/>
          <w:i/>
          <w:iCs/>
          <w:color w:val="1F2328"/>
          <w:kern w:val="0"/>
          <w:sz w:val="24"/>
          <w:szCs w:val="24"/>
          <w14:ligatures w14:val="none"/>
        </w:rPr>
        <w:t xml:space="preserve"> but I don’t see that here.”</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1B19555E" w14:textId="37FFB836" w:rsidR="00857381" w:rsidRPr="00857381" w:rsidRDefault="00857381" w:rsidP="00857381">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857381">
        <w:rPr>
          <w:rFonts w:ascii="Segoe UI" w:eastAsia="Times New Roman" w:hAnsi="Segoe UI" w:cs="Segoe UI"/>
          <w:b/>
          <w:bCs/>
          <w:i/>
          <w:iCs/>
          <w:color w:val="1F2328"/>
          <w:kern w:val="0"/>
          <w:sz w:val="24"/>
          <w:szCs w:val="24"/>
          <w14:ligatures w14:val="none"/>
        </w:rPr>
        <w:t xml:space="preserve">“Add </w:t>
      </w:r>
      <w:proofErr w:type="spellStart"/>
      <w:r>
        <w:rPr>
          <w:rFonts w:ascii="Segoe UI" w:eastAsia="Times New Roman" w:hAnsi="Segoe UI" w:cs="Segoe UI"/>
          <w:b/>
          <w:bCs/>
          <w:i/>
          <w:iCs/>
          <w:color w:val="1F2328"/>
          <w:kern w:val="0"/>
          <w:sz w:val="24"/>
          <w:szCs w:val="24"/>
          <w14:ligatures w14:val="none"/>
        </w:rPr>
        <w:t>the</w:t>
      </w:r>
      <w:proofErr w:type="spellEnd"/>
      <w:r>
        <w:rPr>
          <w:rFonts w:ascii="Segoe UI" w:eastAsia="Times New Roman" w:hAnsi="Segoe UI" w:cs="Segoe UI"/>
          <w:b/>
          <w:bCs/>
          <w:i/>
          <w:iCs/>
          <w:color w:val="1F2328"/>
          <w:kern w:val="0"/>
          <w:sz w:val="24"/>
          <w:szCs w:val="24"/>
          <w14:ligatures w14:val="none"/>
        </w:rPr>
        <w:t xml:space="preserve"> 8am</w:t>
      </w:r>
      <w:r w:rsidRPr="00857381">
        <w:rPr>
          <w:rFonts w:ascii="Segoe UI" w:eastAsia="Times New Roman" w:hAnsi="Segoe UI" w:cs="Segoe UI"/>
          <w:b/>
          <w:bCs/>
          <w:i/>
          <w:iCs/>
          <w:color w:val="1F2328"/>
          <w:kern w:val="0"/>
          <w:sz w:val="24"/>
          <w:szCs w:val="24"/>
          <w14:ligatures w14:val="none"/>
        </w:rPr>
        <w:t xml:space="preserve"> to my Apple calendar.”</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5C8C153"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P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5F24EAA" w14:textId="4006269F" w:rsidR="0075629E" w:rsidRPr="0075629E" w:rsidRDefault="0075629E" w:rsidP="0075629E">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5629E">
        <w:rPr>
          <w:rFonts w:ascii="Segoe UI" w:eastAsia="Times New Roman" w:hAnsi="Segoe UI" w:cs="Segoe UI"/>
          <w:b/>
          <w:bCs/>
          <w:i/>
          <w:iCs/>
          <w:color w:val="1F2328"/>
          <w:kern w:val="0"/>
          <w:sz w:val="24"/>
          <w:szCs w:val="24"/>
          <w14:ligatures w14:val="none"/>
        </w:rPr>
        <w:t xml:space="preserve">“Insurance cards part is confusing. </w:t>
      </w:r>
      <w:r>
        <w:rPr>
          <w:rFonts w:ascii="Segoe UI" w:eastAsia="Times New Roman" w:hAnsi="Segoe UI" w:cs="Segoe UI"/>
          <w:b/>
          <w:bCs/>
          <w:i/>
          <w:iCs/>
          <w:color w:val="1F2328"/>
          <w:kern w:val="0"/>
          <w:sz w:val="24"/>
          <w:szCs w:val="24"/>
          <w14:ligatures w14:val="none"/>
        </w:rPr>
        <w:t>At the VA, compensation is different for each Veteran and their disability vs a civilian hospital.”</w:t>
      </w:r>
    </w:p>
    <w:p w14:paraId="4E704FBC"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5AFD04A"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FD313A0" w14:textId="5183B294" w:rsidR="00903EF6" w:rsidRPr="00903EF6" w:rsidRDefault="00903EF6" w:rsidP="00903EF6">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03EF6">
        <w:rPr>
          <w:rFonts w:ascii="Segoe UI" w:eastAsia="Times New Roman" w:hAnsi="Segoe UI" w:cs="Segoe UI"/>
          <w:b/>
          <w:bCs/>
          <w:i/>
          <w:iCs/>
          <w:color w:val="1F2328"/>
          <w:kern w:val="0"/>
          <w:sz w:val="24"/>
          <w:szCs w:val="24"/>
          <w14:ligatures w14:val="none"/>
        </w:rPr>
        <w:t>“Would be nice to put the 3 appts back-to-back so I’m not at the VA all day.</w:t>
      </w:r>
      <w:r w:rsidR="00151627">
        <w:rPr>
          <w:rFonts w:ascii="Segoe UI" w:eastAsia="Times New Roman" w:hAnsi="Segoe UI" w:cs="Segoe UI"/>
          <w:b/>
          <w:bCs/>
          <w:i/>
          <w:iCs/>
          <w:color w:val="1F2328"/>
          <w:kern w:val="0"/>
          <w:sz w:val="24"/>
          <w:szCs w:val="24"/>
          <w14:ligatures w14:val="none"/>
        </w:rPr>
        <w:t xml:space="preserve"> Parking availability is dependent on appt time. I make appts on Friday because there aren’t many people.</w:t>
      </w:r>
      <w:r w:rsidRPr="00903EF6">
        <w:rPr>
          <w:rFonts w:ascii="Segoe UI" w:eastAsia="Times New Roman" w:hAnsi="Segoe UI" w:cs="Segoe UI"/>
          <w:b/>
          <w:bCs/>
          <w:i/>
          <w:iCs/>
          <w:color w:val="1F2328"/>
          <w:kern w:val="0"/>
          <w:sz w:val="24"/>
          <w:szCs w:val="24"/>
          <w14:ligatures w14:val="none"/>
        </w:rPr>
        <w:t>”</w:t>
      </w:r>
    </w:p>
    <w:p w14:paraId="04D67D6E"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3969092"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P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P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134E21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F0EB61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P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1E09225" w14:textId="6E133242" w:rsidR="008B1BB5" w:rsidRDefault="008B1BB5" w:rsidP="008B1BB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B1BB5">
        <w:rPr>
          <w:rFonts w:ascii="Segoe UI" w:eastAsia="Times New Roman" w:hAnsi="Segoe UI" w:cs="Segoe UI"/>
          <w:b/>
          <w:bCs/>
          <w:i/>
          <w:iCs/>
          <w:color w:val="1F2328"/>
          <w:kern w:val="0"/>
          <w:sz w:val="24"/>
          <w:szCs w:val="24"/>
          <w14:ligatures w14:val="none"/>
        </w:rPr>
        <w:t>“I wonder what would happen if you misspelled your last name on accident.</w:t>
      </w:r>
      <w:r>
        <w:rPr>
          <w:rFonts w:ascii="Segoe UI" w:eastAsia="Times New Roman" w:hAnsi="Segoe UI" w:cs="Segoe UI"/>
          <w:b/>
          <w:bCs/>
          <w:i/>
          <w:iCs/>
          <w:color w:val="1F2328"/>
          <w:kern w:val="0"/>
          <w:sz w:val="24"/>
          <w:szCs w:val="24"/>
          <w14:ligatures w14:val="none"/>
        </w:rPr>
        <w:t xml:space="preserve"> If I put in the correct birthdate, would it still be able to find me?</w:t>
      </w:r>
      <w:r w:rsidRPr="008B1BB5">
        <w:rPr>
          <w:rFonts w:ascii="Segoe UI" w:eastAsia="Times New Roman" w:hAnsi="Segoe UI" w:cs="Segoe UI"/>
          <w:b/>
          <w:bCs/>
          <w:i/>
          <w:iCs/>
          <w:color w:val="1F2328"/>
          <w:kern w:val="0"/>
          <w:sz w:val="24"/>
          <w:szCs w:val="24"/>
          <w14:ligatures w14:val="none"/>
        </w:rPr>
        <w:t>”</w:t>
      </w:r>
    </w:p>
    <w:p w14:paraId="7FEF899C" w14:textId="64D3EED2" w:rsidR="00FE6354" w:rsidRPr="008B1BB5" w:rsidRDefault="00FE6354" w:rsidP="008B1BB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“Travel reimbursement asks if I traveled in my own vehicle, but there is a government transport. How will the VA know the difference? Do you get reimbursed for needing to stay at a hotel?”</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B22436A" w14:textId="67D424BD" w:rsidR="003D7D5B" w:rsidRPr="003D7D5B" w:rsidRDefault="003D7D5B" w:rsidP="003D7D5B">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D7D5B">
        <w:rPr>
          <w:rFonts w:ascii="Segoe UI" w:eastAsia="Times New Roman" w:hAnsi="Segoe UI" w:cs="Segoe UI"/>
          <w:b/>
          <w:bCs/>
          <w:i/>
          <w:iCs/>
          <w:color w:val="1F2328"/>
          <w:kern w:val="0"/>
          <w:sz w:val="24"/>
          <w:szCs w:val="24"/>
          <w14:ligatures w14:val="none"/>
        </w:rPr>
        <w:t>“Put birthdate and last name in and the computer can detect your language.”</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P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A8EEBA6"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DFFC50" w14:textId="53A86ECD" w:rsidR="00FC782C" w:rsidRDefault="00FC782C" w:rsidP="00FC782C">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C782C">
        <w:rPr>
          <w:rFonts w:ascii="Segoe UI" w:eastAsia="Times New Roman" w:hAnsi="Segoe UI" w:cs="Segoe UI"/>
          <w:b/>
          <w:bCs/>
          <w:i/>
          <w:iCs/>
          <w:color w:val="1F2328"/>
          <w:kern w:val="0"/>
          <w:sz w:val="24"/>
          <w:szCs w:val="24"/>
          <w14:ligatures w14:val="none"/>
        </w:rPr>
        <w:lastRenderedPageBreak/>
        <w:t>“I would have someone there at the VA that can help with check in via smart phone.”</w:t>
      </w:r>
    </w:p>
    <w:p w14:paraId="0C693299" w14:textId="0AFF555D" w:rsidR="00FC782C" w:rsidRPr="00FC782C" w:rsidRDefault="00FC782C" w:rsidP="00FC782C">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 will leave my smart phone at home while I go out. I don’t know if it would be good to rely on the Veteran to have their smartphone.”</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1C85C830" w14:textId="75574727" w:rsidR="009A39BC" w:rsidRPr="00DD0CF9" w:rsidRDefault="009A39BC" w:rsidP="009A39BC">
      <w:pPr>
        <w:numPr>
          <w:ilvl w:val="1"/>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4960FA7C"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8764815"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P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0E1FD22E" w14:textId="0891033E"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have to complete the check in process even though you completed the process for preparing for your upcoming appointment a few days before? And, why?</w:t>
      </w:r>
    </w:p>
    <w:p w14:paraId="75CEDD3D" w14:textId="77777777"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how helpful did you find it to be able to review all of your other upcoming appointments during the process of preparing for an upcoming appointment and checking in to an appointment? And, why?</w:t>
      </w:r>
    </w:p>
    <w:p w14:paraId="1C0A65A6" w14:textId="65D36C1B" w:rsidR="00DD0CF9" w:rsidRP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55EA47C7" w14:textId="77777777"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3500A"/>
    <w:rsid w:val="000612BE"/>
    <w:rsid w:val="00151627"/>
    <w:rsid w:val="002C0104"/>
    <w:rsid w:val="003D7D5B"/>
    <w:rsid w:val="0075629E"/>
    <w:rsid w:val="00857381"/>
    <w:rsid w:val="008B1BB5"/>
    <w:rsid w:val="00903EF6"/>
    <w:rsid w:val="009A39BC"/>
    <w:rsid w:val="00B83E73"/>
    <w:rsid w:val="00DD0CF9"/>
    <w:rsid w:val="00F87E24"/>
    <w:rsid w:val="00FC782C"/>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13</cp:revision>
  <dcterms:created xsi:type="dcterms:W3CDTF">2023-06-15T13:09:00Z</dcterms:created>
  <dcterms:modified xsi:type="dcterms:W3CDTF">2023-06-15T13:55:00Z</dcterms:modified>
</cp:coreProperties>
</file>