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theme/theme1.xml" ContentType="application/vnd.openxmlformats-officedocument.theme+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4BD2B011" wp14:paraId="052F4B3E" wp14:textId="1EF52178">
      <w:pPr>
        <w:jc w:val="center"/>
        <w:rPr>
          <w:rFonts w:ascii="Arial" w:hAnsi="Arial" w:eastAsia="Arial" w:cs="Arial"/>
          <w:b w:val="1"/>
          <w:bCs w:val="1"/>
          <w:i w:val="0"/>
          <w:iCs w:val="0"/>
          <w:caps w:val="0"/>
          <w:smallCaps w:val="0"/>
          <w:strike w:val="0"/>
          <w:dstrike w:val="0"/>
          <w:noProof w:val="0"/>
          <w:color w:val="000000" w:themeColor="text1" w:themeTint="FF" w:themeShade="FF"/>
          <w:sz w:val="28"/>
          <w:szCs w:val="28"/>
          <w:u w:val="none"/>
          <w:lang w:val="en-US"/>
        </w:rPr>
      </w:pPr>
      <w:r w:rsidRPr="4BD2B011" w:rsidR="7BCFB3E6">
        <w:rPr>
          <w:rFonts w:ascii="Arial" w:hAnsi="Arial" w:eastAsia="Arial" w:cs="Arial"/>
          <w:b w:val="1"/>
          <w:bCs w:val="1"/>
          <w:i w:val="0"/>
          <w:iCs w:val="0"/>
          <w:caps w:val="0"/>
          <w:smallCaps w:val="0"/>
          <w:strike w:val="0"/>
          <w:dstrike w:val="0"/>
          <w:noProof w:val="0"/>
          <w:color w:val="000000" w:themeColor="text1" w:themeTint="FF" w:themeShade="FF"/>
          <w:sz w:val="28"/>
          <w:szCs w:val="28"/>
          <w:u w:val="none"/>
          <w:lang w:val="en-US"/>
        </w:rPr>
        <w:t>Medications Design Handoff</w:t>
      </w:r>
    </w:p>
    <w:p w:rsidR="4BD2B011" w:rsidP="4BD2B011" w:rsidRDefault="4BD2B011" w14:paraId="34C70761" w14:textId="799606EB">
      <w:pPr>
        <w:jc w:val="center"/>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pPr>
    </w:p>
    <w:p w:rsidR="7C39E2BA" w:rsidP="4BD2B011" w:rsidRDefault="7C39E2BA" w14:paraId="7DD2DB3C" w14:textId="30CC5830">
      <w:pPr>
        <w:pStyle w:val="Normal"/>
        <w:suppressLineNumbers w:val="0"/>
        <w:bidi w:val="0"/>
        <w:spacing w:before="0" w:beforeAutospacing="off" w:after="0" w:afterAutospacing="off" w:line="279" w:lineRule="auto"/>
        <w:ind w:left="0" w:right="0"/>
        <w:jc w:val="left"/>
        <w:rPr>
          <w:rFonts w:ascii="Arial" w:hAnsi="Arial" w:eastAsia="Arial" w:cs="Arial"/>
          <w:b w:val="1"/>
          <w:bCs w:val="1"/>
          <w:i w:val="0"/>
          <w:iCs w:val="0"/>
          <w:noProof w:val="0"/>
          <w:sz w:val="28"/>
          <w:szCs w:val="28"/>
          <w:lang w:val="en-US"/>
        </w:rPr>
      </w:pPr>
      <w:r w:rsidRPr="4BD2B011" w:rsidR="7C39E2BA">
        <w:rPr>
          <w:rFonts w:ascii="Arial" w:hAnsi="Arial" w:eastAsia="Arial" w:cs="Arial"/>
          <w:b w:val="1"/>
          <w:bCs w:val="1"/>
          <w:i w:val="0"/>
          <w:iCs w:val="0"/>
          <w:noProof w:val="0"/>
          <w:sz w:val="28"/>
          <w:szCs w:val="28"/>
          <w:lang w:val="en-US"/>
        </w:rPr>
        <w:t>General</w:t>
      </w:r>
    </w:p>
    <w:p w:rsidR="7C39E2BA" w:rsidP="4BD2B011" w:rsidRDefault="7C39E2BA" w14:paraId="77CF5222" w14:textId="03C28C37">
      <w:pPr>
        <w:pStyle w:val="ListParagraph"/>
        <w:numPr>
          <w:ilvl w:val="0"/>
          <w:numId w:val="3"/>
        </w:numPr>
        <w:suppressLineNumbers w:val="0"/>
        <w:bidi w:val="0"/>
        <w:spacing w:before="0" w:beforeAutospacing="off" w:after="0" w:afterAutospacing="off" w:line="279" w:lineRule="auto"/>
        <w:ind w:right="0"/>
        <w:jc w:val="left"/>
        <w:rPr>
          <w:rFonts w:ascii="Arial" w:hAnsi="Arial" w:eastAsia="Arial" w:cs="Arial"/>
          <w:b w:val="1"/>
          <w:bCs w:val="1"/>
          <w:i w:val="0"/>
          <w:iCs w:val="0"/>
          <w:noProof w:val="0"/>
          <w:sz w:val="24"/>
          <w:szCs w:val="24"/>
          <w:lang w:val="en-US"/>
        </w:rPr>
      </w:pPr>
      <w:hyperlink r:id="R41e1ee6fa65a4649">
        <w:r w:rsidRPr="4BD2B011" w:rsidR="7C39E2BA">
          <w:rPr>
            <w:rStyle w:val="Hyperlink"/>
            <w:rFonts w:ascii="Arial" w:hAnsi="Arial" w:eastAsia="Arial" w:cs="Arial"/>
            <w:b w:val="1"/>
            <w:bCs w:val="1"/>
            <w:i w:val="0"/>
            <w:iCs w:val="0"/>
            <w:noProof w:val="0"/>
            <w:sz w:val="24"/>
            <w:szCs w:val="24"/>
            <w:lang w:val="en-US"/>
          </w:rPr>
          <w:t>Source of Truth</w:t>
        </w:r>
      </w:hyperlink>
    </w:p>
    <w:p w:rsidR="7C39E2BA" w:rsidP="4BD2B011" w:rsidRDefault="7C39E2BA" w14:paraId="1380ECD5" w14:textId="67274503">
      <w:pPr>
        <w:pStyle w:val="ListParagraph"/>
        <w:numPr>
          <w:ilvl w:val="0"/>
          <w:numId w:val="3"/>
        </w:numPr>
        <w:suppressLineNumbers w:val="0"/>
        <w:bidi w:val="0"/>
        <w:spacing w:before="0" w:beforeAutospacing="off" w:after="0" w:afterAutospacing="off" w:line="279" w:lineRule="auto"/>
        <w:ind w:right="0"/>
        <w:jc w:val="left"/>
        <w:rPr>
          <w:rFonts w:ascii="Arial" w:hAnsi="Arial" w:eastAsia="Arial" w:cs="Arial"/>
          <w:b w:val="1"/>
          <w:bCs w:val="1"/>
          <w:i w:val="0"/>
          <w:iCs w:val="0"/>
          <w:noProof w:val="0"/>
          <w:sz w:val="24"/>
          <w:szCs w:val="24"/>
          <w:lang w:val="en-US"/>
        </w:rPr>
      </w:pPr>
      <w:hyperlink r:id="R674e9fb45bc64065">
        <w:r w:rsidRPr="4BD2B011" w:rsidR="7C39E2BA">
          <w:rPr>
            <w:rStyle w:val="Hyperlink"/>
            <w:rFonts w:ascii="Arial" w:hAnsi="Arial" w:eastAsia="Arial" w:cs="Arial"/>
            <w:b w:val="1"/>
            <w:bCs w:val="1"/>
            <w:i w:val="0"/>
            <w:iCs w:val="0"/>
            <w:noProof w:val="0"/>
            <w:sz w:val="24"/>
            <w:szCs w:val="24"/>
            <w:lang w:val="en-US"/>
          </w:rPr>
          <w:t>User Flows</w:t>
        </w:r>
      </w:hyperlink>
    </w:p>
    <w:p w:rsidR="4BD2B011" w:rsidP="4BD2B011" w:rsidRDefault="4BD2B011" w14:paraId="627803C6" w14:textId="2D71B937">
      <w:pPr>
        <w:pStyle w:val="Normal"/>
        <w:suppressLineNumbers w:val="0"/>
        <w:bidi w:val="0"/>
        <w:spacing w:before="0" w:beforeAutospacing="off" w:after="0" w:afterAutospacing="off" w:line="279" w:lineRule="auto"/>
        <w:ind w:right="0"/>
        <w:jc w:val="left"/>
        <w:rPr>
          <w:rFonts w:ascii="Arial" w:hAnsi="Arial" w:eastAsia="Arial" w:cs="Arial"/>
          <w:b w:val="1"/>
          <w:bCs w:val="1"/>
          <w:i w:val="0"/>
          <w:iCs w:val="0"/>
          <w:noProof w:val="0"/>
          <w:sz w:val="24"/>
          <w:szCs w:val="24"/>
          <w:lang w:val="en-US"/>
        </w:rPr>
      </w:pPr>
    </w:p>
    <w:p w:rsidR="211C8875" w:rsidP="4BD2B011" w:rsidRDefault="211C8875" w14:paraId="4B8AFC51" w14:textId="64D52AC8">
      <w:pPr>
        <w:pStyle w:val="Normal"/>
        <w:suppressLineNumbers w:val="0"/>
        <w:bidi w:val="0"/>
        <w:spacing w:before="0" w:beforeAutospacing="off" w:after="0" w:afterAutospacing="off" w:line="279" w:lineRule="auto"/>
        <w:ind w:left="0" w:right="0"/>
        <w:jc w:val="left"/>
        <w:rPr>
          <w:rFonts w:ascii="Arial" w:hAnsi="Arial" w:eastAsia="Arial" w:cs="Arial"/>
          <w:b w:val="1"/>
          <w:bCs w:val="1"/>
          <w:i w:val="0"/>
          <w:iCs w:val="0"/>
          <w:noProof w:val="0"/>
          <w:sz w:val="28"/>
          <w:szCs w:val="28"/>
          <w:lang w:val="en-US"/>
        </w:rPr>
      </w:pPr>
      <w:r w:rsidRPr="4BD2B011" w:rsidR="211C8875">
        <w:rPr>
          <w:rFonts w:ascii="Arial" w:hAnsi="Arial" w:eastAsia="Arial" w:cs="Arial"/>
          <w:b w:val="1"/>
          <w:bCs w:val="1"/>
          <w:i w:val="0"/>
          <w:iCs w:val="0"/>
          <w:noProof w:val="0"/>
          <w:sz w:val="28"/>
          <w:szCs w:val="28"/>
          <w:lang w:val="en-US"/>
        </w:rPr>
        <w:t>Details Page Dividers</w:t>
      </w:r>
    </w:p>
    <w:p w:rsidR="247F68BC" w:rsidP="4BD2B011" w:rsidRDefault="247F68BC" w14:paraId="1A5D4DB4" w14:textId="04EEE7B8">
      <w:pPr>
        <w:pStyle w:val="ListParagraph"/>
        <w:numPr>
          <w:ilvl w:val="0"/>
          <w:numId w:val="1"/>
        </w:numPr>
        <w:suppressLineNumbers w:val="0"/>
        <w:bidi w:val="0"/>
        <w:spacing w:before="0" w:beforeAutospacing="off" w:after="160" w:afterAutospacing="off" w:line="279" w:lineRule="auto"/>
        <w:ind w:left="720" w:right="0" w:hanging="360"/>
        <w:jc w:val="left"/>
        <w:rPr>
          <w:rFonts w:ascii="Arial" w:hAnsi="Arial" w:eastAsia="Arial" w:cs="Arial"/>
          <w:b w:val="0"/>
          <w:bCs w:val="0"/>
          <w:i w:val="0"/>
          <w:iCs w:val="0"/>
          <w:noProof w:val="0"/>
          <w:sz w:val="24"/>
          <w:szCs w:val="24"/>
          <w:lang w:val="en-US"/>
        </w:rPr>
      </w:pPr>
      <w:r w:rsidRPr="4BD2B011" w:rsidR="247F68BC">
        <w:rPr>
          <w:rFonts w:ascii="Arial" w:hAnsi="Arial" w:eastAsia="Arial" w:cs="Arial"/>
          <w:b w:val="1"/>
          <w:bCs w:val="1"/>
          <w:i w:val="0"/>
          <w:iCs w:val="0"/>
          <w:noProof w:val="0"/>
          <w:sz w:val="24"/>
          <w:szCs w:val="24"/>
          <w:lang w:val="en-US"/>
        </w:rPr>
        <w:t>Description</w:t>
      </w:r>
      <w:r w:rsidRPr="4BD2B011" w:rsidR="247F68BC">
        <w:rPr>
          <w:rFonts w:ascii="Arial" w:hAnsi="Arial" w:eastAsia="Arial" w:cs="Arial"/>
          <w:b w:val="0"/>
          <w:bCs w:val="0"/>
          <w:i w:val="0"/>
          <w:iCs w:val="0"/>
          <w:noProof w:val="0"/>
          <w:sz w:val="24"/>
          <w:szCs w:val="24"/>
          <w:lang w:val="en-US"/>
        </w:rPr>
        <w:t>:</w:t>
      </w:r>
      <w:r w:rsidRPr="4BD2B011" w:rsidR="411F0B0D">
        <w:rPr>
          <w:rFonts w:ascii="Arial" w:hAnsi="Arial" w:eastAsia="Arial" w:cs="Arial"/>
          <w:b w:val="0"/>
          <w:bCs w:val="0"/>
          <w:i w:val="0"/>
          <w:iCs w:val="0"/>
          <w:noProof w:val="0"/>
          <w:sz w:val="24"/>
          <w:szCs w:val="24"/>
          <w:lang w:val="en-US"/>
        </w:rPr>
        <w:t xml:space="preserve"> With the addition of </w:t>
      </w:r>
      <w:r w:rsidRPr="4BD2B011" w:rsidR="411F0B0D">
        <w:rPr>
          <w:rFonts w:ascii="Arial" w:hAnsi="Arial" w:eastAsia="Arial" w:cs="Arial"/>
          <w:b w:val="0"/>
          <w:bCs w:val="0"/>
          <w:i w:val="0"/>
          <w:iCs w:val="0"/>
          <w:noProof w:val="0"/>
          <w:sz w:val="24"/>
          <w:szCs w:val="24"/>
          <w:lang w:val="en-US"/>
        </w:rPr>
        <w:t>previous</w:t>
      </w:r>
      <w:r w:rsidRPr="4BD2B011" w:rsidR="411F0B0D">
        <w:rPr>
          <w:rFonts w:ascii="Arial" w:hAnsi="Arial" w:eastAsia="Arial" w:cs="Arial"/>
          <w:b w:val="0"/>
          <w:bCs w:val="0"/>
          <w:i w:val="0"/>
          <w:iCs w:val="0"/>
          <w:noProof w:val="0"/>
          <w:sz w:val="24"/>
          <w:szCs w:val="24"/>
          <w:lang w:val="en-US"/>
        </w:rPr>
        <w:t xml:space="preserve"> prescriptions, refill tracking information, and alerts on the</w:t>
      </w:r>
      <w:r w:rsidRPr="4BD2B011" w:rsidR="11149F5D">
        <w:rPr>
          <w:rFonts w:ascii="Arial" w:hAnsi="Arial" w:eastAsia="Arial" w:cs="Arial"/>
          <w:b w:val="0"/>
          <w:bCs w:val="0"/>
          <w:i w:val="0"/>
          <w:iCs w:val="0"/>
          <w:noProof w:val="0"/>
          <w:sz w:val="24"/>
          <w:szCs w:val="24"/>
          <w:lang w:val="en-US"/>
        </w:rPr>
        <w:t xml:space="preserve"> </w:t>
      </w:r>
      <w:r w:rsidRPr="4BD2B011" w:rsidR="11149F5D">
        <w:rPr>
          <w:rFonts w:ascii="Arial" w:hAnsi="Arial" w:eastAsia="Arial" w:cs="Arial"/>
          <w:b w:val="0"/>
          <w:bCs w:val="0"/>
          <w:i w:val="0"/>
          <w:iCs w:val="0"/>
          <w:noProof w:val="0"/>
          <w:sz w:val="24"/>
          <w:szCs w:val="24"/>
          <w:lang w:val="en-US"/>
        </w:rPr>
        <w:t>medications</w:t>
      </w:r>
      <w:r w:rsidRPr="4BD2B011" w:rsidR="11149F5D">
        <w:rPr>
          <w:rFonts w:ascii="Arial" w:hAnsi="Arial" w:eastAsia="Arial" w:cs="Arial"/>
          <w:b w:val="0"/>
          <w:bCs w:val="0"/>
          <w:i w:val="0"/>
          <w:iCs w:val="0"/>
          <w:noProof w:val="0"/>
          <w:sz w:val="24"/>
          <w:szCs w:val="24"/>
          <w:lang w:val="en-US"/>
        </w:rPr>
        <w:t xml:space="preserve"> details page, the page is becoming very cluttered. We need to consider the </w:t>
      </w:r>
      <w:r w:rsidRPr="4BD2B011" w:rsidR="11149F5D">
        <w:rPr>
          <w:rFonts w:ascii="Arial" w:hAnsi="Arial" w:eastAsia="Arial" w:cs="Arial"/>
          <w:b w:val="0"/>
          <w:bCs w:val="0"/>
          <w:i w:val="0"/>
          <w:iCs w:val="0"/>
          <w:noProof w:val="0"/>
          <w:sz w:val="24"/>
          <w:szCs w:val="24"/>
          <w:lang w:val="en-US"/>
        </w:rPr>
        <w:t>appropriate usage</w:t>
      </w:r>
      <w:r w:rsidRPr="4BD2B011" w:rsidR="11149F5D">
        <w:rPr>
          <w:rFonts w:ascii="Arial" w:hAnsi="Arial" w:eastAsia="Arial" w:cs="Arial"/>
          <w:b w:val="0"/>
          <w:bCs w:val="0"/>
          <w:i w:val="0"/>
          <w:iCs w:val="0"/>
          <w:noProof w:val="0"/>
          <w:sz w:val="24"/>
          <w:szCs w:val="24"/>
          <w:lang w:val="en-US"/>
        </w:rPr>
        <w:t xml:space="preserve"> of dividers to separate </w:t>
      </w:r>
      <w:r w:rsidRPr="4BD2B011" w:rsidR="11149F5D">
        <w:rPr>
          <w:rFonts w:ascii="Arial" w:hAnsi="Arial" w:eastAsia="Arial" w:cs="Arial"/>
          <w:b w:val="0"/>
          <w:bCs w:val="0"/>
          <w:i w:val="0"/>
          <w:iCs w:val="0"/>
          <w:noProof w:val="0"/>
          <w:sz w:val="24"/>
          <w:szCs w:val="24"/>
          <w:lang w:val="en-US"/>
        </w:rPr>
        <w:t>information</w:t>
      </w:r>
      <w:r w:rsidRPr="4BD2B011" w:rsidR="11149F5D">
        <w:rPr>
          <w:rFonts w:ascii="Arial" w:hAnsi="Arial" w:eastAsia="Arial" w:cs="Arial"/>
          <w:b w:val="0"/>
          <w:bCs w:val="0"/>
          <w:i w:val="0"/>
          <w:iCs w:val="0"/>
          <w:noProof w:val="0"/>
          <w:sz w:val="24"/>
          <w:szCs w:val="24"/>
          <w:lang w:val="en-US"/>
        </w:rPr>
        <w:t xml:space="preserve"> so it is easier to read. </w:t>
      </w:r>
    </w:p>
    <w:p w:rsidR="247F68BC" w:rsidP="4BD2B011" w:rsidRDefault="247F68BC" w14:paraId="5AEA3D86" w14:textId="401D026A">
      <w:pPr>
        <w:pStyle w:val="ListParagraph"/>
        <w:numPr>
          <w:ilvl w:val="0"/>
          <w:numId w:val="1"/>
        </w:numPr>
        <w:suppressLineNumbers w:val="0"/>
        <w:bidi w:val="0"/>
        <w:spacing w:before="0" w:beforeAutospacing="off" w:after="160" w:afterAutospacing="off" w:line="279" w:lineRule="auto"/>
        <w:ind w:left="720" w:right="0" w:hanging="360"/>
        <w:jc w:val="left"/>
        <w:rPr>
          <w:rFonts w:ascii="Arial" w:hAnsi="Arial" w:eastAsia="Arial" w:cs="Arial"/>
          <w:b w:val="0"/>
          <w:bCs w:val="0"/>
          <w:i w:val="0"/>
          <w:iCs w:val="0"/>
          <w:noProof w:val="0"/>
          <w:sz w:val="24"/>
          <w:szCs w:val="24"/>
          <w:lang w:val="en-US"/>
        </w:rPr>
      </w:pPr>
      <w:r w:rsidRPr="4BD2B011" w:rsidR="247F68BC">
        <w:rPr>
          <w:rFonts w:ascii="Arial" w:hAnsi="Arial" w:eastAsia="Arial" w:cs="Arial"/>
          <w:b w:val="1"/>
          <w:bCs w:val="1"/>
          <w:i w:val="0"/>
          <w:iCs w:val="0"/>
          <w:noProof w:val="0"/>
          <w:sz w:val="24"/>
          <w:szCs w:val="24"/>
          <w:lang w:val="en-US"/>
        </w:rPr>
        <w:t>Status</w:t>
      </w:r>
      <w:r w:rsidRPr="4BD2B011" w:rsidR="247F68BC">
        <w:rPr>
          <w:rFonts w:ascii="Arial" w:hAnsi="Arial" w:eastAsia="Arial" w:cs="Arial"/>
          <w:b w:val="0"/>
          <w:bCs w:val="0"/>
          <w:i w:val="0"/>
          <w:iCs w:val="0"/>
          <w:noProof w:val="0"/>
          <w:sz w:val="24"/>
          <w:szCs w:val="24"/>
          <w:lang w:val="en-US"/>
        </w:rPr>
        <w:t>: Ideation phase</w:t>
      </w:r>
    </w:p>
    <w:p w:rsidR="247F68BC" w:rsidP="4BD2B011" w:rsidRDefault="247F68BC" w14:paraId="4F77C331" w14:textId="085741E6">
      <w:pPr>
        <w:pStyle w:val="ListParagraph"/>
        <w:numPr>
          <w:ilvl w:val="0"/>
          <w:numId w:val="1"/>
        </w:numPr>
        <w:suppressLineNumbers w:val="0"/>
        <w:bidi w:val="0"/>
        <w:spacing w:before="0" w:beforeAutospacing="off" w:after="160" w:afterAutospacing="off" w:line="279" w:lineRule="auto"/>
        <w:ind w:left="720" w:right="0" w:hanging="360"/>
        <w:jc w:val="left"/>
        <w:rPr>
          <w:rFonts w:ascii="Arial" w:hAnsi="Arial" w:eastAsia="Arial" w:cs="Arial"/>
          <w:b w:val="0"/>
          <w:bCs w:val="0"/>
          <w:i w:val="0"/>
          <w:iCs w:val="0"/>
          <w:noProof w:val="0"/>
          <w:sz w:val="24"/>
          <w:szCs w:val="24"/>
          <w:lang w:val="en-US"/>
        </w:rPr>
      </w:pPr>
      <w:hyperlink r:id="R4139279fe84c40e3">
        <w:r w:rsidRPr="4BD2B011" w:rsidR="247F68BC">
          <w:rPr>
            <w:rStyle w:val="Hyperlink"/>
            <w:rFonts w:ascii="Arial" w:hAnsi="Arial" w:eastAsia="Arial" w:cs="Arial"/>
            <w:b w:val="0"/>
            <w:bCs w:val="0"/>
            <w:i w:val="0"/>
            <w:iCs w:val="0"/>
            <w:noProof w:val="0"/>
            <w:sz w:val="24"/>
            <w:szCs w:val="24"/>
            <w:lang w:val="en-US"/>
          </w:rPr>
          <w:t>Figma Link</w:t>
        </w:r>
      </w:hyperlink>
    </w:p>
    <w:p w:rsidR="1300090D" w:rsidP="4BD2B011" w:rsidRDefault="1300090D" w14:paraId="424F5209" w14:textId="102ED6EF">
      <w:pPr>
        <w:pStyle w:val="ListParagraph"/>
        <w:numPr>
          <w:ilvl w:val="0"/>
          <w:numId w:val="1"/>
        </w:numPr>
        <w:suppressLineNumbers w:val="0"/>
        <w:bidi w:val="0"/>
        <w:spacing w:before="0" w:beforeAutospacing="off" w:after="160" w:afterAutospacing="off" w:line="279" w:lineRule="auto"/>
        <w:ind w:left="720" w:right="0" w:hanging="360"/>
        <w:jc w:val="left"/>
        <w:rPr>
          <w:rFonts w:ascii="Arial" w:hAnsi="Arial" w:eastAsia="Arial" w:cs="Arial"/>
          <w:b w:val="0"/>
          <w:bCs w:val="0"/>
          <w:i w:val="0"/>
          <w:iCs w:val="0"/>
          <w:noProof w:val="0"/>
          <w:sz w:val="24"/>
          <w:szCs w:val="24"/>
          <w:lang w:val="en-US"/>
        </w:rPr>
      </w:pPr>
      <w:r w:rsidRPr="4BD2B011" w:rsidR="1300090D">
        <w:rPr>
          <w:rFonts w:ascii="Arial" w:hAnsi="Arial" w:eastAsia="Arial" w:cs="Arial"/>
          <w:b w:val="0"/>
          <w:bCs w:val="0"/>
          <w:i w:val="0"/>
          <w:iCs w:val="0"/>
          <w:noProof w:val="0"/>
          <w:sz w:val="24"/>
          <w:szCs w:val="24"/>
          <w:lang w:val="en-US"/>
        </w:rPr>
        <w:t>Jira tickets: N/A</w:t>
      </w:r>
    </w:p>
    <w:p w:rsidR="247F68BC" w:rsidP="4BD2B011" w:rsidRDefault="247F68BC" w14:paraId="122C1036" w14:textId="30B22CC9">
      <w:pPr>
        <w:pStyle w:val="ListParagraph"/>
        <w:numPr>
          <w:ilvl w:val="0"/>
          <w:numId w:val="1"/>
        </w:numPr>
        <w:suppressLineNumbers w:val="0"/>
        <w:bidi w:val="0"/>
        <w:spacing w:before="0" w:beforeAutospacing="off" w:after="160" w:afterAutospacing="off" w:line="279" w:lineRule="auto"/>
        <w:ind w:left="720" w:right="0" w:hanging="360"/>
        <w:jc w:val="left"/>
        <w:rPr>
          <w:rFonts w:ascii="Arial" w:hAnsi="Arial" w:eastAsia="Arial" w:cs="Arial"/>
          <w:b w:val="0"/>
          <w:bCs w:val="0"/>
          <w:i w:val="0"/>
          <w:iCs w:val="0"/>
          <w:noProof w:val="0"/>
          <w:sz w:val="24"/>
          <w:szCs w:val="24"/>
          <w:lang w:val="en-US"/>
        </w:rPr>
      </w:pPr>
      <w:r w:rsidRPr="4BD2B011" w:rsidR="247F68BC">
        <w:rPr>
          <w:rFonts w:ascii="Arial" w:hAnsi="Arial" w:eastAsia="Arial" w:cs="Arial"/>
          <w:b w:val="1"/>
          <w:bCs w:val="1"/>
          <w:i w:val="0"/>
          <w:iCs w:val="0"/>
          <w:noProof w:val="0"/>
          <w:sz w:val="24"/>
          <w:szCs w:val="24"/>
          <w:lang w:val="en-US"/>
        </w:rPr>
        <w:t xml:space="preserve">Historical context: </w:t>
      </w:r>
      <w:r w:rsidRPr="4BD2B011" w:rsidR="74EE5276">
        <w:rPr>
          <w:rFonts w:ascii="Arial" w:hAnsi="Arial" w:eastAsia="Arial" w:cs="Arial"/>
          <w:b w:val="0"/>
          <w:bCs w:val="0"/>
          <w:i w:val="0"/>
          <w:iCs w:val="0"/>
          <w:noProof w:val="0"/>
          <w:sz w:val="24"/>
          <w:szCs w:val="24"/>
          <w:lang w:val="en-US"/>
        </w:rPr>
        <w:t xml:space="preserve">Originally, we had the lines separating the header from the content for MR, and it just happened to work the same for Rx. However, the Rx details page evolved to be so overly complicated, so we need to reconsider how </w:t>
      </w:r>
      <w:r w:rsidRPr="4BD2B011" w:rsidR="74EE5276">
        <w:rPr>
          <w:rFonts w:ascii="Arial" w:hAnsi="Arial" w:eastAsia="Arial" w:cs="Arial"/>
          <w:b w:val="0"/>
          <w:bCs w:val="0"/>
          <w:i w:val="0"/>
          <w:iCs w:val="0"/>
          <w:noProof w:val="0"/>
          <w:sz w:val="24"/>
          <w:szCs w:val="24"/>
          <w:lang w:val="en-US"/>
        </w:rPr>
        <w:t>we're</w:t>
      </w:r>
      <w:r w:rsidRPr="4BD2B011" w:rsidR="74EE5276">
        <w:rPr>
          <w:rFonts w:ascii="Arial" w:hAnsi="Arial" w:eastAsia="Arial" w:cs="Arial"/>
          <w:b w:val="0"/>
          <w:bCs w:val="0"/>
          <w:i w:val="0"/>
          <w:iCs w:val="0"/>
          <w:noProof w:val="0"/>
          <w:sz w:val="24"/>
          <w:szCs w:val="24"/>
          <w:lang w:val="en-US"/>
        </w:rPr>
        <w:t xml:space="preserve"> using dividers.</w:t>
      </w:r>
      <w:r w:rsidRPr="4BD2B011" w:rsidR="4B2F402B">
        <w:rPr>
          <w:rFonts w:ascii="Arial" w:hAnsi="Arial" w:eastAsia="Arial" w:cs="Arial"/>
          <w:b w:val="0"/>
          <w:bCs w:val="0"/>
          <w:i w:val="0"/>
          <w:iCs w:val="0"/>
          <w:noProof w:val="0"/>
          <w:sz w:val="24"/>
          <w:szCs w:val="24"/>
          <w:lang w:val="en-US"/>
        </w:rPr>
        <w:t xml:space="preserve"> Dividers are currently not only used to separate the refill tracker, alerts, and the most recent prescription section, but it is also being used in between </w:t>
      </w:r>
      <w:r w:rsidRPr="4BD2B011" w:rsidR="4B2F402B">
        <w:rPr>
          <w:rFonts w:ascii="Arial" w:hAnsi="Arial" w:eastAsia="Arial" w:cs="Arial"/>
          <w:b w:val="0"/>
          <w:bCs w:val="0"/>
          <w:i w:val="0"/>
          <w:iCs w:val="0"/>
          <w:noProof w:val="0"/>
          <w:sz w:val="24"/>
          <w:szCs w:val="24"/>
          <w:lang w:val="en-US"/>
        </w:rPr>
        <w:t>previous</w:t>
      </w:r>
      <w:r w:rsidRPr="4BD2B011" w:rsidR="4B2F402B">
        <w:rPr>
          <w:rFonts w:ascii="Arial" w:hAnsi="Arial" w:eastAsia="Arial" w:cs="Arial"/>
          <w:b w:val="0"/>
          <w:bCs w:val="0"/>
          <w:i w:val="0"/>
          <w:iCs w:val="0"/>
          <w:noProof w:val="0"/>
          <w:sz w:val="24"/>
          <w:szCs w:val="24"/>
          <w:lang w:val="en-US"/>
        </w:rPr>
        <w:t xml:space="preserve"> prescriptions. We want to </w:t>
      </w:r>
      <w:r w:rsidRPr="4BD2B011" w:rsidR="2AA536A3">
        <w:rPr>
          <w:rFonts w:ascii="Arial" w:hAnsi="Arial" w:eastAsia="Arial" w:cs="Arial"/>
          <w:b w:val="0"/>
          <w:bCs w:val="0"/>
          <w:i w:val="0"/>
          <w:iCs w:val="0"/>
          <w:noProof w:val="0"/>
          <w:sz w:val="24"/>
          <w:szCs w:val="24"/>
          <w:lang w:val="en-US"/>
        </w:rPr>
        <w:t xml:space="preserve">create more of a standard and ensure this </w:t>
      </w:r>
      <w:r w:rsidRPr="4BD2B011" w:rsidR="2AA536A3">
        <w:rPr>
          <w:rFonts w:ascii="Arial" w:hAnsi="Arial" w:eastAsia="Arial" w:cs="Arial"/>
          <w:b w:val="0"/>
          <w:bCs w:val="0"/>
          <w:i w:val="0"/>
          <w:iCs w:val="0"/>
          <w:noProof w:val="0"/>
          <w:sz w:val="24"/>
          <w:szCs w:val="24"/>
          <w:lang w:val="en-US"/>
        </w:rPr>
        <w:t>component</w:t>
      </w:r>
      <w:r w:rsidRPr="4BD2B011" w:rsidR="2AA536A3">
        <w:rPr>
          <w:rFonts w:ascii="Arial" w:hAnsi="Arial" w:eastAsia="Arial" w:cs="Arial"/>
          <w:b w:val="0"/>
          <w:bCs w:val="0"/>
          <w:i w:val="0"/>
          <w:iCs w:val="0"/>
          <w:noProof w:val="0"/>
          <w:sz w:val="24"/>
          <w:szCs w:val="24"/>
          <w:lang w:val="en-US"/>
        </w:rPr>
        <w:t xml:space="preserve"> is not too redundant. </w:t>
      </w:r>
    </w:p>
    <w:p w:rsidR="4BD2B011" w:rsidP="4BD2B011" w:rsidRDefault="4BD2B011" w14:paraId="155E693C" w14:textId="5A8283E1">
      <w:pPr>
        <w:pStyle w:val="Normal"/>
        <w:suppressLineNumbers w:val="0"/>
        <w:bidi w:val="0"/>
        <w:spacing w:before="0" w:beforeAutospacing="off" w:after="0" w:afterAutospacing="off" w:line="279" w:lineRule="auto"/>
        <w:ind w:left="0" w:right="0"/>
        <w:jc w:val="left"/>
        <w:rPr>
          <w:rFonts w:ascii="Arial" w:hAnsi="Arial" w:eastAsia="Arial" w:cs="Arial"/>
          <w:b w:val="1"/>
          <w:bCs w:val="1"/>
          <w:i w:val="0"/>
          <w:iCs w:val="0"/>
          <w:noProof w:val="0"/>
          <w:sz w:val="28"/>
          <w:szCs w:val="28"/>
          <w:lang w:val="en-US"/>
        </w:rPr>
      </w:pPr>
    </w:p>
    <w:p w:rsidR="1CEBFAAC" w:rsidP="4BD2B011" w:rsidRDefault="1CEBFAAC" w14:paraId="620705AF" w14:textId="2EFEBC5F">
      <w:pPr>
        <w:pStyle w:val="Normal"/>
        <w:suppressLineNumbers w:val="0"/>
        <w:bidi w:val="0"/>
        <w:spacing w:before="0" w:beforeAutospacing="off" w:after="0" w:afterAutospacing="off" w:line="279" w:lineRule="auto"/>
        <w:ind w:left="0" w:right="0"/>
        <w:jc w:val="left"/>
      </w:pPr>
      <w:r w:rsidRPr="4BD2B011" w:rsidR="1CEBFAAC">
        <w:rPr>
          <w:rFonts w:ascii="Arial" w:hAnsi="Arial" w:eastAsia="Arial" w:cs="Arial"/>
          <w:b w:val="1"/>
          <w:bCs w:val="1"/>
          <w:i w:val="0"/>
          <w:iCs w:val="0"/>
          <w:noProof w:val="0"/>
          <w:sz w:val="28"/>
          <w:szCs w:val="28"/>
          <w:lang w:val="en-US"/>
        </w:rPr>
        <w:t>Notifications</w:t>
      </w:r>
    </w:p>
    <w:p w:rsidR="6F693A6F" w:rsidP="4BD2B011" w:rsidRDefault="6F693A6F" w14:paraId="4E4C31CD" w14:textId="78A9FAE6">
      <w:pPr>
        <w:pStyle w:val="ListParagraph"/>
        <w:numPr>
          <w:ilvl w:val="0"/>
          <w:numId w:val="1"/>
        </w:numPr>
        <w:suppressLineNumbers w:val="0"/>
        <w:bidi w:val="0"/>
        <w:spacing w:before="0" w:beforeAutospacing="off" w:after="160" w:afterAutospacing="off" w:line="279" w:lineRule="auto"/>
        <w:ind w:left="720" w:right="0" w:hanging="360"/>
        <w:jc w:val="left"/>
        <w:rPr>
          <w:noProof w:val="0"/>
          <w:lang w:val="en-US"/>
        </w:rPr>
      </w:pPr>
      <w:r w:rsidRPr="4BD2B011" w:rsidR="6F693A6F">
        <w:rPr>
          <w:rFonts w:ascii="Arial" w:hAnsi="Arial" w:eastAsia="Arial" w:cs="Arial"/>
          <w:b w:val="1"/>
          <w:bCs w:val="1"/>
          <w:i w:val="0"/>
          <w:iCs w:val="0"/>
          <w:noProof w:val="0"/>
          <w:sz w:val="24"/>
          <w:szCs w:val="24"/>
          <w:lang w:val="en-US"/>
        </w:rPr>
        <w:t>Description</w:t>
      </w:r>
      <w:r w:rsidRPr="4BD2B011" w:rsidR="6F693A6F">
        <w:rPr>
          <w:rFonts w:ascii="Arial" w:hAnsi="Arial" w:eastAsia="Arial" w:cs="Arial"/>
          <w:b w:val="0"/>
          <w:bCs w:val="0"/>
          <w:i w:val="0"/>
          <w:iCs w:val="0"/>
          <w:noProof w:val="0"/>
          <w:sz w:val="24"/>
          <w:szCs w:val="24"/>
          <w:lang w:val="en-US"/>
        </w:rPr>
        <w:t xml:space="preserve">: </w:t>
      </w:r>
      <w:r w:rsidRPr="4BD2B011" w:rsidR="5904C59F">
        <w:rPr>
          <w:rFonts w:ascii="Arial" w:hAnsi="Arial" w:eastAsia="Arial" w:cs="Arial"/>
          <w:b w:val="0"/>
          <w:bCs w:val="0"/>
          <w:i w:val="0"/>
          <w:iCs w:val="0"/>
          <w:noProof w:val="0"/>
          <w:sz w:val="24"/>
          <w:szCs w:val="24"/>
          <w:lang w:val="en-US"/>
        </w:rPr>
        <w:t>Currently, the only medication related notifications sent to Veterans are emails when their prescription has shipped. With the introduction of refill updates, it is beneficial to complement these UI changes with external modalities of notifications. This will ensure Veterans are kept up to date with their prescription statuses and any actions they'll need to take to ensure they get medications when needed.</w:t>
      </w:r>
    </w:p>
    <w:p w:rsidR="6F693A6F" w:rsidP="4BD2B011" w:rsidRDefault="6F693A6F" w14:paraId="56C8754D" w14:textId="1B5DCFC2">
      <w:pPr>
        <w:pStyle w:val="ListParagraph"/>
        <w:numPr>
          <w:ilvl w:val="0"/>
          <w:numId w:val="1"/>
        </w:numPr>
        <w:suppressLineNumbers w:val="0"/>
        <w:bidi w:val="0"/>
        <w:spacing w:before="0" w:beforeAutospacing="off" w:after="160" w:afterAutospacing="off" w:line="279" w:lineRule="auto"/>
        <w:ind w:left="720" w:right="0" w:hanging="360"/>
        <w:jc w:val="left"/>
        <w:rPr>
          <w:rFonts w:ascii="Arial" w:hAnsi="Arial" w:eastAsia="Arial" w:cs="Arial"/>
          <w:b w:val="0"/>
          <w:bCs w:val="0"/>
          <w:i w:val="0"/>
          <w:iCs w:val="0"/>
          <w:noProof w:val="0"/>
          <w:sz w:val="24"/>
          <w:szCs w:val="24"/>
          <w:lang w:val="en-US"/>
        </w:rPr>
      </w:pPr>
      <w:r w:rsidRPr="4BD2B011" w:rsidR="6F693A6F">
        <w:rPr>
          <w:rFonts w:ascii="Arial" w:hAnsi="Arial" w:eastAsia="Arial" w:cs="Arial"/>
          <w:b w:val="1"/>
          <w:bCs w:val="1"/>
          <w:i w:val="0"/>
          <w:iCs w:val="0"/>
          <w:noProof w:val="0"/>
          <w:sz w:val="24"/>
          <w:szCs w:val="24"/>
          <w:lang w:val="en-US"/>
        </w:rPr>
        <w:t>Status</w:t>
      </w:r>
      <w:r w:rsidRPr="4BD2B011" w:rsidR="6F693A6F">
        <w:rPr>
          <w:rFonts w:ascii="Arial" w:hAnsi="Arial" w:eastAsia="Arial" w:cs="Arial"/>
          <w:b w:val="0"/>
          <w:bCs w:val="0"/>
          <w:i w:val="0"/>
          <w:iCs w:val="0"/>
          <w:noProof w:val="0"/>
          <w:sz w:val="24"/>
          <w:szCs w:val="24"/>
          <w:lang w:val="en-US"/>
        </w:rPr>
        <w:t>: Design phase</w:t>
      </w:r>
    </w:p>
    <w:p w:rsidR="6F693A6F" w:rsidP="4BD2B011" w:rsidRDefault="6F693A6F" w14:paraId="1CE119EF" w14:textId="5FB8E34F">
      <w:pPr>
        <w:pStyle w:val="ListParagraph"/>
        <w:numPr>
          <w:ilvl w:val="0"/>
          <w:numId w:val="1"/>
        </w:numPr>
        <w:suppressLineNumbers w:val="0"/>
        <w:bidi w:val="0"/>
        <w:spacing w:before="0" w:beforeAutospacing="off" w:after="160" w:afterAutospacing="off" w:line="279" w:lineRule="auto"/>
        <w:ind w:left="720" w:right="0" w:hanging="360"/>
        <w:jc w:val="left"/>
        <w:rPr>
          <w:rFonts w:ascii="Arial" w:hAnsi="Arial" w:eastAsia="Arial" w:cs="Arial"/>
          <w:b w:val="0"/>
          <w:bCs w:val="0"/>
          <w:i w:val="0"/>
          <w:iCs w:val="0"/>
          <w:noProof w:val="0"/>
          <w:sz w:val="24"/>
          <w:szCs w:val="24"/>
          <w:lang w:val="en-US"/>
        </w:rPr>
      </w:pPr>
      <w:hyperlink r:id="R45c5a83a7c3c423e">
        <w:r w:rsidRPr="4BD2B011" w:rsidR="6F693A6F">
          <w:rPr>
            <w:rStyle w:val="Hyperlink"/>
            <w:rFonts w:ascii="Arial" w:hAnsi="Arial" w:eastAsia="Arial" w:cs="Arial"/>
            <w:b w:val="0"/>
            <w:bCs w:val="0"/>
            <w:i w:val="0"/>
            <w:iCs w:val="0"/>
            <w:noProof w:val="0"/>
            <w:sz w:val="24"/>
            <w:szCs w:val="24"/>
            <w:lang w:val="en-US"/>
          </w:rPr>
          <w:t>Figma Link</w:t>
        </w:r>
      </w:hyperlink>
    </w:p>
    <w:p w:rsidR="6F693A6F" w:rsidP="4BD2B011" w:rsidRDefault="6F693A6F" w14:paraId="4052CF07" w14:textId="6308C5F3">
      <w:pPr>
        <w:pStyle w:val="ListParagraph"/>
        <w:numPr>
          <w:ilvl w:val="0"/>
          <w:numId w:val="1"/>
        </w:numPr>
        <w:suppressLineNumbers w:val="0"/>
        <w:bidi w:val="0"/>
        <w:spacing w:before="0" w:beforeAutospacing="off" w:after="160" w:afterAutospacing="off" w:line="279" w:lineRule="auto"/>
        <w:ind w:left="720" w:right="0" w:hanging="360"/>
        <w:jc w:val="left"/>
        <w:rPr>
          <w:rFonts w:ascii="Arial" w:hAnsi="Arial" w:eastAsia="Arial" w:cs="Arial"/>
          <w:b w:val="0"/>
          <w:bCs w:val="0"/>
          <w:i w:val="0"/>
          <w:iCs w:val="0"/>
          <w:noProof w:val="0"/>
          <w:sz w:val="24"/>
          <w:szCs w:val="24"/>
          <w:lang w:val="en-US"/>
        </w:rPr>
      </w:pPr>
      <w:r w:rsidRPr="4BD2B011" w:rsidR="6F693A6F">
        <w:rPr>
          <w:rFonts w:ascii="Arial" w:hAnsi="Arial" w:eastAsia="Arial" w:cs="Arial"/>
          <w:b w:val="0"/>
          <w:bCs w:val="0"/>
          <w:i w:val="0"/>
          <w:iCs w:val="0"/>
          <w:noProof w:val="0"/>
          <w:sz w:val="24"/>
          <w:szCs w:val="24"/>
          <w:lang w:val="en-US"/>
        </w:rPr>
        <w:t>Jira Links:</w:t>
      </w:r>
    </w:p>
    <w:p w:rsidR="6F693A6F" w:rsidP="4BD2B011" w:rsidRDefault="6F693A6F" w14:paraId="3D839DFE" w14:textId="5A959F03">
      <w:pPr>
        <w:pStyle w:val="ListParagraph"/>
        <w:numPr>
          <w:ilvl w:val="1"/>
          <w:numId w:val="1"/>
        </w:numPr>
        <w:suppressLineNumbers w:val="0"/>
        <w:bidi w:val="0"/>
        <w:spacing w:before="0" w:beforeAutospacing="off" w:after="160" w:afterAutospacing="off" w:line="279" w:lineRule="auto"/>
        <w:ind w:right="0"/>
        <w:jc w:val="left"/>
        <w:rPr>
          <w:rFonts w:ascii="Arial" w:hAnsi="Arial" w:eastAsia="Arial" w:cs="Arial"/>
          <w:b w:val="0"/>
          <w:bCs w:val="0"/>
          <w:i w:val="0"/>
          <w:iCs w:val="0"/>
          <w:noProof w:val="0"/>
          <w:sz w:val="24"/>
          <w:szCs w:val="24"/>
          <w:lang w:val="en-US"/>
        </w:rPr>
      </w:pPr>
      <w:hyperlink r:id="Ra063dbbbf5434e15">
        <w:r w:rsidRPr="4BD2B011" w:rsidR="6F693A6F">
          <w:rPr>
            <w:rStyle w:val="Hyperlink"/>
            <w:rFonts w:ascii="Arial" w:hAnsi="Arial" w:eastAsia="Arial" w:cs="Arial"/>
            <w:b w:val="0"/>
            <w:bCs w:val="0"/>
            <w:i w:val="0"/>
            <w:iCs w:val="0"/>
            <w:noProof w:val="0"/>
            <w:sz w:val="24"/>
            <w:szCs w:val="24"/>
            <w:lang w:val="en-US"/>
          </w:rPr>
          <w:t>MHV-66130</w:t>
        </w:r>
      </w:hyperlink>
    </w:p>
    <w:p w:rsidR="6F693A6F" w:rsidP="4BD2B011" w:rsidRDefault="6F693A6F" w14:paraId="6032F703" w14:textId="633DCE31">
      <w:pPr>
        <w:pStyle w:val="ListParagraph"/>
        <w:numPr>
          <w:ilvl w:val="1"/>
          <w:numId w:val="1"/>
        </w:numPr>
        <w:suppressLineNumbers w:val="0"/>
        <w:bidi w:val="0"/>
        <w:spacing w:before="0" w:beforeAutospacing="off" w:after="160" w:afterAutospacing="off" w:line="279" w:lineRule="auto"/>
        <w:ind w:right="0"/>
        <w:jc w:val="left"/>
        <w:rPr>
          <w:rFonts w:ascii="Arial" w:hAnsi="Arial" w:eastAsia="Arial" w:cs="Arial"/>
          <w:b w:val="0"/>
          <w:bCs w:val="0"/>
          <w:i w:val="0"/>
          <w:iCs w:val="0"/>
          <w:noProof w:val="0"/>
          <w:sz w:val="24"/>
          <w:szCs w:val="24"/>
          <w:lang w:val="en-US"/>
        </w:rPr>
      </w:pPr>
      <w:hyperlink r:id="R9f192876419741fd">
        <w:r w:rsidRPr="4BD2B011" w:rsidR="6F693A6F">
          <w:rPr>
            <w:rStyle w:val="Hyperlink"/>
            <w:rFonts w:ascii="Arial" w:hAnsi="Arial" w:eastAsia="Arial" w:cs="Arial"/>
            <w:b w:val="0"/>
            <w:bCs w:val="0"/>
            <w:i w:val="0"/>
            <w:iCs w:val="0"/>
            <w:noProof w:val="0"/>
            <w:sz w:val="24"/>
            <w:szCs w:val="24"/>
            <w:lang w:val="en-US"/>
          </w:rPr>
          <w:t>MHV-69018</w:t>
        </w:r>
      </w:hyperlink>
    </w:p>
    <w:p w:rsidR="6F693A6F" w:rsidP="4BD2B011" w:rsidRDefault="6F693A6F" w14:paraId="2FF0F659" w14:textId="3E2AFF8F">
      <w:pPr>
        <w:pStyle w:val="ListParagraph"/>
        <w:numPr>
          <w:ilvl w:val="1"/>
          <w:numId w:val="1"/>
        </w:numPr>
        <w:suppressLineNumbers w:val="0"/>
        <w:bidi w:val="0"/>
        <w:spacing w:before="0" w:beforeAutospacing="off" w:after="160" w:afterAutospacing="off" w:line="279" w:lineRule="auto"/>
        <w:ind w:right="0"/>
        <w:jc w:val="left"/>
        <w:rPr>
          <w:rFonts w:ascii="Arial" w:hAnsi="Arial" w:eastAsia="Arial" w:cs="Arial"/>
          <w:b w:val="0"/>
          <w:bCs w:val="0"/>
          <w:i w:val="0"/>
          <w:iCs w:val="0"/>
          <w:noProof w:val="0"/>
          <w:sz w:val="24"/>
          <w:szCs w:val="24"/>
          <w:lang w:val="en-US"/>
        </w:rPr>
      </w:pPr>
      <w:hyperlink r:id="Rd15ff0a723524d27">
        <w:r w:rsidRPr="4BD2B011" w:rsidR="6F693A6F">
          <w:rPr>
            <w:rStyle w:val="Hyperlink"/>
            <w:rFonts w:ascii="Arial" w:hAnsi="Arial" w:eastAsia="Arial" w:cs="Arial"/>
            <w:b w:val="0"/>
            <w:bCs w:val="0"/>
            <w:i w:val="0"/>
            <w:iCs w:val="0"/>
            <w:noProof w:val="0"/>
            <w:sz w:val="24"/>
            <w:szCs w:val="24"/>
            <w:lang w:val="en-US"/>
          </w:rPr>
          <w:t>MHV-70178</w:t>
        </w:r>
      </w:hyperlink>
    </w:p>
    <w:p w:rsidR="6F693A6F" w:rsidP="4BD2B011" w:rsidRDefault="6F693A6F" w14:paraId="0D9D181C" w14:textId="6285E232">
      <w:pPr>
        <w:pStyle w:val="ListParagraph"/>
        <w:numPr>
          <w:ilvl w:val="0"/>
          <w:numId w:val="1"/>
        </w:numPr>
        <w:suppressLineNumbers w:val="0"/>
        <w:bidi w:val="0"/>
        <w:spacing w:before="0" w:beforeAutospacing="off" w:after="160" w:afterAutospacing="off" w:line="279" w:lineRule="auto"/>
        <w:ind w:left="720" w:right="0" w:hanging="360"/>
        <w:jc w:val="left"/>
        <w:rPr>
          <w:rFonts w:ascii="Arial" w:hAnsi="Arial" w:eastAsia="Arial" w:cs="Arial"/>
          <w:b w:val="0"/>
          <w:bCs w:val="0"/>
          <w:i w:val="0"/>
          <w:iCs w:val="0"/>
          <w:noProof w:val="0"/>
          <w:sz w:val="24"/>
          <w:szCs w:val="24"/>
          <w:lang w:val="en-US"/>
        </w:rPr>
      </w:pPr>
      <w:r w:rsidRPr="4BD2B011" w:rsidR="6F693A6F">
        <w:rPr>
          <w:rFonts w:ascii="Arial" w:hAnsi="Arial" w:eastAsia="Arial" w:cs="Arial"/>
          <w:b w:val="1"/>
          <w:bCs w:val="1"/>
          <w:i w:val="0"/>
          <w:iCs w:val="0"/>
          <w:noProof w:val="0"/>
          <w:sz w:val="24"/>
          <w:szCs w:val="24"/>
          <w:lang w:val="en-US"/>
        </w:rPr>
        <w:t xml:space="preserve">Historical context: </w:t>
      </w:r>
      <w:r w:rsidRPr="4BD2B011" w:rsidR="6F693A6F">
        <w:rPr>
          <w:rFonts w:ascii="Arial" w:hAnsi="Arial" w:eastAsia="Arial" w:cs="Arial"/>
          <w:b w:val="0"/>
          <w:bCs w:val="0"/>
          <w:i w:val="0"/>
          <w:iCs w:val="0"/>
          <w:noProof w:val="0"/>
          <w:sz w:val="24"/>
          <w:szCs w:val="24"/>
          <w:lang w:val="en-US"/>
        </w:rPr>
        <w:t xml:space="preserve">We have done several explorations </w:t>
      </w:r>
      <w:r w:rsidRPr="4BD2B011" w:rsidR="521CC82F">
        <w:rPr>
          <w:rFonts w:ascii="Arial" w:hAnsi="Arial" w:eastAsia="Arial" w:cs="Arial"/>
          <w:b w:val="0"/>
          <w:bCs w:val="0"/>
          <w:i w:val="0"/>
          <w:iCs w:val="0"/>
          <w:noProof w:val="0"/>
          <w:sz w:val="24"/>
          <w:szCs w:val="24"/>
          <w:lang w:val="en-US"/>
        </w:rPr>
        <w:t>as to what notifications should be sent, what modality (text</w:t>
      </w:r>
      <w:r w:rsidRPr="4BD2B011" w:rsidR="4162071C">
        <w:rPr>
          <w:rFonts w:ascii="Arial" w:hAnsi="Arial" w:eastAsia="Arial" w:cs="Arial"/>
          <w:b w:val="0"/>
          <w:bCs w:val="0"/>
          <w:i w:val="0"/>
          <w:iCs w:val="0"/>
          <w:noProof w:val="0"/>
          <w:sz w:val="24"/>
          <w:szCs w:val="24"/>
          <w:lang w:val="en-US"/>
        </w:rPr>
        <w:t xml:space="preserve">, </w:t>
      </w:r>
      <w:r w:rsidRPr="4BD2B011" w:rsidR="521CC82F">
        <w:rPr>
          <w:rFonts w:ascii="Arial" w:hAnsi="Arial" w:eastAsia="Arial" w:cs="Arial"/>
          <w:b w:val="0"/>
          <w:bCs w:val="0"/>
          <w:i w:val="0"/>
          <w:iCs w:val="0"/>
          <w:noProof w:val="0"/>
          <w:sz w:val="24"/>
          <w:szCs w:val="24"/>
          <w:lang w:val="en-US"/>
        </w:rPr>
        <w:t>email</w:t>
      </w:r>
      <w:r w:rsidRPr="4BD2B011" w:rsidR="620A20A1">
        <w:rPr>
          <w:rFonts w:ascii="Arial" w:hAnsi="Arial" w:eastAsia="Arial" w:cs="Arial"/>
          <w:b w:val="0"/>
          <w:bCs w:val="0"/>
          <w:i w:val="0"/>
          <w:iCs w:val="0"/>
          <w:noProof w:val="0"/>
          <w:sz w:val="24"/>
          <w:szCs w:val="24"/>
          <w:lang w:val="en-US"/>
        </w:rPr>
        <w:t>, or in product</w:t>
      </w:r>
      <w:r w:rsidRPr="4BD2B011" w:rsidR="521CC82F">
        <w:rPr>
          <w:rFonts w:ascii="Arial" w:hAnsi="Arial" w:eastAsia="Arial" w:cs="Arial"/>
          <w:b w:val="0"/>
          <w:bCs w:val="0"/>
          <w:i w:val="0"/>
          <w:iCs w:val="0"/>
          <w:noProof w:val="0"/>
          <w:sz w:val="24"/>
          <w:szCs w:val="24"/>
          <w:lang w:val="en-US"/>
        </w:rPr>
        <w:t xml:space="preserve">), and when / how often to send them out. </w:t>
      </w:r>
      <w:r w:rsidRPr="4BD2B011" w:rsidR="02FA4226">
        <w:rPr>
          <w:rFonts w:ascii="Arial" w:hAnsi="Arial" w:eastAsia="Arial" w:cs="Arial"/>
          <w:b w:val="0"/>
          <w:bCs w:val="0"/>
          <w:i w:val="0"/>
          <w:iCs w:val="0"/>
          <w:noProof w:val="0"/>
          <w:sz w:val="24"/>
          <w:szCs w:val="24"/>
          <w:lang w:val="en-US"/>
        </w:rPr>
        <w:t xml:space="preserve">We will need to work on content and find out what is technically </w:t>
      </w:r>
      <w:r w:rsidRPr="4BD2B011" w:rsidR="02FA4226">
        <w:rPr>
          <w:rFonts w:ascii="Arial" w:hAnsi="Arial" w:eastAsia="Arial" w:cs="Arial"/>
          <w:b w:val="0"/>
          <w:bCs w:val="0"/>
          <w:i w:val="0"/>
          <w:iCs w:val="0"/>
          <w:noProof w:val="0"/>
          <w:sz w:val="24"/>
          <w:szCs w:val="24"/>
          <w:lang w:val="en-US"/>
        </w:rPr>
        <w:t>feasible</w:t>
      </w:r>
      <w:r w:rsidRPr="4BD2B011" w:rsidR="02FA4226">
        <w:rPr>
          <w:rFonts w:ascii="Arial" w:hAnsi="Arial" w:eastAsia="Arial" w:cs="Arial"/>
          <w:b w:val="0"/>
          <w:bCs w:val="0"/>
          <w:i w:val="0"/>
          <w:iCs w:val="0"/>
          <w:noProof w:val="0"/>
          <w:sz w:val="24"/>
          <w:szCs w:val="24"/>
          <w:lang w:val="en-US"/>
        </w:rPr>
        <w:t xml:space="preserve">. PII / PHI is also a </w:t>
      </w:r>
      <w:r w:rsidRPr="4BD2B011" w:rsidR="54E22565">
        <w:rPr>
          <w:rFonts w:ascii="Arial" w:hAnsi="Arial" w:eastAsia="Arial" w:cs="Arial"/>
          <w:b w:val="0"/>
          <w:bCs w:val="0"/>
          <w:i w:val="0"/>
          <w:iCs w:val="0"/>
          <w:noProof w:val="0"/>
          <w:sz w:val="24"/>
          <w:szCs w:val="24"/>
          <w:lang w:val="en-US"/>
        </w:rPr>
        <w:t>consideration and</w:t>
      </w:r>
      <w:r w:rsidRPr="4BD2B011" w:rsidR="02FA4226">
        <w:rPr>
          <w:rFonts w:ascii="Arial" w:hAnsi="Arial" w:eastAsia="Arial" w:cs="Arial"/>
          <w:b w:val="0"/>
          <w:bCs w:val="0"/>
          <w:i w:val="0"/>
          <w:iCs w:val="0"/>
          <w:noProof w:val="0"/>
          <w:sz w:val="24"/>
          <w:szCs w:val="24"/>
          <w:lang w:val="en-US"/>
        </w:rPr>
        <w:t xml:space="preserve"> will need to be </w:t>
      </w:r>
      <w:r w:rsidRPr="4BD2B011" w:rsidR="6BE44C00">
        <w:rPr>
          <w:rFonts w:ascii="Arial" w:hAnsi="Arial" w:eastAsia="Arial" w:cs="Arial"/>
          <w:b w:val="0"/>
          <w:bCs w:val="0"/>
          <w:i w:val="0"/>
          <w:iCs w:val="0"/>
          <w:noProof w:val="0"/>
          <w:sz w:val="24"/>
          <w:szCs w:val="24"/>
          <w:lang w:val="en-US"/>
        </w:rPr>
        <w:t>researched</w:t>
      </w:r>
      <w:r w:rsidRPr="4BD2B011" w:rsidR="02FA4226">
        <w:rPr>
          <w:rFonts w:ascii="Arial" w:hAnsi="Arial" w:eastAsia="Arial" w:cs="Arial"/>
          <w:b w:val="0"/>
          <w:bCs w:val="0"/>
          <w:i w:val="0"/>
          <w:iCs w:val="0"/>
          <w:noProof w:val="0"/>
          <w:sz w:val="24"/>
          <w:szCs w:val="24"/>
          <w:lang w:val="en-US"/>
        </w:rPr>
        <w:t xml:space="preserve"> to determine </w:t>
      </w:r>
      <w:r w:rsidRPr="4BD2B011" w:rsidR="51809391">
        <w:rPr>
          <w:rFonts w:ascii="Arial" w:hAnsi="Arial" w:eastAsia="Arial" w:cs="Arial"/>
          <w:b w:val="0"/>
          <w:bCs w:val="0"/>
          <w:i w:val="0"/>
          <w:iCs w:val="0"/>
          <w:noProof w:val="0"/>
          <w:sz w:val="24"/>
          <w:szCs w:val="24"/>
          <w:lang w:val="en-US"/>
        </w:rPr>
        <w:t xml:space="preserve">how explicit medication information can be. </w:t>
      </w:r>
    </w:p>
    <w:p w:rsidR="34A2C013" w:rsidP="4BD2B011" w:rsidRDefault="34A2C013" w14:paraId="4E61D510" w14:textId="25FB6D7D">
      <w:pPr>
        <w:pStyle w:val="Normal"/>
        <w:suppressLineNumbers w:val="0"/>
        <w:bidi w:val="0"/>
        <w:spacing w:before="0" w:beforeAutospacing="off" w:after="0" w:afterAutospacing="off" w:line="279" w:lineRule="auto"/>
        <w:ind w:left="0" w:right="0"/>
        <w:jc w:val="left"/>
        <w:rPr>
          <w:rFonts w:ascii="Arial" w:hAnsi="Arial" w:eastAsia="Arial" w:cs="Arial"/>
          <w:b w:val="1"/>
          <w:bCs w:val="1"/>
          <w:i w:val="0"/>
          <w:iCs w:val="0"/>
          <w:noProof w:val="0"/>
          <w:sz w:val="28"/>
          <w:szCs w:val="28"/>
          <w:lang w:val="en-US"/>
        </w:rPr>
      </w:pPr>
      <w:r w:rsidRPr="4BD2B011" w:rsidR="34A2C013">
        <w:rPr>
          <w:rFonts w:ascii="Arial" w:hAnsi="Arial" w:eastAsia="Arial" w:cs="Arial"/>
          <w:b w:val="1"/>
          <w:bCs w:val="1"/>
          <w:i w:val="0"/>
          <w:iCs w:val="0"/>
          <w:noProof w:val="0"/>
          <w:sz w:val="28"/>
          <w:szCs w:val="28"/>
          <w:lang w:val="en-US"/>
        </w:rPr>
        <w:t>User Organization of Meds</w:t>
      </w:r>
    </w:p>
    <w:p w:rsidR="6336DADA" w:rsidP="4BD2B011" w:rsidRDefault="6336DADA" w14:paraId="4AE9543B" w14:textId="4944CCB1">
      <w:pPr>
        <w:pStyle w:val="ListParagraph"/>
        <w:numPr>
          <w:ilvl w:val="0"/>
          <w:numId w:val="1"/>
        </w:numPr>
        <w:suppressLineNumbers w:val="0"/>
        <w:bidi w:val="0"/>
        <w:spacing w:before="0" w:beforeAutospacing="off" w:after="160" w:afterAutospacing="off" w:line="279" w:lineRule="auto"/>
        <w:ind w:left="720" w:right="0" w:hanging="360"/>
        <w:jc w:val="left"/>
        <w:rPr>
          <w:noProof w:val="0"/>
          <w:lang w:val="en-US"/>
        </w:rPr>
      </w:pPr>
      <w:r w:rsidRPr="4BD2B011" w:rsidR="6336DADA">
        <w:rPr>
          <w:rFonts w:ascii="Arial" w:hAnsi="Arial" w:eastAsia="Arial" w:cs="Arial"/>
          <w:b w:val="1"/>
          <w:bCs w:val="1"/>
          <w:i w:val="0"/>
          <w:iCs w:val="0"/>
          <w:noProof w:val="0"/>
          <w:sz w:val="24"/>
          <w:szCs w:val="24"/>
          <w:lang w:val="en-US"/>
        </w:rPr>
        <w:t>Description</w:t>
      </w:r>
      <w:r w:rsidRPr="4BD2B011" w:rsidR="6336DADA">
        <w:rPr>
          <w:rFonts w:ascii="Arial" w:hAnsi="Arial" w:eastAsia="Arial" w:cs="Arial"/>
          <w:b w:val="0"/>
          <w:bCs w:val="0"/>
          <w:i w:val="0"/>
          <w:iCs w:val="0"/>
          <w:noProof w:val="0"/>
          <w:sz w:val="24"/>
          <w:szCs w:val="24"/>
          <w:lang w:val="en-US"/>
        </w:rPr>
        <w:t xml:space="preserve">: </w:t>
      </w:r>
      <w:r w:rsidRPr="4BD2B011" w:rsidR="5B7A1EBD">
        <w:rPr>
          <w:rFonts w:ascii="Arial" w:hAnsi="Arial" w:eastAsia="Arial" w:cs="Arial"/>
          <w:b w:val="0"/>
          <w:bCs w:val="0"/>
          <w:i w:val="0"/>
          <w:iCs w:val="0"/>
          <w:noProof w:val="0"/>
          <w:sz w:val="24"/>
          <w:szCs w:val="24"/>
          <w:lang w:val="en-US"/>
        </w:rPr>
        <w:t>Veterans have trouble easily finding their medications</w:t>
      </w:r>
      <w:r w:rsidRPr="4BD2B011" w:rsidR="725B0FB1">
        <w:rPr>
          <w:rFonts w:ascii="Arial" w:hAnsi="Arial" w:eastAsia="Arial" w:cs="Arial"/>
          <w:b w:val="0"/>
          <w:bCs w:val="0"/>
          <w:i w:val="0"/>
          <w:iCs w:val="0"/>
          <w:noProof w:val="0"/>
          <w:sz w:val="24"/>
          <w:szCs w:val="24"/>
          <w:lang w:val="en-US"/>
        </w:rPr>
        <w:t xml:space="preserve"> as they find their lists to be too long. They are frustrated with having non-active medications mixed in with active medications, as well as Active: VA mixed in with Active: Non-VA. Veterans do not want to see expired and discontinued meds on their list</w:t>
      </w:r>
    </w:p>
    <w:p w:rsidR="6336DADA" w:rsidP="4BD2B011" w:rsidRDefault="6336DADA" w14:paraId="0B66CD0E" w14:textId="1B5DCFC2">
      <w:pPr>
        <w:pStyle w:val="ListParagraph"/>
        <w:numPr>
          <w:ilvl w:val="0"/>
          <w:numId w:val="1"/>
        </w:numPr>
        <w:suppressLineNumbers w:val="0"/>
        <w:bidi w:val="0"/>
        <w:spacing w:before="0" w:beforeAutospacing="off" w:after="160" w:afterAutospacing="off" w:line="279" w:lineRule="auto"/>
        <w:ind w:left="720" w:right="0" w:hanging="360"/>
        <w:jc w:val="left"/>
        <w:rPr>
          <w:rFonts w:ascii="Arial" w:hAnsi="Arial" w:eastAsia="Arial" w:cs="Arial"/>
          <w:b w:val="0"/>
          <w:bCs w:val="0"/>
          <w:i w:val="0"/>
          <w:iCs w:val="0"/>
          <w:noProof w:val="0"/>
          <w:sz w:val="24"/>
          <w:szCs w:val="24"/>
          <w:lang w:val="en-US"/>
        </w:rPr>
      </w:pPr>
      <w:r w:rsidRPr="4BD2B011" w:rsidR="6336DADA">
        <w:rPr>
          <w:rFonts w:ascii="Arial" w:hAnsi="Arial" w:eastAsia="Arial" w:cs="Arial"/>
          <w:b w:val="1"/>
          <w:bCs w:val="1"/>
          <w:i w:val="0"/>
          <w:iCs w:val="0"/>
          <w:noProof w:val="0"/>
          <w:sz w:val="24"/>
          <w:szCs w:val="24"/>
          <w:lang w:val="en-US"/>
        </w:rPr>
        <w:t>Status</w:t>
      </w:r>
      <w:r w:rsidRPr="4BD2B011" w:rsidR="6336DADA">
        <w:rPr>
          <w:rFonts w:ascii="Arial" w:hAnsi="Arial" w:eastAsia="Arial" w:cs="Arial"/>
          <w:b w:val="0"/>
          <w:bCs w:val="0"/>
          <w:i w:val="0"/>
          <w:iCs w:val="0"/>
          <w:noProof w:val="0"/>
          <w:sz w:val="24"/>
          <w:szCs w:val="24"/>
          <w:lang w:val="en-US"/>
        </w:rPr>
        <w:t xml:space="preserve">: </w:t>
      </w:r>
      <w:r w:rsidRPr="4BD2B011" w:rsidR="754A48A8">
        <w:rPr>
          <w:rFonts w:ascii="Arial" w:hAnsi="Arial" w:eastAsia="Arial" w:cs="Arial"/>
          <w:b w:val="0"/>
          <w:bCs w:val="0"/>
          <w:i w:val="0"/>
          <w:iCs w:val="0"/>
          <w:noProof w:val="0"/>
          <w:sz w:val="24"/>
          <w:szCs w:val="24"/>
          <w:lang w:val="en-US"/>
        </w:rPr>
        <w:t xml:space="preserve">Design </w:t>
      </w:r>
      <w:r w:rsidRPr="4BD2B011" w:rsidR="6336DADA">
        <w:rPr>
          <w:rFonts w:ascii="Arial" w:hAnsi="Arial" w:eastAsia="Arial" w:cs="Arial"/>
          <w:b w:val="0"/>
          <w:bCs w:val="0"/>
          <w:i w:val="0"/>
          <w:iCs w:val="0"/>
          <w:noProof w:val="0"/>
          <w:sz w:val="24"/>
          <w:szCs w:val="24"/>
          <w:lang w:val="en-US"/>
        </w:rPr>
        <w:t>phase</w:t>
      </w:r>
    </w:p>
    <w:p w:rsidR="6BC8B463" w:rsidP="4BD2B011" w:rsidRDefault="6BC8B463" w14:paraId="098E5171" w14:textId="438BC955">
      <w:pPr>
        <w:pStyle w:val="ListParagraph"/>
        <w:numPr>
          <w:ilvl w:val="0"/>
          <w:numId w:val="1"/>
        </w:numPr>
        <w:suppressLineNumbers w:val="0"/>
        <w:bidi w:val="0"/>
        <w:spacing w:before="0" w:beforeAutospacing="off" w:after="160" w:afterAutospacing="off" w:line="279" w:lineRule="auto"/>
        <w:ind w:left="720" w:right="0" w:hanging="360"/>
        <w:jc w:val="left"/>
        <w:rPr>
          <w:rFonts w:ascii="Arial" w:hAnsi="Arial" w:eastAsia="Arial" w:cs="Arial"/>
          <w:b w:val="0"/>
          <w:bCs w:val="0"/>
          <w:i w:val="0"/>
          <w:iCs w:val="0"/>
          <w:noProof w:val="0"/>
          <w:sz w:val="24"/>
          <w:szCs w:val="24"/>
          <w:lang w:val="en-US"/>
        </w:rPr>
      </w:pPr>
      <w:hyperlink r:id="R266581f4cf1a495c">
        <w:r w:rsidRPr="4BD2B011" w:rsidR="6BC8B463">
          <w:rPr>
            <w:rStyle w:val="Hyperlink"/>
            <w:rFonts w:ascii="Arial" w:hAnsi="Arial" w:eastAsia="Arial" w:cs="Arial"/>
            <w:b w:val="0"/>
            <w:bCs w:val="0"/>
            <w:i w:val="0"/>
            <w:iCs w:val="0"/>
            <w:noProof w:val="0"/>
            <w:sz w:val="24"/>
            <w:szCs w:val="24"/>
            <w:lang w:val="en-US"/>
          </w:rPr>
          <w:t>Figma Link</w:t>
        </w:r>
      </w:hyperlink>
    </w:p>
    <w:p w:rsidR="00F221FA" w:rsidP="4BD2B011" w:rsidRDefault="00F221FA" w14:paraId="6FE99145" w14:textId="6308C5F3">
      <w:pPr>
        <w:pStyle w:val="ListParagraph"/>
        <w:numPr>
          <w:ilvl w:val="0"/>
          <w:numId w:val="1"/>
        </w:numPr>
        <w:suppressLineNumbers w:val="0"/>
        <w:bidi w:val="0"/>
        <w:spacing w:before="0" w:beforeAutospacing="off" w:after="160" w:afterAutospacing="off" w:line="279" w:lineRule="auto"/>
        <w:ind w:left="720" w:right="0" w:hanging="360"/>
        <w:jc w:val="left"/>
        <w:rPr>
          <w:rFonts w:ascii="Arial" w:hAnsi="Arial" w:eastAsia="Arial" w:cs="Arial"/>
          <w:b w:val="0"/>
          <w:bCs w:val="0"/>
          <w:i w:val="0"/>
          <w:iCs w:val="0"/>
          <w:noProof w:val="0"/>
          <w:sz w:val="24"/>
          <w:szCs w:val="24"/>
          <w:lang w:val="en-US"/>
        </w:rPr>
      </w:pPr>
      <w:r w:rsidRPr="4BD2B011" w:rsidR="00F221FA">
        <w:rPr>
          <w:rFonts w:ascii="Arial" w:hAnsi="Arial" w:eastAsia="Arial" w:cs="Arial"/>
          <w:b w:val="0"/>
          <w:bCs w:val="0"/>
          <w:i w:val="0"/>
          <w:iCs w:val="0"/>
          <w:noProof w:val="0"/>
          <w:sz w:val="24"/>
          <w:szCs w:val="24"/>
          <w:lang w:val="en-US"/>
        </w:rPr>
        <w:t>Jira Links:</w:t>
      </w:r>
    </w:p>
    <w:p w:rsidR="00F221FA" w:rsidP="4BD2B011" w:rsidRDefault="00F221FA" w14:paraId="0C2E5E95" w14:textId="2207C6C9">
      <w:pPr>
        <w:pStyle w:val="ListParagraph"/>
        <w:numPr>
          <w:ilvl w:val="1"/>
          <w:numId w:val="1"/>
        </w:numPr>
        <w:suppressLineNumbers w:val="0"/>
        <w:bidi w:val="0"/>
        <w:spacing w:before="0" w:beforeAutospacing="off" w:after="160" w:afterAutospacing="off" w:line="279" w:lineRule="auto"/>
        <w:ind w:right="0"/>
        <w:jc w:val="left"/>
        <w:rPr>
          <w:rFonts w:ascii="Arial" w:hAnsi="Arial" w:eastAsia="Arial" w:cs="Arial"/>
          <w:b w:val="0"/>
          <w:bCs w:val="0"/>
          <w:i w:val="0"/>
          <w:iCs w:val="0"/>
          <w:noProof w:val="0"/>
          <w:sz w:val="24"/>
          <w:szCs w:val="24"/>
          <w:lang w:val="en-US"/>
        </w:rPr>
      </w:pPr>
      <w:hyperlink r:id="Rb85e6bdf6c444b97">
        <w:r w:rsidRPr="4BD2B011" w:rsidR="00F221FA">
          <w:rPr>
            <w:rStyle w:val="Hyperlink"/>
            <w:rFonts w:ascii="Arial" w:hAnsi="Arial" w:eastAsia="Arial" w:cs="Arial"/>
            <w:b w:val="0"/>
            <w:bCs w:val="0"/>
            <w:i w:val="0"/>
            <w:iCs w:val="0"/>
            <w:noProof w:val="0"/>
            <w:sz w:val="24"/>
            <w:szCs w:val="24"/>
            <w:lang w:val="en-US"/>
          </w:rPr>
          <w:t>MHV-57323</w:t>
        </w:r>
      </w:hyperlink>
    </w:p>
    <w:p w:rsidR="00F221FA" w:rsidP="4BD2B011" w:rsidRDefault="00F221FA" w14:paraId="1FE92EAE" w14:textId="41EB6735">
      <w:pPr>
        <w:pStyle w:val="ListParagraph"/>
        <w:numPr>
          <w:ilvl w:val="1"/>
          <w:numId w:val="1"/>
        </w:numPr>
        <w:suppressLineNumbers w:val="0"/>
        <w:bidi w:val="0"/>
        <w:spacing w:before="0" w:beforeAutospacing="off" w:after="160" w:afterAutospacing="off" w:line="279" w:lineRule="auto"/>
        <w:ind w:right="0"/>
        <w:jc w:val="left"/>
        <w:rPr>
          <w:rFonts w:ascii="Arial" w:hAnsi="Arial" w:eastAsia="Arial" w:cs="Arial"/>
          <w:b w:val="0"/>
          <w:bCs w:val="0"/>
          <w:i w:val="0"/>
          <w:iCs w:val="0"/>
          <w:noProof w:val="0"/>
          <w:sz w:val="24"/>
          <w:szCs w:val="24"/>
          <w:lang w:val="en-US"/>
        </w:rPr>
      </w:pPr>
      <w:hyperlink r:id="Rc0375e61a06c4fd6">
        <w:r w:rsidRPr="4BD2B011" w:rsidR="00F221FA">
          <w:rPr>
            <w:rStyle w:val="Hyperlink"/>
            <w:rFonts w:ascii="Arial" w:hAnsi="Arial" w:eastAsia="Arial" w:cs="Arial"/>
            <w:b w:val="0"/>
            <w:bCs w:val="0"/>
            <w:i w:val="0"/>
            <w:iCs w:val="0"/>
            <w:noProof w:val="0"/>
            <w:sz w:val="24"/>
            <w:szCs w:val="24"/>
            <w:lang w:val="en-US"/>
          </w:rPr>
          <w:t>MHV-67363</w:t>
        </w:r>
      </w:hyperlink>
    </w:p>
    <w:p w:rsidR="00F221FA" w:rsidP="4BD2B011" w:rsidRDefault="00F221FA" w14:paraId="4C409D66" w14:textId="0825DE0A">
      <w:pPr>
        <w:pStyle w:val="ListParagraph"/>
        <w:numPr>
          <w:ilvl w:val="1"/>
          <w:numId w:val="1"/>
        </w:numPr>
        <w:suppressLineNumbers w:val="0"/>
        <w:bidi w:val="0"/>
        <w:spacing w:before="0" w:beforeAutospacing="off" w:after="160" w:afterAutospacing="off" w:line="279" w:lineRule="auto"/>
        <w:ind w:right="0"/>
        <w:jc w:val="left"/>
        <w:rPr>
          <w:rFonts w:ascii="Arial" w:hAnsi="Arial" w:eastAsia="Arial" w:cs="Arial"/>
          <w:b w:val="0"/>
          <w:bCs w:val="0"/>
          <w:i w:val="0"/>
          <w:iCs w:val="0"/>
          <w:noProof w:val="0"/>
          <w:sz w:val="24"/>
          <w:szCs w:val="24"/>
          <w:lang w:val="en-US"/>
        </w:rPr>
      </w:pPr>
      <w:hyperlink r:id="R1fd2a7d2520640fb">
        <w:r w:rsidRPr="4BD2B011" w:rsidR="00F221FA">
          <w:rPr>
            <w:rStyle w:val="Hyperlink"/>
            <w:rFonts w:ascii="Arial" w:hAnsi="Arial" w:eastAsia="Arial" w:cs="Arial"/>
            <w:b w:val="0"/>
            <w:bCs w:val="0"/>
            <w:i w:val="0"/>
            <w:iCs w:val="0"/>
            <w:noProof w:val="0"/>
            <w:sz w:val="24"/>
            <w:szCs w:val="24"/>
            <w:lang w:val="en-US"/>
          </w:rPr>
          <w:t>MHV-57322</w:t>
        </w:r>
      </w:hyperlink>
    </w:p>
    <w:p w:rsidR="6F87153E" w:rsidP="4BD2B011" w:rsidRDefault="6F87153E" w14:paraId="309BA51C" w14:textId="5689B227">
      <w:pPr>
        <w:pStyle w:val="ListParagraph"/>
        <w:numPr>
          <w:ilvl w:val="0"/>
          <w:numId w:val="1"/>
        </w:numPr>
        <w:suppressLineNumbers w:val="0"/>
        <w:bidi w:val="0"/>
        <w:spacing w:before="0" w:beforeAutospacing="off" w:after="160" w:afterAutospacing="off" w:line="279" w:lineRule="auto"/>
        <w:ind w:left="720" w:right="0" w:hanging="360"/>
        <w:jc w:val="left"/>
        <w:rPr>
          <w:rFonts w:ascii="Arial" w:hAnsi="Arial" w:eastAsia="Arial" w:cs="Arial"/>
          <w:b w:val="0"/>
          <w:bCs w:val="0"/>
          <w:i w:val="0"/>
          <w:iCs w:val="0"/>
          <w:noProof w:val="0"/>
          <w:sz w:val="24"/>
          <w:szCs w:val="24"/>
          <w:lang w:val="en-US"/>
        </w:rPr>
      </w:pPr>
      <w:r w:rsidRPr="4BD2B011" w:rsidR="6F87153E">
        <w:rPr>
          <w:rFonts w:ascii="Arial" w:hAnsi="Arial" w:eastAsia="Arial" w:cs="Arial"/>
          <w:b w:val="1"/>
          <w:bCs w:val="1"/>
          <w:i w:val="0"/>
          <w:iCs w:val="0"/>
          <w:noProof w:val="0"/>
          <w:sz w:val="24"/>
          <w:szCs w:val="24"/>
          <w:lang w:val="en-US"/>
        </w:rPr>
        <w:t>Historical context:</w:t>
      </w:r>
      <w:r w:rsidRPr="4BD2B011" w:rsidR="1400B5FF">
        <w:rPr>
          <w:rFonts w:ascii="Arial" w:hAnsi="Arial" w:eastAsia="Arial" w:cs="Arial"/>
          <w:b w:val="1"/>
          <w:bCs w:val="1"/>
          <w:i w:val="0"/>
          <w:iCs w:val="0"/>
          <w:noProof w:val="0"/>
          <w:sz w:val="24"/>
          <w:szCs w:val="24"/>
          <w:lang w:val="en-US"/>
        </w:rPr>
        <w:t xml:space="preserve"> </w:t>
      </w:r>
      <w:r w:rsidRPr="4BD2B011" w:rsidR="1400B5FF">
        <w:rPr>
          <w:rFonts w:ascii="Arial" w:hAnsi="Arial" w:eastAsia="Arial" w:cs="Arial"/>
          <w:b w:val="0"/>
          <w:bCs w:val="0"/>
          <w:i w:val="0"/>
          <w:iCs w:val="0"/>
          <w:noProof w:val="0"/>
          <w:sz w:val="24"/>
          <w:szCs w:val="24"/>
          <w:lang w:val="en-US"/>
        </w:rPr>
        <w:t>We have done several explorations to solve this issue, such as archiving medications, creating custom filters and enhanc</w:t>
      </w:r>
      <w:r w:rsidRPr="4BD2B011" w:rsidR="2C9753D3">
        <w:rPr>
          <w:rFonts w:ascii="Arial" w:hAnsi="Arial" w:eastAsia="Arial" w:cs="Arial"/>
          <w:b w:val="0"/>
          <w:bCs w:val="0"/>
          <w:i w:val="0"/>
          <w:iCs w:val="0"/>
          <w:noProof w:val="0"/>
          <w:sz w:val="24"/>
          <w:szCs w:val="24"/>
          <w:lang w:val="en-US"/>
        </w:rPr>
        <w:t>ing current filters</w:t>
      </w:r>
      <w:r w:rsidRPr="4BD2B011" w:rsidR="1400B5FF">
        <w:rPr>
          <w:rFonts w:ascii="Arial" w:hAnsi="Arial" w:eastAsia="Arial" w:cs="Arial"/>
          <w:b w:val="0"/>
          <w:bCs w:val="0"/>
          <w:i w:val="0"/>
          <w:iCs w:val="0"/>
          <w:noProof w:val="0"/>
          <w:sz w:val="24"/>
          <w:szCs w:val="24"/>
          <w:lang w:val="en-US"/>
        </w:rPr>
        <w:t>, and customizing lists of medications</w:t>
      </w:r>
      <w:r w:rsidRPr="4BD2B011" w:rsidR="2402292F">
        <w:rPr>
          <w:rFonts w:ascii="Arial" w:hAnsi="Arial" w:eastAsia="Arial" w:cs="Arial"/>
          <w:b w:val="0"/>
          <w:bCs w:val="0"/>
          <w:i w:val="0"/>
          <w:iCs w:val="0"/>
          <w:noProof w:val="0"/>
          <w:sz w:val="24"/>
          <w:szCs w:val="24"/>
          <w:lang w:val="en-US"/>
        </w:rPr>
        <w:t xml:space="preserve">. We found several obstacles that would not make these features desirable. </w:t>
      </w:r>
      <w:r w:rsidRPr="4BD2B011" w:rsidR="5DB43243">
        <w:rPr>
          <w:rFonts w:ascii="Arial" w:hAnsi="Arial" w:eastAsia="Arial" w:cs="Arial"/>
          <w:b w:val="0"/>
          <w:bCs w:val="0"/>
          <w:i w:val="0"/>
          <w:iCs w:val="0"/>
          <w:noProof w:val="0"/>
          <w:sz w:val="24"/>
          <w:szCs w:val="24"/>
          <w:lang w:val="en-US"/>
        </w:rPr>
        <w:t>Before it was de-prioritized, o</w:t>
      </w:r>
      <w:r w:rsidRPr="4BD2B011" w:rsidR="2402292F">
        <w:rPr>
          <w:rFonts w:ascii="Arial" w:hAnsi="Arial" w:eastAsia="Arial" w:cs="Arial"/>
          <w:b w:val="0"/>
          <w:bCs w:val="0"/>
          <w:i w:val="0"/>
          <w:iCs w:val="0"/>
          <w:noProof w:val="0"/>
          <w:sz w:val="24"/>
          <w:szCs w:val="24"/>
          <w:lang w:val="en-US"/>
        </w:rPr>
        <w:t xml:space="preserve">ur most recent </w:t>
      </w:r>
      <w:hyperlink r:id="R0b9cf915da6e4efc">
        <w:r w:rsidRPr="4BD2B011" w:rsidR="15268503">
          <w:rPr>
            <w:rStyle w:val="Hyperlink"/>
            <w:rFonts w:ascii="Arial" w:hAnsi="Arial" w:eastAsia="Arial" w:cs="Arial"/>
            <w:b w:val="0"/>
            <w:bCs w:val="0"/>
            <w:i w:val="0"/>
            <w:iCs w:val="0"/>
            <w:noProof w:val="0"/>
            <w:sz w:val="24"/>
            <w:szCs w:val="24"/>
            <w:lang w:val="en-US"/>
          </w:rPr>
          <w:t>design effort</w:t>
        </w:r>
      </w:hyperlink>
      <w:r w:rsidRPr="4BD2B011" w:rsidR="15268503">
        <w:rPr>
          <w:rFonts w:ascii="Arial" w:hAnsi="Arial" w:eastAsia="Arial" w:cs="Arial"/>
          <w:b w:val="0"/>
          <w:bCs w:val="0"/>
          <w:i w:val="0"/>
          <w:iCs w:val="0"/>
          <w:noProof w:val="0"/>
          <w:sz w:val="24"/>
          <w:szCs w:val="24"/>
          <w:lang w:val="en-US"/>
        </w:rPr>
        <w:t xml:space="preserve"> involved renaming the filter list, combining non-active and all meds into all options, preselecting the active medication filter, removing the reset filter </w:t>
      </w:r>
      <w:r w:rsidRPr="4BD2B011" w:rsidR="02EEE2E2">
        <w:rPr>
          <w:rFonts w:ascii="Arial" w:hAnsi="Arial" w:eastAsia="Arial" w:cs="Arial"/>
          <w:b w:val="0"/>
          <w:bCs w:val="0"/>
          <w:i w:val="0"/>
          <w:iCs w:val="0"/>
          <w:noProof w:val="0"/>
          <w:sz w:val="24"/>
          <w:szCs w:val="24"/>
          <w:lang w:val="en-US"/>
        </w:rPr>
        <w:t>button, and updating the Non-VA content to encourage Veterans to talk to their provider to remove this medication f</w:t>
      </w:r>
      <w:r w:rsidRPr="4BD2B011" w:rsidR="5AD7DEE2">
        <w:rPr>
          <w:rFonts w:ascii="Arial" w:hAnsi="Arial" w:eastAsia="Arial" w:cs="Arial"/>
          <w:b w:val="0"/>
          <w:bCs w:val="0"/>
          <w:i w:val="0"/>
          <w:iCs w:val="0"/>
          <w:noProof w:val="0"/>
          <w:sz w:val="24"/>
          <w:szCs w:val="24"/>
          <w:lang w:val="en-US"/>
        </w:rPr>
        <w:t>rom their list if they are not taking it anymore.</w:t>
      </w:r>
    </w:p>
    <w:p w:rsidR="34A2C013" w:rsidP="4BD2B011" w:rsidRDefault="34A2C013" w14:paraId="7315F6C8" w14:textId="43228D60">
      <w:pPr>
        <w:pStyle w:val="Normal"/>
        <w:suppressLineNumbers w:val="0"/>
        <w:bidi w:val="0"/>
        <w:spacing w:before="0" w:beforeAutospacing="off" w:after="0" w:afterAutospacing="off" w:line="279" w:lineRule="auto"/>
        <w:ind w:left="0" w:right="0"/>
        <w:jc w:val="left"/>
        <w:rPr>
          <w:rFonts w:ascii="Arial" w:hAnsi="Arial" w:eastAsia="Arial" w:cs="Arial"/>
          <w:b w:val="1"/>
          <w:bCs w:val="1"/>
          <w:i w:val="0"/>
          <w:iCs w:val="0"/>
          <w:noProof w:val="0"/>
          <w:sz w:val="28"/>
          <w:szCs w:val="28"/>
          <w:lang w:val="en-US"/>
        </w:rPr>
      </w:pPr>
      <w:r w:rsidRPr="4BD2B011" w:rsidR="34A2C013">
        <w:rPr>
          <w:rFonts w:ascii="Arial" w:hAnsi="Arial" w:eastAsia="Arial" w:cs="Arial"/>
          <w:b w:val="1"/>
          <w:bCs w:val="1"/>
          <w:i w:val="0"/>
          <w:iCs w:val="0"/>
          <w:noProof w:val="0"/>
          <w:sz w:val="28"/>
          <w:szCs w:val="28"/>
          <w:lang w:val="en-US"/>
        </w:rPr>
        <w:t>Renewal Flow</w:t>
      </w:r>
    </w:p>
    <w:p w:rsidR="1388386D" w:rsidP="4BD2B011" w:rsidRDefault="1388386D" w14:paraId="4C6AEDF3" w14:textId="2939BEF8">
      <w:pPr>
        <w:pStyle w:val="ListParagraph"/>
        <w:numPr>
          <w:ilvl w:val="0"/>
          <w:numId w:val="1"/>
        </w:numPr>
        <w:suppressLineNumbers w:val="0"/>
        <w:bidi w:val="0"/>
        <w:spacing w:before="0" w:beforeAutospacing="off" w:after="160" w:afterAutospacing="off" w:line="279" w:lineRule="auto"/>
        <w:ind w:left="720" w:right="0" w:hanging="360"/>
        <w:jc w:val="left"/>
        <w:rPr>
          <w:rFonts w:ascii="Arial" w:hAnsi="Arial" w:eastAsia="Arial" w:cs="Arial"/>
          <w:b w:val="0"/>
          <w:bCs w:val="0"/>
          <w:i w:val="0"/>
          <w:iCs w:val="0"/>
          <w:noProof w:val="0"/>
          <w:sz w:val="24"/>
          <w:szCs w:val="24"/>
          <w:lang w:val="en-US"/>
        </w:rPr>
      </w:pPr>
      <w:r w:rsidRPr="4BD2B011" w:rsidR="1388386D">
        <w:rPr>
          <w:rFonts w:ascii="Arial" w:hAnsi="Arial" w:eastAsia="Arial" w:cs="Arial"/>
          <w:b w:val="1"/>
          <w:bCs w:val="1"/>
          <w:i w:val="0"/>
          <w:iCs w:val="0"/>
          <w:noProof w:val="0"/>
          <w:sz w:val="24"/>
          <w:szCs w:val="24"/>
          <w:lang w:val="en-US"/>
        </w:rPr>
        <w:t>Description</w:t>
      </w:r>
      <w:r w:rsidRPr="4BD2B011" w:rsidR="1388386D">
        <w:rPr>
          <w:rFonts w:ascii="Arial" w:hAnsi="Arial" w:eastAsia="Arial" w:cs="Arial"/>
          <w:b w:val="0"/>
          <w:bCs w:val="0"/>
          <w:i w:val="0"/>
          <w:iCs w:val="0"/>
          <w:noProof w:val="0"/>
          <w:sz w:val="24"/>
          <w:szCs w:val="24"/>
          <w:lang w:val="en-US"/>
        </w:rPr>
        <w:t xml:space="preserve">: </w:t>
      </w:r>
      <w:r w:rsidRPr="4BD2B011" w:rsidR="60FFC78C">
        <w:rPr>
          <w:rFonts w:ascii="Arial" w:hAnsi="Arial" w:eastAsia="Arial" w:cs="Arial"/>
          <w:b w:val="0"/>
          <w:bCs w:val="0"/>
          <w:i w:val="0"/>
          <w:iCs w:val="0"/>
          <w:noProof w:val="0"/>
          <w:sz w:val="24"/>
          <w:szCs w:val="24"/>
          <w:lang w:val="en-US"/>
        </w:rPr>
        <w:t xml:space="preserve">Explore technically </w:t>
      </w:r>
      <w:r w:rsidRPr="4BD2B011" w:rsidR="60FFC78C">
        <w:rPr>
          <w:rFonts w:ascii="Arial" w:hAnsi="Arial" w:eastAsia="Arial" w:cs="Arial"/>
          <w:b w:val="0"/>
          <w:bCs w:val="0"/>
          <w:i w:val="0"/>
          <w:iCs w:val="0"/>
          <w:noProof w:val="0"/>
          <w:sz w:val="24"/>
          <w:szCs w:val="24"/>
          <w:lang w:val="en-US"/>
        </w:rPr>
        <w:t>feasible</w:t>
      </w:r>
      <w:r w:rsidRPr="4BD2B011" w:rsidR="60FFC78C">
        <w:rPr>
          <w:rFonts w:ascii="Arial" w:hAnsi="Arial" w:eastAsia="Arial" w:cs="Arial"/>
          <w:b w:val="0"/>
          <w:bCs w:val="0"/>
          <w:i w:val="0"/>
          <w:iCs w:val="0"/>
          <w:noProof w:val="0"/>
          <w:sz w:val="24"/>
          <w:szCs w:val="24"/>
          <w:lang w:val="en-US"/>
        </w:rPr>
        <w:t xml:space="preserve"> and simple solutions to requesting refills on VA.gov </w:t>
      </w:r>
    </w:p>
    <w:p w:rsidR="1388386D" w:rsidP="4BD2B011" w:rsidRDefault="1388386D" w14:paraId="07658A33" w14:textId="1EBF87C4">
      <w:pPr>
        <w:pStyle w:val="ListParagraph"/>
        <w:numPr>
          <w:ilvl w:val="0"/>
          <w:numId w:val="1"/>
        </w:numPr>
        <w:suppressLineNumbers w:val="0"/>
        <w:bidi w:val="0"/>
        <w:spacing w:before="0" w:beforeAutospacing="off" w:after="160" w:afterAutospacing="off" w:line="279" w:lineRule="auto"/>
        <w:ind w:left="720" w:right="0" w:hanging="360"/>
        <w:jc w:val="left"/>
        <w:rPr>
          <w:rFonts w:ascii="Arial" w:hAnsi="Arial" w:eastAsia="Arial" w:cs="Arial"/>
          <w:b w:val="0"/>
          <w:bCs w:val="0"/>
          <w:i w:val="0"/>
          <w:iCs w:val="0"/>
          <w:noProof w:val="0"/>
          <w:sz w:val="24"/>
          <w:szCs w:val="24"/>
          <w:lang w:val="en-US"/>
        </w:rPr>
      </w:pPr>
      <w:r w:rsidRPr="4BD2B011" w:rsidR="1388386D">
        <w:rPr>
          <w:rFonts w:ascii="Arial" w:hAnsi="Arial" w:eastAsia="Arial" w:cs="Arial"/>
          <w:b w:val="1"/>
          <w:bCs w:val="1"/>
          <w:i w:val="0"/>
          <w:iCs w:val="0"/>
          <w:noProof w:val="0"/>
          <w:sz w:val="24"/>
          <w:szCs w:val="24"/>
          <w:lang w:val="en-US"/>
        </w:rPr>
        <w:t>Status</w:t>
      </w:r>
      <w:r w:rsidRPr="4BD2B011" w:rsidR="1388386D">
        <w:rPr>
          <w:rFonts w:ascii="Arial" w:hAnsi="Arial" w:eastAsia="Arial" w:cs="Arial"/>
          <w:b w:val="0"/>
          <w:bCs w:val="0"/>
          <w:i w:val="0"/>
          <w:iCs w:val="0"/>
          <w:noProof w:val="0"/>
          <w:sz w:val="24"/>
          <w:szCs w:val="24"/>
          <w:lang w:val="en-US"/>
        </w:rPr>
        <w:t>: Exploration phase</w:t>
      </w:r>
    </w:p>
    <w:p w:rsidR="1388386D" w:rsidP="4BD2B011" w:rsidRDefault="1388386D" w14:paraId="77E074AF" w14:textId="07DCC3D3">
      <w:pPr>
        <w:pStyle w:val="ListParagraph"/>
        <w:numPr>
          <w:ilvl w:val="0"/>
          <w:numId w:val="1"/>
        </w:numPr>
        <w:suppressLineNumbers w:val="0"/>
        <w:bidi w:val="0"/>
        <w:spacing w:before="0" w:beforeAutospacing="off" w:after="160" w:afterAutospacing="off" w:line="279" w:lineRule="auto"/>
        <w:ind w:left="720" w:right="0" w:hanging="360"/>
        <w:jc w:val="left"/>
        <w:rPr>
          <w:rFonts w:ascii="Arial" w:hAnsi="Arial" w:eastAsia="Arial" w:cs="Arial"/>
          <w:b w:val="0"/>
          <w:bCs w:val="0"/>
          <w:i w:val="0"/>
          <w:iCs w:val="0"/>
          <w:noProof w:val="0"/>
          <w:sz w:val="24"/>
          <w:szCs w:val="24"/>
          <w:lang w:val="en-US"/>
        </w:rPr>
      </w:pPr>
      <w:hyperlink r:id="Rb3a7b79fb72a48e6">
        <w:r w:rsidRPr="4BD2B011" w:rsidR="1388386D">
          <w:rPr>
            <w:rStyle w:val="Hyperlink"/>
            <w:rFonts w:ascii="Arial" w:hAnsi="Arial" w:eastAsia="Arial" w:cs="Arial"/>
            <w:b w:val="0"/>
            <w:bCs w:val="0"/>
            <w:i w:val="0"/>
            <w:iCs w:val="0"/>
            <w:noProof w:val="0"/>
            <w:sz w:val="24"/>
            <w:szCs w:val="24"/>
            <w:lang w:val="en-US"/>
          </w:rPr>
          <w:t>Figma link</w:t>
        </w:r>
      </w:hyperlink>
    </w:p>
    <w:p w:rsidR="2A877F6B" w:rsidP="4BD2B011" w:rsidRDefault="2A877F6B" w14:paraId="19FF8F99" w14:textId="41F896E0">
      <w:pPr>
        <w:pStyle w:val="ListParagraph"/>
        <w:numPr>
          <w:ilvl w:val="0"/>
          <w:numId w:val="1"/>
        </w:numPr>
        <w:suppressLineNumbers w:val="0"/>
        <w:bidi w:val="0"/>
        <w:spacing w:before="0" w:beforeAutospacing="off" w:after="160" w:afterAutospacing="off" w:line="279" w:lineRule="auto"/>
        <w:ind w:left="720" w:right="0" w:hanging="360"/>
        <w:jc w:val="left"/>
        <w:rPr>
          <w:rFonts w:ascii="Arial" w:hAnsi="Arial" w:eastAsia="Arial" w:cs="Arial"/>
          <w:b w:val="0"/>
          <w:bCs w:val="0"/>
          <w:i w:val="0"/>
          <w:iCs w:val="0"/>
          <w:noProof w:val="0"/>
          <w:sz w:val="24"/>
          <w:szCs w:val="24"/>
          <w:lang w:val="en-US"/>
        </w:rPr>
      </w:pPr>
      <w:r w:rsidRPr="4BD2B011" w:rsidR="2A877F6B">
        <w:rPr>
          <w:rFonts w:ascii="Arial" w:hAnsi="Arial" w:eastAsia="Arial" w:cs="Arial"/>
          <w:b w:val="0"/>
          <w:bCs w:val="0"/>
          <w:i w:val="0"/>
          <w:iCs w:val="0"/>
          <w:noProof w:val="0"/>
          <w:sz w:val="24"/>
          <w:szCs w:val="24"/>
          <w:lang w:val="en-US"/>
        </w:rPr>
        <w:t>Jira tickets: N/A</w:t>
      </w:r>
    </w:p>
    <w:p w:rsidR="1388386D" w:rsidP="4BD2B011" w:rsidRDefault="1388386D" w14:paraId="4103FE48" w14:textId="67DF78FF">
      <w:pPr>
        <w:pStyle w:val="ListParagraph"/>
        <w:numPr>
          <w:ilvl w:val="0"/>
          <w:numId w:val="1"/>
        </w:numPr>
        <w:spacing w:before="0" w:beforeAutospacing="off" w:after="160" w:afterAutospacing="off"/>
        <w:rPr>
          <w:rFonts w:ascii="Arial" w:hAnsi="Arial" w:eastAsia="Arial" w:cs="Arial"/>
          <w:b w:val="0"/>
          <w:bCs w:val="0"/>
          <w:i w:val="0"/>
          <w:iCs w:val="0"/>
          <w:noProof w:val="0"/>
          <w:sz w:val="24"/>
          <w:szCs w:val="24"/>
          <w:lang w:val="en-US"/>
        </w:rPr>
      </w:pPr>
      <w:r w:rsidRPr="4BD2B011" w:rsidR="1388386D">
        <w:rPr>
          <w:rFonts w:ascii="Arial" w:hAnsi="Arial" w:eastAsia="Arial" w:cs="Arial"/>
          <w:b w:val="1"/>
          <w:bCs w:val="1"/>
          <w:i w:val="0"/>
          <w:iCs w:val="0"/>
          <w:noProof w:val="0"/>
          <w:sz w:val="24"/>
          <w:szCs w:val="24"/>
          <w:lang w:val="en-US"/>
        </w:rPr>
        <w:t>Historical context:</w:t>
      </w:r>
      <w:r w:rsidRPr="4BD2B011" w:rsidR="5337082A">
        <w:rPr>
          <w:rFonts w:ascii="Arial" w:hAnsi="Arial" w:eastAsia="Arial" w:cs="Arial"/>
          <w:b w:val="1"/>
          <w:bCs w:val="1"/>
          <w:i w:val="0"/>
          <w:iCs w:val="0"/>
          <w:noProof w:val="0"/>
          <w:sz w:val="24"/>
          <w:szCs w:val="24"/>
          <w:lang w:val="en-US"/>
        </w:rPr>
        <w:t xml:space="preserve"> </w:t>
      </w:r>
      <w:r w:rsidRPr="4BD2B011" w:rsidR="1388386D">
        <w:rPr>
          <w:rFonts w:ascii="Arial" w:hAnsi="Arial" w:eastAsia="Arial" w:cs="Arial"/>
          <w:b w:val="0"/>
          <w:bCs w:val="0"/>
          <w:i w:val="0"/>
          <w:iCs w:val="0"/>
          <w:noProof w:val="0"/>
          <w:sz w:val="24"/>
          <w:szCs w:val="24"/>
          <w:lang w:val="en-US"/>
        </w:rPr>
        <w:t>MHV on VA.gov does not have a renewal request process in place.</w:t>
      </w:r>
      <w:r w:rsidRPr="4BD2B011" w:rsidR="7F1FCD3A">
        <w:rPr>
          <w:rFonts w:ascii="Arial" w:hAnsi="Arial" w:eastAsia="Arial" w:cs="Arial"/>
          <w:b w:val="0"/>
          <w:bCs w:val="0"/>
          <w:i w:val="0"/>
          <w:iCs w:val="0"/>
          <w:noProof w:val="0"/>
          <w:sz w:val="24"/>
          <w:szCs w:val="24"/>
          <w:lang w:val="en-US"/>
        </w:rPr>
        <w:t xml:space="preserve"> </w:t>
      </w:r>
      <w:r w:rsidRPr="4BD2B011" w:rsidR="095172B4">
        <w:rPr>
          <w:rFonts w:ascii="Arial" w:hAnsi="Arial" w:eastAsia="Arial" w:cs="Arial"/>
          <w:b w:val="0"/>
          <w:bCs w:val="0"/>
          <w:i w:val="0"/>
          <w:iCs w:val="0"/>
          <w:noProof w:val="0"/>
          <w:sz w:val="24"/>
          <w:szCs w:val="24"/>
          <w:lang w:val="en-US"/>
        </w:rPr>
        <w:t xml:space="preserve">When a prescription has no refills left or is expired, we direct the Veteran to this </w:t>
      </w:r>
      <w:hyperlink r:id="R42f76c37067044ac">
        <w:r w:rsidRPr="4BD2B011" w:rsidR="668CF4B1">
          <w:rPr>
            <w:rStyle w:val="Hyperlink"/>
            <w:rFonts w:ascii="Arial" w:hAnsi="Arial" w:eastAsia="Arial" w:cs="Arial"/>
            <w:b w:val="0"/>
            <w:bCs w:val="0"/>
            <w:i w:val="0"/>
            <w:iCs w:val="0"/>
            <w:noProof w:val="0"/>
            <w:sz w:val="24"/>
            <w:szCs w:val="24"/>
            <w:lang w:val="en-US"/>
          </w:rPr>
          <w:t>article</w:t>
        </w:r>
      </w:hyperlink>
      <w:r w:rsidRPr="4BD2B011" w:rsidR="668CF4B1">
        <w:rPr>
          <w:rFonts w:ascii="Arial" w:hAnsi="Arial" w:eastAsia="Arial" w:cs="Arial"/>
          <w:b w:val="0"/>
          <w:bCs w:val="0"/>
          <w:i w:val="0"/>
          <w:iCs w:val="0"/>
          <w:noProof w:val="0"/>
          <w:sz w:val="24"/>
          <w:szCs w:val="24"/>
          <w:lang w:val="en-US"/>
        </w:rPr>
        <w:t xml:space="preserve"> to learn how to renew their prescription via Secure Message or by phone. We w</w:t>
      </w:r>
      <w:r w:rsidRPr="4BD2B011" w:rsidR="4C2AE2A1">
        <w:rPr>
          <w:rFonts w:ascii="Arial" w:hAnsi="Arial" w:eastAsia="Arial" w:cs="Arial"/>
          <w:b w:val="0"/>
          <w:bCs w:val="0"/>
          <w:i w:val="0"/>
          <w:iCs w:val="0"/>
          <w:noProof w:val="0"/>
          <w:sz w:val="24"/>
          <w:szCs w:val="24"/>
          <w:lang w:val="en-US"/>
        </w:rPr>
        <w:t xml:space="preserve">ant to find a way to simplify this process with a one-click solution. However, it is important to note that </w:t>
      </w:r>
      <w:r w:rsidRPr="4BD2B011" w:rsidR="3C510D8A">
        <w:rPr>
          <w:rFonts w:ascii="Arial" w:hAnsi="Arial" w:eastAsia="Arial" w:cs="Arial"/>
          <w:b w:val="0"/>
          <w:bCs w:val="0"/>
          <w:i w:val="0"/>
          <w:iCs w:val="0"/>
          <w:noProof w:val="0"/>
          <w:sz w:val="24"/>
          <w:szCs w:val="24"/>
          <w:lang w:val="en-US"/>
        </w:rPr>
        <w:t xml:space="preserve">most Veterans </w:t>
      </w:r>
      <w:r w:rsidRPr="4BD2B011" w:rsidR="3C510D8A">
        <w:rPr>
          <w:rFonts w:ascii="Arial" w:hAnsi="Arial" w:eastAsia="Arial" w:cs="Arial"/>
          <w:b w:val="0"/>
          <w:bCs w:val="0"/>
          <w:i w:val="0"/>
          <w:iCs w:val="0"/>
          <w:noProof w:val="0"/>
          <w:sz w:val="24"/>
          <w:szCs w:val="24"/>
          <w:lang w:val="en-US"/>
        </w:rPr>
        <w:t>don’t</w:t>
      </w:r>
      <w:r w:rsidRPr="4BD2B011" w:rsidR="3C510D8A">
        <w:rPr>
          <w:rFonts w:ascii="Arial" w:hAnsi="Arial" w:eastAsia="Arial" w:cs="Arial"/>
          <w:b w:val="0"/>
          <w:bCs w:val="0"/>
          <w:i w:val="0"/>
          <w:iCs w:val="0"/>
          <w:noProof w:val="0"/>
          <w:sz w:val="24"/>
          <w:szCs w:val="24"/>
          <w:lang w:val="en-US"/>
        </w:rPr>
        <w:t xml:space="preserve"> know the difference between </w:t>
      </w:r>
      <w:r w:rsidRPr="4BD2B011" w:rsidR="4C2AE2A1">
        <w:rPr>
          <w:rFonts w:ascii="Arial" w:hAnsi="Arial" w:eastAsia="Arial" w:cs="Arial"/>
          <w:b w:val="0"/>
          <w:bCs w:val="0"/>
          <w:i w:val="0"/>
          <w:iCs w:val="0"/>
          <w:noProof w:val="0"/>
          <w:sz w:val="24"/>
          <w:szCs w:val="24"/>
          <w:lang w:val="en-US"/>
        </w:rPr>
        <w:t>refill</w:t>
      </w:r>
      <w:r w:rsidRPr="4BD2B011" w:rsidR="78BB99E3">
        <w:rPr>
          <w:rFonts w:ascii="Arial" w:hAnsi="Arial" w:eastAsia="Arial" w:cs="Arial"/>
          <w:b w:val="0"/>
          <w:bCs w:val="0"/>
          <w:i w:val="0"/>
          <w:iCs w:val="0"/>
          <w:noProof w:val="0"/>
          <w:sz w:val="24"/>
          <w:szCs w:val="24"/>
          <w:lang w:val="en-US"/>
        </w:rPr>
        <w:t>s and renewals</w:t>
      </w:r>
      <w:r w:rsidRPr="4BD2B011" w:rsidR="671A544B">
        <w:rPr>
          <w:rFonts w:ascii="Arial" w:hAnsi="Arial" w:eastAsia="Arial" w:cs="Arial"/>
          <w:b w:val="0"/>
          <w:bCs w:val="0"/>
          <w:i w:val="0"/>
          <w:iCs w:val="0"/>
          <w:noProof w:val="0"/>
          <w:sz w:val="24"/>
          <w:szCs w:val="24"/>
          <w:lang w:val="en-US"/>
        </w:rPr>
        <w:t xml:space="preserve">, so we will need to find a solution that </w:t>
      </w:r>
      <w:r w:rsidRPr="4BD2B011" w:rsidR="1B8F8563">
        <w:rPr>
          <w:rFonts w:ascii="Arial" w:hAnsi="Arial" w:eastAsia="Arial" w:cs="Arial"/>
          <w:b w:val="0"/>
          <w:bCs w:val="0"/>
          <w:i w:val="0"/>
          <w:iCs w:val="0"/>
          <w:noProof w:val="0"/>
          <w:sz w:val="24"/>
          <w:szCs w:val="24"/>
          <w:lang w:val="en-US"/>
        </w:rPr>
        <w:t xml:space="preserve">either clarifies </w:t>
      </w:r>
      <w:r w:rsidRPr="4BD2B011" w:rsidR="1B8F8563">
        <w:rPr>
          <w:rFonts w:ascii="Arial" w:hAnsi="Arial" w:eastAsia="Arial" w:cs="Arial"/>
          <w:b w:val="0"/>
          <w:bCs w:val="0"/>
          <w:i w:val="0"/>
          <w:iCs w:val="0"/>
          <w:noProof w:val="0"/>
          <w:sz w:val="24"/>
          <w:szCs w:val="24"/>
          <w:lang w:val="en-US"/>
        </w:rPr>
        <w:t>this, or</w:t>
      </w:r>
      <w:r w:rsidRPr="4BD2B011" w:rsidR="1B8F8563">
        <w:rPr>
          <w:rFonts w:ascii="Arial" w:hAnsi="Arial" w:eastAsia="Arial" w:cs="Arial"/>
          <w:b w:val="0"/>
          <w:bCs w:val="0"/>
          <w:i w:val="0"/>
          <w:iCs w:val="0"/>
          <w:noProof w:val="0"/>
          <w:sz w:val="24"/>
          <w:szCs w:val="24"/>
          <w:lang w:val="en-US"/>
        </w:rPr>
        <w:t xml:space="preserve"> allows them to easier get more of their medication without thinking about these technicalities.</w:t>
      </w:r>
    </w:p>
    <w:p w:rsidR="438EED41" w:rsidP="4BD2B011" w:rsidRDefault="438EED41" w14:paraId="00B27CCB" w14:textId="6D20BDA8">
      <w:pPr>
        <w:pStyle w:val="Normal"/>
        <w:suppressLineNumbers w:val="0"/>
        <w:bidi w:val="0"/>
        <w:spacing w:before="0" w:beforeAutospacing="off" w:after="0" w:afterAutospacing="off" w:line="279" w:lineRule="auto"/>
        <w:ind w:left="0" w:right="0"/>
        <w:jc w:val="left"/>
        <w:rPr>
          <w:rFonts w:ascii="Arial" w:hAnsi="Arial" w:eastAsia="Arial" w:cs="Arial"/>
          <w:b w:val="1"/>
          <w:bCs w:val="1"/>
          <w:i w:val="0"/>
          <w:iCs w:val="0"/>
          <w:noProof w:val="0"/>
          <w:sz w:val="28"/>
          <w:szCs w:val="28"/>
          <w:lang w:val="en-US"/>
        </w:rPr>
      </w:pPr>
      <w:r w:rsidRPr="4BD2B011" w:rsidR="438EED41">
        <w:rPr>
          <w:rFonts w:ascii="Arial" w:hAnsi="Arial" w:eastAsia="Arial" w:cs="Arial"/>
          <w:b w:val="1"/>
          <w:bCs w:val="1"/>
          <w:i w:val="0"/>
          <w:iCs w:val="0"/>
          <w:noProof w:val="0"/>
          <w:sz w:val="28"/>
          <w:szCs w:val="28"/>
          <w:lang w:val="en-US"/>
        </w:rPr>
        <w:t>Oracle Health</w:t>
      </w:r>
      <w:r w:rsidRPr="4BD2B011" w:rsidR="455681ED">
        <w:rPr>
          <w:rFonts w:ascii="Arial" w:hAnsi="Arial" w:eastAsia="Arial" w:cs="Arial"/>
          <w:b w:val="1"/>
          <w:bCs w:val="1"/>
          <w:i w:val="0"/>
          <w:iCs w:val="0"/>
          <w:noProof w:val="0"/>
          <w:sz w:val="28"/>
          <w:szCs w:val="28"/>
          <w:lang w:val="en-US"/>
        </w:rPr>
        <w:t xml:space="preserve"> (Renewal Process)</w:t>
      </w:r>
    </w:p>
    <w:p w:rsidR="438EED41" w:rsidP="4BD2B011" w:rsidRDefault="438EED41" w14:paraId="12B22F0A" w14:textId="31F52C0B">
      <w:pPr>
        <w:pStyle w:val="ListParagraph"/>
        <w:numPr>
          <w:ilvl w:val="0"/>
          <w:numId w:val="1"/>
        </w:numPr>
        <w:suppressLineNumbers w:val="0"/>
        <w:bidi w:val="0"/>
        <w:spacing w:before="0" w:beforeAutospacing="off" w:after="160" w:afterAutospacing="off" w:line="279" w:lineRule="auto"/>
        <w:ind w:left="720" w:right="0" w:hanging="360"/>
        <w:jc w:val="left"/>
        <w:rPr>
          <w:rFonts w:ascii="Arial" w:hAnsi="Arial" w:eastAsia="Arial" w:cs="Arial"/>
          <w:b w:val="0"/>
          <w:bCs w:val="0"/>
          <w:i w:val="0"/>
          <w:iCs w:val="0"/>
          <w:noProof w:val="0"/>
          <w:sz w:val="24"/>
          <w:szCs w:val="24"/>
          <w:lang w:val="en-US"/>
        </w:rPr>
      </w:pPr>
      <w:r w:rsidRPr="4BD2B011" w:rsidR="438EED41">
        <w:rPr>
          <w:rFonts w:ascii="Arial" w:hAnsi="Arial" w:eastAsia="Arial" w:cs="Arial"/>
          <w:b w:val="1"/>
          <w:bCs w:val="1"/>
          <w:i w:val="0"/>
          <w:iCs w:val="0"/>
          <w:noProof w:val="0"/>
          <w:sz w:val="24"/>
          <w:szCs w:val="24"/>
          <w:lang w:val="en-US"/>
        </w:rPr>
        <w:t>Description</w:t>
      </w:r>
      <w:r w:rsidRPr="4BD2B011" w:rsidR="438EED41">
        <w:rPr>
          <w:rFonts w:ascii="Arial" w:hAnsi="Arial" w:eastAsia="Arial" w:cs="Arial"/>
          <w:b w:val="0"/>
          <w:bCs w:val="0"/>
          <w:i w:val="0"/>
          <w:iCs w:val="0"/>
          <w:noProof w:val="0"/>
          <w:sz w:val="24"/>
          <w:szCs w:val="24"/>
          <w:lang w:val="en-US"/>
        </w:rPr>
        <w:t xml:space="preserve">: </w:t>
      </w:r>
      <w:r w:rsidRPr="4BD2B011" w:rsidR="6BF710DE">
        <w:rPr>
          <w:rFonts w:ascii="Arial" w:hAnsi="Arial" w:eastAsia="Arial" w:cs="Arial"/>
          <w:b w:val="0"/>
          <w:bCs w:val="0"/>
          <w:i w:val="0"/>
          <w:iCs w:val="0"/>
          <w:noProof w:val="0"/>
          <w:sz w:val="24"/>
          <w:szCs w:val="24"/>
          <w:lang w:val="en-US"/>
        </w:rPr>
        <w:t>O</w:t>
      </w:r>
      <w:r w:rsidRPr="4BD2B011" w:rsidR="54CB0131">
        <w:rPr>
          <w:rFonts w:ascii="Arial" w:hAnsi="Arial" w:eastAsia="Arial" w:cs="Arial"/>
          <w:b w:val="0"/>
          <w:bCs w:val="0"/>
          <w:i w:val="0"/>
          <w:iCs w:val="0"/>
          <w:noProof w:val="0"/>
          <w:sz w:val="24"/>
          <w:szCs w:val="24"/>
          <w:lang w:val="en-US"/>
        </w:rPr>
        <w:t xml:space="preserve">racle Health (OH) </w:t>
      </w:r>
      <w:r w:rsidRPr="4BD2B011" w:rsidR="6BF710DE">
        <w:rPr>
          <w:rFonts w:ascii="Arial" w:hAnsi="Arial" w:eastAsia="Arial" w:cs="Arial"/>
          <w:b w:val="0"/>
          <w:bCs w:val="0"/>
          <w:i w:val="0"/>
          <w:iCs w:val="0"/>
          <w:noProof w:val="0"/>
          <w:sz w:val="24"/>
          <w:szCs w:val="24"/>
          <w:lang w:val="en-US"/>
        </w:rPr>
        <w:t xml:space="preserve">medications are now being integrated into MHV on VA.gov. Decisions surrounding the fields and processes of OH medications and Vista medications will need to be </w:t>
      </w:r>
      <w:r w:rsidRPr="4BD2B011" w:rsidR="6BF710DE">
        <w:rPr>
          <w:rFonts w:ascii="Arial" w:hAnsi="Arial" w:eastAsia="Arial" w:cs="Arial"/>
          <w:b w:val="0"/>
          <w:bCs w:val="0"/>
          <w:i w:val="0"/>
          <w:iCs w:val="0"/>
          <w:noProof w:val="0"/>
          <w:sz w:val="24"/>
          <w:szCs w:val="24"/>
          <w:lang w:val="en-US"/>
        </w:rPr>
        <w:t>determined</w:t>
      </w:r>
      <w:r w:rsidRPr="4BD2B011" w:rsidR="6BF710DE">
        <w:rPr>
          <w:rFonts w:ascii="Arial" w:hAnsi="Arial" w:eastAsia="Arial" w:cs="Arial"/>
          <w:b w:val="0"/>
          <w:bCs w:val="0"/>
          <w:i w:val="0"/>
          <w:iCs w:val="0"/>
          <w:noProof w:val="0"/>
          <w:sz w:val="24"/>
          <w:szCs w:val="24"/>
          <w:lang w:val="en-US"/>
        </w:rPr>
        <w:t xml:space="preserve"> and standardized.</w:t>
      </w:r>
      <w:r w:rsidRPr="4BD2B011" w:rsidR="3052907B">
        <w:rPr>
          <w:rFonts w:ascii="Arial" w:hAnsi="Arial" w:eastAsia="Arial" w:cs="Arial"/>
          <w:b w:val="0"/>
          <w:bCs w:val="0"/>
          <w:i w:val="0"/>
          <w:iCs w:val="0"/>
          <w:noProof w:val="0"/>
          <w:sz w:val="24"/>
          <w:szCs w:val="24"/>
          <w:lang w:val="en-US"/>
        </w:rPr>
        <w:t xml:space="preserve"> </w:t>
      </w:r>
      <w:r w:rsidRPr="4BD2B011" w:rsidR="61577FE7">
        <w:rPr>
          <w:rFonts w:ascii="Arial" w:hAnsi="Arial" w:eastAsia="Arial" w:cs="Arial"/>
          <w:b w:val="0"/>
          <w:bCs w:val="0"/>
          <w:i w:val="0"/>
          <w:iCs w:val="0"/>
          <w:noProof w:val="0"/>
          <w:sz w:val="24"/>
          <w:szCs w:val="24"/>
          <w:lang w:val="en-US"/>
        </w:rPr>
        <w:t xml:space="preserve">Our most recent exploration involves renewing OH meds on VA.gov. </w:t>
      </w:r>
    </w:p>
    <w:p w:rsidR="438EED41" w:rsidP="4BD2B011" w:rsidRDefault="438EED41" w14:paraId="72284561" w14:textId="104D94DF">
      <w:pPr>
        <w:pStyle w:val="ListParagraph"/>
        <w:numPr>
          <w:ilvl w:val="0"/>
          <w:numId w:val="1"/>
        </w:numPr>
        <w:suppressLineNumbers w:val="0"/>
        <w:bidi w:val="0"/>
        <w:spacing w:before="0" w:beforeAutospacing="off" w:after="160" w:afterAutospacing="off" w:line="279" w:lineRule="auto"/>
        <w:ind w:left="720" w:right="0" w:hanging="360"/>
        <w:jc w:val="left"/>
        <w:rPr>
          <w:rFonts w:ascii="Arial" w:hAnsi="Arial" w:eastAsia="Arial" w:cs="Arial"/>
          <w:b w:val="0"/>
          <w:bCs w:val="0"/>
          <w:i w:val="0"/>
          <w:iCs w:val="0"/>
          <w:noProof w:val="0"/>
          <w:sz w:val="24"/>
          <w:szCs w:val="24"/>
          <w:lang w:val="en-US"/>
        </w:rPr>
      </w:pPr>
      <w:r w:rsidRPr="4BD2B011" w:rsidR="438EED41">
        <w:rPr>
          <w:rFonts w:ascii="Arial" w:hAnsi="Arial" w:eastAsia="Arial" w:cs="Arial"/>
          <w:b w:val="1"/>
          <w:bCs w:val="1"/>
          <w:i w:val="0"/>
          <w:iCs w:val="0"/>
          <w:noProof w:val="0"/>
          <w:sz w:val="24"/>
          <w:szCs w:val="24"/>
          <w:lang w:val="en-US"/>
        </w:rPr>
        <w:t>Status</w:t>
      </w:r>
      <w:r w:rsidRPr="4BD2B011" w:rsidR="438EED41">
        <w:rPr>
          <w:rFonts w:ascii="Arial" w:hAnsi="Arial" w:eastAsia="Arial" w:cs="Arial"/>
          <w:b w:val="0"/>
          <w:bCs w:val="0"/>
          <w:i w:val="0"/>
          <w:iCs w:val="0"/>
          <w:noProof w:val="0"/>
          <w:sz w:val="24"/>
          <w:szCs w:val="24"/>
          <w:lang w:val="en-US"/>
        </w:rPr>
        <w:t>: Exploration phase</w:t>
      </w:r>
      <w:r w:rsidRPr="4BD2B011" w:rsidR="2E151E53">
        <w:rPr>
          <w:rFonts w:ascii="Arial" w:hAnsi="Arial" w:eastAsia="Arial" w:cs="Arial"/>
          <w:b w:val="0"/>
          <w:bCs w:val="0"/>
          <w:i w:val="0"/>
          <w:iCs w:val="0"/>
          <w:noProof w:val="0"/>
          <w:sz w:val="24"/>
          <w:szCs w:val="24"/>
          <w:lang w:val="en-US"/>
        </w:rPr>
        <w:t>. Decisions and design directions are being made and requested through the “OH Medication Data Harmonization, Mapping, and Documentation” meetings.</w:t>
      </w:r>
    </w:p>
    <w:p w:rsidR="438EED41" w:rsidP="4BD2B011" w:rsidRDefault="438EED41" w14:paraId="04323093" w14:textId="7E7A54C7">
      <w:pPr>
        <w:pStyle w:val="ListParagraph"/>
        <w:numPr>
          <w:ilvl w:val="0"/>
          <w:numId w:val="1"/>
        </w:numPr>
        <w:spacing w:before="0" w:beforeAutospacing="off" w:after="160" w:afterAutospacing="off"/>
        <w:rPr>
          <w:rFonts w:ascii="Arial" w:hAnsi="Arial" w:eastAsia="Arial" w:cs="Arial"/>
          <w:b w:val="0"/>
          <w:bCs w:val="0"/>
          <w:i w:val="0"/>
          <w:iCs w:val="0"/>
          <w:noProof w:val="0"/>
          <w:sz w:val="24"/>
          <w:szCs w:val="24"/>
          <w:lang w:val="en-US"/>
        </w:rPr>
      </w:pPr>
      <w:hyperlink r:id="R6e01fddbb64040b2">
        <w:r w:rsidRPr="4BD2B011" w:rsidR="438EED41">
          <w:rPr>
            <w:rStyle w:val="Hyperlink"/>
            <w:rFonts w:ascii="Arial" w:hAnsi="Arial" w:eastAsia="Arial" w:cs="Arial"/>
            <w:b w:val="0"/>
            <w:bCs w:val="0"/>
            <w:i w:val="0"/>
            <w:iCs w:val="0"/>
            <w:noProof w:val="0"/>
            <w:sz w:val="24"/>
            <w:szCs w:val="24"/>
            <w:lang w:val="en-US"/>
          </w:rPr>
          <w:t>Figma link</w:t>
        </w:r>
      </w:hyperlink>
    </w:p>
    <w:p w:rsidR="438EED41" w:rsidP="4BD2B011" w:rsidRDefault="438EED41" w14:paraId="7C41A480" w14:textId="5F355266">
      <w:pPr>
        <w:pStyle w:val="ListParagraph"/>
        <w:numPr>
          <w:ilvl w:val="0"/>
          <w:numId w:val="1"/>
        </w:numPr>
        <w:spacing w:before="0" w:beforeAutospacing="off" w:after="160" w:afterAutospacing="off"/>
        <w:rPr>
          <w:rFonts w:ascii="Arial" w:hAnsi="Arial" w:eastAsia="Arial" w:cs="Arial"/>
          <w:b w:val="1"/>
          <w:bCs w:val="1"/>
          <w:i w:val="0"/>
          <w:iCs w:val="0"/>
          <w:noProof w:val="0"/>
          <w:sz w:val="24"/>
          <w:szCs w:val="24"/>
          <w:lang w:val="en-US"/>
        </w:rPr>
      </w:pPr>
      <w:r w:rsidRPr="4BD2B011" w:rsidR="438EED41">
        <w:rPr>
          <w:rFonts w:ascii="Arial" w:hAnsi="Arial" w:eastAsia="Arial" w:cs="Arial"/>
          <w:b w:val="1"/>
          <w:bCs w:val="1"/>
          <w:i w:val="0"/>
          <w:iCs w:val="0"/>
          <w:noProof w:val="0"/>
          <w:sz w:val="24"/>
          <w:szCs w:val="24"/>
          <w:lang w:val="en-US"/>
        </w:rPr>
        <w:t>Jira tickets:</w:t>
      </w:r>
    </w:p>
    <w:p w:rsidR="262CB067" w:rsidP="4BD2B011" w:rsidRDefault="262CB067" w14:paraId="5D7C5524" w14:textId="5903DEDD">
      <w:pPr>
        <w:pStyle w:val="ListParagraph"/>
        <w:numPr>
          <w:ilvl w:val="1"/>
          <w:numId w:val="1"/>
        </w:numPr>
        <w:spacing w:before="0" w:beforeAutospacing="off" w:after="160" w:afterAutospacing="off"/>
        <w:rPr>
          <w:rFonts w:ascii="Arial" w:hAnsi="Arial" w:eastAsia="Arial" w:cs="Arial"/>
          <w:b w:val="0"/>
          <w:bCs w:val="0"/>
          <w:i w:val="0"/>
          <w:iCs w:val="0"/>
          <w:caps w:val="0"/>
          <w:smallCaps w:val="0"/>
          <w:strike w:val="0"/>
          <w:dstrike w:val="0"/>
          <w:noProof w:val="0"/>
          <w:sz w:val="24"/>
          <w:szCs w:val="24"/>
          <w:u w:val="none"/>
          <w:lang w:val="en-US"/>
        </w:rPr>
      </w:pPr>
      <w:hyperlink r:id="R1541c239298048ec">
        <w:r w:rsidRPr="4BD2B011" w:rsidR="262CB067">
          <w:rPr>
            <w:rStyle w:val="Hyperlink"/>
            <w:rFonts w:ascii="Arial" w:hAnsi="Arial" w:eastAsia="Arial" w:cs="Arial"/>
            <w:b w:val="0"/>
            <w:bCs w:val="0"/>
            <w:i w:val="0"/>
            <w:iCs w:val="0"/>
            <w:caps w:val="0"/>
            <w:smallCaps w:val="0"/>
            <w:strike w:val="0"/>
            <w:dstrike w:val="0"/>
            <w:noProof w:val="0"/>
            <w:sz w:val="24"/>
            <w:szCs w:val="24"/>
            <w:u w:val="none"/>
            <w:lang w:val="en-US"/>
          </w:rPr>
          <w:t>MHV-70172</w:t>
        </w:r>
      </w:hyperlink>
    </w:p>
    <w:p w:rsidR="262CB067" w:rsidP="4BD2B011" w:rsidRDefault="262CB067" w14:paraId="527FC002" w14:textId="2DFE6539">
      <w:pPr>
        <w:pStyle w:val="ListParagraph"/>
        <w:numPr>
          <w:ilvl w:val="1"/>
          <w:numId w:val="1"/>
        </w:numPr>
        <w:spacing w:before="0" w:beforeAutospacing="off" w:after="160" w:afterAutospacing="off"/>
        <w:rPr>
          <w:rFonts w:ascii="Arial" w:hAnsi="Arial" w:eastAsia="Arial" w:cs="Arial"/>
          <w:b w:val="0"/>
          <w:bCs w:val="0"/>
          <w:i w:val="0"/>
          <w:iCs w:val="0"/>
          <w:caps w:val="0"/>
          <w:smallCaps w:val="0"/>
          <w:strike w:val="0"/>
          <w:dstrike w:val="0"/>
          <w:noProof w:val="0"/>
          <w:sz w:val="24"/>
          <w:szCs w:val="24"/>
          <w:u w:val="none"/>
          <w:lang w:val="en-US"/>
        </w:rPr>
      </w:pPr>
      <w:hyperlink r:id="R7ac4d8f27e524c3d">
        <w:r w:rsidRPr="4BD2B011" w:rsidR="262CB067">
          <w:rPr>
            <w:rStyle w:val="Hyperlink"/>
            <w:rFonts w:ascii="Arial" w:hAnsi="Arial" w:eastAsia="Arial" w:cs="Arial"/>
            <w:b w:val="0"/>
            <w:bCs w:val="0"/>
            <w:i w:val="0"/>
            <w:iCs w:val="0"/>
            <w:caps w:val="0"/>
            <w:smallCaps w:val="0"/>
            <w:strike w:val="0"/>
            <w:dstrike w:val="0"/>
            <w:noProof w:val="0"/>
            <w:sz w:val="24"/>
            <w:szCs w:val="24"/>
            <w:u w:val="none"/>
            <w:lang w:val="en-US"/>
          </w:rPr>
          <w:t>MHV-70149</w:t>
        </w:r>
      </w:hyperlink>
    </w:p>
    <w:p w:rsidR="438EED41" w:rsidP="4BD2B011" w:rsidRDefault="438EED41" w14:paraId="18D5C84B" w14:textId="21D0CE27">
      <w:pPr>
        <w:pStyle w:val="ListParagraph"/>
        <w:numPr>
          <w:ilvl w:val="0"/>
          <w:numId w:val="1"/>
        </w:numPr>
        <w:spacing w:before="0" w:beforeAutospacing="off" w:after="160" w:afterAutospacing="off"/>
        <w:rPr>
          <w:rFonts w:ascii="Arial" w:hAnsi="Arial" w:eastAsia="Arial" w:cs="Arial"/>
          <w:b w:val="0"/>
          <w:bCs w:val="0"/>
          <w:i w:val="0"/>
          <w:iCs w:val="0"/>
          <w:noProof w:val="0"/>
          <w:sz w:val="24"/>
          <w:szCs w:val="24"/>
          <w:lang w:val="en-US"/>
        </w:rPr>
      </w:pPr>
      <w:r w:rsidRPr="4BD2B011" w:rsidR="438EED41">
        <w:rPr>
          <w:rFonts w:ascii="Arial" w:hAnsi="Arial" w:eastAsia="Arial" w:cs="Arial"/>
          <w:b w:val="1"/>
          <w:bCs w:val="1"/>
          <w:i w:val="0"/>
          <w:iCs w:val="0"/>
          <w:noProof w:val="0"/>
          <w:sz w:val="24"/>
          <w:szCs w:val="24"/>
          <w:lang w:val="en-US"/>
        </w:rPr>
        <w:t xml:space="preserve">Historical context: </w:t>
      </w:r>
      <w:r w:rsidRPr="4BD2B011" w:rsidR="0EFF1211">
        <w:rPr>
          <w:rFonts w:ascii="Arial" w:hAnsi="Arial" w:eastAsia="Arial" w:cs="Arial"/>
          <w:b w:val="0"/>
          <w:bCs w:val="0"/>
          <w:i w:val="0"/>
          <w:iCs w:val="0"/>
          <w:noProof w:val="0"/>
          <w:sz w:val="24"/>
          <w:szCs w:val="24"/>
          <w:lang w:val="en-US"/>
        </w:rPr>
        <w:t xml:space="preserve">My VA Health allows Veterans to renew OH meds on that portal. MHV on VA.gov does not </w:t>
      </w:r>
      <w:r w:rsidRPr="4BD2B011" w:rsidR="60026C2E">
        <w:rPr>
          <w:rFonts w:ascii="Arial" w:hAnsi="Arial" w:eastAsia="Arial" w:cs="Arial"/>
          <w:b w:val="0"/>
          <w:bCs w:val="0"/>
          <w:i w:val="0"/>
          <w:iCs w:val="0"/>
          <w:noProof w:val="0"/>
          <w:sz w:val="24"/>
          <w:szCs w:val="24"/>
          <w:lang w:val="en-US"/>
        </w:rPr>
        <w:t xml:space="preserve">have a renewal request process in place. </w:t>
      </w:r>
      <w:r w:rsidRPr="4BD2B011" w:rsidR="0EFF1211">
        <w:rPr>
          <w:rFonts w:ascii="Arial" w:hAnsi="Arial" w:eastAsia="Arial" w:cs="Arial"/>
          <w:b w:val="0"/>
          <w:bCs w:val="0"/>
          <w:i w:val="0"/>
          <w:iCs w:val="0"/>
          <w:noProof w:val="0"/>
          <w:sz w:val="24"/>
          <w:szCs w:val="24"/>
          <w:lang w:val="en-US"/>
        </w:rPr>
        <w:t>Since we are integrating OH meds into MHV, we will ideate ways for the refill process to be integrated.</w:t>
      </w:r>
    </w:p>
    <w:p w:rsidR="39F0FC5A" w:rsidP="4BD2B011" w:rsidRDefault="39F0FC5A" w14:paraId="2E535626" w14:textId="6EFD4130">
      <w:pPr>
        <w:pStyle w:val="ListParagraph"/>
        <w:suppressLineNumbers w:val="0"/>
        <w:bidi w:val="0"/>
        <w:spacing w:before="0" w:beforeAutospacing="off" w:after="160" w:afterAutospacing="off" w:line="279" w:lineRule="auto"/>
        <w:ind w:left="720" w:right="0"/>
        <w:jc w:val="left"/>
        <w:rPr>
          <w:rFonts w:ascii="Arial" w:hAnsi="Arial" w:eastAsia="Arial" w:cs="Arial"/>
          <w:b w:val="0"/>
          <w:bCs w:val="0"/>
          <w:i w:val="0"/>
          <w:iCs w:val="0"/>
          <w:noProof w:val="0"/>
          <w:sz w:val="24"/>
          <w:szCs w:val="24"/>
          <w:lang w:val="en-US"/>
        </w:rPr>
      </w:pPr>
      <w:r w:rsidRPr="4BD2B011" w:rsidR="39F0FC5A">
        <w:rPr>
          <w:rFonts w:ascii="Arial" w:hAnsi="Arial" w:eastAsia="Arial" w:cs="Arial"/>
          <w:b w:val="1"/>
          <w:bCs w:val="1"/>
          <w:i w:val="0"/>
          <w:iCs w:val="0"/>
          <w:noProof w:val="0"/>
          <w:sz w:val="24"/>
          <w:szCs w:val="24"/>
          <w:lang w:val="en-US"/>
        </w:rPr>
        <w:t xml:space="preserve">OH Statuses: </w:t>
      </w:r>
      <w:r w:rsidRPr="4BD2B011" w:rsidR="39F0FC5A">
        <w:rPr>
          <w:rFonts w:ascii="Arial" w:hAnsi="Arial" w:eastAsia="Arial" w:cs="Arial"/>
          <w:b w:val="0"/>
          <w:bCs w:val="0"/>
          <w:i w:val="0"/>
          <w:iCs w:val="0"/>
          <w:noProof w:val="0"/>
          <w:sz w:val="24"/>
          <w:szCs w:val="24"/>
          <w:lang w:val="en-US"/>
        </w:rPr>
        <w:t>Vista and Oracle Health have different sets of statu</w:t>
      </w:r>
      <w:r w:rsidRPr="4BD2B011" w:rsidR="4EA116D1">
        <w:rPr>
          <w:rFonts w:ascii="Arial" w:hAnsi="Arial" w:eastAsia="Arial" w:cs="Arial"/>
          <w:b w:val="0"/>
          <w:bCs w:val="0"/>
          <w:i w:val="0"/>
          <w:iCs w:val="0"/>
          <w:noProof w:val="0"/>
          <w:sz w:val="24"/>
          <w:szCs w:val="24"/>
          <w:lang w:val="en-US"/>
        </w:rPr>
        <w:t>ses for their medications</w:t>
      </w:r>
      <w:r w:rsidRPr="4BD2B011" w:rsidR="04B1082F">
        <w:rPr>
          <w:rFonts w:ascii="Arial" w:hAnsi="Arial" w:eastAsia="Arial" w:cs="Arial"/>
          <w:b w:val="0"/>
          <w:bCs w:val="0"/>
          <w:i w:val="0"/>
          <w:iCs w:val="0"/>
          <w:noProof w:val="0"/>
          <w:sz w:val="24"/>
          <w:szCs w:val="24"/>
          <w:lang w:val="en-US"/>
        </w:rPr>
        <w:t xml:space="preserve">. These </w:t>
      </w:r>
      <w:r w:rsidRPr="4BD2B011" w:rsidR="372F6555">
        <w:rPr>
          <w:rFonts w:ascii="Arial" w:hAnsi="Arial" w:eastAsia="Arial" w:cs="Arial"/>
          <w:b w:val="0"/>
          <w:bCs w:val="0"/>
          <w:i w:val="0"/>
          <w:iCs w:val="0"/>
          <w:noProof w:val="0"/>
          <w:sz w:val="24"/>
          <w:szCs w:val="24"/>
          <w:lang w:val="en-US"/>
        </w:rPr>
        <w:t>statuses are also</w:t>
      </w:r>
      <w:r w:rsidRPr="4BD2B011" w:rsidR="04B1082F">
        <w:rPr>
          <w:rFonts w:ascii="Arial" w:hAnsi="Arial" w:eastAsia="Arial" w:cs="Arial"/>
          <w:b w:val="0"/>
          <w:bCs w:val="0"/>
          <w:i w:val="0"/>
          <w:iCs w:val="0"/>
          <w:noProof w:val="0"/>
          <w:sz w:val="24"/>
          <w:szCs w:val="24"/>
          <w:lang w:val="en-US"/>
        </w:rPr>
        <w:t xml:space="preserve"> different for both </w:t>
      </w:r>
      <w:r w:rsidRPr="4BD2B011" w:rsidR="04B1082F">
        <w:rPr>
          <w:rFonts w:ascii="Arial" w:hAnsi="Arial" w:eastAsia="Arial" w:cs="Arial"/>
          <w:b w:val="0"/>
          <w:bCs w:val="0"/>
          <w:i w:val="0"/>
          <w:iCs w:val="0"/>
          <w:noProof w:val="0"/>
          <w:sz w:val="24"/>
          <w:szCs w:val="24"/>
          <w:lang w:val="en-US"/>
        </w:rPr>
        <w:t>patient</w:t>
      </w:r>
      <w:r w:rsidRPr="4BD2B011" w:rsidR="04B1082F">
        <w:rPr>
          <w:rFonts w:ascii="Arial" w:hAnsi="Arial" w:eastAsia="Arial" w:cs="Arial"/>
          <w:b w:val="0"/>
          <w:bCs w:val="0"/>
          <w:i w:val="0"/>
          <w:iCs w:val="0"/>
          <w:noProof w:val="0"/>
          <w:sz w:val="24"/>
          <w:szCs w:val="24"/>
          <w:lang w:val="en-US"/>
        </w:rPr>
        <w:t xml:space="preserve"> facing </w:t>
      </w:r>
      <w:r w:rsidRPr="4BD2B011" w:rsidR="40D71CC4">
        <w:rPr>
          <w:rFonts w:ascii="Arial" w:hAnsi="Arial" w:eastAsia="Arial" w:cs="Arial"/>
          <w:b w:val="0"/>
          <w:bCs w:val="0"/>
          <w:i w:val="0"/>
          <w:iCs w:val="0"/>
          <w:noProof w:val="0"/>
          <w:sz w:val="24"/>
          <w:szCs w:val="24"/>
          <w:lang w:val="en-US"/>
        </w:rPr>
        <w:t xml:space="preserve">/ what is shown in the </w:t>
      </w:r>
      <w:r w:rsidRPr="4BD2B011" w:rsidR="04B1082F">
        <w:rPr>
          <w:rFonts w:ascii="Arial" w:hAnsi="Arial" w:eastAsia="Arial" w:cs="Arial"/>
          <w:b w:val="0"/>
          <w:bCs w:val="0"/>
          <w:i w:val="0"/>
          <w:iCs w:val="0"/>
          <w:noProof w:val="0"/>
          <w:sz w:val="24"/>
          <w:szCs w:val="24"/>
          <w:lang w:val="en-US"/>
        </w:rPr>
        <w:t xml:space="preserve">UI as well as what is used by the pharmacy. We are trying to </w:t>
      </w:r>
      <w:r w:rsidRPr="4BD2B011" w:rsidR="04B1082F">
        <w:rPr>
          <w:rFonts w:ascii="Arial" w:hAnsi="Arial" w:eastAsia="Arial" w:cs="Arial"/>
          <w:b w:val="0"/>
          <w:bCs w:val="0"/>
          <w:i w:val="0"/>
          <w:iCs w:val="0"/>
          <w:noProof w:val="0"/>
          <w:sz w:val="24"/>
          <w:szCs w:val="24"/>
          <w:lang w:val="en-US"/>
        </w:rPr>
        <w:t>determine</w:t>
      </w:r>
      <w:r w:rsidRPr="4BD2B011" w:rsidR="04B1082F">
        <w:rPr>
          <w:rFonts w:ascii="Arial" w:hAnsi="Arial" w:eastAsia="Arial" w:cs="Arial"/>
          <w:b w:val="0"/>
          <w:bCs w:val="0"/>
          <w:i w:val="0"/>
          <w:iCs w:val="0"/>
          <w:noProof w:val="0"/>
          <w:sz w:val="24"/>
          <w:szCs w:val="24"/>
          <w:lang w:val="en-US"/>
        </w:rPr>
        <w:t xml:space="preserve"> which statuses overlap and differ between OH and Vista, and </w:t>
      </w:r>
      <w:r w:rsidRPr="4BD2B011" w:rsidR="13779759">
        <w:rPr>
          <w:rFonts w:ascii="Arial" w:hAnsi="Arial" w:eastAsia="Arial" w:cs="Arial"/>
          <w:b w:val="0"/>
          <w:bCs w:val="0"/>
          <w:i w:val="0"/>
          <w:iCs w:val="0"/>
          <w:noProof w:val="0"/>
          <w:sz w:val="24"/>
          <w:szCs w:val="24"/>
          <w:lang w:val="en-US"/>
        </w:rPr>
        <w:t>standardize</w:t>
      </w:r>
      <w:r w:rsidRPr="4BD2B011" w:rsidR="04B1082F">
        <w:rPr>
          <w:rFonts w:ascii="Arial" w:hAnsi="Arial" w:eastAsia="Arial" w:cs="Arial"/>
          <w:b w:val="0"/>
          <w:bCs w:val="0"/>
          <w:i w:val="0"/>
          <w:iCs w:val="0"/>
          <w:noProof w:val="0"/>
          <w:sz w:val="24"/>
          <w:szCs w:val="24"/>
          <w:lang w:val="en-US"/>
        </w:rPr>
        <w:t xml:space="preserve"> th</w:t>
      </w:r>
      <w:r w:rsidRPr="4BD2B011" w:rsidR="622A8B74">
        <w:rPr>
          <w:rFonts w:ascii="Arial" w:hAnsi="Arial" w:eastAsia="Arial" w:cs="Arial"/>
          <w:b w:val="0"/>
          <w:bCs w:val="0"/>
          <w:i w:val="0"/>
          <w:iCs w:val="0"/>
          <w:noProof w:val="0"/>
          <w:sz w:val="24"/>
          <w:szCs w:val="24"/>
          <w:lang w:val="en-US"/>
        </w:rPr>
        <w:t>em on VA.gov</w:t>
      </w:r>
      <w:r w:rsidRPr="4BD2B011" w:rsidR="04B1082F">
        <w:rPr>
          <w:rFonts w:ascii="Arial" w:hAnsi="Arial" w:eastAsia="Arial" w:cs="Arial"/>
          <w:b w:val="0"/>
          <w:bCs w:val="0"/>
          <w:i w:val="0"/>
          <w:iCs w:val="0"/>
          <w:noProof w:val="0"/>
          <w:sz w:val="24"/>
          <w:szCs w:val="24"/>
          <w:lang w:val="en-US"/>
        </w:rPr>
        <w:t xml:space="preserve"> </w:t>
      </w:r>
    </w:p>
    <w:p w:rsidR="4EA116D1" w:rsidP="4BD2B011" w:rsidRDefault="4EA116D1" w14:paraId="684FA155" w14:textId="578AEB89">
      <w:pPr>
        <w:pStyle w:val="ListParagraph"/>
        <w:suppressLineNumbers w:val="0"/>
        <w:bidi w:val="0"/>
        <w:spacing w:before="0" w:beforeAutospacing="off" w:after="160" w:afterAutospacing="off" w:line="279" w:lineRule="auto"/>
        <w:ind w:left="720" w:right="0"/>
        <w:jc w:val="left"/>
        <w:rPr>
          <w:rFonts w:ascii="Arial" w:hAnsi="Arial" w:eastAsia="Arial" w:cs="Arial"/>
          <w:b w:val="1"/>
          <w:bCs w:val="1"/>
          <w:i w:val="0"/>
          <w:iCs w:val="0"/>
          <w:noProof w:val="0"/>
          <w:sz w:val="24"/>
          <w:szCs w:val="24"/>
          <w:lang w:val="en-US"/>
        </w:rPr>
      </w:pPr>
      <w:hyperlink r:id="R6b59c51e36af411b">
        <w:r w:rsidRPr="4BD2B011" w:rsidR="4EA116D1">
          <w:rPr>
            <w:rStyle w:val="Hyperlink"/>
            <w:rFonts w:ascii="Arial" w:hAnsi="Arial" w:eastAsia="Arial" w:cs="Arial"/>
            <w:b w:val="1"/>
            <w:bCs w:val="1"/>
            <w:i w:val="0"/>
            <w:iCs w:val="0"/>
            <w:noProof w:val="0"/>
            <w:sz w:val="24"/>
            <w:szCs w:val="24"/>
            <w:lang w:val="en-US"/>
          </w:rPr>
          <w:t>Vista Med Statuses</w:t>
        </w:r>
      </w:hyperlink>
      <w:r w:rsidRPr="4BD2B011" w:rsidR="408CC8F2">
        <w:rPr>
          <w:rFonts w:ascii="Arial" w:hAnsi="Arial" w:eastAsia="Arial" w:cs="Arial"/>
          <w:b w:val="1"/>
          <w:bCs w:val="1"/>
          <w:i w:val="0"/>
          <w:iCs w:val="0"/>
          <w:noProof w:val="0"/>
          <w:sz w:val="24"/>
          <w:szCs w:val="24"/>
          <w:lang w:val="en-US"/>
        </w:rPr>
        <w:t xml:space="preserve"> </w:t>
      </w:r>
    </w:p>
    <w:p w:rsidR="11857020" w:rsidP="4BD2B011" w:rsidRDefault="11857020" w14:paraId="42506C39" w14:textId="31065B70">
      <w:pPr>
        <w:pStyle w:val="ListParagraph"/>
        <w:suppressLineNumbers w:val="0"/>
        <w:bidi w:val="0"/>
        <w:spacing w:before="0" w:beforeAutospacing="off" w:after="160" w:afterAutospacing="off" w:line="279" w:lineRule="auto"/>
        <w:ind w:left="720" w:right="0"/>
        <w:jc w:val="left"/>
        <w:rPr>
          <w:rFonts w:ascii="Arial" w:hAnsi="Arial" w:eastAsia="Arial" w:cs="Arial"/>
          <w:b w:val="1"/>
          <w:bCs w:val="1"/>
          <w:i w:val="0"/>
          <w:iCs w:val="0"/>
          <w:noProof w:val="0"/>
          <w:sz w:val="24"/>
          <w:szCs w:val="24"/>
          <w:lang w:val="en-US"/>
        </w:rPr>
      </w:pPr>
      <w:hyperlink r:id="R0cf051a4658b4be4">
        <w:r w:rsidRPr="4BD2B011" w:rsidR="11857020">
          <w:rPr>
            <w:rStyle w:val="Hyperlink"/>
            <w:rFonts w:ascii="Arial" w:hAnsi="Arial" w:eastAsia="Arial" w:cs="Arial"/>
            <w:b w:val="1"/>
            <w:bCs w:val="1"/>
            <w:i w:val="0"/>
            <w:iCs w:val="0"/>
            <w:noProof w:val="0"/>
            <w:sz w:val="24"/>
            <w:szCs w:val="24"/>
            <w:lang w:val="en-US"/>
          </w:rPr>
          <w:t>Oracle Health Statuses</w:t>
        </w:r>
      </w:hyperlink>
      <w:r w:rsidRPr="4BD2B011" w:rsidR="787661E0">
        <w:rPr>
          <w:rFonts w:ascii="Arial" w:hAnsi="Arial" w:eastAsia="Arial" w:cs="Arial"/>
          <w:b w:val="1"/>
          <w:bCs w:val="1"/>
          <w:i w:val="0"/>
          <w:iCs w:val="0"/>
          <w:noProof w:val="0"/>
          <w:sz w:val="24"/>
          <w:szCs w:val="24"/>
          <w:lang w:val="en-US"/>
        </w:rPr>
        <w:t xml:space="preserve"> (</w:t>
      </w:r>
      <w:r w:rsidRPr="4BD2B011" w:rsidR="79C07C73">
        <w:rPr>
          <w:rFonts w:ascii="Arial" w:hAnsi="Arial" w:eastAsia="Arial" w:cs="Arial"/>
          <w:b w:val="1"/>
          <w:bCs w:val="1"/>
          <w:i w:val="0"/>
          <w:iCs w:val="0"/>
          <w:noProof w:val="0"/>
          <w:sz w:val="24"/>
          <w:szCs w:val="24"/>
          <w:lang w:val="en-US"/>
        </w:rPr>
        <w:t xml:space="preserve">Spreadsheet </w:t>
      </w:r>
      <w:r w:rsidRPr="4BD2B011" w:rsidR="787661E0">
        <w:rPr>
          <w:rFonts w:ascii="Arial" w:hAnsi="Arial" w:eastAsia="Arial" w:cs="Arial"/>
          <w:b w:val="1"/>
          <w:bCs w:val="1"/>
          <w:i w:val="0"/>
          <w:iCs w:val="0"/>
          <w:noProof w:val="0"/>
          <w:sz w:val="24"/>
          <w:szCs w:val="24"/>
          <w:lang w:val="en-US"/>
        </w:rPr>
        <w:t>in progress)</w:t>
      </w:r>
    </w:p>
    <w:p w:rsidR="4BD2B011" w:rsidP="4BD2B011" w:rsidRDefault="4BD2B011" w14:paraId="654CA4E7" w14:textId="550A3730">
      <w:pPr>
        <w:pStyle w:val="ListParagraph"/>
        <w:suppressLineNumbers w:val="0"/>
        <w:bidi w:val="0"/>
        <w:spacing w:before="0" w:beforeAutospacing="off" w:after="160" w:afterAutospacing="off" w:line="279" w:lineRule="auto"/>
        <w:ind w:left="720" w:right="0"/>
        <w:jc w:val="left"/>
        <w:rPr>
          <w:rFonts w:ascii="Arial" w:hAnsi="Arial" w:eastAsia="Arial" w:cs="Arial"/>
          <w:b w:val="1"/>
          <w:bCs w:val="1"/>
          <w:i w:val="0"/>
          <w:iCs w:val="0"/>
          <w:noProof w:val="0"/>
          <w:sz w:val="24"/>
          <w:szCs w:val="24"/>
          <w:lang w:val="en-US"/>
        </w:rPr>
      </w:pPr>
    </w:p>
    <w:p w:rsidR="4158B101" w:rsidP="4BD2B011" w:rsidRDefault="4158B101" w14:paraId="71CA726F" w14:textId="744AC6B8">
      <w:pPr>
        <w:pStyle w:val="Normal"/>
        <w:suppressLineNumbers w:val="0"/>
        <w:bidi w:val="0"/>
        <w:spacing w:before="0" w:beforeAutospacing="off" w:after="160" w:afterAutospacing="off" w:line="279" w:lineRule="auto"/>
        <w:ind w:left="0" w:right="0"/>
        <w:jc w:val="left"/>
        <w:rPr>
          <w:rFonts w:ascii="Arial" w:hAnsi="Arial" w:eastAsia="Arial" w:cs="Arial"/>
          <w:b w:val="1"/>
          <w:bCs w:val="1"/>
          <w:i w:val="0"/>
          <w:iCs w:val="0"/>
          <w:noProof w:val="0"/>
          <w:sz w:val="24"/>
          <w:szCs w:val="24"/>
          <w:lang w:val="en-US"/>
        </w:rPr>
      </w:pPr>
      <w:r w:rsidRPr="4BD2B011" w:rsidR="4158B101">
        <w:rPr>
          <w:rFonts w:ascii="Arial" w:hAnsi="Arial" w:eastAsia="Arial" w:cs="Arial"/>
          <w:b w:val="1"/>
          <w:bCs w:val="1"/>
          <w:i w:val="0"/>
          <w:iCs w:val="0"/>
          <w:noProof w:val="0"/>
          <w:sz w:val="28"/>
          <w:szCs w:val="28"/>
          <w:lang w:val="en-US"/>
        </w:rPr>
        <w:t>Shipping address</w:t>
      </w:r>
    </w:p>
    <w:p w:rsidR="5D2B341A" w:rsidP="4BD2B011" w:rsidRDefault="5D2B341A" w14:paraId="2A03E066" w14:textId="2F6446A0">
      <w:pPr>
        <w:pStyle w:val="ListParagraph"/>
        <w:numPr>
          <w:ilvl w:val="0"/>
          <w:numId w:val="1"/>
        </w:numPr>
        <w:suppressLineNumbers w:val="0"/>
        <w:bidi w:val="0"/>
        <w:spacing w:before="0" w:beforeAutospacing="off" w:after="160" w:afterAutospacing="off" w:line="279" w:lineRule="auto"/>
        <w:ind w:left="720" w:right="0" w:hanging="360"/>
        <w:jc w:val="left"/>
        <w:rPr>
          <w:rFonts w:ascii="Arial" w:hAnsi="Arial" w:eastAsia="Arial" w:cs="Arial"/>
          <w:b w:val="0"/>
          <w:bCs w:val="0"/>
          <w:i w:val="0"/>
          <w:iCs w:val="0"/>
          <w:noProof w:val="0"/>
          <w:sz w:val="24"/>
          <w:szCs w:val="24"/>
          <w:lang w:val="en-US"/>
        </w:rPr>
      </w:pPr>
      <w:r w:rsidRPr="4BD2B011" w:rsidR="5D2B341A">
        <w:rPr>
          <w:rFonts w:ascii="Arial" w:hAnsi="Arial" w:eastAsia="Arial" w:cs="Arial"/>
          <w:b w:val="1"/>
          <w:bCs w:val="1"/>
          <w:i w:val="0"/>
          <w:iCs w:val="0"/>
          <w:noProof w:val="0"/>
          <w:sz w:val="24"/>
          <w:szCs w:val="24"/>
          <w:lang w:val="en-US"/>
        </w:rPr>
        <w:t>Description</w:t>
      </w:r>
      <w:r w:rsidRPr="4BD2B011" w:rsidR="5D2B341A">
        <w:rPr>
          <w:rFonts w:ascii="Arial" w:hAnsi="Arial" w:eastAsia="Arial" w:cs="Arial"/>
          <w:b w:val="0"/>
          <w:bCs w:val="0"/>
          <w:i w:val="0"/>
          <w:iCs w:val="0"/>
          <w:noProof w:val="0"/>
          <w:sz w:val="24"/>
          <w:szCs w:val="24"/>
          <w:lang w:val="en-US"/>
        </w:rPr>
        <w:t>: Continue exploring ways</w:t>
      </w:r>
      <w:r w:rsidRPr="4BD2B011" w:rsidR="4DD59015">
        <w:rPr>
          <w:rFonts w:ascii="Arial" w:hAnsi="Arial" w:eastAsia="Arial" w:cs="Arial"/>
          <w:b w:val="0"/>
          <w:bCs w:val="0"/>
          <w:i w:val="0"/>
          <w:iCs w:val="0"/>
          <w:noProof w:val="0"/>
          <w:sz w:val="24"/>
          <w:szCs w:val="24"/>
          <w:lang w:val="en-US"/>
        </w:rPr>
        <w:t xml:space="preserve"> to</w:t>
      </w:r>
      <w:r w:rsidRPr="4BD2B011" w:rsidR="5D2B341A">
        <w:rPr>
          <w:rFonts w:ascii="Arial" w:hAnsi="Arial" w:eastAsia="Arial" w:cs="Arial"/>
          <w:b w:val="0"/>
          <w:bCs w:val="0"/>
          <w:i w:val="0"/>
          <w:iCs w:val="0"/>
          <w:noProof w:val="0"/>
          <w:sz w:val="24"/>
          <w:szCs w:val="24"/>
          <w:lang w:val="en-US"/>
        </w:rPr>
        <w:t xml:space="preserve"> inform Veterans of where their medication is being shipped to</w:t>
      </w:r>
      <w:r w:rsidRPr="4BD2B011" w:rsidR="757FF75A">
        <w:rPr>
          <w:rFonts w:ascii="Arial" w:hAnsi="Arial" w:eastAsia="Arial" w:cs="Arial"/>
          <w:b w:val="0"/>
          <w:bCs w:val="0"/>
          <w:i w:val="0"/>
          <w:iCs w:val="0"/>
          <w:noProof w:val="0"/>
          <w:sz w:val="24"/>
          <w:szCs w:val="24"/>
          <w:lang w:val="en-US"/>
        </w:rPr>
        <w:t>.</w:t>
      </w:r>
    </w:p>
    <w:p w:rsidR="5D2B341A" w:rsidP="4BD2B011" w:rsidRDefault="5D2B341A" w14:paraId="56C3B0A5" w14:textId="7639E774">
      <w:pPr>
        <w:pStyle w:val="ListParagraph"/>
        <w:numPr>
          <w:ilvl w:val="0"/>
          <w:numId w:val="1"/>
        </w:numPr>
        <w:suppressLineNumbers w:val="0"/>
        <w:bidi w:val="0"/>
        <w:spacing w:before="0" w:beforeAutospacing="off" w:after="160" w:afterAutospacing="off" w:line="279" w:lineRule="auto"/>
        <w:ind w:left="720" w:right="0" w:hanging="360"/>
        <w:jc w:val="left"/>
        <w:rPr>
          <w:rFonts w:ascii="Arial" w:hAnsi="Arial" w:eastAsia="Arial" w:cs="Arial"/>
          <w:b w:val="0"/>
          <w:bCs w:val="0"/>
          <w:i w:val="0"/>
          <w:iCs w:val="0"/>
          <w:noProof w:val="0"/>
          <w:sz w:val="24"/>
          <w:szCs w:val="24"/>
          <w:lang w:val="en-US"/>
        </w:rPr>
      </w:pPr>
      <w:r w:rsidRPr="4BD2B011" w:rsidR="5D2B341A">
        <w:rPr>
          <w:rFonts w:ascii="Arial" w:hAnsi="Arial" w:eastAsia="Arial" w:cs="Arial"/>
          <w:b w:val="1"/>
          <w:bCs w:val="1"/>
          <w:i w:val="0"/>
          <w:iCs w:val="0"/>
          <w:noProof w:val="0"/>
          <w:sz w:val="24"/>
          <w:szCs w:val="24"/>
          <w:lang w:val="en-US"/>
        </w:rPr>
        <w:t>Status</w:t>
      </w:r>
      <w:r w:rsidRPr="4BD2B011" w:rsidR="5D2B341A">
        <w:rPr>
          <w:rFonts w:ascii="Arial" w:hAnsi="Arial" w:eastAsia="Arial" w:cs="Arial"/>
          <w:b w:val="0"/>
          <w:bCs w:val="0"/>
          <w:i w:val="0"/>
          <w:iCs w:val="0"/>
          <w:noProof w:val="0"/>
          <w:sz w:val="24"/>
          <w:szCs w:val="24"/>
          <w:lang w:val="en-US"/>
        </w:rPr>
        <w:t>: Exploration phase</w:t>
      </w:r>
    </w:p>
    <w:p w:rsidR="5D2B341A" w:rsidP="4BD2B011" w:rsidRDefault="5D2B341A" w14:paraId="416D8D7D" w14:textId="35F0AB93">
      <w:pPr>
        <w:pStyle w:val="ListParagraph"/>
        <w:numPr>
          <w:ilvl w:val="0"/>
          <w:numId w:val="1"/>
        </w:numPr>
        <w:spacing w:before="0" w:beforeAutospacing="off" w:after="160" w:afterAutospacing="off"/>
        <w:rPr>
          <w:rFonts w:ascii="Arial" w:hAnsi="Arial" w:eastAsia="Arial" w:cs="Arial"/>
          <w:b w:val="1"/>
          <w:bCs w:val="1"/>
          <w:i w:val="0"/>
          <w:iCs w:val="0"/>
          <w:noProof w:val="0"/>
          <w:sz w:val="24"/>
          <w:szCs w:val="24"/>
          <w:lang w:val="en-US"/>
        </w:rPr>
      </w:pPr>
      <w:hyperlink r:id="R9e149d5ddf2745e5">
        <w:r w:rsidRPr="4BD2B011" w:rsidR="5D2B341A">
          <w:rPr>
            <w:rStyle w:val="Hyperlink"/>
            <w:rFonts w:ascii="Arial" w:hAnsi="Arial" w:eastAsia="Arial" w:cs="Arial"/>
            <w:b w:val="1"/>
            <w:bCs w:val="1"/>
            <w:i w:val="0"/>
            <w:iCs w:val="0"/>
            <w:noProof w:val="0"/>
            <w:sz w:val="24"/>
            <w:szCs w:val="24"/>
            <w:lang w:val="en-US"/>
          </w:rPr>
          <w:t>Figma link</w:t>
        </w:r>
      </w:hyperlink>
      <w:r w:rsidRPr="4BD2B011" w:rsidR="5D2B341A">
        <w:rPr>
          <w:rFonts w:ascii="Arial" w:hAnsi="Arial" w:eastAsia="Arial" w:cs="Arial"/>
          <w:b w:val="1"/>
          <w:bCs w:val="1"/>
          <w:i w:val="0"/>
          <w:iCs w:val="0"/>
          <w:noProof w:val="0"/>
          <w:sz w:val="24"/>
          <w:szCs w:val="24"/>
          <w:lang w:val="en-US"/>
        </w:rPr>
        <w:t xml:space="preserve"> </w:t>
      </w:r>
    </w:p>
    <w:p w:rsidR="5D2B341A" w:rsidP="4BD2B011" w:rsidRDefault="5D2B341A" w14:paraId="017A3CD8" w14:textId="5A7E9EF1">
      <w:pPr>
        <w:pStyle w:val="ListParagraph"/>
        <w:numPr>
          <w:ilvl w:val="0"/>
          <w:numId w:val="1"/>
        </w:numPr>
        <w:spacing w:before="0" w:beforeAutospacing="off" w:after="160" w:afterAutospacing="off"/>
        <w:rPr>
          <w:rFonts w:ascii="Arial" w:hAnsi="Arial" w:eastAsia="Arial" w:cs="Arial"/>
          <w:b w:val="1"/>
          <w:bCs w:val="1"/>
          <w:i w:val="0"/>
          <w:iCs w:val="0"/>
          <w:noProof w:val="0"/>
          <w:sz w:val="24"/>
          <w:szCs w:val="24"/>
          <w:lang w:val="en-US"/>
        </w:rPr>
      </w:pPr>
      <w:hyperlink r:id="R1a75f3da5dde4618">
        <w:r w:rsidRPr="4BD2B011" w:rsidR="5D2B341A">
          <w:rPr>
            <w:rStyle w:val="Hyperlink"/>
            <w:rFonts w:ascii="Arial" w:hAnsi="Arial" w:eastAsia="Arial" w:cs="Arial"/>
            <w:b w:val="1"/>
            <w:bCs w:val="1"/>
            <w:i w:val="0"/>
            <w:iCs w:val="0"/>
            <w:noProof w:val="0"/>
            <w:sz w:val="24"/>
            <w:szCs w:val="24"/>
            <w:lang w:val="en-US"/>
          </w:rPr>
          <w:t>Jira tickets</w:t>
        </w:r>
      </w:hyperlink>
    </w:p>
    <w:p w:rsidR="5D2B341A" w:rsidP="4BD2B011" w:rsidRDefault="5D2B341A" w14:paraId="2A365C6D" w14:textId="613C4480">
      <w:pPr>
        <w:pStyle w:val="ListParagraph"/>
        <w:numPr>
          <w:ilvl w:val="0"/>
          <w:numId w:val="1"/>
        </w:numPr>
        <w:spacing w:before="0" w:beforeAutospacing="off" w:after="160" w:afterAutospacing="off"/>
        <w:rPr>
          <w:rFonts w:ascii="Arial" w:hAnsi="Arial" w:eastAsia="Arial" w:cs="Arial"/>
          <w:b w:val="0"/>
          <w:bCs w:val="0"/>
          <w:i w:val="0"/>
          <w:iCs w:val="0"/>
          <w:noProof w:val="0"/>
          <w:sz w:val="24"/>
          <w:szCs w:val="24"/>
          <w:lang w:val="en-US"/>
        </w:rPr>
      </w:pPr>
      <w:r w:rsidRPr="4BD2B011" w:rsidR="5D2B341A">
        <w:rPr>
          <w:rFonts w:ascii="Arial" w:hAnsi="Arial" w:eastAsia="Arial" w:cs="Arial"/>
          <w:b w:val="1"/>
          <w:bCs w:val="1"/>
          <w:i w:val="0"/>
          <w:iCs w:val="0"/>
          <w:noProof w:val="0"/>
          <w:sz w:val="24"/>
          <w:szCs w:val="24"/>
          <w:lang w:val="en-US"/>
        </w:rPr>
        <w:t>Historical context</w:t>
      </w:r>
      <w:r w:rsidRPr="4BD2B011" w:rsidR="5D2B341A">
        <w:rPr>
          <w:rFonts w:ascii="Arial" w:hAnsi="Arial" w:eastAsia="Arial" w:cs="Arial"/>
          <w:b w:val="0"/>
          <w:bCs w:val="0"/>
          <w:i w:val="0"/>
          <w:iCs w:val="0"/>
          <w:noProof w:val="0"/>
          <w:sz w:val="24"/>
          <w:szCs w:val="24"/>
          <w:lang w:val="en-US"/>
        </w:rPr>
        <w:t xml:space="preserve">: </w:t>
      </w:r>
      <w:r w:rsidRPr="4BD2B011" w:rsidR="5D2B6CCC">
        <w:rPr>
          <w:rFonts w:ascii="Arial" w:hAnsi="Arial" w:eastAsia="Arial" w:cs="Arial"/>
          <w:b w:val="0"/>
          <w:bCs w:val="0"/>
          <w:i w:val="0"/>
          <w:iCs w:val="0"/>
          <w:noProof w:val="0"/>
          <w:sz w:val="24"/>
          <w:szCs w:val="24"/>
          <w:lang w:val="en-US"/>
        </w:rPr>
        <w:t xml:space="preserve">When refills are requested on VA.gov, there is no indication of what address the refill is being shipped to, causing confusion and </w:t>
      </w:r>
      <w:r w:rsidRPr="4BD2B011" w:rsidR="65F53BBD">
        <w:rPr>
          <w:rFonts w:ascii="Arial" w:hAnsi="Arial" w:eastAsia="Arial" w:cs="Arial"/>
          <w:b w:val="0"/>
          <w:bCs w:val="0"/>
          <w:i w:val="0"/>
          <w:iCs w:val="0"/>
          <w:noProof w:val="0"/>
          <w:sz w:val="24"/>
          <w:szCs w:val="24"/>
          <w:lang w:val="en-US"/>
        </w:rPr>
        <w:t>no way to take action if their address is incorrect or outdated.</w:t>
      </w:r>
      <w:r w:rsidRPr="4BD2B011" w:rsidR="65F53BBD">
        <w:rPr>
          <w:rFonts w:ascii="Arial" w:hAnsi="Arial" w:eastAsia="Arial" w:cs="Arial"/>
          <w:b w:val="0"/>
          <w:bCs w:val="0"/>
          <w:i w:val="0"/>
          <w:iCs w:val="0"/>
          <w:noProof w:val="0"/>
          <w:sz w:val="24"/>
          <w:szCs w:val="24"/>
          <w:lang w:val="en-US"/>
        </w:rPr>
        <w:t xml:space="preserve"> Each </w:t>
      </w:r>
      <w:r w:rsidRPr="4BD2B011" w:rsidR="2C5EECA4">
        <w:rPr>
          <w:rFonts w:ascii="Arial" w:hAnsi="Arial" w:eastAsia="Arial" w:cs="Arial"/>
          <w:b w:val="0"/>
          <w:bCs w:val="0"/>
          <w:i w:val="0"/>
          <w:iCs w:val="0"/>
          <w:noProof w:val="0"/>
          <w:sz w:val="24"/>
          <w:szCs w:val="24"/>
          <w:lang w:val="en-US"/>
        </w:rPr>
        <w:t>facility</w:t>
      </w:r>
      <w:r w:rsidRPr="4BD2B011" w:rsidR="65F53BBD">
        <w:rPr>
          <w:rFonts w:ascii="Arial" w:hAnsi="Arial" w:eastAsia="Arial" w:cs="Arial"/>
          <w:b w:val="0"/>
          <w:bCs w:val="0"/>
          <w:i w:val="0"/>
          <w:iCs w:val="0"/>
          <w:noProof w:val="0"/>
          <w:sz w:val="24"/>
          <w:szCs w:val="24"/>
          <w:lang w:val="en-US"/>
        </w:rPr>
        <w:t xml:space="preserve"> has a specific </w:t>
      </w:r>
      <w:r w:rsidRPr="4BD2B011" w:rsidR="7E8BD772">
        <w:rPr>
          <w:rFonts w:ascii="Arial" w:hAnsi="Arial" w:eastAsia="Arial" w:cs="Arial"/>
          <w:b w:val="0"/>
          <w:bCs w:val="0"/>
          <w:i w:val="0"/>
          <w:iCs w:val="0"/>
          <w:noProof w:val="0"/>
          <w:sz w:val="24"/>
          <w:szCs w:val="24"/>
          <w:lang w:val="en-US"/>
        </w:rPr>
        <w:t>address</w:t>
      </w:r>
      <w:r w:rsidRPr="4BD2B011" w:rsidR="65F53BBD">
        <w:rPr>
          <w:rFonts w:ascii="Arial" w:hAnsi="Arial" w:eastAsia="Arial" w:cs="Arial"/>
          <w:b w:val="0"/>
          <w:bCs w:val="0"/>
          <w:i w:val="0"/>
          <w:iCs w:val="0"/>
          <w:noProof w:val="0"/>
          <w:sz w:val="24"/>
          <w:szCs w:val="24"/>
          <w:lang w:val="en-US"/>
        </w:rPr>
        <w:t xml:space="preserve"> on </w:t>
      </w:r>
      <w:r w:rsidRPr="4BD2B011" w:rsidR="65F53BBD">
        <w:rPr>
          <w:rFonts w:ascii="Arial" w:hAnsi="Arial" w:eastAsia="Arial" w:cs="Arial"/>
          <w:b w:val="0"/>
          <w:bCs w:val="0"/>
          <w:i w:val="0"/>
          <w:iCs w:val="0"/>
          <w:noProof w:val="0"/>
          <w:sz w:val="24"/>
          <w:szCs w:val="24"/>
          <w:lang w:val="en-US"/>
        </w:rPr>
        <w:t>file</w:t>
      </w:r>
      <w:r w:rsidRPr="4BD2B011" w:rsidR="65F53BBD">
        <w:rPr>
          <w:rFonts w:ascii="Arial" w:hAnsi="Arial" w:eastAsia="Arial" w:cs="Arial"/>
          <w:b w:val="0"/>
          <w:bCs w:val="0"/>
          <w:i w:val="0"/>
          <w:iCs w:val="0"/>
          <w:noProof w:val="0"/>
          <w:sz w:val="24"/>
          <w:szCs w:val="24"/>
          <w:lang w:val="en-US"/>
        </w:rPr>
        <w:t xml:space="preserve"> for where to ship the Veteran’s prescription, and they need to contact the facilities directly </w:t>
      </w:r>
      <w:r w:rsidRPr="4BD2B011" w:rsidR="29E0CF29">
        <w:rPr>
          <w:rFonts w:ascii="Arial" w:hAnsi="Arial" w:eastAsia="Arial" w:cs="Arial"/>
          <w:b w:val="0"/>
          <w:bCs w:val="0"/>
          <w:i w:val="0"/>
          <w:iCs w:val="0"/>
          <w:noProof w:val="0"/>
          <w:sz w:val="24"/>
          <w:szCs w:val="24"/>
          <w:lang w:val="en-US"/>
        </w:rPr>
        <w:t>to see what is on file. There is also a possibility that there is a temporary address on file, which will override their default shipping address, until it reached a specific end date, or the Veteran requests the facility to remove it. The</w:t>
      </w:r>
      <w:r w:rsidRPr="4BD2B011" w:rsidR="17C359C1">
        <w:rPr>
          <w:rFonts w:ascii="Arial" w:hAnsi="Arial" w:eastAsia="Arial" w:cs="Arial"/>
          <w:b w:val="0"/>
          <w:bCs w:val="0"/>
          <w:i w:val="0"/>
          <w:iCs w:val="0"/>
          <w:noProof w:val="0"/>
          <w:sz w:val="24"/>
          <w:szCs w:val="24"/>
          <w:lang w:val="en-US"/>
        </w:rPr>
        <w:t xml:space="preserve"> shipping address is a field on VA profile, but not the temporary address, and changing the shipping address on VA profile is unreliable and discouraged. </w:t>
      </w:r>
    </w:p>
    <w:p w:rsidR="4BD2B011" w:rsidP="4BD2B011" w:rsidRDefault="4BD2B011" w14:paraId="2348328A" w14:textId="73A4D327">
      <w:pPr>
        <w:spacing w:before="0" w:beforeAutospacing="off" w:after="0" w:afterAutospacing="off"/>
        <w:rPr>
          <w:rFonts w:ascii="Arial" w:hAnsi="Arial" w:eastAsia="Arial" w:cs="Arial"/>
          <w:b w:val="1"/>
          <w:bCs w:val="1"/>
          <w:i w:val="0"/>
          <w:iCs w:val="0"/>
          <w:noProof w:val="0"/>
          <w:sz w:val="28"/>
          <w:szCs w:val="28"/>
          <w:lang w:val="en-US"/>
        </w:rPr>
      </w:pPr>
    </w:p>
    <w:p w:rsidR="26D77C29" w:rsidP="4BD2B011" w:rsidRDefault="26D77C29" w14:paraId="4C29B45D" w14:textId="1F08ACE3">
      <w:pPr>
        <w:spacing w:before="0" w:beforeAutospacing="off" w:after="0" w:afterAutospacing="off"/>
        <w:rPr>
          <w:rFonts w:ascii="Arial" w:hAnsi="Arial" w:eastAsia="Arial" w:cs="Arial"/>
          <w:b w:val="1"/>
          <w:bCs w:val="1"/>
          <w:i w:val="0"/>
          <w:iCs w:val="0"/>
          <w:noProof w:val="0"/>
          <w:sz w:val="28"/>
          <w:szCs w:val="28"/>
          <w:lang w:val="en-US"/>
        </w:rPr>
      </w:pPr>
      <w:r w:rsidRPr="4BD2B011" w:rsidR="26D77C29">
        <w:rPr>
          <w:rFonts w:ascii="Arial" w:hAnsi="Arial" w:eastAsia="Arial" w:cs="Arial"/>
          <w:b w:val="1"/>
          <w:bCs w:val="1"/>
          <w:i w:val="0"/>
          <w:iCs w:val="0"/>
          <w:noProof w:val="0"/>
          <w:sz w:val="28"/>
          <w:szCs w:val="28"/>
          <w:lang w:val="en-US"/>
        </w:rPr>
        <w:t>Cancelling pending meds</w:t>
      </w:r>
    </w:p>
    <w:p w:rsidR="1ACF9A75" w:rsidP="4BD2B011" w:rsidRDefault="1ACF9A75" w14:paraId="2E419432" w14:textId="69F9ACD0">
      <w:pPr>
        <w:pStyle w:val="ListParagraph"/>
        <w:numPr>
          <w:ilvl w:val="0"/>
          <w:numId w:val="1"/>
        </w:numPr>
        <w:suppressLineNumbers w:val="0"/>
        <w:bidi w:val="0"/>
        <w:spacing w:before="0" w:beforeAutospacing="off" w:after="160" w:afterAutospacing="off" w:line="279" w:lineRule="auto"/>
        <w:ind w:left="720" w:right="0" w:hanging="360"/>
        <w:jc w:val="left"/>
        <w:rPr>
          <w:rFonts w:ascii="Arial" w:hAnsi="Arial" w:eastAsia="Arial" w:cs="Arial"/>
          <w:b w:val="0"/>
          <w:bCs w:val="0"/>
          <w:i w:val="0"/>
          <w:iCs w:val="0"/>
          <w:noProof w:val="0"/>
          <w:sz w:val="24"/>
          <w:szCs w:val="24"/>
          <w:lang w:val="en-US"/>
        </w:rPr>
      </w:pPr>
      <w:r w:rsidRPr="4BD2B011" w:rsidR="1ACF9A75">
        <w:rPr>
          <w:rFonts w:ascii="Arial" w:hAnsi="Arial" w:eastAsia="Arial" w:cs="Arial"/>
          <w:b w:val="1"/>
          <w:bCs w:val="1"/>
          <w:i w:val="0"/>
          <w:iCs w:val="0"/>
          <w:noProof w:val="0"/>
          <w:sz w:val="24"/>
          <w:szCs w:val="24"/>
          <w:lang w:val="en-US"/>
        </w:rPr>
        <w:t>Description</w:t>
      </w:r>
      <w:r w:rsidRPr="4BD2B011" w:rsidR="1ACF9A75">
        <w:rPr>
          <w:rFonts w:ascii="Arial" w:hAnsi="Arial" w:eastAsia="Arial" w:cs="Arial"/>
          <w:b w:val="0"/>
          <w:bCs w:val="0"/>
          <w:i w:val="0"/>
          <w:iCs w:val="0"/>
          <w:noProof w:val="0"/>
          <w:sz w:val="24"/>
          <w:szCs w:val="24"/>
          <w:lang w:val="en-US"/>
        </w:rPr>
        <w:t xml:space="preserve">: </w:t>
      </w:r>
      <w:r w:rsidRPr="4BD2B011" w:rsidR="7924D049">
        <w:rPr>
          <w:rFonts w:ascii="Arial" w:hAnsi="Arial" w:eastAsia="Arial" w:cs="Arial"/>
          <w:b w:val="0"/>
          <w:bCs w:val="0"/>
          <w:i w:val="0"/>
          <w:iCs w:val="0"/>
          <w:noProof w:val="0"/>
          <w:sz w:val="24"/>
          <w:szCs w:val="24"/>
          <w:lang w:val="en-US"/>
        </w:rPr>
        <w:t>Continue exploring ways we can notify Veterans if / when their pending medications were cancelled because the pharmacy did not approve their new prescription or renewal request, and inform them of next steps</w:t>
      </w:r>
      <w:r w:rsidRPr="4BD2B011" w:rsidR="641D97FB">
        <w:rPr>
          <w:rFonts w:ascii="Arial" w:hAnsi="Arial" w:eastAsia="Arial" w:cs="Arial"/>
          <w:b w:val="0"/>
          <w:bCs w:val="0"/>
          <w:i w:val="0"/>
          <w:iCs w:val="0"/>
          <w:noProof w:val="0"/>
          <w:sz w:val="24"/>
          <w:szCs w:val="24"/>
          <w:lang w:val="en-US"/>
        </w:rPr>
        <w:t>.</w:t>
      </w:r>
    </w:p>
    <w:p w:rsidR="1ACF9A75" w:rsidP="4BD2B011" w:rsidRDefault="1ACF9A75" w14:paraId="36A465C7" w14:textId="3B496F19">
      <w:pPr>
        <w:pStyle w:val="ListParagraph"/>
        <w:numPr>
          <w:ilvl w:val="0"/>
          <w:numId w:val="1"/>
        </w:numPr>
        <w:suppressLineNumbers w:val="0"/>
        <w:bidi w:val="0"/>
        <w:spacing w:before="0" w:beforeAutospacing="off" w:after="160" w:afterAutospacing="off" w:line="279" w:lineRule="auto"/>
        <w:ind w:left="720" w:right="0" w:hanging="360"/>
        <w:jc w:val="left"/>
        <w:rPr>
          <w:rFonts w:ascii="Arial" w:hAnsi="Arial" w:eastAsia="Arial" w:cs="Arial"/>
          <w:b w:val="0"/>
          <w:bCs w:val="0"/>
          <w:i w:val="0"/>
          <w:iCs w:val="0"/>
          <w:noProof w:val="0"/>
          <w:sz w:val="24"/>
          <w:szCs w:val="24"/>
          <w:lang w:val="en-US"/>
        </w:rPr>
      </w:pPr>
      <w:r w:rsidRPr="4BD2B011" w:rsidR="1ACF9A75">
        <w:rPr>
          <w:rFonts w:ascii="Arial" w:hAnsi="Arial" w:eastAsia="Arial" w:cs="Arial"/>
          <w:b w:val="1"/>
          <w:bCs w:val="1"/>
          <w:i w:val="0"/>
          <w:iCs w:val="0"/>
          <w:noProof w:val="0"/>
          <w:sz w:val="24"/>
          <w:szCs w:val="24"/>
          <w:lang w:val="en-US"/>
        </w:rPr>
        <w:t>Status</w:t>
      </w:r>
      <w:r w:rsidRPr="4BD2B011" w:rsidR="1ACF9A75">
        <w:rPr>
          <w:rFonts w:ascii="Arial" w:hAnsi="Arial" w:eastAsia="Arial" w:cs="Arial"/>
          <w:b w:val="0"/>
          <w:bCs w:val="0"/>
          <w:i w:val="0"/>
          <w:iCs w:val="0"/>
          <w:noProof w:val="0"/>
          <w:sz w:val="24"/>
          <w:szCs w:val="24"/>
          <w:lang w:val="en-US"/>
        </w:rPr>
        <w:t xml:space="preserve">: </w:t>
      </w:r>
      <w:r w:rsidRPr="4BD2B011" w:rsidR="4C8D5338">
        <w:rPr>
          <w:rFonts w:ascii="Arial" w:hAnsi="Arial" w:eastAsia="Arial" w:cs="Arial"/>
          <w:b w:val="0"/>
          <w:bCs w:val="0"/>
          <w:i w:val="0"/>
          <w:iCs w:val="0"/>
          <w:noProof w:val="0"/>
          <w:sz w:val="24"/>
          <w:szCs w:val="24"/>
          <w:lang w:val="en-US"/>
        </w:rPr>
        <w:t>Exploration phase</w:t>
      </w:r>
      <w:r w:rsidRPr="4BD2B011" w:rsidR="3021E775">
        <w:rPr>
          <w:rFonts w:ascii="Arial" w:hAnsi="Arial" w:eastAsia="Arial" w:cs="Arial"/>
          <w:b w:val="0"/>
          <w:bCs w:val="0"/>
          <w:i w:val="0"/>
          <w:iCs w:val="0"/>
          <w:noProof w:val="0"/>
          <w:sz w:val="24"/>
          <w:szCs w:val="24"/>
          <w:lang w:val="en-US"/>
        </w:rPr>
        <w:t xml:space="preserve">. </w:t>
      </w:r>
      <w:r w:rsidRPr="4BD2B011" w:rsidR="3021E775">
        <w:rPr>
          <w:rFonts w:ascii="Arial" w:hAnsi="Arial" w:eastAsia="Arial" w:cs="Arial"/>
          <w:b w:val="0"/>
          <w:bCs w:val="0"/>
          <w:i w:val="0"/>
          <w:iCs w:val="0"/>
          <w:noProof w:val="0"/>
          <w:sz w:val="24"/>
          <w:szCs w:val="24"/>
          <w:lang w:val="en-US"/>
        </w:rPr>
        <w:t>We’ve</w:t>
      </w:r>
      <w:r w:rsidRPr="4BD2B011" w:rsidR="3021E775">
        <w:rPr>
          <w:rFonts w:ascii="Arial" w:hAnsi="Arial" w:eastAsia="Arial" w:cs="Arial"/>
          <w:b w:val="0"/>
          <w:bCs w:val="0"/>
          <w:i w:val="0"/>
          <w:iCs w:val="0"/>
          <w:noProof w:val="0"/>
          <w:sz w:val="24"/>
          <w:szCs w:val="24"/>
          <w:lang w:val="en-US"/>
        </w:rPr>
        <w:t xml:space="preserve"> done some explorations and need to discuss with developers and pharmacy stakeholders to assess feasibility / next steps.</w:t>
      </w:r>
    </w:p>
    <w:p w:rsidR="1ACF9A75" w:rsidP="4BD2B011" w:rsidRDefault="1ACF9A75" w14:paraId="0DDE8776" w14:textId="1323AC6A">
      <w:pPr>
        <w:pStyle w:val="ListParagraph"/>
        <w:numPr>
          <w:ilvl w:val="0"/>
          <w:numId w:val="1"/>
        </w:numPr>
        <w:spacing w:before="0" w:beforeAutospacing="off" w:after="160" w:afterAutospacing="off"/>
        <w:rPr>
          <w:rFonts w:ascii="Arial" w:hAnsi="Arial" w:eastAsia="Arial" w:cs="Arial"/>
          <w:b w:val="1"/>
          <w:bCs w:val="1"/>
          <w:i w:val="0"/>
          <w:iCs w:val="0"/>
          <w:noProof w:val="0"/>
          <w:sz w:val="24"/>
          <w:szCs w:val="24"/>
          <w:lang w:val="en-US"/>
        </w:rPr>
      </w:pPr>
      <w:hyperlink r:id="Rf6cf57e3388e469d">
        <w:r w:rsidRPr="4BD2B011" w:rsidR="1ACF9A75">
          <w:rPr>
            <w:rStyle w:val="Hyperlink"/>
            <w:rFonts w:ascii="Arial" w:hAnsi="Arial" w:eastAsia="Arial" w:cs="Arial"/>
            <w:b w:val="1"/>
            <w:bCs w:val="1"/>
            <w:i w:val="0"/>
            <w:iCs w:val="0"/>
            <w:noProof w:val="0"/>
            <w:sz w:val="24"/>
            <w:szCs w:val="24"/>
            <w:lang w:val="en-US"/>
          </w:rPr>
          <w:t>Figma link</w:t>
        </w:r>
      </w:hyperlink>
    </w:p>
    <w:p w:rsidR="1ACF9A75" w:rsidP="4BD2B011" w:rsidRDefault="1ACF9A75" w14:paraId="779095CA" w14:textId="16B4097B">
      <w:pPr>
        <w:pStyle w:val="ListParagraph"/>
        <w:numPr>
          <w:ilvl w:val="0"/>
          <w:numId w:val="1"/>
        </w:numPr>
        <w:spacing w:before="0" w:beforeAutospacing="off" w:after="160" w:afterAutospacing="off"/>
        <w:rPr>
          <w:rFonts w:ascii="Arial" w:hAnsi="Arial" w:eastAsia="Arial" w:cs="Arial"/>
          <w:b w:val="1"/>
          <w:bCs w:val="1"/>
          <w:i w:val="0"/>
          <w:iCs w:val="0"/>
          <w:noProof w:val="0"/>
          <w:sz w:val="24"/>
          <w:szCs w:val="24"/>
          <w:lang w:val="en-US"/>
        </w:rPr>
      </w:pPr>
      <w:hyperlink r:id="Rd638ad98767a4157">
        <w:r w:rsidRPr="4BD2B011" w:rsidR="1ACF9A75">
          <w:rPr>
            <w:rStyle w:val="Hyperlink"/>
            <w:rFonts w:ascii="Arial" w:hAnsi="Arial" w:eastAsia="Arial" w:cs="Arial"/>
            <w:b w:val="1"/>
            <w:bCs w:val="1"/>
            <w:i w:val="0"/>
            <w:iCs w:val="0"/>
            <w:noProof w:val="0"/>
            <w:sz w:val="24"/>
            <w:szCs w:val="24"/>
            <w:lang w:val="en-US"/>
          </w:rPr>
          <w:t>Jira ticket</w:t>
        </w:r>
      </w:hyperlink>
    </w:p>
    <w:p w:rsidR="1ACF9A75" w:rsidP="4BD2B011" w:rsidRDefault="1ACF9A75" w14:paraId="3C41D59C" w14:textId="0D4BAC82">
      <w:pPr>
        <w:pStyle w:val="ListParagraph"/>
        <w:numPr>
          <w:ilvl w:val="0"/>
          <w:numId w:val="1"/>
        </w:numPr>
        <w:spacing w:before="0" w:beforeAutospacing="off" w:after="160" w:afterAutospacing="off"/>
        <w:rPr>
          <w:rFonts w:ascii="Arial" w:hAnsi="Arial" w:eastAsia="Arial" w:cs="Arial"/>
          <w:b w:val="0"/>
          <w:bCs w:val="0"/>
          <w:i w:val="0"/>
          <w:iCs w:val="0"/>
          <w:noProof w:val="0"/>
          <w:sz w:val="24"/>
          <w:szCs w:val="24"/>
          <w:lang w:val="en-US"/>
        </w:rPr>
      </w:pPr>
      <w:r w:rsidRPr="4BD2B011" w:rsidR="1ACF9A75">
        <w:rPr>
          <w:rFonts w:ascii="Arial" w:hAnsi="Arial" w:eastAsia="Arial" w:cs="Arial"/>
          <w:b w:val="1"/>
          <w:bCs w:val="1"/>
          <w:i w:val="0"/>
          <w:iCs w:val="0"/>
          <w:noProof w:val="0"/>
          <w:sz w:val="24"/>
          <w:szCs w:val="24"/>
          <w:lang w:val="en-US"/>
        </w:rPr>
        <w:t>Historical context</w:t>
      </w:r>
      <w:r w:rsidRPr="4BD2B011" w:rsidR="1ACF9A75">
        <w:rPr>
          <w:rFonts w:ascii="Arial" w:hAnsi="Arial" w:eastAsia="Arial" w:cs="Arial"/>
          <w:b w:val="0"/>
          <w:bCs w:val="0"/>
          <w:i w:val="0"/>
          <w:iCs w:val="0"/>
          <w:noProof w:val="0"/>
          <w:sz w:val="24"/>
          <w:szCs w:val="24"/>
          <w:lang w:val="en-US"/>
        </w:rPr>
        <w:t xml:space="preserve">: </w:t>
      </w:r>
      <w:r w:rsidRPr="4BD2B011" w:rsidR="7DD07323">
        <w:rPr>
          <w:rFonts w:ascii="Arial" w:hAnsi="Arial" w:eastAsia="Arial" w:cs="Arial"/>
          <w:b w:val="0"/>
          <w:bCs w:val="0"/>
          <w:i w:val="0"/>
          <w:iCs w:val="0"/>
          <w:noProof w:val="0"/>
          <w:sz w:val="24"/>
          <w:szCs w:val="24"/>
          <w:lang w:val="en-US"/>
        </w:rPr>
        <w:t xml:space="preserve">Currently, when a pending medication is not approved by the pharmacy, the medication card is removed from the user’s list without explanation. This can cause confusion and may delay treatment if the Veteran is unaware that the medication was not approved. We want to find solutions that are technically </w:t>
      </w:r>
      <w:r w:rsidRPr="4BD2B011" w:rsidR="7DD07323">
        <w:rPr>
          <w:rFonts w:ascii="Arial" w:hAnsi="Arial" w:eastAsia="Arial" w:cs="Arial"/>
          <w:b w:val="0"/>
          <w:bCs w:val="0"/>
          <w:i w:val="0"/>
          <w:iCs w:val="0"/>
          <w:noProof w:val="0"/>
          <w:sz w:val="24"/>
          <w:szCs w:val="24"/>
          <w:lang w:val="en-US"/>
        </w:rPr>
        <w:t>feasible</w:t>
      </w:r>
      <w:r w:rsidRPr="4BD2B011" w:rsidR="7DD07323">
        <w:rPr>
          <w:rFonts w:ascii="Arial" w:hAnsi="Arial" w:eastAsia="Arial" w:cs="Arial"/>
          <w:b w:val="0"/>
          <w:bCs w:val="0"/>
          <w:i w:val="0"/>
          <w:iCs w:val="0"/>
          <w:noProof w:val="0"/>
          <w:sz w:val="24"/>
          <w:szCs w:val="24"/>
          <w:lang w:val="en-US"/>
        </w:rPr>
        <w:t xml:space="preserve"> / have the data available. </w:t>
      </w:r>
    </w:p>
    <w:p w:rsidR="4BD2B011" w:rsidP="4BD2B011" w:rsidRDefault="4BD2B011" w14:paraId="796A23A8" w14:textId="2B94D5A8">
      <w:pPr>
        <w:spacing w:before="0" w:beforeAutospacing="off" w:after="0" w:afterAutospacing="off"/>
        <w:rPr>
          <w:rFonts w:ascii="Arial" w:hAnsi="Arial" w:eastAsia="Arial" w:cs="Arial"/>
          <w:b w:val="1"/>
          <w:bCs w:val="1"/>
          <w:i w:val="0"/>
          <w:iCs w:val="0"/>
          <w:noProof w:val="0"/>
          <w:sz w:val="28"/>
          <w:szCs w:val="28"/>
          <w:lang w:val="en-US"/>
        </w:rPr>
      </w:pPr>
    </w:p>
    <w:p w:rsidR="0D5FDD8C" w:rsidP="4BD2B011" w:rsidRDefault="0D5FDD8C" w14:paraId="5E4B9A92" w14:textId="63B458F0">
      <w:pPr>
        <w:spacing w:before="0" w:beforeAutospacing="off" w:after="0" w:afterAutospacing="off"/>
        <w:rPr>
          <w:rFonts w:ascii="Arial" w:hAnsi="Arial" w:eastAsia="Arial" w:cs="Arial"/>
          <w:b w:val="1"/>
          <w:bCs w:val="1"/>
          <w:i w:val="0"/>
          <w:iCs w:val="0"/>
          <w:noProof w:val="0"/>
          <w:sz w:val="28"/>
          <w:szCs w:val="28"/>
          <w:lang w:val="en-US"/>
        </w:rPr>
      </w:pPr>
      <w:r w:rsidRPr="4BD2B011" w:rsidR="0D5FDD8C">
        <w:rPr>
          <w:rFonts w:ascii="Arial" w:hAnsi="Arial" w:eastAsia="Arial" w:cs="Arial"/>
          <w:b w:val="1"/>
          <w:bCs w:val="1"/>
          <w:i w:val="0"/>
          <w:iCs w:val="0"/>
          <w:noProof w:val="0"/>
          <w:sz w:val="28"/>
          <w:szCs w:val="28"/>
          <w:lang w:val="en-US"/>
        </w:rPr>
        <w:t>Refill modality updates</w:t>
      </w:r>
    </w:p>
    <w:p w:rsidR="7C65E277" w:rsidP="4BD2B011" w:rsidRDefault="7C65E277" w14:paraId="6926D39F" w14:textId="7D7FF2E5">
      <w:pPr>
        <w:pStyle w:val="ListParagraph"/>
        <w:numPr>
          <w:ilvl w:val="0"/>
          <w:numId w:val="1"/>
        </w:numPr>
        <w:suppressLineNumbers w:val="0"/>
        <w:bidi w:val="0"/>
        <w:spacing w:before="0" w:beforeAutospacing="off" w:after="160" w:afterAutospacing="off" w:line="279" w:lineRule="auto"/>
        <w:ind w:left="720" w:right="0" w:hanging="360"/>
        <w:jc w:val="left"/>
        <w:rPr>
          <w:rFonts w:ascii="Arial" w:hAnsi="Arial" w:eastAsia="Arial" w:cs="Arial"/>
          <w:b w:val="0"/>
          <w:bCs w:val="0"/>
          <w:i w:val="0"/>
          <w:iCs w:val="0"/>
          <w:noProof w:val="0"/>
          <w:sz w:val="24"/>
          <w:szCs w:val="24"/>
          <w:lang w:val="en-US"/>
        </w:rPr>
      </w:pPr>
      <w:r w:rsidRPr="4BD2B011" w:rsidR="7C65E277">
        <w:rPr>
          <w:rFonts w:ascii="Arial" w:hAnsi="Arial" w:eastAsia="Arial" w:cs="Arial"/>
          <w:b w:val="1"/>
          <w:bCs w:val="1"/>
          <w:i w:val="0"/>
          <w:iCs w:val="0"/>
          <w:noProof w:val="0"/>
          <w:sz w:val="24"/>
          <w:szCs w:val="24"/>
          <w:lang w:val="en-US"/>
        </w:rPr>
        <w:t>Description</w:t>
      </w:r>
      <w:r w:rsidRPr="4BD2B011" w:rsidR="7C65E277">
        <w:rPr>
          <w:rFonts w:ascii="Arial" w:hAnsi="Arial" w:eastAsia="Arial" w:cs="Arial"/>
          <w:b w:val="0"/>
          <w:bCs w:val="0"/>
          <w:i w:val="0"/>
          <w:iCs w:val="0"/>
          <w:noProof w:val="0"/>
          <w:sz w:val="24"/>
          <w:szCs w:val="24"/>
          <w:lang w:val="en-US"/>
        </w:rPr>
        <w:t xml:space="preserve">: </w:t>
      </w:r>
      <w:r w:rsidRPr="4BD2B011" w:rsidR="50A7C6EA">
        <w:rPr>
          <w:rFonts w:ascii="Arial" w:hAnsi="Arial" w:eastAsia="Arial" w:cs="Arial"/>
          <w:b w:val="0"/>
          <w:bCs w:val="0"/>
          <w:i w:val="0"/>
          <w:iCs w:val="0"/>
          <w:noProof w:val="0"/>
          <w:sz w:val="24"/>
          <w:szCs w:val="24"/>
          <w:lang w:val="en-US"/>
        </w:rPr>
        <w:t xml:space="preserve">Apply the refill tracker to refills sent in via phone and provider, adjusting the content so the Veteran </w:t>
      </w:r>
      <w:r w:rsidRPr="4BD2B011" w:rsidR="50A7C6EA">
        <w:rPr>
          <w:rFonts w:ascii="Arial" w:hAnsi="Arial" w:eastAsia="Arial" w:cs="Arial"/>
          <w:b w:val="0"/>
          <w:bCs w:val="0"/>
          <w:i w:val="0"/>
          <w:iCs w:val="0"/>
          <w:noProof w:val="0"/>
          <w:sz w:val="24"/>
          <w:szCs w:val="24"/>
          <w:lang w:val="en-US"/>
        </w:rPr>
        <w:t>know</w:t>
      </w:r>
      <w:r w:rsidRPr="4BD2B011" w:rsidR="70C329C1">
        <w:rPr>
          <w:rFonts w:ascii="Arial" w:hAnsi="Arial" w:eastAsia="Arial" w:cs="Arial"/>
          <w:b w:val="0"/>
          <w:bCs w:val="0"/>
          <w:i w:val="0"/>
          <w:iCs w:val="0"/>
          <w:noProof w:val="0"/>
          <w:sz w:val="24"/>
          <w:szCs w:val="24"/>
          <w:lang w:val="en-US"/>
        </w:rPr>
        <w:t xml:space="preserve">s </w:t>
      </w:r>
      <w:r w:rsidRPr="4BD2B011" w:rsidR="50A7C6EA">
        <w:rPr>
          <w:rFonts w:ascii="Arial" w:hAnsi="Arial" w:eastAsia="Arial" w:cs="Arial"/>
          <w:b w:val="0"/>
          <w:bCs w:val="0"/>
          <w:i w:val="0"/>
          <w:iCs w:val="0"/>
          <w:noProof w:val="0"/>
          <w:sz w:val="24"/>
          <w:szCs w:val="24"/>
          <w:lang w:val="en-US"/>
        </w:rPr>
        <w:t xml:space="preserve">how it was </w:t>
      </w:r>
      <w:r w:rsidRPr="4BD2B011" w:rsidR="50A7C6EA">
        <w:rPr>
          <w:rFonts w:ascii="Arial" w:hAnsi="Arial" w:eastAsia="Arial" w:cs="Arial"/>
          <w:b w:val="0"/>
          <w:bCs w:val="0"/>
          <w:i w:val="0"/>
          <w:iCs w:val="0"/>
          <w:noProof w:val="0"/>
          <w:sz w:val="24"/>
          <w:szCs w:val="24"/>
          <w:lang w:val="en-US"/>
        </w:rPr>
        <w:t>requested</w:t>
      </w:r>
      <w:r w:rsidRPr="4BD2B011" w:rsidR="50A7C6EA">
        <w:rPr>
          <w:rFonts w:ascii="Arial" w:hAnsi="Arial" w:eastAsia="Arial" w:cs="Arial"/>
          <w:b w:val="0"/>
          <w:bCs w:val="0"/>
          <w:i w:val="0"/>
          <w:iCs w:val="0"/>
          <w:noProof w:val="0"/>
          <w:sz w:val="24"/>
          <w:szCs w:val="24"/>
          <w:lang w:val="en-US"/>
        </w:rPr>
        <w:t xml:space="preserve">. Window pickups will be </w:t>
      </w:r>
      <w:r w:rsidRPr="4BD2B011" w:rsidR="50A7C6EA">
        <w:rPr>
          <w:rFonts w:ascii="Arial" w:hAnsi="Arial" w:eastAsia="Arial" w:cs="Arial"/>
          <w:b w:val="0"/>
          <w:bCs w:val="0"/>
          <w:i w:val="0"/>
          <w:iCs w:val="0"/>
          <w:noProof w:val="0"/>
          <w:sz w:val="24"/>
          <w:szCs w:val="24"/>
          <w:lang w:val="en-US"/>
        </w:rPr>
        <w:t>indicated</w:t>
      </w:r>
      <w:r w:rsidRPr="4BD2B011" w:rsidR="50A7C6EA">
        <w:rPr>
          <w:rFonts w:ascii="Arial" w:hAnsi="Arial" w:eastAsia="Arial" w:cs="Arial"/>
          <w:b w:val="0"/>
          <w:bCs w:val="0"/>
          <w:i w:val="0"/>
          <w:iCs w:val="0"/>
          <w:noProof w:val="0"/>
          <w:sz w:val="24"/>
          <w:szCs w:val="24"/>
          <w:lang w:val="en-US"/>
        </w:rPr>
        <w:t xml:space="preserve"> in the refill history of the Medications Detail</w:t>
      </w:r>
      <w:r w:rsidRPr="4BD2B011" w:rsidR="7E408416">
        <w:rPr>
          <w:rFonts w:ascii="Arial" w:hAnsi="Arial" w:eastAsia="Arial" w:cs="Arial"/>
          <w:b w:val="0"/>
          <w:bCs w:val="0"/>
          <w:i w:val="0"/>
          <w:iCs w:val="0"/>
          <w:noProof w:val="0"/>
          <w:sz w:val="24"/>
          <w:szCs w:val="24"/>
          <w:lang w:val="en-US"/>
        </w:rPr>
        <w:t xml:space="preserve">s page. </w:t>
      </w:r>
      <w:r w:rsidRPr="4BD2B011" w:rsidR="7E408416">
        <w:rPr>
          <w:rFonts w:ascii="Arial" w:hAnsi="Arial" w:eastAsia="Arial" w:cs="Arial"/>
          <w:b w:val="0"/>
          <w:bCs w:val="0"/>
          <w:i w:val="0"/>
          <w:iCs w:val="0"/>
          <w:noProof w:val="0"/>
          <w:sz w:val="24"/>
          <w:szCs w:val="24"/>
          <w:lang w:val="en-US"/>
        </w:rPr>
        <w:t>The refill step by step process on the Refill prescriptions page will need to be generalized to include multiple modalities.</w:t>
      </w:r>
      <w:r w:rsidRPr="4BD2B011" w:rsidR="7E408416">
        <w:rPr>
          <w:rFonts w:ascii="Arial" w:hAnsi="Arial" w:eastAsia="Arial" w:cs="Arial"/>
          <w:b w:val="0"/>
          <w:bCs w:val="0"/>
          <w:i w:val="0"/>
          <w:iCs w:val="0"/>
          <w:noProof w:val="0"/>
          <w:sz w:val="24"/>
          <w:szCs w:val="24"/>
          <w:lang w:val="en-US"/>
        </w:rPr>
        <w:t xml:space="preserve"> </w:t>
      </w:r>
    </w:p>
    <w:p w:rsidR="7C65E277" w:rsidP="4BD2B011" w:rsidRDefault="7C65E277" w14:paraId="58EE74E7" w14:textId="6F3EF6C7">
      <w:pPr>
        <w:pStyle w:val="ListParagraph"/>
        <w:numPr>
          <w:ilvl w:val="0"/>
          <w:numId w:val="1"/>
        </w:numPr>
        <w:suppressLineNumbers w:val="0"/>
        <w:bidi w:val="0"/>
        <w:spacing w:before="0" w:beforeAutospacing="off" w:after="160" w:afterAutospacing="off" w:line="279" w:lineRule="auto"/>
        <w:ind w:left="720" w:right="0" w:hanging="360"/>
        <w:jc w:val="left"/>
        <w:rPr>
          <w:rFonts w:ascii="Arial" w:hAnsi="Arial" w:eastAsia="Arial" w:cs="Arial"/>
          <w:b w:val="0"/>
          <w:bCs w:val="0"/>
          <w:i w:val="0"/>
          <w:iCs w:val="0"/>
          <w:noProof w:val="0"/>
          <w:sz w:val="24"/>
          <w:szCs w:val="24"/>
          <w:lang w:val="en-US"/>
        </w:rPr>
      </w:pPr>
      <w:r w:rsidRPr="4BD2B011" w:rsidR="7C65E277">
        <w:rPr>
          <w:rFonts w:ascii="Arial" w:hAnsi="Arial" w:eastAsia="Arial" w:cs="Arial"/>
          <w:b w:val="1"/>
          <w:bCs w:val="1"/>
          <w:i w:val="0"/>
          <w:iCs w:val="0"/>
          <w:noProof w:val="0"/>
          <w:sz w:val="24"/>
          <w:szCs w:val="24"/>
          <w:lang w:val="en-US"/>
        </w:rPr>
        <w:t>Status</w:t>
      </w:r>
      <w:r w:rsidRPr="4BD2B011" w:rsidR="7C65E277">
        <w:rPr>
          <w:rFonts w:ascii="Arial" w:hAnsi="Arial" w:eastAsia="Arial" w:cs="Arial"/>
          <w:b w:val="0"/>
          <w:bCs w:val="0"/>
          <w:i w:val="0"/>
          <w:iCs w:val="0"/>
          <w:noProof w:val="0"/>
          <w:sz w:val="24"/>
          <w:szCs w:val="24"/>
          <w:lang w:val="en-US"/>
        </w:rPr>
        <w:t xml:space="preserve">: </w:t>
      </w:r>
      <w:r w:rsidRPr="4BD2B011" w:rsidR="119137F9">
        <w:rPr>
          <w:rFonts w:ascii="Arial" w:hAnsi="Arial" w:eastAsia="Arial" w:cs="Arial"/>
          <w:b w:val="0"/>
          <w:bCs w:val="0"/>
          <w:i w:val="0"/>
          <w:iCs w:val="0"/>
          <w:noProof w:val="0"/>
          <w:sz w:val="24"/>
          <w:szCs w:val="24"/>
          <w:lang w:val="en-US"/>
        </w:rPr>
        <w:t>Need content help and approval before handoff</w:t>
      </w:r>
    </w:p>
    <w:p w:rsidR="7C65E277" w:rsidP="4BD2B011" w:rsidRDefault="7C65E277" w14:paraId="4247B092" w14:textId="45A1C897">
      <w:pPr>
        <w:pStyle w:val="ListParagraph"/>
        <w:numPr>
          <w:ilvl w:val="0"/>
          <w:numId w:val="1"/>
        </w:numPr>
        <w:spacing w:before="0" w:beforeAutospacing="off" w:after="160" w:afterAutospacing="off"/>
        <w:rPr>
          <w:rFonts w:ascii="Arial" w:hAnsi="Arial" w:eastAsia="Arial" w:cs="Arial"/>
          <w:b w:val="1"/>
          <w:bCs w:val="1"/>
          <w:i w:val="0"/>
          <w:iCs w:val="0"/>
          <w:noProof w:val="0"/>
          <w:sz w:val="24"/>
          <w:szCs w:val="24"/>
          <w:lang w:val="en-US"/>
        </w:rPr>
      </w:pPr>
      <w:hyperlink r:id="R4463651efeaf4a54">
        <w:r w:rsidRPr="4BD2B011" w:rsidR="7C65E277">
          <w:rPr>
            <w:rStyle w:val="Hyperlink"/>
            <w:rFonts w:ascii="Arial" w:hAnsi="Arial" w:eastAsia="Arial" w:cs="Arial"/>
            <w:b w:val="1"/>
            <w:bCs w:val="1"/>
            <w:i w:val="0"/>
            <w:iCs w:val="0"/>
            <w:noProof w:val="0"/>
            <w:sz w:val="24"/>
            <w:szCs w:val="24"/>
            <w:lang w:val="en-US"/>
          </w:rPr>
          <w:t>Figma link</w:t>
        </w:r>
      </w:hyperlink>
    </w:p>
    <w:p w:rsidR="7C65E277" w:rsidP="4BD2B011" w:rsidRDefault="7C65E277" w14:paraId="3A4086A9" w14:textId="7EFC2765">
      <w:pPr>
        <w:pStyle w:val="ListParagraph"/>
        <w:numPr>
          <w:ilvl w:val="0"/>
          <w:numId w:val="1"/>
        </w:numPr>
        <w:spacing w:before="0" w:beforeAutospacing="off" w:after="160" w:afterAutospacing="off"/>
        <w:rPr>
          <w:rFonts w:ascii="Arial" w:hAnsi="Arial" w:eastAsia="Arial" w:cs="Arial"/>
          <w:b w:val="1"/>
          <w:bCs w:val="1"/>
          <w:i w:val="0"/>
          <w:iCs w:val="0"/>
          <w:noProof w:val="0"/>
          <w:sz w:val="24"/>
          <w:szCs w:val="24"/>
          <w:lang w:val="en-US"/>
        </w:rPr>
      </w:pPr>
      <w:hyperlink r:id="R3a7ce0ad0a8d4554">
        <w:r w:rsidRPr="4BD2B011" w:rsidR="7C65E277">
          <w:rPr>
            <w:rStyle w:val="Hyperlink"/>
            <w:rFonts w:ascii="Arial" w:hAnsi="Arial" w:eastAsia="Arial" w:cs="Arial"/>
            <w:b w:val="1"/>
            <w:bCs w:val="1"/>
            <w:i w:val="0"/>
            <w:iCs w:val="0"/>
            <w:noProof w:val="0"/>
            <w:sz w:val="24"/>
            <w:szCs w:val="24"/>
            <w:lang w:val="en-US"/>
          </w:rPr>
          <w:t>Jira ticket</w:t>
        </w:r>
      </w:hyperlink>
    </w:p>
    <w:p w:rsidR="7C65E277" w:rsidP="4BD2B011" w:rsidRDefault="7C65E277" w14:paraId="30238681" w14:textId="2F24C57F">
      <w:pPr>
        <w:pStyle w:val="ListParagraph"/>
        <w:numPr>
          <w:ilvl w:val="0"/>
          <w:numId w:val="1"/>
        </w:numPr>
        <w:spacing w:before="0" w:beforeAutospacing="off" w:after="160" w:afterAutospacing="off"/>
        <w:rPr>
          <w:noProof w:val="0"/>
          <w:sz w:val="24"/>
          <w:szCs w:val="24"/>
          <w:lang w:val="en-US"/>
        </w:rPr>
      </w:pPr>
      <w:r w:rsidRPr="4BD2B011" w:rsidR="7C65E277">
        <w:rPr>
          <w:rFonts w:ascii="Arial" w:hAnsi="Arial" w:eastAsia="Arial" w:cs="Arial"/>
          <w:b w:val="1"/>
          <w:bCs w:val="1"/>
          <w:i w:val="0"/>
          <w:iCs w:val="0"/>
          <w:noProof w:val="0"/>
          <w:sz w:val="24"/>
          <w:szCs w:val="24"/>
          <w:lang w:val="en-US"/>
        </w:rPr>
        <w:t>Historical context</w:t>
      </w:r>
      <w:r w:rsidRPr="4BD2B011" w:rsidR="7C65E277">
        <w:rPr>
          <w:rFonts w:ascii="Arial" w:hAnsi="Arial" w:eastAsia="Arial" w:cs="Arial"/>
          <w:b w:val="0"/>
          <w:bCs w:val="0"/>
          <w:i w:val="0"/>
          <w:iCs w:val="0"/>
          <w:noProof w:val="0"/>
          <w:sz w:val="24"/>
          <w:szCs w:val="24"/>
          <w:lang w:val="en-US"/>
        </w:rPr>
        <w:t xml:space="preserve">: </w:t>
      </w:r>
      <w:r w:rsidRPr="4BD2B011" w:rsidR="39A2C874">
        <w:rPr>
          <w:rFonts w:ascii="Arial" w:hAnsi="Arial" w:eastAsia="Arial" w:cs="Arial"/>
          <w:b w:val="0"/>
          <w:bCs w:val="0"/>
          <w:i w:val="0"/>
          <w:iCs w:val="0"/>
          <w:noProof w:val="0"/>
          <w:sz w:val="24"/>
          <w:szCs w:val="24"/>
          <w:lang w:val="en-US"/>
        </w:rPr>
        <w:t>The current refill tracker on the Medication Details page only account</w:t>
      </w:r>
      <w:r w:rsidRPr="4BD2B011" w:rsidR="4A93BE1E">
        <w:rPr>
          <w:rFonts w:ascii="Arial" w:hAnsi="Arial" w:eastAsia="Arial" w:cs="Arial"/>
          <w:b w:val="0"/>
          <w:bCs w:val="0"/>
          <w:i w:val="0"/>
          <w:iCs w:val="0"/>
          <w:noProof w:val="0"/>
          <w:sz w:val="24"/>
          <w:szCs w:val="24"/>
          <w:lang w:val="en-US"/>
        </w:rPr>
        <w:t>s</w:t>
      </w:r>
      <w:r w:rsidRPr="4BD2B011" w:rsidR="39A2C874">
        <w:rPr>
          <w:rFonts w:ascii="Arial" w:hAnsi="Arial" w:eastAsia="Arial" w:cs="Arial"/>
          <w:b w:val="0"/>
          <w:bCs w:val="0"/>
          <w:i w:val="0"/>
          <w:iCs w:val="0"/>
          <w:noProof w:val="0"/>
          <w:sz w:val="24"/>
          <w:szCs w:val="24"/>
          <w:lang w:val="en-US"/>
        </w:rPr>
        <w:t xml:space="preserve"> for refill requests made on VA.gov. However, there are other modalities in which Veterans request their refills such as through a window pickup, phone / </w:t>
      </w:r>
      <w:r w:rsidRPr="4BD2B011" w:rsidR="39A2C874">
        <w:rPr>
          <w:rFonts w:ascii="Arial" w:hAnsi="Arial" w:eastAsia="Arial" w:cs="Arial"/>
          <w:b w:val="0"/>
          <w:bCs w:val="0"/>
          <w:i w:val="0"/>
          <w:iCs w:val="0"/>
          <w:noProof w:val="0"/>
          <w:sz w:val="24"/>
          <w:szCs w:val="24"/>
          <w:lang w:val="en-US"/>
        </w:rPr>
        <w:t>Audiocare</w:t>
      </w:r>
      <w:r w:rsidRPr="4BD2B011" w:rsidR="39A2C874">
        <w:rPr>
          <w:rFonts w:ascii="Arial" w:hAnsi="Arial" w:eastAsia="Arial" w:cs="Arial"/>
          <w:b w:val="0"/>
          <w:bCs w:val="0"/>
          <w:i w:val="0"/>
          <w:iCs w:val="0"/>
          <w:noProof w:val="0"/>
          <w:sz w:val="24"/>
          <w:szCs w:val="24"/>
          <w:lang w:val="en-US"/>
        </w:rPr>
        <w:t xml:space="preserve">, or through their provider. </w:t>
      </w:r>
      <w:r w:rsidRPr="4BD2B011" w:rsidR="39A2C874">
        <w:rPr>
          <w:rFonts w:ascii="Arial" w:hAnsi="Arial" w:eastAsia="Arial" w:cs="Arial"/>
          <w:b w:val="0"/>
          <w:bCs w:val="0"/>
          <w:i w:val="0"/>
          <w:iCs w:val="0"/>
          <w:noProof w:val="0"/>
          <w:sz w:val="24"/>
          <w:szCs w:val="24"/>
          <w:lang w:val="en-US"/>
        </w:rPr>
        <w:t>These are not accounted for, and we want to make Veterans aware of this process as well as any silent failures that could potentially arise.</w:t>
      </w:r>
      <w:r w:rsidRPr="4BD2B011" w:rsidR="39A2C874">
        <w:rPr>
          <w:rFonts w:ascii="Arial" w:hAnsi="Arial" w:eastAsia="Arial" w:cs="Arial"/>
          <w:b w:val="0"/>
          <w:bCs w:val="0"/>
          <w:i w:val="0"/>
          <w:iCs w:val="0"/>
          <w:noProof w:val="0"/>
          <w:sz w:val="24"/>
          <w:szCs w:val="24"/>
          <w:lang w:val="en-US"/>
        </w:rPr>
        <w:t xml:space="preserve"> </w:t>
      </w:r>
      <w:r w:rsidRPr="4BD2B011" w:rsidR="39A2C874">
        <w:rPr>
          <w:noProof w:val="0"/>
          <w:lang w:val="en-US"/>
        </w:rPr>
        <w:t>We also want the process of an original fill, or a pending medication that is filled right after a pharmacist approved the medication, to be made clear to the Veteran, as it may be confusing and difficult to keep track of.</w:t>
      </w:r>
    </w:p>
    <w:p w:rsidR="4BD2B011" w:rsidP="4BD2B011" w:rsidRDefault="4BD2B011" w14:paraId="6B550B28" w14:textId="313664AB">
      <w:pPr>
        <w:spacing w:before="0" w:beforeAutospacing="off" w:after="0" w:afterAutospacing="off"/>
        <w:rPr>
          <w:rFonts w:ascii="Arial" w:hAnsi="Arial" w:eastAsia="Arial" w:cs="Arial"/>
          <w:b w:val="1"/>
          <w:bCs w:val="1"/>
          <w:i w:val="0"/>
          <w:iCs w:val="0"/>
          <w:noProof w:val="0"/>
          <w:sz w:val="28"/>
          <w:szCs w:val="28"/>
          <w:lang w:val="en-US"/>
        </w:rPr>
      </w:pPr>
    </w:p>
    <w:p w:rsidR="523D9C1F" w:rsidP="4BD2B011" w:rsidRDefault="523D9C1F" w14:paraId="09691677" w14:textId="717303D4">
      <w:pPr>
        <w:pStyle w:val="Normal"/>
        <w:suppressLineNumbers w:val="0"/>
        <w:bidi w:val="0"/>
        <w:spacing w:before="0" w:beforeAutospacing="off" w:after="0" w:afterAutospacing="off" w:line="279" w:lineRule="auto"/>
        <w:ind w:left="0" w:right="0"/>
        <w:jc w:val="left"/>
      </w:pPr>
      <w:r w:rsidRPr="4BD2B011" w:rsidR="523D9C1F">
        <w:rPr>
          <w:rFonts w:ascii="Arial" w:hAnsi="Arial" w:eastAsia="Arial" w:cs="Arial"/>
          <w:b w:val="1"/>
          <w:bCs w:val="1"/>
          <w:i w:val="0"/>
          <w:iCs w:val="0"/>
          <w:noProof w:val="0"/>
          <w:sz w:val="28"/>
          <w:szCs w:val="28"/>
          <w:lang w:val="en-US"/>
        </w:rPr>
        <w:t>Surfacing tracking information</w:t>
      </w:r>
    </w:p>
    <w:p w:rsidR="523D9C1F" w:rsidP="4BD2B011" w:rsidRDefault="523D9C1F" w14:paraId="5F5D9607" w14:textId="27F0FD30">
      <w:pPr>
        <w:pStyle w:val="ListParagraph"/>
        <w:numPr>
          <w:ilvl w:val="0"/>
          <w:numId w:val="1"/>
        </w:numPr>
        <w:spacing w:before="0" w:beforeAutospacing="off" w:after="160" w:afterAutospacing="off"/>
        <w:rPr>
          <w:rFonts w:ascii="Arial" w:hAnsi="Arial" w:eastAsia="Arial" w:cs="Arial"/>
          <w:b w:val="0"/>
          <w:bCs w:val="0"/>
          <w:i w:val="0"/>
          <w:iCs w:val="0"/>
          <w:noProof w:val="0"/>
          <w:sz w:val="24"/>
          <w:szCs w:val="24"/>
          <w:lang w:val="en-US"/>
        </w:rPr>
      </w:pPr>
      <w:r w:rsidRPr="4BD2B011" w:rsidR="523D9C1F">
        <w:rPr>
          <w:rFonts w:ascii="Arial" w:hAnsi="Arial" w:eastAsia="Arial" w:cs="Arial"/>
          <w:b w:val="1"/>
          <w:bCs w:val="1"/>
          <w:i w:val="0"/>
          <w:iCs w:val="0"/>
          <w:noProof w:val="0"/>
          <w:sz w:val="24"/>
          <w:szCs w:val="24"/>
          <w:lang w:val="en-US"/>
        </w:rPr>
        <w:t>Description</w:t>
      </w:r>
      <w:r w:rsidRPr="4BD2B011" w:rsidR="523D9C1F">
        <w:rPr>
          <w:rFonts w:ascii="Arial" w:hAnsi="Arial" w:eastAsia="Arial" w:cs="Arial"/>
          <w:b w:val="0"/>
          <w:bCs w:val="0"/>
          <w:i w:val="0"/>
          <w:iCs w:val="0"/>
          <w:noProof w:val="0"/>
          <w:sz w:val="24"/>
          <w:szCs w:val="24"/>
          <w:lang w:val="en-US"/>
        </w:rPr>
        <w:t xml:space="preserve">: </w:t>
      </w:r>
      <w:r w:rsidRPr="4BD2B011" w:rsidR="0F64114E">
        <w:rPr>
          <w:rFonts w:ascii="Arial" w:hAnsi="Arial" w:eastAsia="Arial" w:cs="Arial"/>
          <w:b w:val="0"/>
          <w:bCs w:val="0"/>
          <w:i w:val="0"/>
          <w:iCs w:val="0"/>
          <w:noProof w:val="0"/>
          <w:sz w:val="24"/>
          <w:szCs w:val="24"/>
          <w:lang w:val="en-US"/>
        </w:rPr>
        <w:t xml:space="preserve">Update content </w:t>
      </w:r>
      <w:r w:rsidRPr="4BD2B011" w:rsidR="5FB6F444">
        <w:rPr>
          <w:rFonts w:ascii="Arial" w:hAnsi="Arial" w:eastAsia="Arial" w:cs="Arial"/>
          <w:b w:val="0"/>
          <w:bCs w:val="0"/>
          <w:i w:val="0"/>
          <w:iCs w:val="0"/>
          <w:noProof w:val="0"/>
          <w:sz w:val="24"/>
          <w:szCs w:val="24"/>
          <w:lang w:val="en-US"/>
        </w:rPr>
        <w:t xml:space="preserve">on the medication cards, filter, and IPE to make Veterans aware of shipment </w:t>
      </w:r>
      <w:r w:rsidRPr="4BD2B011" w:rsidR="5FB6F444">
        <w:rPr>
          <w:rFonts w:ascii="Arial" w:hAnsi="Arial" w:eastAsia="Arial" w:cs="Arial"/>
          <w:b w:val="0"/>
          <w:bCs w:val="0"/>
          <w:i w:val="0"/>
          <w:iCs w:val="0"/>
          <w:noProof w:val="0"/>
          <w:sz w:val="24"/>
          <w:szCs w:val="24"/>
          <w:lang w:val="en-US"/>
        </w:rPr>
        <w:t>informatio</w:t>
      </w:r>
      <w:r w:rsidRPr="4BD2B011" w:rsidR="5FB6F444">
        <w:rPr>
          <w:rFonts w:ascii="Arial" w:hAnsi="Arial" w:eastAsia="Arial" w:cs="Arial"/>
          <w:b w:val="0"/>
          <w:bCs w:val="0"/>
          <w:i w:val="0"/>
          <w:iCs w:val="0"/>
          <w:noProof w:val="0"/>
          <w:sz w:val="24"/>
          <w:szCs w:val="24"/>
          <w:lang w:val="en-US"/>
        </w:rPr>
        <w:t>n</w:t>
      </w:r>
    </w:p>
    <w:p w:rsidR="523D9C1F" w:rsidP="4BD2B011" w:rsidRDefault="523D9C1F" w14:paraId="0B9D2CDB" w14:textId="06F74D21">
      <w:pPr>
        <w:pStyle w:val="ListParagraph"/>
        <w:numPr>
          <w:ilvl w:val="0"/>
          <w:numId w:val="1"/>
        </w:numPr>
        <w:spacing w:before="0" w:beforeAutospacing="off" w:after="160" w:afterAutospacing="off"/>
        <w:rPr>
          <w:rFonts w:ascii="Arial" w:hAnsi="Arial" w:eastAsia="Arial" w:cs="Arial"/>
          <w:b w:val="0"/>
          <w:bCs w:val="0"/>
          <w:i w:val="0"/>
          <w:iCs w:val="0"/>
          <w:noProof w:val="0"/>
          <w:sz w:val="24"/>
          <w:szCs w:val="24"/>
          <w:lang w:val="en-US"/>
        </w:rPr>
      </w:pPr>
      <w:r w:rsidRPr="4BD2B011" w:rsidR="523D9C1F">
        <w:rPr>
          <w:rFonts w:ascii="Arial" w:hAnsi="Arial" w:eastAsia="Arial" w:cs="Arial"/>
          <w:b w:val="1"/>
          <w:bCs w:val="1"/>
          <w:i w:val="0"/>
          <w:iCs w:val="0"/>
          <w:noProof w:val="0"/>
          <w:sz w:val="24"/>
          <w:szCs w:val="24"/>
          <w:lang w:val="en-US"/>
        </w:rPr>
        <w:t>Status</w:t>
      </w:r>
      <w:r w:rsidRPr="4BD2B011" w:rsidR="523D9C1F">
        <w:rPr>
          <w:rFonts w:ascii="Arial" w:hAnsi="Arial" w:eastAsia="Arial" w:cs="Arial"/>
          <w:b w:val="0"/>
          <w:bCs w:val="0"/>
          <w:i w:val="0"/>
          <w:iCs w:val="0"/>
          <w:noProof w:val="0"/>
          <w:sz w:val="24"/>
          <w:szCs w:val="24"/>
          <w:lang w:val="en-US"/>
        </w:rPr>
        <w:t>: Ready for dev handoff</w:t>
      </w:r>
    </w:p>
    <w:p w:rsidR="523D9C1F" w:rsidP="4BD2B011" w:rsidRDefault="523D9C1F" w14:paraId="3D48A3E3" w14:textId="1F2512D8">
      <w:pPr>
        <w:pStyle w:val="ListParagraph"/>
        <w:numPr>
          <w:ilvl w:val="0"/>
          <w:numId w:val="1"/>
        </w:numPr>
        <w:spacing w:before="0" w:beforeAutospacing="off" w:after="160" w:afterAutospacing="off"/>
        <w:rPr>
          <w:rFonts w:ascii="Arial" w:hAnsi="Arial" w:eastAsia="Arial" w:cs="Arial"/>
          <w:b w:val="1"/>
          <w:bCs w:val="1"/>
          <w:i w:val="0"/>
          <w:iCs w:val="0"/>
          <w:noProof w:val="0"/>
          <w:sz w:val="24"/>
          <w:szCs w:val="24"/>
          <w:lang w:val="en-US"/>
        </w:rPr>
      </w:pPr>
      <w:hyperlink r:id="R21a37746afc54499">
        <w:r w:rsidRPr="4BD2B011" w:rsidR="523D9C1F">
          <w:rPr>
            <w:rStyle w:val="Hyperlink"/>
            <w:rFonts w:ascii="Arial" w:hAnsi="Arial" w:eastAsia="Arial" w:cs="Arial"/>
            <w:b w:val="1"/>
            <w:bCs w:val="1"/>
            <w:i w:val="0"/>
            <w:iCs w:val="0"/>
            <w:noProof w:val="0"/>
            <w:sz w:val="24"/>
            <w:szCs w:val="24"/>
            <w:lang w:val="en-US"/>
          </w:rPr>
          <w:t>Figma link</w:t>
        </w:r>
      </w:hyperlink>
    </w:p>
    <w:p w:rsidR="523D9C1F" w:rsidP="4BD2B011" w:rsidRDefault="523D9C1F" w14:paraId="5B1FA970" w14:textId="4D425E76">
      <w:pPr>
        <w:pStyle w:val="ListParagraph"/>
        <w:numPr>
          <w:ilvl w:val="0"/>
          <w:numId w:val="1"/>
        </w:numPr>
        <w:spacing w:before="0" w:beforeAutospacing="off" w:after="160" w:afterAutospacing="off"/>
        <w:rPr>
          <w:rFonts w:ascii="Arial" w:hAnsi="Arial" w:eastAsia="Arial" w:cs="Arial"/>
          <w:b w:val="1"/>
          <w:bCs w:val="1"/>
          <w:i w:val="0"/>
          <w:iCs w:val="0"/>
          <w:noProof w:val="0"/>
          <w:sz w:val="24"/>
          <w:szCs w:val="24"/>
          <w:lang w:val="en-US"/>
        </w:rPr>
      </w:pPr>
      <w:hyperlink r:id="R929c67f07cdd45c6">
        <w:r w:rsidRPr="4BD2B011" w:rsidR="523D9C1F">
          <w:rPr>
            <w:rStyle w:val="Hyperlink"/>
            <w:rFonts w:ascii="Arial" w:hAnsi="Arial" w:eastAsia="Arial" w:cs="Arial"/>
            <w:b w:val="1"/>
            <w:bCs w:val="1"/>
            <w:i w:val="0"/>
            <w:iCs w:val="0"/>
            <w:noProof w:val="0"/>
            <w:sz w:val="24"/>
            <w:szCs w:val="24"/>
            <w:lang w:val="en-US"/>
          </w:rPr>
          <w:t>Jira ticket</w:t>
        </w:r>
      </w:hyperlink>
    </w:p>
    <w:p w:rsidR="523D9C1F" w:rsidP="4BD2B011" w:rsidRDefault="523D9C1F" w14:paraId="7BC67CE8" w14:textId="69E9BFAB">
      <w:pPr>
        <w:pStyle w:val="ListParagraph"/>
        <w:numPr>
          <w:ilvl w:val="0"/>
          <w:numId w:val="1"/>
        </w:numPr>
        <w:spacing w:before="0" w:beforeAutospacing="off" w:after="160" w:afterAutospacing="off"/>
        <w:rPr>
          <w:rFonts w:ascii="Arial" w:hAnsi="Arial" w:eastAsia="Arial" w:cs="Arial"/>
          <w:b w:val="0"/>
          <w:bCs w:val="0"/>
          <w:i w:val="0"/>
          <w:iCs w:val="0"/>
          <w:noProof w:val="0"/>
          <w:sz w:val="24"/>
          <w:szCs w:val="24"/>
          <w:lang w:val="en-US"/>
        </w:rPr>
      </w:pPr>
      <w:r w:rsidRPr="4BD2B011" w:rsidR="523D9C1F">
        <w:rPr>
          <w:rFonts w:ascii="Arial" w:hAnsi="Arial" w:eastAsia="Arial" w:cs="Arial"/>
          <w:b w:val="1"/>
          <w:bCs w:val="1"/>
          <w:i w:val="0"/>
          <w:iCs w:val="0"/>
          <w:noProof w:val="0"/>
          <w:sz w:val="24"/>
          <w:szCs w:val="24"/>
          <w:lang w:val="en-US"/>
        </w:rPr>
        <w:t>Historical context</w:t>
      </w:r>
      <w:r w:rsidRPr="4BD2B011" w:rsidR="523D9C1F">
        <w:rPr>
          <w:rFonts w:ascii="Arial" w:hAnsi="Arial" w:eastAsia="Arial" w:cs="Arial"/>
          <w:b w:val="0"/>
          <w:bCs w:val="0"/>
          <w:i w:val="0"/>
          <w:iCs w:val="0"/>
          <w:noProof w:val="0"/>
          <w:sz w:val="24"/>
          <w:szCs w:val="24"/>
          <w:lang w:val="en-US"/>
        </w:rPr>
        <w:t>:</w:t>
      </w:r>
      <w:r w:rsidRPr="4BD2B011" w:rsidR="308DBE1D">
        <w:rPr>
          <w:rFonts w:ascii="Arial" w:hAnsi="Arial" w:eastAsia="Arial" w:cs="Arial"/>
          <w:b w:val="0"/>
          <w:bCs w:val="0"/>
          <w:i w:val="0"/>
          <w:iCs w:val="0"/>
          <w:noProof w:val="0"/>
          <w:sz w:val="24"/>
          <w:szCs w:val="24"/>
          <w:lang w:val="en-US"/>
        </w:rPr>
        <w:t xml:space="preserve"> Veterans </w:t>
      </w:r>
      <w:r w:rsidRPr="4BD2B011" w:rsidR="308DBE1D">
        <w:rPr>
          <w:rFonts w:ascii="Arial" w:hAnsi="Arial" w:eastAsia="Arial" w:cs="Arial"/>
          <w:b w:val="0"/>
          <w:bCs w:val="0"/>
          <w:i w:val="0"/>
          <w:iCs w:val="0"/>
          <w:noProof w:val="0"/>
          <w:sz w:val="24"/>
          <w:szCs w:val="24"/>
          <w:lang w:val="en-US"/>
        </w:rPr>
        <w:t>are finding</w:t>
      </w:r>
      <w:r w:rsidRPr="4BD2B011" w:rsidR="308DBE1D">
        <w:rPr>
          <w:rFonts w:ascii="Arial" w:hAnsi="Arial" w:eastAsia="Arial" w:cs="Arial"/>
          <w:b w:val="0"/>
          <w:bCs w:val="0"/>
          <w:i w:val="0"/>
          <w:iCs w:val="0"/>
          <w:noProof w:val="0"/>
          <w:sz w:val="24"/>
          <w:szCs w:val="24"/>
          <w:lang w:val="en-US"/>
        </w:rPr>
        <w:t xml:space="preserve"> it difficult to find tracking information for their prescriptions. Currently tracking alerts are tucked away into the </w:t>
      </w:r>
      <w:r w:rsidRPr="4BD2B011" w:rsidR="308DBE1D">
        <w:rPr>
          <w:rFonts w:ascii="Arial" w:hAnsi="Arial" w:eastAsia="Arial" w:cs="Arial"/>
          <w:b w:val="0"/>
          <w:bCs w:val="0"/>
          <w:i w:val="0"/>
          <w:iCs w:val="0"/>
          <w:noProof w:val="0"/>
          <w:sz w:val="24"/>
          <w:szCs w:val="24"/>
          <w:lang w:val="en-US"/>
        </w:rPr>
        <w:t>m</w:t>
      </w:r>
      <w:r w:rsidRPr="4BD2B011" w:rsidR="308DBE1D">
        <w:rPr>
          <w:rFonts w:ascii="Arial" w:hAnsi="Arial" w:eastAsia="Arial" w:cs="Arial"/>
          <w:b w:val="0"/>
          <w:bCs w:val="0"/>
          <w:i w:val="0"/>
          <w:iCs w:val="0"/>
          <w:noProof w:val="0"/>
          <w:sz w:val="24"/>
          <w:szCs w:val="24"/>
          <w:lang w:val="en-US"/>
        </w:rPr>
        <w:t>edications</w:t>
      </w:r>
      <w:r w:rsidRPr="4BD2B011" w:rsidR="308DBE1D">
        <w:rPr>
          <w:rFonts w:ascii="Arial" w:hAnsi="Arial" w:eastAsia="Arial" w:cs="Arial"/>
          <w:b w:val="0"/>
          <w:bCs w:val="0"/>
          <w:i w:val="0"/>
          <w:iCs w:val="0"/>
          <w:noProof w:val="0"/>
          <w:sz w:val="24"/>
          <w:szCs w:val="24"/>
          <w:lang w:val="en-US"/>
        </w:rPr>
        <w:t xml:space="preserve"> </w:t>
      </w:r>
      <w:r w:rsidRPr="4BD2B011" w:rsidR="308DBE1D">
        <w:rPr>
          <w:rFonts w:ascii="Arial" w:hAnsi="Arial" w:eastAsia="Arial" w:cs="Arial"/>
          <w:b w:val="0"/>
          <w:bCs w:val="0"/>
          <w:i w:val="0"/>
          <w:iCs w:val="0"/>
          <w:noProof w:val="0"/>
          <w:sz w:val="24"/>
          <w:szCs w:val="24"/>
          <w:lang w:val="en-US"/>
        </w:rPr>
        <w:t xml:space="preserve">details pages which </w:t>
      </w:r>
      <w:r w:rsidRPr="4BD2B011" w:rsidR="308DBE1D">
        <w:rPr>
          <w:rFonts w:ascii="Arial" w:hAnsi="Arial" w:eastAsia="Arial" w:cs="Arial"/>
          <w:b w:val="0"/>
          <w:bCs w:val="0"/>
          <w:i w:val="0"/>
          <w:iCs w:val="0"/>
          <w:noProof w:val="0"/>
          <w:sz w:val="24"/>
          <w:szCs w:val="24"/>
          <w:lang w:val="en-US"/>
        </w:rPr>
        <w:t>a</w:t>
      </w:r>
      <w:r w:rsidRPr="4BD2B011" w:rsidR="308DBE1D">
        <w:rPr>
          <w:rFonts w:ascii="Arial" w:hAnsi="Arial" w:eastAsia="Arial" w:cs="Arial"/>
          <w:b w:val="0"/>
          <w:bCs w:val="0"/>
          <w:i w:val="0"/>
          <w:iCs w:val="0"/>
          <w:noProof w:val="0"/>
          <w:sz w:val="24"/>
          <w:szCs w:val="24"/>
          <w:lang w:val="en-US"/>
        </w:rPr>
        <w:t>ren’t</w:t>
      </w:r>
      <w:r w:rsidRPr="4BD2B011" w:rsidR="308DBE1D">
        <w:rPr>
          <w:rFonts w:ascii="Arial" w:hAnsi="Arial" w:eastAsia="Arial" w:cs="Arial"/>
          <w:b w:val="0"/>
          <w:bCs w:val="0"/>
          <w:i w:val="0"/>
          <w:iCs w:val="0"/>
          <w:noProof w:val="0"/>
          <w:sz w:val="24"/>
          <w:szCs w:val="24"/>
          <w:lang w:val="en-US"/>
        </w:rPr>
        <w:t xml:space="preserve"> </w:t>
      </w:r>
      <w:r w:rsidRPr="4BD2B011" w:rsidR="308DBE1D">
        <w:rPr>
          <w:rFonts w:ascii="Arial" w:hAnsi="Arial" w:eastAsia="Arial" w:cs="Arial"/>
          <w:b w:val="0"/>
          <w:bCs w:val="0"/>
          <w:i w:val="0"/>
          <w:iCs w:val="0"/>
          <w:noProof w:val="0"/>
          <w:sz w:val="24"/>
          <w:szCs w:val="24"/>
          <w:lang w:val="en-US"/>
        </w:rPr>
        <w:t>f</w:t>
      </w:r>
      <w:r w:rsidRPr="4BD2B011" w:rsidR="308DBE1D">
        <w:rPr>
          <w:rFonts w:ascii="Arial" w:hAnsi="Arial" w:eastAsia="Arial" w:cs="Arial"/>
          <w:b w:val="0"/>
          <w:bCs w:val="0"/>
          <w:i w:val="0"/>
          <w:iCs w:val="0"/>
          <w:noProof w:val="0"/>
          <w:sz w:val="24"/>
          <w:szCs w:val="24"/>
          <w:lang w:val="en-US"/>
        </w:rPr>
        <w:t>requently</w:t>
      </w:r>
      <w:r w:rsidRPr="4BD2B011" w:rsidR="308DBE1D">
        <w:rPr>
          <w:rFonts w:ascii="Arial" w:hAnsi="Arial" w:eastAsia="Arial" w:cs="Arial"/>
          <w:b w:val="0"/>
          <w:bCs w:val="0"/>
          <w:i w:val="0"/>
          <w:iCs w:val="0"/>
          <w:noProof w:val="0"/>
          <w:sz w:val="24"/>
          <w:szCs w:val="24"/>
          <w:lang w:val="en-US"/>
        </w:rPr>
        <w:t xml:space="preserve"> </w:t>
      </w:r>
      <w:r w:rsidRPr="4BD2B011" w:rsidR="308DBE1D">
        <w:rPr>
          <w:rFonts w:ascii="Arial" w:hAnsi="Arial" w:eastAsia="Arial" w:cs="Arial"/>
          <w:b w:val="0"/>
          <w:bCs w:val="0"/>
          <w:i w:val="0"/>
          <w:iCs w:val="0"/>
          <w:noProof w:val="0"/>
          <w:sz w:val="24"/>
          <w:szCs w:val="24"/>
          <w:lang w:val="en-US"/>
        </w:rPr>
        <w:t xml:space="preserve">visited. To provide more clarity, we want to surface this </w:t>
      </w:r>
      <w:r w:rsidRPr="4BD2B011" w:rsidR="308DBE1D">
        <w:rPr>
          <w:rFonts w:ascii="Arial" w:hAnsi="Arial" w:eastAsia="Arial" w:cs="Arial"/>
          <w:b w:val="0"/>
          <w:bCs w:val="0"/>
          <w:i w:val="0"/>
          <w:iCs w:val="0"/>
          <w:noProof w:val="0"/>
          <w:sz w:val="24"/>
          <w:szCs w:val="24"/>
          <w:lang w:val="en-US"/>
        </w:rPr>
        <w:t>i</w:t>
      </w:r>
      <w:r w:rsidRPr="4BD2B011" w:rsidR="308DBE1D">
        <w:rPr>
          <w:rFonts w:ascii="Arial" w:hAnsi="Arial" w:eastAsia="Arial" w:cs="Arial"/>
          <w:b w:val="0"/>
          <w:bCs w:val="0"/>
          <w:i w:val="0"/>
          <w:iCs w:val="0"/>
          <w:noProof w:val="0"/>
          <w:sz w:val="24"/>
          <w:szCs w:val="24"/>
          <w:lang w:val="en-US"/>
        </w:rPr>
        <w:t>nformation</w:t>
      </w:r>
      <w:r w:rsidRPr="4BD2B011" w:rsidR="308DBE1D">
        <w:rPr>
          <w:rFonts w:ascii="Arial" w:hAnsi="Arial" w:eastAsia="Arial" w:cs="Arial"/>
          <w:b w:val="0"/>
          <w:bCs w:val="0"/>
          <w:i w:val="0"/>
          <w:iCs w:val="0"/>
          <w:noProof w:val="0"/>
          <w:sz w:val="24"/>
          <w:szCs w:val="24"/>
          <w:lang w:val="en-US"/>
        </w:rPr>
        <w:t xml:space="preserve"> </w:t>
      </w:r>
      <w:r w:rsidRPr="4BD2B011" w:rsidR="308DBE1D">
        <w:rPr>
          <w:rFonts w:ascii="Arial" w:hAnsi="Arial" w:eastAsia="Arial" w:cs="Arial"/>
          <w:b w:val="0"/>
          <w:bCs w:val="0"/>
          <w:i w:val="0"/>
          <w:iCs w:val="0"/>
          <w:noProof w:val="0"/>
          <w:sz w:val="24"/>
          <w:szCs w:val="24"/>
          <w:lang w:val="en-US"/>
        </w:rPr>
        <w:t xml:space="preserve">so Veterans know when </w:t>
      </w:r>
      <w:r w:rsidRPr="4BD2B011" w:rsidR="308DBE1D">
        <w:rPr>
          <w:rFonts w:ascii="Arial" w:hAnsi="Arial" w:eastAsia="Arial" w:cs="Arial"/>
          <w:b w:val="0"/>
          <w:bCs w:val="0"/>
          <w:i w:val="0"/>
          <w:iCs w:val="0"/>
          <w:noProof w:val="0"/>
          <w:sz w:val="24"/>
          <w:szCs w:val="24"/>
          <w:lang w:val="en-US"/>
        </w:rPr>
        <w:t>t</w:t>
      </w:r>
      <w:r w:rsidRPr="4BD2B011" w:rsidR="308DBE1D">
        <w:rPr>
          <w:rFonts w:ascii="Arial" w:hAnsi="Arial" w:eastAsia="Arial" w:cs="Arial"/>
          <w:b w:val="0"/>
          <w:bCs w:val="0"/>
          <w:i w:val="0"/>
          <w:iCs w:val="0"/>
          <w:noProof w:val="0"/>
          <w:sz w:val="24"/>
          <w:szCs w:val="24"/>
          <w:lang w:val="en-US"/>
        </w:rPr>
        <w:t>hey’ll</w:t>
      </w:r>
      <w:r w:rsidRPr="4BD2B011" w:rsidR="308DBE1D">
        <w:rPr>
          <w:rFonts w:ascii="Arial" w:hAnsi="Arial" w:eastAsia="Arial" w:cs="Arial"/>
          <w:b w:val="0"/>
          <w:bCs w:val="0"/>
          <w:i w:val="0"/>
          <w:iCs w:val="0"/>
          <w:noProof w:val="0"/>
          <w:sz w:val="24"/>
          <w:szCs w:val="24"/>
          <w:lang w:val="en-US"/>
        </w:rPr>
        <w:t xml:space="preserve"> </w:t>
      </w:r>
      <w:r w:rsidRPr="4BD2B011" w:rsidR="308DBE1D">
        <w:rPr>
          <w:rFonts w:ascii="Arial" w:hAnsi="Arial" w:eastAsia="Arial" w:cs="Arial"/>
          <w:b w:val="0"/>
          <w:bCs w:val="0"/>
          <w:i w:val="0"/>
          <w:iCs w:val="0"/>
          <w:noProof w:val="0"/>
          <w:sz w:val="24"/>
          <w:szCs w:val="24"/>
          <w:lang w:val="en-US"/>
        </w:rPr>
        <w:t xml:space="preserve">receive their medications. </w:t>
      </w:r>
      <w:r w:rsidRPr="4BD2B011" w:rsidR="308DBE1D">
        <w:rPr>
          <w:rFonts w:ascii="Arial" w:hAnsi="Arial" w:eastAsia="Arial" w:cs="Arial"/>
          <w:b w:val="0"/>
          <w:bCs w:val="0"/>
          <w:i w:val="0"/>
          <w:iCs w:val="0"/>
          <w:noProof w:val="0"/>
          <w:sz w:val="24"/>
          <w:szCs w:val="24"/>
          <w:lang w:val="en-US"/>
        </w:rPr>
        <w:t>W</w:t>
      </w:r>
      <w:r w:rsidRPr="4BD2B011" w:rsidR="308DBE1D">
        <w:rPr>
          <w:rFonts w:ascii="Arial" w:hAnsi="Arial" w:eastAsia="Arial" w:cs="Arial"/>
          <w:b w:val="0"/>
          <w:bCs w:val="0"/>
          <w:i w:val="0"/>
          <w:iCs w:val="0"/>
          <w:noProof w:val="0"/>
          <w:sz w:val="24"/>
          <w:szCs w:val="24"/>
          <w:lang w:val="en-US"/>
        </w:rPr>
        <w:t>e’ve</w:t>
      </w:r>
      <w:r w:rsidRPr="4BD2B011" w:rsidR="308DBE1D">
        <w:rPr>
          <w:rFonts w:ascii="Arial" w:hAnsi="Arial" w:eastAsia="Arial" w:cs="Arial"/>
          <w:b w:val="0"/>
          <w:bCs w:val="0"/>
          <w:i w:val="0"/>
          <w:iCs w:val="0"/>
          <w:noProof w:val="0"/>
          <w:sz w:val="24"/>
          <w:szCs w:val="24"/>
          <w:lang w:val="en-US"/>
        </w:rPr>
        <w:t xml:space="preserve"> </w:t>
      </w:r>
      <w:r w:rsidRPr="4BD2B011" w:rsidR="308DBE1D">
        <w:rPr>
          <w:rFonts w:ascii="Arial" w:hAnsi="Arial" w:eastAsia="Arial" w:cs="Arial"/>
          <w:b w:val="0"/>
          <w:bCs w:val="0"/>
          <w:i w:val="0"/>
          <w:iCs w:val="0"/>
          <w:noProof w:val="0"/>
          <w:sz w:val="24"/>
          <w:szCs w:val="24"/>
          <w:lang w:val="en-US"/>
        </w:rPr>
        <w:t xml:space="preserve">done some </w:t>
      </w:r>
      <w:hyperlink r:id="R5939e1f3f6fc4982">
        <w:r w:rsidRPr="4BD2B011" w:rsidR="308DBE1D">
          <w:rPr>
            <w:rStyle w:val="Hyperlink"/>
            <w:rFonts w:ascii="Arial" w:hAnsi="Arial" w:eastAsia="Arial" w:cs="Arial"/>
            <w:b w:val="0"/>
            <w:bCs w:val="0"/>
            <w:i w:val="0"/>
            <w:iCs w:val="0"/>
            <w:noProof w:val="0"/>
            <w:sz w:val="24"/>
            <w:szCs w:val="24"/>
            <w:lang w:val="en-US"/>
          </w:rPr>
          <w:t>previous explorations</w:t>
        </w:r>
      </w:hyperlink>
      <w:r w:rsidRPr="4BD2B011" w:rsidR="308DBE1D">
        <w:rPr>
          <w:rFonts w:ascii="Arial" w:hAnsi="Arial" w:eastAsia="Arial" w:cs="Arial"/>
          <w:b w:val="0"/>
          <w:bCs w:val="0"/>
          <w:i w:val="0"/>
          <w:iCs w:val="0"/>
          <w:noProof w:val="0"/>
          <w:sz w:val="24"/>
          <w:szCs w:val="24"/>
          <w:lang w:val="en-US"/>
        </w:rPr>
        <w:t xml:space="preserve"> on </w:t>
      </w:r>
      <w:r w:rsidRPr="4BD2B011" w:rsidR="39C5006B">
        <w:rPr>
          <w:rFonts w:ascii="Arial" w:hAnsi="Arial" w:eastAsia="Arial" w:cs="Arial"/>
          <w:b w:val="0"/>
          <w:bCs w:val="0"/>
          <w:i w:val="0"/>
          <w:iCs w:val="0"/>
          <w:noProof w:val="0"/>
          <w:sz w:val="24"/>
          <w:szCs w:val="24"/>
          <w:lang w:val="en-US"/>
        </w:rPr>
        <w:t xml:space="preserve">updating the filters, creating a dashboard like landing page, and having an order history, but found that updating the content would be the most seamless and effective solution. </w:t>
      </w:r>
    </w:p>
    <w:p w:rsidR="4BD2B011" w:rsidP="4BD2B011" w:rsidRDefault="4BD2B011" w14:paraId="19F445DA" w14:textId="6583C56A">
      <w:pPr>
        <w:pStyle w:val="Normal"/>
        <w:suppressLineNumbers w:val="0"/>
        <w:bidi w:val="0"/>
        <w:spacing w:before="0" w:beforeAutospacing="off" w:after="0" w:afterAutospacing="off" w:line="279" w:lineRule="auto"/>
        <w:ind w:left="0" w:right="0"/>
        <w:jc w:val="left"/>
        <w:rPr>
          <w:rFonts w:ascii="Arial" w:hAnsi="Arial" w:eastAsia="Arial" w:cs="Arial"/>
          <w:b w:val="1"/>
          <w:bCs w:val="1"/>
          <w:i w:val="0"/>
          <w:iCs w:val="0"/>
          <w:noProof w:val="0"/>
          <w:sz w:val="28"/>
          <w:szCs w:val="28"/>
          <w:lang w:val="en-US"/>
        </w:rPr>
      </w:pPr>
    </w:p>
    <w:p w:rsidR="1179C7CD" w:rsidP="4BD2B011" w:rsidRDefault="1179C7CD" w14:paraId="48408DCE" w14:textId="577D4B29">
      <w:pPr>
        <w:pStyle w:val="Normal"/>
        <w:suppressLineNumbers w:val="0"/>
        <w:bidi w:val="0"/>
        <w:spacing w:before="0" w:beforeAutospacing="off" w:after="0" w:afterAutospacing="off" w:line="279" w:lineRule="auto"/>
        <w:ind w:left="0" w:right="0"/>
        <w:jc w:val="left"/>
      </w:pPr>
      <w:r w:rsidRPr="4BD2B011" w:rsidR="1179C7CD">
        <w:rPr>
          <w:rFonts w:ascii="Arial" w:hAnsi="Arial" w:eastAsia="Arial" w:cs="Arial"/>
          <w:b w:val="1"/>
          <w:bCs w:val="1"/>
          <w:i w:val="0"/>
          <w:iCs w:val="0"/>
          <w:noProof w:val="0"/>
          <w:sz w:val="28"/>
          <w:szCs w:val="28"/>
          <w:lang w:val="en-US"/>
        </w:rPr>
        <w:t xml:space="preserve">Non-VA </w:t>
      </w:r>
      <w:r w:rsidRPr="4BD2B011" w:rsidR="1FD3BA0C">
        <w:rPr>
          <w:rFonts w:ascii="Arial" w:hAnsi="Arial" w:eastAsia="Arial" w:cs="Arial"/>
          <w:b w:val="1"/>
          <w:bCs w:val="1"/>
          <w:i w:val="0"/>
          <w:iCs w:val="0"/>
          <w:noProof w:val="0"/>
          <w:sz w:val="28"/>
          <w:szCs w:val="28"/>
          <w:lang w:val="en-US"/>
        </w:rPr>
        <w:t>E</w:t>
      </w:r>
      <w:r w:rsidRPr="4BD2B011" w:rsidR="1179C7CD">
        <w:rPr>
          <w:rFonts w:ascii="Arial" w:hAnsi="Arial" w:eastAsia="Arial" w:cs="Arial"/>
          <w:b w:val="1"/>
          <w:bCs w:val="1"/>
          <w:i w:val="0"/>
          <w:iCs w:val="0"/>
          <w:noProof w:val="0"/>
          <w:sz w:val="28"/>
          <w:szCs w:val="28"/>
          <w:lang w:val="en-US"/>
        </w:rPr>
        <w:t xml:space="preserve">mpty </w:t>
      </w:r>
      <w:r w:rsidRPr="4BD2B011" w:rsidR="3587AF85">
        <w:rPr>
          <w:rFonts w:ascii="Arial" w:hAnsi="Arial" w:eastAsia="Arial" w:cs="Arial"/>
          <w:b w:val="1"/>
          <w:bCs w:val="1"/>
          <w:i w:val="0"/>
          <w:iCs w:val="0"/>
          <w:noProof w:val="0"/>
          <w:sz w:val="28"/>
          <w:szCs w:val="28"/>
          <w:lang w:val="en-US"/>
        </w:rPr>
        <w:t>F</w:t>
      </w:r>
      <w:r w:rsidRPr="4BD2B011" w:rsidR="1179C7CD">
        <w:rPr>
          <w:rFonts w:ascii="Arial" w:hAnsi="Arial" w:eastAsia="Arial" w:cs="Arial"/>
          <w:b w:val="1"/>
          <w:bCs w:val="1"/>
          <w:i w:val="0"/>
          <w:iCs w:val="0"/>
          <w:noProof w:val="0"/>
          <w:sz w:val="28"/>
          <w:szCs w:val="28"/>
          <w:lang w:val="en-US"/>
        </w:rPr>
        <w:t>ields</w:t>
      </w:r>
    </w:p>
    <w:p xmlns:wp14="http://schemas.microsoft.com/office/word/2010/wordml" w:rsidP="4BD2B011" wp14:paraId="050FEB98" wp14:textId="254C9CF0">
      <w:pPr>
        <w:pStyle w:val="ListParagraph"/>
        <w:numPr>
          <w:ilvl w:val="0"/>
          <w:numId w:val="1"/>
        </w:numPr>
        <w:spacing w:before="0" w:beforeAutospacing="off" w:after="160" w:afterAutospacing="off"/>
        <w:rPr>
          <w:rFonts w:ascii="Arial" w:hAnsi="Arial" w:eastAsia="Arial" w:cs="Arial"/>
          <w:b w:val="0"/>
          <w:bCs w:val="0"/>
          <w:i w:val="0"/>
          <w:iCs w:val="0"/>
          <w:noProof w:val="0"/>
          <w:sz w:val="24"/>
          <w:szCs w:val="24"/>
          <w:lang w:val="en-US"/>
        </w:rPr>
      </w:pPr>
      <w:r w:rsidRPr="4BD2B011" w:rsidR="4298D4CB">
        <w:rPr>
          <w:rFonts w:ascii="Arial" w:hAnsi="Arial" w:eastAsia="Arial" w:cs="Arial"/>
          <w:b w:val="1"/>
          <w:bCs w:val="1"/>
          <w:i w:val="0"/>
          <w:iCs w:val="0"/>
          <w:noProof w:val="0"/>
          <w:sz w:val="24"/>
          <w:szCs w:val="24"/>
          <w:lang w:val="en-US"/>
        </w:rPr>
        <w:t>Description</w:t>
      </w:r>
      <w:r w:rsidRPr="4BD2B011" w:rsidR="1459CE38">
        <w:rPr>
          <w:rFonts w:ascii="Arial" w:hAnsi="Arial" w:eastAsia="Arial" w:cs="Arial"/>
          <w:b w:val="0"/>
          <w:bCs w:val="0"/>
          <w:i w:val="0"/>
          <w:iCs w:val="0"/>
          <w:noProof w:val="0"/>
          <w:sz w:val="24"/>
          <w:szCs w:val="24"/>
          <w:lang w:val="en-US"/>
        </w:rPr>
        <w:t>:</w:t>
      </w:r>
      <w:r w:rsidRPr="4BD2B011" w:rsidR="0E5AE123">
        <w:rPr>
          <w:rFonts w:ascii="Arial" w:hAnsi="Arial" w:eastAsia="Arial" w:cs="Arial"/>
          <w:b w:val="0"/>
          <w:bCs w:val="0"/>
          <w:i w:val="0"/>
          <w:iCs w:val="0"/>
          <w:noProof w:val="0"/>
          <w:sz w:val="24"/>
          <w:szCs w:val="24"/>
          <w:lang w:val="en-US"/>
        </w:rPr>
        <w:t xml:space="preserve"> </w:t>
      </w:r>
      <w:r w:rsidRPr="4BD2B011" w:rsidR="0E5AE123">
        <w:rPr>
          <w:rFonts w:ascii="Arial" w:hAnsi="Arial" w:eastAsia="Arial" w:cs="Arial"/>
          <w:b w:val="0"/>
          <w:bCs w:val="0"/>
          <w:i w:val="0"/>
          <w:iCs w:val="0"/>
          <w:noProof w:val="0"/>
          <w:sz w:val="24"/>
          <w:szCs w:val="24"/>
          <w:lang w:val="en-US"/>
        </w:rPr>
        <w:t>Determine</w:t>
      </w:r>
      <w:r w:rsidRPr="4BD2B011" w:rsidR="0E5AE123">
        <w:rPr>
          <w:rFonts w:ascii="Arial" w:hAnsi="Arial" w:eastAsia="Arial" w:cs="Arial"/>
          <w:b w:val="0"/>
          <w:bCs w:val="0"/>
          <w:i w:val="0"/>
          <w:iCs w:val="0"/>
          <w:noProof w:val="0"/>
          <w:sz w:val="24"/>
          <w:szCs w:val="24"/>
          <w:lang w:val="en-US"/>
        </w:rPr>
        <w:t xml:space="preserve"> what content is shown when there is no data available for an individual field </w:t>
      </w:r>
      <w:r w:rsidRPr="4BD2B011" w:rsidR="662362A7">
        <w:rPr>
          <w:rFonts w:ascii="Arial" w:hAnsi="Arial" w:eastAsia="Arial" w:cs="Arial"/>
          <w:b w:val="0"/>
          <w:bCs w:val="0"/>
          <w:i w:val="0"/>
          <w:iCs w:val="0"/>
          <w:noProof w:val="0"/>
          <w:sz w:val="24"/>
          <w:szCs w:val="24"/>
          <w:lang w:val="en-US"/>
        </w:rPr>
        <w:t>for a Non-VA Medication</w:t>
      </w:r>
    </w:p>
    <w:p xmlns:wp14="http://schemas.microsoft.com/office/word/2010/wordml" w:rsidP="4BD2B011" wp14:paraId="24D6C38B" wp14:textId="5725827A">
      <w:pPr>
        <w:pStyle w:val="ListParagraph"/>
        <w:numPr>
          <w:ilvl w:val="0"/>
          <w:numId w:val="1"/>
        </w:numPr>
        <w:spacing w:before="0" w:beforeAutospacing="off" w:after="160" w:afterAutospacing="off"/>
        <w:rPr>
          <w:rFonts w:ascii="Arial" w:hAnsi="Arial" w:eastAsia="Arial" w:cs="Arial"/>
          <w:b w:val="0"/>
          <w:bCs w:val="0"/>
          <w:i w:val="0"/>
          <w:iCs w:val="0"/>
          <w:noProof w:val="0"/>
          <w:sz w:val="24"/>
          <w:szCs w:val="24"/>
          <w:lang w:val="en-US"/>
        </w:rPr>
      </w:pPr>
      <w:r w:rsidRPr="4BD2B011" w:rsidR="4298D4CB">
        <w:rPr>
          <w:rFonts w:ascii="Arial" w:hAnsi="Arial" w:eastAsia="Arial" w:cs="Arial"/>
          <w:b w:val="1"/>
          <w:bCs w:val="1"/>
          <w:i w:val="0"/>
          <w:iCs w:val="0"/>
          <w:noProof w:val="0"/>
          <w:sz w:val="24"/>
          <w:szCs w:val="24"/>
          <w:lang w:val="en-US"/>
        </w:rPr>
        <w:t>Status</w:t>
      </w:r>
      <w:r w:rsidRPr="4BD2B011" w:rsidR="2FFA2DDA">
        <w:rPr>
          <w:rFonts w:ascii="Arial" w:hAnsi="Arial" w:eastAsia="Arial" w:cs="Arial"/>
          <w:b w:val="0"/>
          <w:bCs w:val="0"/>
          <w:i w:val="0"/>
          <w:iCs w:val="0"/>
          <w:noProof w:val="0"/>
          <w:sz w:val="24"/>
          <w:szCs w:val="24"/>
          <w:lang w:val="en-US"/>
        </w:rPr>
        <w:t>: Ready for dev handoff</w:t>
      </w:r>
    </w:p>
    <w:p xmlns:wp14="http://schemas.microsoft.com/office/word/2010/wordml" w:rsidP="4BD2B011" wp14:paraId="27279E0B" wp14:textId="3C6838E6">
      <w:pPr>
        <w:pStyle w:val="ListParagraph"/>
        <w:numPr>
          <w:ilvl w:val="0"/>
          <w:numId w:val="1"/>
        </w:numPr>
        <w:spacing w:before="0" w:beforeAutospacing="off" w:after="160" w:afterAutospacing="off"/>
        <w:rPr>
          <w:rFonts w:ascii="Arial" w:hAnsi="Arial" w:eastAsia="Arial" w:cs="Arial"/>
          <w:b w:val="1"/>
          <w:bCs w:val="1"/>
          <w:i w:val="0"/>
          <w:iCs w:val="0"/>
          <w:noProof w:val="0"/>
          <w:sz w:val="24"/>
          <w:szCs w:val="24"/>
          <w:lang w:val="en-US"/>
        </w:rPr>
      </w:pPr>
      <w:hyperlink r:id="Re9571180f5ed4594">
        <w:r w:rsidRPr="4BD2B011" w:rsidR="4298D4CB">
          <w:rPr>
            <w:rStyle w:val="Hyperlink"/>
            <w:rFonts w:ascii="Arial" w:hAnsi="Arial" w:eastAsia="Arial" w:cs="Arial"/>
            <w:b w:val="1"/>
            <w:bCs w:val="1"/>
            <w:i w:val="0"/>
            <w:iCs w:val="0"/>
            <w:noProof w:val="0"/>
            <w:sz w:val="24"/>
            <w:szCs w:val="24"/>
            <w:lang w:val="en-US"/>
          </w:rPr>
          <w:t>Figma link</w:t>
        </w:r>
      </w:hyperlink>
    </w:p>
    <w:p xmlns:wp14="http://schemas.microsoft.com/office/word/2010/wordml" w:rsidP="4BD2B011" wp14:paraId="0026824F" wp14:textId="0357375B">
      <w:pPr>
        <w:pStyle w:val="ListParagraph"/>
        <w:numPr>
          <w:ilvl w:val="0"/>
          <w:numId w:val="1"/>
        </w:numPr>
        <w:spacing w:before="0" w:beforeAutospacing="off" w:after="160" w:afterAutospacing="off"/>
        <w:rPr>
          <w:rFonts w:ascii="Arial" w:hAnsi="Arial" w:eastAsia="Arial" w:cs="Arial"/>
          <w:b w:val="0"/>
          <w:bCs w:val="0"/>
          <w:i w:val="0"/>
          <w:iCs w:val="0"/>
          <w:noProof w:val="0"/>
          <w:sz w:val="24"/>
          <w:szCs w:val="24"/>
          <w:lang w:val="en-US"/>
        </w:rPr>
      </w:pPr>
      <w:r w:rsidRPr="4BD2B011" w:rsidR="4298D4CB">
        <w:rPr>
          <w:rFonts w:ascii="Arial" w:hAnsi="Arial" w:eastAsia="Arial" w:cs="Arial"/>
          <w:b w:val="0"/>
          <w:bCs w:val="0"/>
          <w:i w:val="0"/>
          <w:iCs w:val="0"/>
          <w:noProof w:val="0"/>
          <w:sz w:val="24"/>
          <w:szCs w:val="24"/>
          <w:lang w:val="en-US"/>
        </w:rPr>
        <w:t>Jira ticket</w:t>
      </w:r>
      <w:r w:rsidRPr="4BD2B011" w:rsidR="42480DF2">
        <w:rPr>
          <w:rFonts w:ascii="Arial" w:hAnsi="Arial" w:eastAsia="Arial" w:cs="Arial"/>
          <w:b w:val="0"/>
          <w:bCs w:val="0"/>
          <w:i w:val="0"/>
          <w:iCs w:val="0"/>
          <w:noProof w:val="0"/>
          <w:sz w:val="24"/>
          <w:szCs w:val="24"/>
          <w:lang w:val="en-US"/>
        </w:rPr>
        <w:t>s:</w:t>
      </w:r>
      <w:r w:rsidRPr="4BD2B011" w:rsidR="070708D1">
        <w:rPr>
          <w:rFonts w:ascii="Arial" w:hAnsi="Arial" w:eastAsia="Arial" w:cs="Arial"/>
          <w:b w:val="0"/>
          <w:bCs w:val="0"/>
          <w:i w:val="0"/>
          <w:iCs w:val="0"/>
          <w:noProof w:val="0"/>
          <w:sz w:val="24"/>
          <w:szCs w:val="24"/>
          <w:lang w:val="en-US"/>
        </w:rPr>
        <w:t xml:space="preserve"> N/A</w:t>
      </w:r>
    </w:p>
    <w:p xmlns:wp14="http://schemas.microsoft.com/office/word/2010/wordml" w:rsidP="4BD2B011" wp14:paraId="28D2C815" wp14:textId="249DBF80">
      <w:pPr>
        <w:pStyle w:val="ListParagraph"/>
        <w:numPr>
          <w:ilvl w:val="0"/>
          <w:numId w:val="1"/>
        </w:numPr>
        <w:spacing w:before="0" w:beforeAutospacing="off" w:after="160" w:afterAutospacing="off"/>
        <w:rPr>
          <w:rFonts w:ascii="Arial" w:hAnsi="Arial" w:eastAsia="Arial" w:cs="Arial"/>
          <w:b w:val="0"/>
          <w:bCs w:val="0"/>
          <w:i w:val="0"/>
          <w:iCs w:val="0"/>
          <w:noProof w:val="0"/>
          <w:sz w:val="24"/>
          <w:szCs w:val="24"/>
          <w:lang w:val="en-US"/>
        </w:rPr>
      </w:pPr>
      <w:r w:rsidRPr="4BD2B011" w:rsidR="7F95414C">
        <w:rPr>
          <w:rFonts w:ascii="Arial" w:hAnsi="Arial" w:eastAsia="Arial" w:cs="Arial"/>
          <w:b w:val="1"/>
          <w:bCs w:val="1"/>
          <w:i w:val="0"/>
          <w:iCs w:val="0"/>
          <w:noProof w:val="0"/>
          <w:sz w:val="24"/>
          <w:szCs w:val="24"/>
          <w:lang w:val="en-US"/>
        </w:rPr>
        <w:t>Histo</w:t>
      </w:r>
      <w:r w:rsidRPr="4BD2B011" w:rsidR="7F95414C">
        <w:rPr>
          <w:rFonts w:ascii="Arial" w:hAnsi="Arial" w:eastAsia="Arial" w:cs="Arial"/>
          <w:b w:val="1"/>
          <w:bCs w:val="1"/>
          <w:i w:val="0"/>
          <w:iCs w:val="0"/>
          <w:noProof w:val="0"/>
          <w:sz w:val="24"/>
          <w:szCs w:val="24"/>
          <w:lang w:val="en-US"/>
        </w:rPr>
        <w:t>rical context</w:t>
      </w:r>
      <w:r w:rsidRPr="4BD2B011" w:rsidR="6F1F88AE">
        <w:rPr>
          <w:rFonts w:ascii="Arial" w:hAnsi="Arial" w:eastAsia="Arial" w:cs="Arial"/>
          <w:b w:val="1"/>
          <w:bCs w:val="1"/>
          <w:i w:val="0"/>
          <w:iCs w:val="0"/>
          <w:noProof w:val="0"/>
          <w:sz w:val="24"/>
          <w:szCs w:val="24"/>
          <w:lang w:val="en-US"/>
        </w:rPr>
        <w:t>:</w:t>
      </w:r>
      <w:r w:rsidRPr="4BD2B011" w:rsidR="6F1F88AE">
        <w:rPr>
          <w:rFonts w:ascii="Arial" w:hAnsi="Arial" w:eastAsia="Arial" w:cs="Arial"/>
          <w:b w:val="0"/>
          <w:bCs w:val="0"/>
          <w:i w:val="0"/>
          <w:iCs w:val="0"/>
          <w:noProof w:val="0"/>
          <w:sz w:val="24"/>
          <w:szCs w:val="24"/>
          <w:lang w:val="en-US"/>
        </w:rPr>
        <w:t xml:space="preserve"> </w:t>
      </w:r>
      <w:r w:rsidRPr="4BD2B011" w:rsidR="71A81AEA">
        <w:rPr>
          <w:rFonts w:ascii="Arial" w:hAnsi="Arial" w:eastAsia="Arial" w:cs="Arial"/>
          <w:b w:val="0"/>
          <w:bCs w:val="0"/>
          <w:i w:val="0"/>
          <w:iCs w:val="0"/>
          <w:noProof w:val="0"/>
          <w:sz w:val="24"/>
          <w:szCs w:val="24"/>
          <w:lang w:val="en-US"/>
        </w:rPr>
        <w:t xml:space="preserve">“None noted” used to be the default content for empty individual fields. However, </w:t>
      </w:r>
      <w:r w:rsidRPr="4BD2B011" w:rsidR="71A81AEA">
        <w:rPr>
          <w:rFonts w:ascii="Arial" w:hAnsi="Arial" w:eastAsia="Arial" w:cs="Arial"/>
          <w:b w:val="0"/>
          <w:bCs w:val="0"/>
          <w:i w:val="0"/>
          <w:iCs w:val="0"/>
          <w:noProof w:val="0"/>
          <w:sz w:val="24"/>
          <w:szCs w:val="24"/>
          <w:lang w:val="en-US"/>
        </w:rPr>
        <w:t>this</w:t>
      </w:r>
      <w:r w:rsidRPr="4BD2B011" w:rsidR="71A81AEA">
        <w:rPr>
          <w:rFonts w:ascii="Arial" w:hAnsi="Arial" w:eastAsia="Arial" w:cs="Arial"/>
          <w:b w:val="0"/>
          <w:bCs w:val="0"/>
          <w:i w:val="0"/>
          <w:iCs w:val="0"/>
          <w:noProof w:val="0"/>
          <w:sz w:val="24"/>
          <w:szCs w:val="24"/>
          <w:lang w:val="en-US"/>
        </w:rPr>
        <w:t xml:space="preserve"> wording was not </w:t>
      </w:r>
      <w:r w:rsidRPr="4BD2B011" w:rsidR="71A81AEA">
        <w:rPr>
          <w:rFonts w:ascii="Arial" w:hAnsi="Arial" w:eastAsia="Arial" w:cs="Arial"/>
          <w:b w:val="0"/>
          <w:bCs w:val="0"/>
          <w:i w:val="0"/>
          <w:iCs w:val="0"/>
          <w:noProof w:val="0"/>
          <w:sz w:val="24"/>
          <w:szCs w:val="24"/>
          <w:lang w:val="en-US"/>
        </w:rPr>
        <w:t>very clear</w:t>
      </w:r>
      <w:r w:rsidRPr="4BD2B011" w:rsidR="71A81AEA">
        <w:rPr>
          <w:rFonts w:ascii="Arial" w:hAnsi="Arial" w:eastAsia="Arial" w:cs="Arial"/>
          <w:b w:val="0"/>
          <w:bCs w:val="0"/>
          <w:i w:val="0"/>
          <w:iCs w:val="0"/>
          <w:noProof w:val="0"/>
          <w:sz w:val="24"/>
          <w:szCs w:val="24"/>
          <w:lang w:val="en-US"/>
        </w:rPr>
        <w:t xml:space="preserve"> or ef</w:t>
      </w:r>
      <w:r w:rsidRPr="4BD2B011" w:rsidR="62BACE04">
        <w:rPr>
          <w:rFonts w:ascii="Arial" w:hAnsi="Arial" w:eastAsia="Arial" w:cs="Arial"/>
          <w:b w:val="0"/>
          <w:bCs w:val="0"/>
          <w:i w:val="0"/>
          <w:iCs w:val="0"/>
          <w:noProof w:val="0"/>
          <w:sz w:val="24"/>
          <w:szCs w:val="24"/>
          <w:lang w:val="en-US"/>
        </w:rPr>
        <w:t>fective. T</w:t>
      </w:r>
      <w:r w:rsidRPr="4BD2B011" w:rsidR="62BACE04">
        <w:rPr>
          <w:rFonts w:ascii="Arial" w:hAnsi="Arial" w:eastAsia="Arial" w:cs="Arial"/>
          <w:b w:val="0"/>
          <w:bCs w:val="0"/>
          <w:i w:val="0"/>
          <w:iCs w:val="0"/>
          <w:noProof w:val="0"/>
          <w:sz w:val="24"/>
          <w:szCs w:val="24"/>
          <w:lang w:val="en-US"/>
        </w:rPr>
        <w:t>herefore,</w:t>
      </w:r>
      <w:r w:rsidRPr="4BD2B011" w:rsidR="7343E6F9">
        <w:rPr>
          <w:rFonts w:ascii="Arial" w:hAnsi="Arial" w:eastAsia="Arial" w:cs="Arial"/>
          <w:b w:val="0"/>
          <w:bCs w:val="0"/>
          <w:i w:val="0"/>
          <w:iCs w:val="0"/>
          <w:noProof w:val="0"/>
          <w:sz w:val="24"/>
          <w:szCs w:val="24"/>
          <w:lang w:val="en-US"/>
        </w:rPr>
        <w:t xml:space="preserve"> </w:t>
      </w:r>
      <w:r w:rsidRPr="4BD2B011" w:rsidR="7343E6F9">
        <w:rPr>
          <w:rFonts w:ascii="Arial" w:hAnsi="Arial" w:eastAsia="Arial" w:cs="Arial"/>
          <w:b w:val="0"/>
          <w:bCs w:val="0"/>
          <w:i w:val="0"/>
          <w:iCs w:val="0"/>
          <w:noProof w:val="0"/>
          <w:sz w:val="24"/>
          <w:szCs w:val="24"/>
          <w:lang w:val="en-US"/>
        </w:rPr>
        <w:t>new content</w:t>
      </w:r>
      <w:r w:rsidRPr="4BD2B011" w:rsidR="7343E6F9">
        <w:rPr>
          <w:rFonts w:ascii="Arial" w:hAnsi="Arial" w:eastAsia="Arial" w:cs="Arial"/>
          <w:b w:val="0"/>
          <w:bCs w:val="0"/>
          <w:i w:val="0"/>
          <w:iCs w:val="0"/>
          <w:noProof w:val="0"/>
          <w:sz w:val="24"/>
          <w:szCs w:val="24"/>
          <w:lang w:val="en-US"/>
        </w:rPr>
        <w:t xml:space="preserve"> was approved</w:t>
      </w:r>
      <w:r w:rsidRPr="4BD2B011" w:rsidR="62BACE04">
        <w:rPr>
          <w:rFonts w:ascii="Arial" w:hAnsi="Arial" w:eastAsia="Arial" w:cs="Arial"/>
          <w:b w:val="0"/>
          <w:bCs w:val="0"/>
          <w:i w:val="0"/>
          <w:iCs w:val="0"/>
          <w:noProof w:val="0"/>
          <w:sz w:val="24"/>
          <w:szCs w:val="24"/>
          <w:lang w:val="en-US"/>
        </w:rPr>
        <w:t xml:space="preserve"> </w:t>
      </w:r>
      <w:r w:rsidRPr="4BD2B011" w:rsidR="62BACE04">
        <w:rPr>
          <w:rFonts w:ascii="Arial" w:hAnsi="Arial" w:eastAsia="Arial" w:cs="Arial"/>
          <w:b w:val="0"/>
          <w:bCs w:val="0"/>
          <w:i w:val="0"/>
          <w:iCs w:val="0"/>
          <w:noProof w:val="0"/>
          <w:sz w:val="24"/>
          <w:szCs w:val="24"/>
          <w:lang w:val="en-US"/>
        </w:rPr>
        <w:t>and</w:t>
      </w:r>
      <w:r w:rsidRPr="4BD2B011" w:rsidR="62BACE04">
        <w:rPr>
          <w:rFonts w:ascii="Arial" w:hAnsi="Arial" w:eastAsia="Arial" w:cs="Arial"/>
          <w:b w:val="0"/>
          <w:bCs w:val="0"/>
          <w:i w:val="0"/>
          <w:iCs w:val="0"/>
          <w:noProof w:val="0"/>
          <w:sz w:val="24"/>
          <w:szCs w:val="24"/>
          <w:lang w:val="en-US"/>
        </w:rPr>
        <w:t xml:space="preserve"> </w:t>
      </w:r>
      <w:r w:rsidRPr="4BD2B011" w:rsidR="62BACE04">
        <w:rPr>
          <w:rFonts w:ascii="Arial" w:hAnsi="Arial" w:eastAsia="Arial" w:cs="Arial"/>
          <w:b w:val="0"/>
          <w:bCs w:val="0"/>
          <w:i w:val="0"/>
          <w:iCs w:val="0"/>
          <w:noProof w:val="0"/>
          <w:sz w:val="24"/>
          <w:szCs w:val="24"/>
          <w:lang w:val="en-US"/>
        </w:rPr>
        <w:t>shipped fo</w:t>
      </w:r>
      <w:r w:rsidRPr="4BD2B011" w:rsidR="62BACE04">
        <w:rPr>
          <w:rFonts w:ascii="Arial" w:hAnsi="Arial" w:eastAsia="Arial" w:cs="Arial"/>
          <w:b w:val="0"/>
          <w:bCs w:val="0"/>
          <w:i w:val="0"/>
          <w:iCs w:val="0"/>
          <w:noProof w:val="0"/>
          <w:sz w:val="24"/>
          <w:szCs w:val="24"/>
          <w:lang w:val="en-US"/>
        </w:rPr>
        <w:t>r</w:t>
      </w:r>
      <w:r w:rsidRPr="4BD2B011" w:rsidR="62BACE04">
        <w:rPr>
          <w:rFonts w:ascii="Arial" w:hAnsi="Arial" w:eastAsia="Arial" w:cs="Arial"/>
          <w:b w:val="0"/>
          <w:bCs w:val="0"/>
          <w:i w:val="0"/>
          <w:iCs w:val="0"/>
          <w:noProof w:val="0"/>
          <w:sz w:val="24"/>
          <w:szCs w:val="24"/>
          <w:lang w:val="en-US"/>
        </w:rPr>
        <w:t xml:space="preserve"> </w:t>
      </w:r>
      <w:r w:rsidRPr="4BD2B011" w:rsidR="76EB3C4C">
        <w:rPr>
          <w:rFonts w:ascii="Arial" w:hAnsi="Arial" w:eastAsia="Arial" w:cs="Arial"/>
          <w:b w:val="0"/>
          <w:bCs w:val="0"/>
          <w:i w:val="0"/>
          <w:iCs w:val="0"/>
          <w:noProof w:val="0"/>
          <w:sz w:val="24"/>
          <w:szCs w:val="24"/>
          <w:lang w:val="en-US"/>
        </w:rPr>
        <w:t xml:space="preserve">VA medications on the UI, downloads, and printouts. </w:t>
      </w:r>
      <w:r w:rsidRPr="4BD2B011" w:rsidR="4554086F">
        <w:rPr>
          <w:rFonts w:ascii="Arial" w:hAnsi="Arial" w:eastAsia="Arial" w:cs="Arial"/>
          <w:b w:val="0"/>
          <w:bCs w:val="0"/>
          <w:i w:val="0"/>
          <w:iCs w:val="0"/>
          <w:noProof w:val="0"/>
          <w:sz w:val="24"/>
          <w:szCs w:val="24"/>
          <w:lang w:val="en-US"/>
        </w:rPr>
        <w:t>Here are the Figma links:</w:t>
      </w:r>
      <w:r>
        <w:br/>
      </w:r>
      <w:hyperlink r:id="Rc6ad1a2e3efb4768">
        <w:r w:rsidRPr="4BD2B011" w:rsidR="32CAAEC2">
          <w:rPr>
            <w:rStyle w:val="Hyperlink"/>
            <w:rFonts w:ascii="Arial" w:hAnsi="Arial" w:eastAsia="Arial" w:cs="Arial"/>
            <w:b w:val="0"/>
            <w:bCs w:val="0"/>
            <w:i w:val="0"/>
            <w:iCs w:val="0"/>
            <w:noProof w:val="0"/>
            <w:sz w:val="24"/>
            <w:szCs w:val="24"/>
            <w:lang w:val="en-US"/>
          </w:rPr>
          <w:t>https://www.figma.com/design/brTf5ZBdG6gn3hop0yvrjU/Medications-Phase-1?node-id=12235-74371&amp;t=GUYUtMMy3uXuUvoT-11</w:t>
        </w:r>
        <w:r>
          <w:br/>
        </w:r>
      </w:hyperlink>
    </w:p>
    <w:p xmlns:wp14="http://schemas.microsoft.com/office/word/2010/wordml" w:rsidP="4BD2B011" wp14:paraId="268713F4" wp14:textId="2D9D1C20">
      <w:pPr>
        <w:pStyle w:val="ListParagraph"/>
        <w:spacing w:before="0" w:beforeAutospacing="off" w:after="160" w:afterAutospacing="off"/>
        <w:ind w:left="720"/>
        <w:rPr>
          <w:rFonts w:ascii="Arial" w:hAnsi="Arial" w:eastAsia="Arial" w:cs="Arial"/>
          <w:b w:val="0"/>
          <w:bCs w:val="0"/>
          <w:i w:val="0"/>
          <w:iCs w:val="0"/>
          <w:noProof w:val="0"/>
          <w:sz w:val="24"/>
          <w:szCs w:val="24"/>
          <w:lang w:val="en-US"/>
        </w:rPr>
      </w:pPr>
      <w:hyperlink r:id="Reb71fe239f0d46ca">
        <w:r w:rsidRPr="4BD2B011" w:rsidR="44D54655">
          <w:rPr>
            <w:rStyle w:val="Hyperlink"/>
            <w:rFonts w:ascii="Arial" w:hAnsi="Arial" w:eastAsia="Arial" w:cs="Arial"/>
            <w:b w:val="0"/>
            <w:bCs w:val="0"/>
            <w:i w:val="0"/>
            <w:iCs w:val="0"/>
            <w:noProof w:val="0"/>
            <w:sz w:val="24"/>
            <w:szCs w:val="24"/>
            <w:lang w:val="en-US"/>
          </w:rPr>
          <w:t>https://www.figma.com/design/cqiuYyA1vn728D0Nde2NgS/Medications---Milestone-1---2?node-id=16873-113417&amp;t=oOfeSNRkOgovATuy-11</w:t>
        </w:r>
      </w:hyperlink>
    </w:p>
    <w:p xmlns:wp14="http://schemas.microsoft.com/office/word/2010/wordml" w:rsidP="4BD2B011" wp14:paraId="5CBDA0FE" wp14:textId="2180BD4B">
      <w:pPr>
        <w:pStyle w:val="ListParagraph"/>
        <w:suppressLineNumbers w:val="0"/>
        <w:bidi w:val="0"/>
        <w:spacing w:before="0" w:beforeAutospacing="off" w:after="160" w:afterAutospacing="off" w:line="279" w:lineRule="auto"/>
        <w:ind w:left="720" w:right="0"/>
        <w:jc w:val="left"/>
        <w:rPr>
          <w:rFonts w:ascii="Arial" w:hAnsi="Arial" w:eastAsia="Arial" w:cs="Arial"/>
          <w:b w:val="0"/>
          <w:bCs w:val="0"/>
          <w:i w:val="0"/>
          <w:iCs w:val="0"/>
          <w:noProof w:val="0"/>
          <w:sz w:val="24"/>
          <w:szCs w:val="24"/>
          <w:lang w:val="en-US"/>
        </w:rPr>
      </w:pPr>
      <w:r w:rsidRPr="4BD2B011" w:rsidR="44D54655">
        <w:rPr>
          <w:rFonts w:ascii="Arial" w:hAnsi="Arial" w:eastAsia="Arial" w:cs="Arial"/>
          <w:b w:val="0"/>
          <w:bCs w:val="0"/>
          <w:i w:val="0"/>
          <w:iCs w:val="0"/>
          <w:noProof w:val="0"/>
          <w:sz w:val="24"/>
          <w:szCs w:val="24"/>
          <w:lang w:val="en-US"/>
        </w:rPr>
        <w:t xml:space="preserve">We still need to apply these changes to </w:t>
      </w:r>
      <w:r w:rsidRPr="4BD2B011" w:rsidR="44D54655">
        <w:rPr>
          <w:rFonts w:ascii="Arial" w:hAnsi="Arial" w:eastAsia="Arial" w:cs="Arial"/>
          <w:b w:val="0"/>
          <w:bCs w:val="0"/>
          <w:i w:val="0"/>
          <w:iCs w:val="0"/>
          <w:noProof w:val="0"/>
          <w:sz w:val="24"/>
          <w:szCs w:val="24"/>
          <w:lang w:val="en-US"/>
        </w:rPr>
        <w:t>Non-VA</w:t>
      </w:r>
      <w:r w:rsidRPr="4BD2B011" w:rsidR="44D54655">
        <w:rPr>
          <w:rFonts w:ascii="Arial" w:hAnsi="Arial" w:eastAsia="Arial" w:cs="Arial"/>
          <w:b w:val="0"/>
          <w:bCs w:val="0"/>
          <w:i w:val="0"/>
          <w:iCs w:val="0"/>
          <w:noProof w:val="0"/>
          <w:sz w:val="24"/>
          <w:szCs w:val="24"/>
          <w:lang w:val="en-US"/>
        </w:rPr>
        <w:t xml:space="preserve"> medication fields. </w:t>
      </w:r>
      <w:r w:rsidRPr="4BD2B011" w:rsidR="3D7F358F">
        <w:rPr>
          <w:rFonts w:ascii="Arial" w:hAnsi="Arial" w:eastAsia="Arial" w:cs="Arial"/>
          <w:b w:val="0"/>
          <w:bCs w:val="0"/>
          <w:i w:val="0"/>
          <w:iCs w:val="0"/>
          <w:noProof w:val="0"/>
          <w:sz w:val="24"/>
          <w:szCs w:val="24"/>
          <w:lang w:val="en-US"/>
        </w:rPr>
        <w:t>Content should review them before handing off to developers.</w:t>
      </w:r>
    </w:p>
    <w:p xmlns:wp14="http://schemas.microsoft.com/office/word/2010/wordml" w:rsidP="4BD2B011" wp14:paraId="7B4ABF01" wp14:textId="3F8BC690">
      <w:pPr>
        <w:pStyle w:val="Normal"/>
        <w:spacing w:after="160" w:afterAutospacing="off"/>
        <w:rPr>
          <w:rFonts w:ascii="Aptos" w:hAnsi="Aptos" w:eastAsia="Aptos" w:cs="Aptos"/>
          <w:b w:val="1"/>
          <w:bCs w:val="1"/>
          <w:i w:val="0"/>
          <w:iCs w:val="0"/>
          <w:caps w:val="0"/>
          <w:smallCaps w:val="0"/>
          <w:noProof w:val="0"/>
          <w:color w:val="000000" w:themeColor="text1" w:themeTint="FF" w:themeShade="FF"/>
          <w:sz w:val="28"/>
          <w:szCs w:val="28"/>
          <w:lang w:val="en-US"/>
        </w:rPr>
      </w:pPr>
    </w:p>
    <w:p xmlns:wp14="http://schemas.microsoft.com/office/word/2010/wordml" w:rsidP="4BD2B011" wp14:paraId="08AEBE4A" wp14:textId="1E1E05CC">
      <w:pPr>
        <w:pStyle w:val="Normal"/>
        <w:spacing w:after="160" w:afterAutospacing="off"/>
        <w:rPr>
          <w:rFonts w:ascii="Aptos" w:hAnsi="Aptos" w:eastAsia="Aptos" w:cs="Aptos"/>
          <w:b w:val="0"/>
          <w:bCs w:val="0"/>
          <w:i w:val="0"/>
          <w:iCs w:val="0"/>
          <w:caps w:val="0"/>
          <w:smallCaps w:val="0"/>
          <w:noProof w:val="0"/>
          <w:color w:val="000000" w:themeColor="text1" w:themeTint="FF" w:themeShade="FF"/>
          <w:sz w:val="28"/>
          <w:szCs w:val="28"/>
          <w:lang w:val="en-US"/>
        </w:rPr>
      </w:pPr>
      <w:r w:rsidRPr="4BD2B011" w:rsidR="2539CB53">
        <w:rPr>
          <w:rFonts w:ascii="Aptos" w:hAnsi="Aptos" w:eastAsia="Aptos" w:cs="Aptos"/>
          <w:b w:val="1"/>
          <w:bCs w:val="1"/>
          <w:i w:val="0"/>
          <w:iCs w:val="0"/>
          <w:caps w:val="0"/>
          <w:smallCaps w:val="0"/>
          <w:noProof w:val="0"/>
          <w:color w:val="000000" w:themeColor="text1" w:themeTint="FF" w:themeShade="FF"/>
          <w:sz w:val="28"/>
          <w:szCs w:val="28"/>
          <w:lang w:val="en-US"/>
        </w:rPr>
        <w:t>Backlog/Future Ideas</w:t>
      </w:r>
    </w:p>
    <w:p xmlns:wp14="http://schemas.microsoft.com/office/word/2010/wordml" w:rsidP="4BD2B011" wp14:paraId="34D74478" wp14:textId="35B46F21">
      <w:pPr>
        <w:pStyle w:val="ListParagraph"/>
        <w:numPr>
          <w:ilvl w:val="0"/>
          <w:numId w:val="2"/>
        </w:numPr>
        <w:rPr>
          <w:rFonts w:ascii="Arial" w:hAnsi="Arial" w:eastAsia="Arial" w:cs="Arial"/>
          <w:sz w:val="24"/>
          <w:szCs w:val="24"/>
        </w:rPr>
      </w:pPr>
      <w:r w:rsidRPr="4BD2B011" w:rsidR="5AC22C12">
        <w:rPr>
          <w:rFonts w:ascii="Arial" w:hAnsi="Arial" w:eastAsia="Arial" w:cs="Arial"/>
          <w:sz w:val="24"/>
          <w:szCs w:val="24"/>
        </w:rPr>
        <w:t xml:space="preserve">Pending </w:t>
      </w:r>
      <w:r w:rsidRPr="4BD2B011" w:rsidR="5AC22C12">
        <w:rPr>
          <w:rFonts w:ascii="Arial" w:hAnsi="Arial" w:eastAsia="Arial" w:cs="Arial"/>
          <w:sz w:val="24"/>
          <w:szCs w:val="24"/>
        </w:rPr>
        <w:t>results</w:t>
      </w:r>
      <w:r w:rsidRPr="4BD2B011" w:rsidR="5AC22C12">
        <w:rPr>
          <w:rFonts w:ascii="Arial" w:hAnsi="Arial" w:eastAsia="Arial" w:cs="Arial"/>
          <w:sz w:val="24"/>
          <w:szCs w:val="24"/>
        </w:rPr>
        <w:t xml:space="preserve"> of the IPE research study, consider IPE Placement for filters.</w:t>
      </w:r>
    </w:p>
    <w:p xmlns:wp14="http://schemas.microsoft.com/office/word/2010/wordml" w:rsidP="4BD2B011" wp14:paraId="20043EE5" wp14:textId="17D928A9">
      <w:pPr>
        <w:pStyle w:val="ListParagraph"/>
        <w:numPr>
          <w:ilvl w:val="0"/>
          <w:numId w:val="2"/>
        </w:numPr>
        <w:rPr>
          <w:rFonts w:ascii="Arial" w:hAnsi="Arial" w:eastAsia="Arial" w:cs="Arial"/>
          <w:sz w:val="24"/>
          <w:szCs w:val="24"/>
        </w:rPr>
      </w:pPr>
      <w:r w:rsidRPr="4BD2B011" w:rsidR="40381572">
        <w:rPr>
          <w:rFonts w:ascii="Arial" w:hAnsi="Arial" w:eastAsia="Arial" w:cs="Arial"/>
          <w:sz w:val="24"/>
          <w:szCs w:val="24"/>
        </w:rPr>
        <w:t>Consider adding instructions to filter to encourage users to click the apply button.</w:t>
      </w:r>
    </w:p>
    <w:p xmlns:wp14="http://schemas.microsoft.com/office/word/2010/wordml" w:rsidP="4BD2B011" wp14:paraId="2C078E63" wp14:textId="0BB1473F">
      <w:pPr>
        <w:pStyle w:val="ListParagraph"/>
        <w:numPr>
          <w:ilvl w:val="0"/>
          <w:numId w:val="2"/>
        </w:numPr>
        <w:rPr>
          <w:rFonts w:ascii="Arial" w:hAnsi="Arial" w:eastAsia="Arial" w:cs="Arial"/>
          <w:sz w:val="24"/>
          <w:szCs w:val="24"/>
        </w:rPr>
      </w:pPr>
      <w:r w:rsidRPr="4BD2B011" w:rsidR="23A7EAAC">
        <w:rPr>
          <w:rFonts w:ascii="Arial" w:hAnsi="Arial" w:eastAsia="Arial" w:cs="Arial"/>
          <w:sz w:val="24"/>
          <w:szCs w:val="24"/>
        </w:rPr>
        <w:t xml:space="preserve">Online renewals for vista meds – this </w:t>
      </w:r>
      <w:r w:rsidRPr="4BD2B011" w:rsidR="23A7EAAC">
        <w:rPr>
          <w:rFonts w:ascii="Arial" w:hAnsi="Arial" w:eastAsia="Arial" w:cs="Arial"/>
          <w:sz w:val="24"/>
          <w:szCs w:val="24"/>
        </w:rPr>
        <w:t>isn’t</w:t>
      </w:r>
      <w:r w:rsidRPr="4BD2B011" w:rsidR="23A7EAAC">
        <w:rPr>
          <w:rFonts w:ascii="Arial" w:hAnsi="Arial" w:eastAsia="Arial" w:cs="Arial"/>
          <w:sz w:val="24"/>
          <w:szCs w:val="24"/>
        </w:rPr>
        <w:t xml:space="preserve"> currently possible and will require extensive </w:t>
      </w:r>
      <w:r w:rsidRPr="4BD2B011" w:rsidR="23A7EAAC">
        <w:rPr>
          <w:rFonts w:ascii="Arial" w:hAnsi="Arial" w:eastAsia="Arial" w:cs="Arial"/>
          <w:sz w:val="24"/>
          <w:szCs w:val="24"/>
        </w:rPr>
        <w:t>back end</w:t>
      </w:r>
      <w:r w:rsidRPr="4BD2B011" w:rsidR="23A7EAAC">
        <w:rPr>
          <w:rFonts w:ascii="Arial" w:hAnsi="Arial" w:eastAsia="Arial" w:cs="Arial"/>
          <w:sz w:val="24"/>
          <w:szCs w:val="24"/>
        </w:rPr>
        <w:t xml:space="preserve"> research and enhancements.</w:t>
      </w:r>
    </w:p>
    <w:p w:rsidR="111CA9B8" w:rsidP="4BD2B011" w:rsidRDefault="111CA9B8" w14:paraId="726001DC" w14:textId="66D38F3E">
      <w:pPr>
        <w:pStyle w:val="ListParagraph"/>
        <w:numPr>
          <w:ilvl w:val="0"/>
          <w:numId w:val="2"/>
        </w:numPr>
        <w:rPr>
          <w:rFonts w:ascii="Aptos" w:hAnsi="Aptos" w:eastAsia="Aptos" w:cs="Aptos"/>
          <w:b w:val="0"/>
          <w:bCs w:val="0"/>
          <w:i w:val="0"/>
          <w:iCs w:val="0"/>
          <w:caps w:val="0"/>
          <w:smallCaps w:val="0"/>
          <w:noProof w:val="0"/>
          <w:color w:val="000000" w:themeColor="text1" w:themeTint="FF" w:themeShade="FF"/>
          <w:sz w:val="24"/>
          <w:szCs w:val="24"/>
          <w:lang w:val="en-US"/>
        </w:rPr>
      </w:pPr>
      <w:r w:rsidRPr="4BD2B011" w:rsidR="111CA9B8">
        <w:rPr>
          <w:rFonts w:ascii="Aptos" w:hAnsi="Aptos" w:eastAsia="Aptos" w:cs="Aptos"/>
          <w:b w:val="0"/>
          <w:bCs w:val="0"/>
          <w:i w:val="0"/>
          <w:iCs w:val="0"/>
          <w:caps w:val="0"/>
          <w:smallCaps w:val="0"/>
          <w:noProof w:val="0"/>
          <w:color w:val="000000" w:themeColor="text1" w:themeTint="FF" w:themeShade="FF"/>
          <w:sz w:val="24"/>
          <w:szCs w:val="24"/>
          <w:lang w:val="en-US"/>
        </w:rPr>
        <w:t>Exit modal for leaving form flow (pending portal standardization)</w:t>
      </w:r>
    </w:p>
    <w:p w:rsidR="305F24B1" w:rsidP="4BD2B011" w:rsidRDefault="305F24B1" w14:paraId="078E96D8" w14:textId="370346C9">
      <w:pPr>
        <w:pStyle w:val="ListParagraph"/>
        <w:numPr>
          <w:ilvl w:val="0"/>
          <w:numId w:val="2"/>
        </w:numPr>
        <w:rPr>
          <w:rFonts w:ascii="Aptos" w:hAnsi="Aptos" w:eastAsia="Aptos" w:cs="Aptos"/>
          <w:b w:val="0"/>
          <w:bCs w:val="0"/>
          <w:i w:val="0"/>
          <w:iCs w:val="0"/>
          <w:caps w:val="0"/>
          <w:smallCaps w:val="0"/>
          <w:noProof w:val="0"/>
          <w:color w:val="000000" w:themeColor="text1" w:themeTint="FF" w:themeShade="FF"/>
          <w:sz w:val="24"/>
          <w:szCs w:val="24"/>
          <w:lang w:val="en-US"/>
        </w:rPr>
      </w:pPr>
      <w:r w:rsidRPr="4BD2B011" w:rsidR="305F24B1">
        <w:rPr>
          <w:rFonts w:ascii="Aptos" w:hAnsi="Aptos" w:eastAsia="Aptos" w:cs="Aptos"/>
          <w:b w:val="0"/>
          <w:bCs w:val="0"/>
          <w:i w:val="0"/>
          <w:iCs w:val="0"/>
          <w:caps w:val="0"/>
          <w:smallCaps w:val="0"/>
          <w:noProof w:val="0"/>
          <w:color w:val="000000" w:themeColor="text1" w:themeTint="FF" w:themeShade="FF"/>
          <w:sz w:val="24"/>
          <w:szCs w:val="24"/>
          <w:lang w:val="en-US"/>
        </w:rPr>
        <w:t>Update sort component to put the label to the left of the select (pending experimental design process)</w:t>
      </w:r>
    </w:p>
    <w:p w:rsidR="305F24B1" w:rsidP="4BD2B011" w:rsidRDefault="305F24B1" w14:paraId="07F44813" w14:textId="335384D5">
      <w:pPr>
        <w:pStyle w:val="ListParagraph"/>
        <w:numPr>
          <w:ilvl w:val="0"/>
          <w:numId w:val="2"/>
        </w:numPr>
        <w:rPr>
          <w:noProof w:val="0"/>
          <w:lang w:val="en-US"/>
        </w:rPr>
      </w:pPr>
      <w:r w:rsidRPr="4BD2B011" w:rsidR="305F24B1">
        <w:rPr>
          <w:noProof w:val="0"/>
          <w:lang w:val="en-US"/>
        </w:rPr>
        <w:t>Review the UX of the 'Active: On hold' meds – Currently Veterans</w:t>
      </w:r>
      <w:r w:rsidRPr="4BD2B011" w:rsidR="1041D578">
        <w:rPr>
          <w:noProof w:val="0"/>
          <w:lang w:val="en-US"/>
        </w:rPr>
        <w:t xml:space="preserve"> can call their pharmacy to tell them to stop sending refills. </w:t>
      </w:r>
      <w:r w:rsidRPr="4BD2B011" w:rsidR="355805FC">
        <w:rPr>
          <w:noProof w:val="0"/>
          <w:lang w:val="en-US"/>
        </w:rPr>
        <w:t xml:space="preserve">They have to call to reinstate the </w:t>
      </w:r>
      <w:r w:rsidRPr="4BD2B011" w:rsidR="355805FC">
        <w:rPr>
          <w:noProof w:val="0"/>
          <w:lang w:val="en-US"/>
        </w:rPr>
        <w:t>ability for them</w:t>
      </w:r>
      <w:r w:rsidRPr="4BD2B011" w:rsidR="355805FC">
        <w:rPr>
          <w:noProof w:val="0"/>
          <w:lang w:val="en-US"/>
        </w:rPr>
        <w:t xml:space="preserve"> to refill. This process was put in place in response to well-meaning doctors and nurses ‘automatically’ refilling meds during the Veteran’s app</w:t>
      </w:r>
      <w:r w:rsidRPr="4BD2B011" w:rsidR="28277B4F">
        <w:rPr>
          <w:noProof w:val="0"/>
          <w:lang w:val="en-US"/>
        </w:rPr>
        <w:t xml:space="preserve">ointment. Explore ways to </w:t>
      </w:r>
      <w:r w:rsidRPr="4BD2B011" w:rsidR="28277B4F">
        <w:rPr>
          <w:noProof w:val="0"/>
          <w:lang w:val="en-US"/>
        </w:rPr>
        <w:t>provide</w:t>
      </w:r>
      <w:r w:rsidRPr="4BD2B011" w:rsidR="28277B4F">
        <w:rPr>
          <w:noProof w:val="0"/>
          <w:lang w:val="en-US"/>
        </w:rPr>
        <w:t xml:space="preserve"> this ability in the web UI.</w:t>
      </w:r>
    </w:p>
    <w:p w:rsidR="51B3BA66" w:rsidP="4BD2B011" w:rsidRDefault="51B3BA66" w14:paraId="74BB8B98" w14:textId="77A8C243">
      <w:pPr>
        <w:pStyle w:val="ListParagraph"/>
        <w:numPr>
          <w:ilvl w:val="0"/>
          <w:numId w:val="2"/>
        </w:numPr>
        <w:rPr>
          <w:noProof w:val="0"/>
          <w:lang w:val="en-US"/>
        </w:rPr>
      </w:pPr>
      <w:r w:rsidRPr="4BD2B011" w:rsidR="51B3BA66">
        <w:rPr>
          <w:noProof w:val="0"/>
          <w:lang w:val="en-US"/>
        </w:rPr>
        <w:t xml:space="preserve">Return to the auto refill conversation – there was an alleged </w:t>
      </w:r>
      <w:r w:rsidRPr="4BD2B011" w:rsidR="51B3BA66">
        <w:rPr>
          <w:noProof w:val="0"/>
          <w:lang w:val="en-US"/>
        </w:rPr>
        <w:t>congressional</w:t>
      </w:r>
      <w:r w:rsidRPr="4BD2B011" w:rsidR="51B3BA66">
        <w:rPr>
          <w:noProof w:val="0"/>
          <w:lang w:val="en-US"/>
        </w:rPr>
        <w:t xml:space="preserve"> that </w:t>
      </w:r>
      <w:r w:rsidRPr="4BD2B011" w:rsidR="51B3BA66">
        <w:rPr>
          <w:noProof w:val="0"/>
          <w:lang w:val="en-US"/>
        </w:rPr>
        <w:t>stated</w:t>
      </w:r>
      <w:r w:rsidRPr="4BD2B011" w:rsidR="51B3BA66">
        <w:rPr>
          <w:noProof w:val="0"/>
          <w:lang w:val="en-US"/>
        </w:rPr>
        <w:t xml:space="preserve"> auto refilling medic</w:t>
      </w:r>
      <w:r w:rsidRPr="4BD2B011" w:rsidR="40A9C284">
        <w:rPr>
          <w:noProof w:val="0"/>
          <w:lang w:val="en-US"/>
        </w:rPr>
        <w:t>ations was a dishonest way to make money from Veterans. However, this is still a commonly requested feature.</w:t>
      </w:r>
    </w:p>
    <w:p w:rsidR="21FA80EF" w:rsidP="4BD2B011" w:rsidRDefault="21FA80EF" w14:paraId="045CD517" w14:textId="5497FD5B">
      <w:pPr>
        <w:pStyle w:val="ListParagraph"/>
        <w:numPr>
          <w:ilvl w:val="0"/>
          <w:numId w:val="2"/>
        </w:numPr>
        <w:rPr>
          <w:noProof w:val="0"/>
          <w:lang w:val="en-US"/>
        </w:rPr>
      </w:pPr>
      <w:r w:rsidRPr="4BD2B011" w:rsidR="21FA80EF">
        <w:rPr>
          <w:noProof w:val="0"/>
          <w:lang w:val="en-US"/>
        </w:rPr>
        <w:t xml:space="preserve">Order history page: </w:t>
      </w:r>
    </w:p>
    <w:p w:rsidR="21FA80EF" w:rsidP="4BD2B011" w:rsidRDefault="21FA80EF" w14:paraId="4D66D087" w14:textId="4DB793D5">
      <w:pPr>
        <w:pStyle w:val="ListParagraph"/>
        <w:numPr>
          <w:ilvl w:val="1"/>
          <w:numId w:val="2"/>
        </w:numPr>
        <w:rPr>
          <w:rFonts w:ascii="Aptos" w:hAnsi="Aptos"/>
          <w:b w:val="0"/>
          <w:bCs w:val="0"/>
          <w:i w:val="0"/>
          <w:iCs w:val="0"/>
          <w:caps w:val="0"/>
          <w:smallCaps w:val="0"/>
          <w:noProof w:val="0"/>
          <w:sz w:val="24"/>
          <w:szCs w:val="24"/>
          <w:lang w:val="en-US"/>
        </w:rPr>
      </w:pPr>
      <w:r w:rsidRPr="4BD2B011" w:rsidR="21FA80EF">
        <w:rPr>
          <w:rFonts w:ascii="Aptos" w:hAnsi="Aptos"/>
          <w:b w:val="0"/>
          <w:bCs w:val="0"/>
          <w:i w:val="0"/>
          <w:iCs w:val="0"/>
          <w:caps w:val="0"/>
          <w:smallCaps w:val="0"/>
          <w:noProof w:val="0"/>
          <w:sz w:val="24"/>
          <w:szCs w:val="24"/>
          <w:lang w:val="en-US"/>
        </w:rPr>
        <w:t>The immediate problem is that we don't store the dates the refills were requested indefinitely. That date will be erased after the refill is dispensed or shipped. We also only store the ship date of the most recent refill. We could ask for some research from engineering to see what changes would be needed, but we've had higher priorities.</w:t>
      </w:r>
    </w:p>
    <w:p w:rsidR="21FA80EF" w:rsidP="4BD2B011" w:rsidRDefault="21FA80EF" w14:paraId="00DEBEB4" w14:textId="5BFA5FE3">
      <w:pPr>
        <w:pStyle w:val="ListParagraph"/>
        <w:numPr>
          <w:ilvl w:val="1"/>
          <w:numId w:val="2"/>
        </w:numPr>
        <w:rPr>
          <w:rFonts w:ascii="Aptos" w:hAnsi="Aptos"/>
          <w:b w:val="0"/>
          <w:bCs w:val="0"/>
          <w:i w:val="0"/>
          <w:iCs w:val="0"/>
          <w:caps w:val="0"/>
          <w:smallCaps w:val="0"/>
          <w:noProof w:val="0"/>
          <w:sz w:val="24"/>
          <w:szCs w:val="24"/>
          <w:lang w:val="en-US"/>
        </w:rPr>
      </w:pPr>
      <w:r w:rsidRPr="4BD2B011" w:rsidR="21FA80EF">
        <w:rPr>
          <w:rFonts w:ascii="Aptos" w:hAnsi="Aptos"/>
          <w:b w:val="0"/>
          <w:bCs w:val="0"/>
          <w:i w:val="0"/>
          <w:iCs w:val="0"/>
          <w:caps w:val="0"/>
          <w:smallCaps w:val="0"/>
          <w:noProof w:val="0"/>
          <w:sz w:val="24"/>
          <w:szCs w:val="24"/>
          <w:lang w:val="en-US"/>
        </w:rPr>
        <w:t xml:space="preserve">We </w:t>
      </w:r>
      <w:r w:rsidRPr="4BD2B011" w:rsidR="21FA80EF">
        <w:rPr>
          <w:rFonts w:ascii="Aptos" w:hAnsi="Aptos"/>
          <w:b w:val="0"/>
          <w:bCs w:val="0"/>
          <w:i w:val="0"/>
          <w:iCs w:val="0"/>
          <w:caps w:val="0"/>
          <w:smallCaps w:val="0"/>
          <w:noProof w:val="0"/>
          <w:sz w:val="24"/>
          <w:szCs w:val="24"/>
          <w:lang w:val="en-US"/>
        </w:rPr>
        <w:t>don't</w:t>
      </w:r>
      <w:r w:rsidRPr="4BD2B011" w:rsidR="21FA80EF">
        <w:rPr>
          <w:rFonts w:ascii="Aptos" w:hAnsi="Aptos"/>
          <w:b w:val="0"/>
          <w:bCs w:val="0"/>
          <w:i w:val="0"/>
          <w:iCs w:val="0"/>
          <w:caps w:val="0"/>
          <w:smallCaps w:val="0"/>
          <w:noProof w:val="0"/>
          <w:sz w:val="24"/>
          <w:szCs w:val="24"/>
          <w:lang w:val="en-US"/>
        </w:rPr>
        <w:t xml:space="preserve"> receive any data about refills requested by </w:t>
      </w:r>
      <w:r w:rsidRPr="4BD2B011" w:rsidR="21FA80EF">
        <w:rPr>
          <w:rFonts w:ascii="Aptos" w:hAnsi="Aptos"/>
          <w:b w:val="0"/>
          <w:bCs w:val="0"/>
          <w:i w:val="0"/>
          <w:iCs w:val="0"/>
          <w:caps w:val="0"/>
          <w:smallCaps w:val="0"/>
          <w:noProof w:val="0"/>
          <w:sz w:val="24"/>
          <w:szCs w:val="24"/>
          <w:lang w:val="en-US"/>
        </w:rPr>
        <w:t>audiocare</w:t>
      </w:r>
      <w:r w:rsidRPr="4BD2B011" w:rsidR="21FA80EF">
        <w:rPr>
          <w:rFonts w:ascii="Aptos" w:hAnsi="Aptos"/>
          <w:b w:val="0"/>
          <w:bCs w:val="0"/>
          <w:i w:val="0"/>
          <w:iCs w:val="0"/>
          <w:caps w:val="0"/>
          <w:smallCaps w:val="0"/>
          <w:noProof w:val="0"/>
          <w:sz w:val="24"/>
          <w:szCs w:val="24"/>
          <w:lang w:val="en-US"/>
        </w:rPr>
        <w:t xml:space="preserve"> or by provider, so this order history might seem incomplete to Veterans.</w:t>
      </w:r>
    </w:p>
    <w:p w:rsidR="21FA80EF" w:rsidP="4BD2B011" w:rsidRDefault="21FA80EF" w14:paraId="7CFF0FC1" w14:textId="47B29B27">
      <w:pPr>
        <w:pStyle w:val="ListParagraph"/>
        <w:numPr>
          <w:ilvl w:val="1"/>
          <w:numId w:val="2"/>
        </w:numPr>
        <w:rPr>
          <w:rFonts w:ascii="Aptos" w:hAnsi="Aptos"/>
          <w:b w:val="0"/>
          <w:bCs w:val="0"/>
          <w:i w:val="0"/>
          <w:iCs w:val="0"/>
          <w:caps w:val="0"/>
          <w:smallCaps w:val="0"/>
          <w:noProof w:val="0"/>
          <w:sz w:val="24"/>
          <w:szCs w:val="24"/>
          <w:lang w:val="en-US"/>
        </w:rPr>
      </w:pPr>
      <w:r w:rsidRPr="4BD2B011" w:rsidR="21FA80EF">
        <w:rPr>
          <w:rFonts w:ascii="Aptos" w:hAnsi="Aptos"/>
          <w:b w:val="0"/>
          <w:bCs w:val="0"/>
          <w:i w:val="0"/>
          <w:iCs w:val="0"/>
          <w:caps w:val="0"/>
          <w:smallCaps w:val="0"/>
          <w:noProof w:val="0"/>
          <w:sz w:val="24"/>
          <w:szCs w:val="24"/>
          <w:lang w:val="en-US"/>
        </w:rPr>
        <w:t>We've</w:t>
      </w:r>
      <w:r w:rsidRPr="4BD2B011" w:rsidR="21FA80EF">
        <w:rPr>
          <w:rFonts w:ascii="Aptos" w:hAnsi="Aptos"/>
          <w:b w:val="0"/>
          <w:bCs w:val="0"/>
          <w:i w:val="0"/>
          <w:iCs w:val="0"/>
          <w:caps w:val="0"/>
          <w:smallCaps w:val="0"/>
          <w:noProof w:val="0"/>
          <w:sz w:val="24"/>
          <w:szCs w:val="24"/>
          <w:lang w:val="en-US"/>
        </w:rPr>
        <w:t xml:space="preserve"> done explorations of an order page a few times (</w:t>
      </w:r>
      <w:hyperlink r:id="Rbf743f88b8f64399">
        <w:r w:rsidRPr="4BD2B011" w:rsidR="21FA80EF">
          <w:rPr>
            <w:rStyle w:val="Hyperlink"/>
            <w:rFonts w:ascii="Aptos" w:hAnsi="Aptos"/>
            <w:b w:val="0"/>
            <w:bCs w:val="0"/>
            <w:i w:val="0"/>
            <w:iCs w:val="0"/>
            <w:caps w:val="0"/>
            <w:smallCaps w:val="0"/>
            <w:strike w:val="0"/>
            <w:dstrike w:val="0"/>
            <w:noProof w:val="0"/>
            <w:sz w:val="24"/>
            <w:szCs w:val="24"/>
            <w:u w:val="none"/>
            <w:lang w:val="en-US"/>
          </w:rPr>
          <w:t>here's one of the more recent ones</w:t>
        </w:r>
      </w:hyperlink>
      <w:r w:rsidRPr="4BD2B011" w:rsidR="21FA80EF">
        <w:rPr>
          <w:rFonts w:ascii="Aptos" w:hAnsi="Aptos"/>
          <w:b w:val="0"/>
          <w:bCs w:val="0"/>
          <w:i w:val="0"/>
          <w:iCs w:val="0"/>
          <w:caps w:val="0"/>
          <w:smallCaps w:val="0"/>
          <w:noProof w:val="0"/>
          <w:sz w:val="24"/>
          <w:szCs w:val="24"/>
          <w:lang w:val="en-US"/>
        </w:rPr>
        <w:t xml:space="preserve">), but </w:t>
      </w:r>
      <w:r w:rsidRPr="4BD2B011" w:rsidR="21FA80EF">
        <w:rPr>
          <w:rFonts w:ascii="Aptos" w:hAnsi="Aptos"/>
          <w:b w:val="0"/>
          <w:bCs w:val="0"/>
          <w:i w:val="0"/>
          <w:iCs w:val="0"/>
          <w:caps w:val="0"/>
          <w:smallCaps w:val="0"/>
          <w:noProof w:val="0"/>
          <w:sz w:val="24"/>
          <w:szCs w:val="24"/>
          <w:lang w:val="en-US"/>
        </w:rPr>
        <w:t>we've</w:t>
      </w:r>
      <w:r w:rsidRPr="4BD2B011" w:rsidR="21FA80EF">
        <w:rPr>
          <w:rFonts w:ascii="Aptos" w:hAnsi="Aptos"/>
          <w:b w:val="0"/>
          <w:bCs w:val="0"/>
          <w:i w:val="0"/>
          <w:iCs w:val="0"/>
          <w:caps w:val="0"/>
          <w:smallCaps w:val="0"/>
          <w:noProof w:val="0"/>
          <w:sz w:val="24"/>
          <w:szCs w:val="24"/>
          <w:lang w:val="en-US"/>
        </w:rPr>
        <w:t xml:space="preserve"> </w:t>
      </w:r>
      <w:r w:rsidRPr="4BD2B011" w:rsidR="21FA80EF">
        <w:rPr>
          <w:rFonts w:ascii="Aptos" w:hAnsi="Aptos"/>
          <w:b w:val="0"/>
          <w:bCs w:val="0"/>
          <w:i w:val="0"/>
          <w:iCs w:val="0"/>
          <w:caps w:val="0"/>
          <w:smallCaps w:val="0"/>
          <w:noProof w:val="0"/>
          <w:sz w:val="24"/>
          <w:szCs w:val="24"/>
          <w:lang w:val="en-US"/>
        </w:rPr>
        <w:t>determined</w:t>
      </w:r>
      <w:r w:rsidRPr="4BD2B011" w:rsidR="21FA80EF">
        <w:rPr>
          <w:rFonts w:ascii="Aptos" w:hAnsi="Aptos"/>
          <w:b w:val="0"/>
          <w:bCs w:val="0"/>
          <w:i w:val="0"/>
          <w:iCs w:val="0"/>
          <w:caps w:val="0"/>
          <w:smallCaps w:val="0"/>
          <w:noProof w:val="0"/>
          <w:sz w:val="24"/>
          <w:szCs w:val="24"/>
          <w:lang w:val="en-US"/>
        </w:rPr>
        <w:t xml:space="preserve"> that it was redundant information to what we show in the med list view, </w:t>
      </w:r>
      <w:r w:rsidRPr="4BD2B011" w:rsidR="21FA80EF">
        <w:rPr>
          <w:rFonts w:ascii="Aptos" w:hAnsi="Aptos"/>
          <w:b w:val="0"/>
          <w:bCs w:val="0"/>
          <w:i w:val="0"/>
          <w:iCs w:val="0"/>
          <w:caps w:val="0"/>
          <w:smallCaps w:val="0"/>
          <w:noProof w:val="0"/>
          <w:sz w:val="24"/>
          <w:szCs w:val="24"/>
          <w:lang w:val="en-US"/>
        </w:rPr>
        <w:t>esp</w:t>
      </w:r>
      <w:r w:rsidRPr="4BD2B011" w:rsidR="21FA80EF">
        <w:rPr>
          <w:rFonts w:ascii="Aptos" w:hAnsi="Aptos"/>
          <w:b w:val="0"/>
          <w:bCs w:val="0"/>
          <w:i w:val="0"/>
          <w:iCs w:val="0"/>
          <w:caps w:val="0"/>
          <w:smallCaps w:val="0"/>
          <w:noProof w:val="0"/>
          <w:sz w:val="24"/>
          <w:szCs w:val="24"/>
          <w:lang w:val="en-US"/>
        </w:rPr>
        <w:t xml:space="preserve"> with the new </w:t>
      </w:r>
      <w:r w:rsidRPr="4BD2B011" w:rsidR="21FA80EF">
        <w:rPr>
          <w:rFonts w:ascii="Aptos" w:hAnsi="Aptos"/>
          <w:b w:val="0"/>
          <w:bCs w:val="0"/>
          <w:i w:val="0"/>
          <w:iCs w:val="0"/>
          <w:caps w:val="0"/>
          <w:smallCaps w:val="0"/>
          <w:noProof w:val="0"/>
          <w:sz w:val="24"/>
          <w:szCs w:val="24"/>
          <w:lang w:val="en-US"/>
        </w:rPr>
        <w:t>filters.</w:t>
      </w:r>
    </w:p>
    <w:p w:rsidR="6A2942DE" w:rsidP="4BD2B011" w:rsidRDefault="6A2942DE" w14:paraId="3BBA3AC7" w14:textId="28ECEF10">
      <w:pPr>
        <w:pStyle w:val="ListParagraph"/>
        <w:numPr>
          <w:ilvl w:val="1"/>
          <w:numId w:val="2"/>
        </w:numPr>
        <w:rPr>
          <w:rFonts w:ascii="Aptos" w:hAnsi="Aptos"/>
          <w:b w:val="0"/>
          <w:bCs w:val="0"/>
          <w:i w:val="0"/>
          <w:iCs w:val="0"/>
          <w:caps w:val="0"/>
          <w:smallCaps w:val="0"/>
          <w:noProof w:val="0"/>
          <w:sz w:val="24"/>
          <w:szCs w:val="24"/>
          <w:lang w:val="en-US"/>
        </w:rPr>
      </w:pPr>
      <w:r w:rsidRPr="4BD2B011" w:rsidR="6A2942DE">
        <w:rPr>
          <w:rFonts w:ascii="Aptos" w:hAnsi="Aptos"/>
          <w:b w:val="0"/>
          <w:bCs w:val="0"/>
          <w:i w:val="0"/>
          <w:iCs w:val="0"/>
          <w:caps w:val="0"/>
          <w:smallCaps w:val="0"/>
          <w:noProof w:val="0"/>
          <w:sz w:val="24"/>
          <w:szCs w:val="24"/>
          <w:lang w:val="en-US"/>
        </w:rPr>
        <w:t>I'm</w:t>
      </w:r>
      <w:r w:rsidRPr="4BD2B011" w:rsidR="6A2942DE">
        <w:rPr>
          <w:rFonts w:ascii="Aptos" w:hAnsi="Aptos"/>
          <w:b w:val="0"/>
          <w:bCs w:val="0"/>
          <w:i w:val="0"/>
          <w:iCs w:val="0"/>
          <w:caps w:val="0"/>
          <w:smallCaps w:val="0"/>
          <w:noProof w:val="0"/>
          <w:sz w:val="24"/>
          <w:szCs w:val="24"/>
          <w:lang w:val="en-US"/>
        </w:rPr>
        <w:t xml:space="preserve"> still not opposed to an order history page, but I think it would be more useful if we could add more information, like copays or shipping addresses.</w:t>
      </w:r>
    </w:p>
    <w:sectPr>
      <w:pgSz w:w="12240" w:h="15840" w:orient="portrait"/>
      <w:pgMar w:top="1440" w:right="1440" w:bottom="117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3">
    <w:nsid w:val="77483c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10598c7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78ae46a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2DE09C0"/>
    <w:rsid w:val="00D2B49C"/>
    <w:rsid w:val="00F10A5A"/>
    <w:rsid w:val="00F221FA"/>
    <w:rsid w:val="00FA5827"/>
    <w:rsid w:val="01EAAEAD"/>
    <w:rsid w:val="01FB55F5"/>
    <w:rsid w:val="02B32C38"/>
    <w:rsid w:val="02EEE2E2"/>
    <w:rsid w:val="02FA4226"/>
    <w:rsid w:val="037C96DF"/>
    <w:rsid w:val="03A5CEFF"/>
    <w:rsid w:val="03BB7365"/>
    <w:rsid w:val="03C28EDF"/>
    <w:rsid w:val="03C5ED26"/>
    <w:rsid w:val="040E9B72"/>
    <w:rsid w:val="041EB8EF"/>
    <w:rsid w:val="04B1082F"/>
    <w:rsid w:val="04D074BB"/>
    <w:rsid w:val="05326386"/>
    <w:rsid w:val="064C7DAF"/>
    <w:rsid w:val="070708D1"/>
    <w:rsid w:val="078168A7"/>
    <w:rsid w:val="07E0E048"/>
    <w:rsid w:val="07F2BE0B"/>
    <w:rsid w:val="082D6E6B"/>
    <w:rsid w:val="0945526E"/>
    <w:rsid w:val="095172B4"/>
    <w:rsid w:val="0A5518EE"/>
    <w:rsid w:val="0A5B11CC"/>
    <w:rsid w:val="0B054E86"/>
    <w:rsid w:val="0CE73621"/>
    <w:rsid w:val="0D45A9AE"/>
    <w:rsid w:val="0D5FDD8C"/>
    <w:rsid w:val="0E5AE123"/>
    <w:rsid w:val="0ECBCB39"/>
    <w:rsid w:val="0EFF1211"/>
    <w:rsid w:val="0F2D504E"/>
    <w:rsid w:val="0F64114E"/>
    <w:rsid w:val="0F79C0AF"/>
    <w:rsid w:val="0FA14A5E"/>
    <w:rsid w:val="0FA63ECB"/>
    <w:rsid w:val="1041D578"/>
    <w:rsid w:val="105170E1"/>
    <w:rsid w:val="108CB00D"/>
    <w:rsid w:val="10E6CD51"/>
    <w:rsid w:val="11149F5D"/>
    <w:rsid w:val="111CA9B8"/>
    <w:rsid w:val="1179C7CD"/>
    <w:rsid w:val="11857020"/>
    <w:rsid w:val="119137F9"/>
    <w:rsid w:val="11E68E25"/>
    <w:rsid w:val="11FC9706"/>
    <w:rsid w:val="120EBBAE"/>
    <w:rsid w:val="12F2135A"/>
    <w:rsid w:val="1300090D"/>
    <w:rsid w:val="132BCC59"/>
    <w:rsid w:val="13779759"/>
    <w:rsid w:val="1388386D"/>
    <w:rsid w:val="13CB82ED"/>
    <w:rsid w:val="1400B5FF"/>
    <w:rsid w:val="1459CE38"/>
    <w:rsid w:val="15268503"/>
    <w:rsid w:val="15B0EC44"/>
    <w:rsid w:val="15DA385D"/>
    <w:rsid w:val="16A13C4E"/>
    <w:rsid w:val="1771AD62"/>
    <w:rsid w:val="17C359C1"/>
    <w:rsid w:val="17FC0AA3"/>
    <w:rsid w:val="17FF4545"/>
    <w:rsid w:val="1ACF9A75"/>
    <w:rsid w:val="1B8F8563"/>
    <w:rsid w:val="1BA1FE4E"/>
    <w:rsid w:val="1C3B0DCC"/>
    <w:rsid w:val="1CEBFAAC"/>
    <w:rsid w:val="1D1967F7"/>
    <w:rsid w:val="1D1977D8"/>
    <w:rsid w:val="1D2214DB"/>
    <w:rsid w:val="1DE2B411"/>
    <w:rsid w:val="1E3EC836"/>
    <w:rsid w:val="1F27BEA5"/>
    <w:rsid w:val="1FD3BA0C"/>
    <w:rsid w:val="200F4879"/>
    <w:rsid w:val="203103F9"/>
    <w:rsid w:val="211C8875"/>
    <w:rsid w:val="21FA80EF"/>
    <w:rsid w:val="225537D3"/>
    <w:rsid w:val="23A2C9A4"/>
    <w:rsid w:val="23A7EAAC"/>
    <w:rsid w:val="2402292F"/>
    <w:rsid w:val="246A4BBD"/>
    <w:rsid w:val="247F68BC"/>
    <w:rsid w:val="24BDB98F"/>
    <w:rsid w:val="25206B65"/>
    <w:rsid w:val="2539CB53"/>
    <w:rsid w:val="25863BCE"/>
    <w:rsid w:val="25BBC8B2"/>
    <w:rsid w:val="262CB067"/>
    <w:rsid w:val="269EEC2C"/>
    <w:rsid w:val="26D77C29"/>
    <w:rsid w:val="27C22CDD"/>
    <w:rsid w:val="27FB1BA2"/>
    <w:rsid w:val="28277B4F"/>
    <w:rsid w:val="2865237B"/>
    <w:rsid w:val="286B5346"/>
    <w:rsid w:val="29E0CF29"/>
    <w:rsid w:val="2A877F6B"/>
    <w:rsid w:val="2AA536A3"/>
    <w:rsid w:val="2C25451F"/>
    <w:rsid w:val="2C3D4687"/>
    <w:rsid w:val="2C5EECA4"/>
    <w:rsid w:val="2C9753D3"/>
    <w:rsid w:val="2E151E53"/>
    <w:rsid w:val="2ECC12ED"/>
    <w:rsid w:val="2EF3868B"/>
    <w:rsid w:val="2F131B29"/>
    <w:rsid w:val="2FAD38A0"/>
    <w:rsid w:val="2FFA2DDA"/>
    <w:rsid w:val="3021E775"/>
    <w:rsid w:val="3052907B"/>
    <w:rsid w:val="305F24B1"/>
    <w:rsid w:val="308DBE1D"/>
    <w:rsid w:val="3165A331"/>
    <w:rsid w:val="3278B664"/>
    <w:rsid w:val="329F8C9D"/>
    <w:rsid w:val="32CAAEC2"/>
    <w:rsid w:val="34A2C013"/>
    <w:rsid w:val="35528818"/>
    <w:rsid w:val="355805FC"/>
    <w:rsid w:val="357DFB60"/>
    <w:rsid w:val="3587AF85"/>
    <w:rsid w:val="3619179D"/>
    <w:rsid w:val="36785AB8"/>
    <w:rsid w:val="36C51892"/>
    <w:rsid w:val="372F6555"/>
    <w:rsid w:val="38E31D00"/>
    <w:rsid w:val="392A3420"/>
    <w:rsid w:val="396B99DB"/>
    <w:rsid w:val="399AC757"/>
    <w:rsid w:val="39A2C874"/>
    <w:rsid w:val="39C5006B"/>
    <w:rsid w:val="39F06346"/>
    <w:rsid w:val="39F0FC5A"/>
    <w:rsid w:val="3A8392F7"/>
    <w:rsid w:val="3A926896"/>
    <w:rsid w:val="3B2DD00E"/>
    <w:rsid w:val="3B2DF219"/>
    <w:rsid w:val="3B3B94F2"/>
    <w:rsid w:val="3B9B82A0"/>
    <w:rsid w:val="3C123933"/>
    <w:rsid w:val="3C4EAB26"/>
    <w:rsid w:val="3C510D8A"/>
    <w:rsid w:val="3CB98B16"/>
    <w:rsid w:val="3CD19E4B"/>
    <w:rsid w:val="3CF4467C"/>
    <w:rsid w:val="3D041916"/>
    <w:rsid w:val="3D4A790C"/>
    <w:rsid w:val="3D65ACA4"/>
    <w:rsid w:val="3D7F358F"/>
    <w:rsid w:val="3DB4CC16"/>
    <w:rsid w:val="3DD8D1D4"/>
    <w:rsid w:val="3F092E3B"/>
    <w:rsid w:val="40381572"/>
    <w:rsid w:val="408CC8F2"/>
    <w:rsid w:val="40A9C284"/>
    <w:rsid w:val="40D71CC4"/>
    <w:rsid w:val="40FBE53A"/>
    <w:rsid w:val="411F0B0D"/>
    <w:rsid w:val="4158B101"/>
    <w:rsid w:val="4162071C"/>
    <w:rsid w:val="41EAAB30"/>
    <w:rsid w:val="41F26936"/>
    <w:rsid w:val="42480DF2"/>
    <w:rsid w:val="4298D4CB"/>
    <w:rsid w:val="42F526F0"/>
    <w:rsid w:val="43272C4A"/>
    <w:rsid w:val="432E1EF6"/>
    <w:rsid w:val="43755430"/>
    <w:rsid w:val="438EED41"/>
    <w:rsid w:val="43B4F912"/>
    <w:rsid w:val="43D8275B"/>
    <w:rsid w:val="44614E7C"/>
    <w:rsid w:val="44D54655"/>
    <w:rsid w:val="44EE3C95"/>
    <w:rsid w:val="4554086F"/>
    <w:rsid w:val="455681ED"/>
    <w:rsid w:val="46549ADB"/>
    <w:rsid w:val="47BB489D"/>
    <w:rsid w:val="4824FB2E"/>
    <w:rsid w:val="483E00BF"/>
    <w:rsid w:val="487EDDBD"/>
    <w:rsid w:val="4895E647"/>
    <w:rsid w:val="48C862BB"/>
    <w:rsid w:val="48F0F660"/>
    <w:rsid w:val="4928EDCC"/>
    <w:rsid w:val="4938EF70"/>
    <w:rsid w:val="49815F00"/>
    <w:rsid w:val="4A93BE1E"/>
    <w:rsid w:val="4ACA57F5"/>
    <w:rsid w:val="4AE2A779"/>
    <w:rsid w:val="4B2F402B"/>
    <w:rsid w:val="4B8283F1"/>
    <w:rsid w:val="4BD2B011"/>
    <w:rsid w:val="4BEE91E8"/>
    <w:rsid w:val="4C2AE2A1"/>
    <w:rsid w:val="4C8D5338"/>
    <w:rsid w:val="4CAAE272"/>
    <w:rsid w:val="4CC1ED94"/>
    <w:rsid w:val="4D3796B5"/>
    <w:rsid w:val="4DA13380"/>
    <w:rsid w:val="4DD59015"/>
    <w:rsid w:val="4DD90138"/>
    <w:rsid w:val="4DEC83C1"/>
    <w:rsid w:val="4DFCC52F"/>
    <w:rsid w:val="4EA116D1"/>
    <w:rsid w:val="4EE20246"/>
    <w:rsid w:val="4F5D3C8C"/>
    <w:rsid w:val="4F8266D9"/>
    <w:rsid w:val="4FCC7507"/>
    <w:rsid w:val="501B5F0E"/>
    <w:rsid w:val="509347C9"/>
    <w:rsid w:val="50A7C6EA"/>
    <w:rsid w:val="5106D9D0"/>
    <w:rsid w:val="512773F6"/>
    <w:rsid w:val="51809391"/>
    <w:rsid w:val="51B3BA66"/>
    <w:rsid w:val="521CC82F"/>
    <w:rsid w:val="5239B6C4"/>
    <w:rsid w:val="523D9C1F"/>
    <w:rsid w:val="526B137A"/>
    <w:rsid w:val="53143103"/>
    <w:rsid w:val="5337082A"/>
    <w:rsid w:val="5369474D"/>
    <w:rsid w:val="54652743"/>
    <w:rsid w:val="549FC325"/>
    <w:rsid w:val="54CB0131"/>
    <w:rsid w:val="54E22565"/>
    <w:rsid w:val="55453511"/>
    <w:rsid w:val="55DB1E0B"/>
    <w:rsid w:val="55F44AAB"/>
    <w:rsid w:val="5658694A"/>
    <w:rsid w:val="570B246F"/>
    <w:rsid w:val="5765A3F6"/>
    <w:rsid w:val="579497D3"/>
    <w:rsid w:val="57C2699E"/>
    <w:rsid w:val="57C4230E"/>
    <w:rsid w:val="57E7ADB3"/>
    <w:rsid w:val="5808174A"/>
    <w:rsid w:val="5870EB9C"/>
    <w:rsid w:val="58D1CA03"/>
    <w:rsid w:val="5904C59F"/>
    <w:rsid w:val="5A029630"/>
    <w:rsid w:val="5AADEE8B"/>
    <w:rsid w:val="5AC22C12"/>
    <w:rsid w:val="5AD7DEE2"/>
    <w:rsid w:val="5B0A391B"/>
    <w:rsid w:val="5B7A1EBD"/>
    <w:rsid w:val="5BA5F4CB"/>
    <w:rsid w:val="5BD89009"/>
    <w:rsid w:val="5BE1A29A"/>
    <w:rsid w:val="5C38C06D"/>
    <w:rsid w:val="5CB3D60A"/>
    <w:rsid w:val="5D2B341A"/>
    <w:rsid w:val="5D2B6CCC"/>
    <w:rsid w:val="5D8151ED"/>
    <w:rsid w:val="5DB43243"/>
    <w:rsid w:val="5E4A70A5"/>
    <w:rsid w:val="5E4F2705"/>
    <w:rsid w:val="5E5F9D82"/>
    <w:rsid w:val="5E6F40C5"/>
    <w:rsid w:val="5F51CC75"/>
    <w:rsid w:val="5FB6F444"/>
    <w:rsid w:val="60026C2E"/>
    <w:rsid w:val="6098D33B"/>
    <w:rsid w:val="60FFC78C"/>
    <w:rsid w:val="612B6E72"/>
    <w:rsid w:val="61577FE7"/>
    <w:rsid w:val="61DDFEA5"/>
    <w:rsid w:val="620A20A1"/>
    <w:rsid w:val="622A8B74"/>
    <w:rsid w:val="6286C639"/>
    <w:rsid w:val="62AE72CD"/>
    <w:rsid w:val="62BACE04"/>
    <w:rsid w:val="62FCFC33"/>
    <w:rsid w:val="6336DADA"/>
    <w:rsid w:val="63B97361"/>
    <w:rsid w:val="641764E9"/>
    <w:rsid w:val="641D97FB"/>
    <w:rsid w:val="643C51F5"/>
    <w:rsid w:val="650A87F1"/>
    <w:rsid w:val="65F53BBD"/>
    <w:rsid w:val="662362A7"/>
    <w:rsid w:val="668CF4B1"/>
    <w:rsid w:val="66EB0769"/>
    <w:rsid w:val="6715BFD7"/>
    <w:rsid w:val="671A544B"/>
    <w:rsid w:val="68028058"/>
    <w:rsid w:val="6812111F"/>
    <w:rsid w:val="6868D86A"/>
    <w:rsid w:val="6905F5CD"/>
    <w:rsid w:val="6A2942DE"/>
    <w:rsid w:val="6AB08270"/>
    <w:rsid w:val="6B0118D0"/>
    <w:rsid w:val="6B071474"/>
    <w:rsid w:val="6B306B7E"/>
    <w:rsid w:val="6B354F4D"/>
    <w:rsid w:val="6B42FF5E"/>
    <w:rsid w:val="6BC8B463"/>
    <w:rsid w:val="6BE44C00"/>
    <w:rsid w:val="6BF710DE"/>
    <w:rsid w:val="6DE3A641"/>
    <w:rsid w:val="6E2519DD"/>
    <w:rsid w:val="6E6AC00F"/>
    <w:rsid w:val="6E7865BC"/>
    <w:rsid w:val="6E9AE708"/>
    <w:rsid w:val="6F1F88AE"/>
    <w:rsid w:val="6F693A6F"/>
    <w:rsid w:val="6F7F5DEB"/>
    <w:rsid w:val="6F87153E"/>
    <w:rsid w:val="7044BFBB"/>
    <w:rsid w:val="70C329C1"/>
    <w:rsid w:val="71A81AEA"/>
    <w:rsid w:val="71C9F69C"/>
    <w:rsid w:val="72481D80"/>
    <w:rsid w:val="725B0FB1"/>
    <w:rsid w:val="72656ADF"/>
    <w:rsid w:val="72CCC94D"/>
    <w:rsid w:val="72DE09C0"/>
    <w:rsid w:val="7343E6F9"/>
    <w:rsid w:val="73C5CFE5"/>
    <w:rsid w:val="73CA0E29"/>
    <w:rsid w:val="7422E139"/>
    <w:rsid w:val="744C3F5F"/>
    <w:rsid w:val="747200CC"/>
    <w:rsid w:val="74EE5276"/>
    <w:rsid w:val="74FDCFC8"/>
    <w:rsid w:val="754A48A8"/>
    <w:rsid w:val="757FF75A"/>
    <w:rsid w:val="76EB3C4C"/>
    <w:rsid w:val="77562BEA"/>
    <w:rsid w:val="77E824A5"/>
    <w:rsid w:val="787661E0"/>
    <w:rsid w:val="787CB488"/>
    <w:rsid w:val="78BB99E3"/>
    <w:rsid w:val="78D87689"/>
    <w:rsid w:val="78D9B36B"/>
    <w:rsid w:val="790D1148"/>
    <w:rsid w:val="7924D049"/>
    <w:rsid w:val="794E2A07"/>
    <w:rsid w:val="79A96C43"/>
    <w:rsid w:val="79C07C73"/>
    <w:rsid w:val="7A87D221"/>
    <w:rsid w:val="7ABBA9CA"/>
    <w:rsid w:val="7ACD5A49"/>
    <w:rsid w:val="7B26A969"/>
    <w:rsid w:val="7BCFB3E6"/>
    <w:rsid w:val="7BF239B9"/>
    <w:rsid w:val="7C39E2BA"/>
    <w:rsid w:val="7C65E277"/>
    <w:rsid w:val="7C72D974"/>
    <w:rsid w:val="7D585C6D"/>
    <w:rsid w:val="7D58CBD1"/>
    <w:rsid w:val="7D8AD6D7"/>
    <w:rsid w:val="7DD07323"/>
    <w:rsid w:val="7DDD4B0F"/>
    <w:rsid w:val="7DE998C8"/>
    <w:rsid w:val="7E408416"/>
    <w:rsid w:val="7E5D9767"/>
    <w:rsid w:val="7E8BD772"/>
    <w:rsid w:val="7EFD854A"/>
    <w:rsid w:val="7F1FCD3A"/>
    <w:rsid w:val="7F21A9D4"/>
    <w:rsid w:val="7F9541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DE09C0"/>
  <w15:chartTrackingRefBased/>
  <w15:docId w15:val="{011DAD73-223A-49E1-BE3B-CD8E9054075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6B42FF5E"/>
    <w:pPr>
      <w:spacing/>
      <w:ind w:left="720"/>
      <w:contextualSpacing/>
    </w:pPr>
  </w:style>
  <w:style w:type="character" w:styleId="Hyperlink">
    <w:uiPriority w:val="99"/>
    <w:name w:val="Hyperlink"/>
    <w:basedOn w:val="DefaultParagraphFont"/>
    <w:unhideWhenUsed/>
    <w:rsid w:val="4BD2B011"/>
    <w:rPr>
      <w:color w:val="467886"/>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ebSettings.xml" Id="rId3" /><Relationship Type="http://schemas.openxmlformats.org/officeDocument/2006/relationships/customXml" Target="../customXml/item2.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customXml" Target="../customXml/item1.xml" Id="rId6"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customXml" Target="../customXml/item4.xml" Id="rId9" /><Relationship Type="http://schemas.openxmlformats.org/officeDocument/2006/relationships/numbering" Target="numbering.xml" Id="R0d5a9a9e028740c5" /><Relationship Type="http://schemas.openxmlformats.org/officeDocument/2006/relationships/hyperlink" Target="https://www.figma.com/design/cqiuYyA1vn728D0Nde2NgS/Medications---Milestone-1---2?node-id=0-1" TargetMode="External" Id="R41e1ee6fa65a4649" /><Relationship Type="http://schemas.openxmlformats.org/officeDocument/2006/relationships/hyperlink" Target="https://app.mural.co/t/departmentofveteransaffairs9999/m/departmentofveteransaffairs9999/1697557085971/b489bf958539109143ec09e8620ca9408e0c3c8b" TargetMode="External" Id="R674e9fb45bc64065" /><Relationship Type="http://schemas.openxmlformats.org/officeDocument/2006/relationships/hyperlink" Target="https://www.figma.com/design/cqiuYyA1vn728D0Nde2NgS/Medications---Milestone-1---2?node-id=17473-35842" TargetMode="External" Id="R4139279fe84c40e3" /><Relationship Type="http://schemas.openxmlformats.org/officeDocument/2006/relationships/hyperlink" Target="https://www.figma.com/design/cqiuYyA1vn728D0Nde2NgS/Medications---Milestone-1---2?node-id=15208-64348" TargetMode="External" Id="R45c5a83a7c3c423e" /><Relationship Type="http://schemas.openxmlformats.org/officeDocument/2006/relationships/hyperlink" Target="https://jira.devops.va.gov/browse/MHV-66130" TargetMode="External" Id="Ra063dbbbf5434e15" /><Relationship Type="http://schemas.openxmlformats.org/officeDocument/2006/relationships/hyperlink" Target="https://jira.devops.va.gov/browse/MHV-69018" TargetMode="External" Id="R9f192876419741fd" /><Relationship Type="http://schemas.openxmlformats.org/officeDocument/2006/relationships/hyperlink" Target="https://jira.devops.va.gov/browse/MHV-70178" TargetMode="External" Id="Rd15ff0a723524d27" /><Relationship Type="http://schemas.openxmlformats.org/officeDocument/2006/relationships/hyperlink" Target="https://www.figma.com/design/cqiuYyA1vn728D0Nde2NgS/Medications---Milestone-1---2?node-id=15472-5963" TargetMode="External" Id="R266581f4cf1a495c" /><Relationship Type="http://schemas.openxmlformats.org/officeDocument/2006/relationships/hyperlink" Target="https://jira.devops.va.gov/browse/MHV-57323" TargetMode="External" Id="Rb85e6bdf6c444b97" /><Relationship Type="http://schemas.openxmlformats.org/officeDocument/2006/relationships/hyperlink" Target="https://jira.devops.va.gov/browse/MHV-67363" TargetMode="External" Id="Rc0375e61a06c4fd6" /><Relationship Type="http://schemas.openxmlformats.org/officeDocument/2006/relationships/hyperlink" Target="https://jira.devops.va.gov/browse/MHV-57322" TargetMode="External" Id="R1fd2a7d2520640fb" /><Relationship Type="http://schemas.openxmlformats.org/officeDocument/2006/relationships/hyperlink" Target="https://www.figma.com/design/cqiuYyA1vn728D0Nde2NgS/Medications---Milestone-1---2?node-id=16163-84557&amp;t=BK53pJiL0Phh5YrD-11" TargetMode="External" Id="R0b9cf915da6e4efc" /><Relationship Type="http://schemas.openxmlformats.org/officeDocument/2006/relationships/hyperlink" Target="https://www.figma.com/design/cqiuYyA1vn728D0Nde2NgS/Medications---Milestone-1---2?node-id=9323-35344" TargetMode="External" Id="Rb3a7b79fb72a48e6" /><Relationship Type="http://schemas.openxmlformats.org/officeDocument/2006/relationships/hyperlink" Target="https://staging.va.gov/resources/how-to-renew-a-va-prescription/" TargetMode="External" Id="R42f76c37067044ac" /><Relationship Type="http://schemas.openxmlformats.org/officeDocument/2006/relationships/hyperlink" Target="https://www.figma.com/design/cqiuYyA1vn728D0Nde2NgS/Medications---Milestone-1---2?node-id=16957-25194" TargetMode="External" Id="R6e01fddbb64040b2" /><Relationship Type="http://schemas.openxmlformats.org/officeDocument/2006/relationships/hyperlink" Target="https://jira.devops.va.gov/browse/MHV-70172" TargetMode="External" Id="R1541c239298048ec" /><Relationship Type="http://schemas.openxmlformats.org/officeDocument/2006/relationships/hyperlink" Target="https://jira.devops.va.gov/browse/MHV-70149" TargetMode="External" Id="R7ac4d8f27e524c3d" /><Relationship Type="http://schemas.openxmlformats.org/officeDocument/2006/relationships/hyperlink" Target="https://www.figma.com/design/cqiuYyA1vn728D0Nde2NgS/Medications---Milestone-1---2?node-id=12937-168477&amp;t=GwvpyRtow6iH3xbr-11" TargetMode="External" Id="R6b59c51e36af411b" /><Relationship Type="http://schemas.openxmlformats.org/officeDocument/2006/relationships/hyperlink" Target="https://dvagov.sharepoint.com/:x:/r/sites/HealthApartment/_layouts/15/Doc.aspx?sourcedoc=%7BB48CBB02-86C2-4BBF-A5C3-E1AC25C24D56%7D&amp;file=Prescription%20status%20harmonization_ConsolidatedMedicationOrderStatusValues_230307%206%202.xlsx&amp;action=default&amp;mobileredirect=true" TargetMode="External" Id="R0cf051a4658b4be4" /><Relationship Type="http://schemas.openxmlformats.org/officeDocument/2006/relationships/hyperlink" Target="https://www.figma.com/design/cqiuYyA1vn728D0Nde2NgS/Medications---Milestone-1---2?node-id=18918-73281" TargetMode="External" Id="R9e149d5ddf2745e5" /><Relationship Type="http://schemas.openxmlformats.org/officeDocument/2006/relationships/hyperlink" Target="https://jira.devops.va.gov/browse/MHV-70157" TargetMode="External" Id="R1a75f3da5dde4618" /><Relationship Type="http://schemas.openxmlformats.org/officeDocument/2006/relationships/hyperlink" Target="https://www.figma.com/design/cqiuYyA1vn728D0Nde2NgS/Medications---Milestone-1---2?node-id=18983-88432&amp;t=oOfeSNRkOgovATuy-11" TargetMode="External" Id="Rf6cf57e3388e469d" /><Relationship Type="http://schemas.openxmlformats.org/officeDocument/2006/relationships/hyperlink" Target="https://jira.devops.va.gov/browse/MHV-72475" TargetMode="External" Id="Rd638ad98767a4157" /><Relationship Type="http://schemas.openxmlformats.org/officeDocument/2006/relationships/hyperlink" Target="https://www.figma.com/design/cqiuYyA1vn728D0Nde2NgS/Medications---Milestone-1---2?node-id=19218-218935&amp;t=VCmwYAapvlKVaa60-11" TargetMode="External" Id="R4463651efeaf4a54" /><Relationship Type="http://schemas.openxmlformats.org/officeDocument/2006/relationships/hyperlink" Target="https://jira.devops.va.gov/browse/MHV-71794" TargetMode="External" Id="R3a7ce0ad0a8d4554" /><Relationship Type="http://schemas.openxmlformats.org/officeDocument/2006/relationships/hyperlink" Target="https://www.figma.com/design/cqiuYyA1vn728D0Nde2NgS/Medications---Milestone-1---2?node-id=18655-53469" TargetMode="External" Id="R21a37746afc54499" /><Relationship Type="http://schemas.openxmlformats.org/officeDocument/2006/relationships/hyperlink" Target="https://jira.devops.va.gov/browse/MHV-70176" TargetMode="External" Id="R929c67f07cdd45c6" /><Relationship Type="http://schemas.openxmlformats.org/officeDocument/2006/relationships/hyperlink" Target="https://www.figma.com/design/cqiuYyA1vn728D0Nde2NgS/Medications---Milestone-1---2?node-id=18657-91177&amp;t=oOfeSNRkOgovATuy-11" TargetMode="External" Id="R5939e1f3f6fc4982" /><Relationship Type="http://schemas.openxmlformats.org/officeDocument/2006/relationships/hyperlink" Target="https://www.figma.com/design/cqiuYyA1vn728D0Nde2NgS/Medications---Milestone-1---2?node-id=19162-99007" TargetMode="External" Id="Re9571180f5ed4594" /><Relationship Type="http://schemas.openxmlformats.org/officeDocument/2006/relationships/hyperlink" Target="https://www.figma.com/design/brTf5ZBdG6gn3hop0yvrjU/Medications-Phase-1?node-id=12235-74371&amp;t=GUYUtMMy3uXuUvoT-11" TargetMode="External" Id="Rc6ad1a2e3efb4768" /><Relationship Type="http://schemas.openxmlformats.org/officeDocument/2006/relationships/hyperlink" Target="https://www.figma.com/design/cqiuYyA1vn728D0Nde2NgS/Medications---Milestone-1---2?node-id=16873-113417&amp;t=oOfeSNRkOgovATuy-11" TargetMode="External" Id="Reb71fe239f0d46ca" /><Relationship Type="http://schemas.openxmlformats.org/officeDocument/2006/relationships/hyperlink" Target="https://www.figma.com/design/cqiuYyA1vn728D0Nde2NgS/Medications---Milestone-1---2?node-id=15281-32025&amp;t=pRwzQm9UNtB44jnC-11" TargetMode="External" Id="Rbf743f88b8f64399"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DE0BE505616F24A9BE3C4B1640D4564" ma:contentTypeVersion="22" ma:contentTypeDescription="Create a new document." ma:contentTypeScope="" ma:versionID="10bf9114e5b3b12604bae7c54d25e85f">
  <xsd:schema xmlns:xsd="http://www.w3.org/2001/XMLSchema" xmlns:xs="http://www.w3.org/2001/XMLSchema" xmlns:p="http://schemas.microsoft.com/office/2006/metadata/properties" xmlns:ns2="1e10d6be-2299-4531-8aa5-b53e9a375d8a" xmlns:ns3="ad6b4a8c-e945-4407-98df-67f5e02501f8" targetNamespace="http://schemas.microsoft.com/office/2006/metadata/properties" ma:root="true" ma:fieldsID="2d0d52a41dc90979a3663cc1028f64ad" ns2:_="" ns3:_="">
    <xsd:import namespace="1e10d6be-2299-4531-8aa5-b53e9a375d8a"/>
    <xsd:import namespace="ad6b4a8c-e945-4407-98df-67f5e02501f8"/>
    <xsd:element name="properties">
      <xsd:complexType>
        <xsd:sequence>
          <xsd:element name="documentManagement">
            <xsd:complexType>
              <xsd:all>
                <xsd:element ref="ns2:_dlc_DocId" minOccurs="0"/>
                <xsd:element ref="ns2:_dlc_DocIdUrl" minOccurs="0"/>
                <xsd:element ref="ns2:_dlc_DocIdPersistId" minOccurs="0"/>
                <xsd:element ref="ns3:Note"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LengthInSeconds" minOccurs="0"/>
                <xsd:element ref="ns2:SharedWithUsers" minOccurs="0"/>
                <xsd:element ref="ns2:SharedWithDetails" minOccurs="0"/>
                <xsd:element ref="ns3:lcf76f155ced4ddcb4097134ff3c332f" minOccurs="0"/>
                <xsd:element ref="ns2:TaxCatchAll" minOccurs="0"/>
                <xsd:element ref="ns3:MediaServiceObjectDetectorVersions" minOccurs="0"/>
                <xsd:element ref="ns3:MediaServiceLocation" minOccurs="0"/>
                <xsd:element ref="ns3:MediaServiceSearchProperties" minOccurs="0"/>
                <xsd:element ref="ns3:Notes" minOccurs="0"/>
                <xsd:element ref="ns3: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e10d6be-2299-4531-8aa5-b53e9a375d8a"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dexed="true"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SharedWithUsers" ma:index="2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3" nillable="true" ma:displayName="Shared With Details" ma:internalName="SharedWithDetails" ma:readOnly="true">
      <xsd:simpleType>
        <xsd:restriction base="dms:Note">
          <xsd:maxLength value="255"/>
        </xsd:restriction>
      </xsd:simpleType>
    </xsd:element>
    <xsd:element name="TaxCatchAll" ma:index="26" nillable="true" ma:displayName="Taxonomy Catch All Column" ma:hidden="true" ma:list="{d96d284a-b4b4-454e-8647-0cdf5a649a47}" ma:internalName="TaxCatchAll" ma:showField="CatchAllData" ma:web="1e10d6be-2299-4531-8aa5-b53e9a375d8a">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ad6b4a8c-e945-4407-98df-67f5e02501f8" elementFormDefault="qualified">
    <xsd:import namespace="http://schemas.microsoft.com/office/2006/documentManagement/types"/>
    <xsd:import namespace="http://schemas.microsoft.com/office/infopath/2007/PartnerControls"/>
    <xsd:element name="Note" ma:index="11" nillable="true" ma:displayName="Note" ma:default="description here" ma:description="Description of folder or file" ma:format="Dropdown" ma:internalName="Note">
      <xsd:simpleType>
        <xsd:restriction base="dms:Note">
          <xsd:maxLength value="255"/>
        </xsd:restriction>
      </xsd:simple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DateTaken" ma:index="20" nillable="true" ma:displayName="MediaServiceDateTaken" ma:hidden="true" ma:internalName="MediaServiceDateTake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lcf76f155ced4ddcb4097134ff3c332f" ma:index="25" nillable="true" ma:taxonomy="true" ma:internalName="lcf76f155ced4ddcb4097134ff3c332f" ma:taxonomyFieldName="MediaServiceImageTags" ma:displayName="Image Tags" ma:readOnly="false" ma:fieldId="{5cf76f15-5ced-4ddc-b409-7134ff3c332f}" ma:taxonomyMulti="true" ma:sspId="f6a66e10-a8c4-4588-9ec8-92cd3ef8d75a"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7" nillable="true" ma:displayName="MediaServiceObjectDetectorVersions" ma:hidden="true" ma:indexed="true" ma:internalName="MediaServiceObjectDetectorVersions" ma:readOnly="true">
      <xsd:simpleType>
        <xsd:restriction base="dms:Text"/>
      </xsd:simpleType>
    </xsd:element>
    <xsd:element name="MediaServiceLocation" ma:index="28" nillable="true" ma:displayName="Location" ma:indexed="true" ma:internalName="MediaServiceLocation" ma:readOnly="true">
      <xsd:simpleType>
        <xsd:restriction base="dms:Text"/>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Notes" ma:index="30" nillable="true" ma:displayName="Notes" ma:format="Dropdown" ma:internalName="Notes">
      <xsd:simpleType>
        <xsd:restriction base="dms:Text">
          <xsd:maxLength value="255"/>
        </xsd:restriction>
      </xsd:simpleType>
    </xsd:element>
    <xsd:element name="MediaServiceBillingMetadata" ma:index="31" nillable="true" ma:displayName="MediaServiceBillingMetadata" ma:hidden="true" ma:internalName="MediaServiceBilling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dlc_DocId xmlns="1e10d6be-2299-4531-8aa5-b53e9a375d8a">MHSMJNPX6QSH-507627261-8263</_dlc_DocId>
    <Note xmlns="ad6b4a8c-e945-4407-98df-67f5e02501f8">description here</Note>
    <_dlc_DocIdUrl xmlns="1e10d6be-2299-4531-8aa5-b53e9a375d8a">
      <Url>https://bylightcorporate.sharepoint.com/sdc/hcd/_layouts/15/DocIdRedir.aspx?ID=MHSMJNPX6QSH-507627261-8263</Url>
      <Description>MHSMJNPX6QSH-507627261-8263</Description>
    </_dlc_DocIdUrl>
    <lcf76f155ced4ddcb4097134ff3c332f xmlns="ad6b4a8c-e945-4407-98df-67f5e02501f8">
      <Terms xmlns="http://schemas.microsoft.com/office/infopath/2007/PartnerControls"/>
    </lcf76f155ced4ddcb4097134ff3c332f>
    <Notes xmlns="ad6b4a8c-e945-4407-98df-67f5e02501f8" xsi:nil="true"/>
    <TaxCatchAll xmlns="1e10d6be-2299-4531-8aa5-b53e9a375d8a" xsi:nil="true"/>
  </documentManagement>
</p:properties>
</file>

<file path=customXml/itemProps1.xml><?xml version="1.0" encoding="utf-8"?>
<ds:datastoreItem xmlns:ds="http://schemas.openxmlformats.org/officeDocument/2006/customXml" ds:itemID="{46806001-D045-4AE8-A7AF-9374F4350EC6}"/>
</file>

<file path=customXml/itemProps2.xml><?xml version="1.0" encoding="utf-8"?>
<ds:datastoreItem xmlns:ds="http://schemas.openxmlformats.org/officeDocument/2006/customXml" ds:itemID="{01B0E0D4-8586-4F16-B071-7051FFEA33C6}"/>
</file>

<file path=customXml/itemProps3.xml><?xml version="1.0" encoding="utf-8"?>
<ds:datastoreItem xmlns:ds="http://schemas.openxmlformats.org/officeDocument/2006/customXml" ds:itemID="{89809DF0-D896-4948-99A3-B5239DBCE963}"/>
</file>

<file path=customXml/itemProps4.xml><?xml version="1.0" encoding="utf-8"?>
<ds:datastoreItem xmlns:ds="http://schemas.openxmlformats.org/officeDocument/2006/customXml" ds:itemID="{C0F32050-EAE0-4CDC-A47B-5058E79AE62F}"/>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Alexia Wunder</dc:creator>
  <keywords/>
  <dc:description/>
  <lastModifiedBy>Alexia Wunder</lastModifiedBy>
  <dcterms:created xsi:type="dcterms:W3CDTF">2025-06-30T21:20:02.0000000Z</dcterms:created>
  <dcterms:modified xsi:type="dcterms:W3CDTF">2025-07-08T22:43:29.7320927Z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0x010100ADE0BE505616F24A9BE3C4B1640D4564</vt:lpwstr>
  </property>
  <property fmtid="{D5CDD505-2E9C-101B-9397-08002B2CF9AE}" pid="3" name="_dlc_DocIdItemGuid">
    <vt:lpwstr>03c9960c-0485-445e-9732-a3e3fb308508</vt:lpwstr>
  </property>
  <property fmtid="{D5CDD505-2E9C-101B-9397-08002B2CF9AE}" pid="4" name="MediaServiceImageTags">
    <vt:lpwstr/>
  </property>
</Properties>
</file>