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9DF3D" w14:textId="1102CFFC" w:rsidR="00AF249A" w:rsidRPr="00C001FB" w:rsidRDefault="00AF249A" w:rsidP="00AF249A">
      <w:pPr>
        <w:jc w:val="center"/>
        <w:rPr>
          <w:rFonts w:asciiTheme="minorHAnsi" w:hAnsiTheme="minorHAnsi"/>
          <w:b/>
          <w:sz w:val="40"/>
          <w:szCs w:val="40"/>
        </w:rPr>
      </w:pPr>
      <w:r w:rsidRPr="00C001FB">
        <w:rPr>
          <w:rFonts w:asciiTheme="minorHAnsi" w:hAnsiTheme="minorHAnsi"/>
          <w:b/>
          <w:sz w:val="40"/>
          <w:szCs w:val="40"/>
        </w:rPr>
        <w:t>Health Care Application</w:t>
      </w:r>
    </w:p>
    <w:p w14:paraId="36277BEB" w14:textId="3D003624" w:rsidR="00CD2B59" w:rsidRPr="00C001FB" w:rsidRDefault="003C538B" w:rsidP="00AF249A">
      <w:pPr>
        <w:jc w:val="center"/>
        <w:rPr>
          <w:rFonts w:asciiTheme="minorHAnsi" w:hAnsiTheme="minorHAnsi"/>
          <w:b/>
          <w:sz w:val="40"/>
          <w:szCs w:val="40"/>
        </w:rPr>
      </w:pPr>
      <w:r w:rsidRPr="00C001FB">
        <w:rPr>
          <w:rFonts w:asciiTheme="minorHAnsi" w:hAnsiTheme="minorHAnsi"/>
          <w:b/>
          <w:sz w:val="40"/>
          <w:szCs w:val="40"/>
        </w:rPr>
        <w:t xml:space="preserve">Duplications </w:t>
      </w:r>
      <w:r w:rsidR="00856C97" w:rsidRPr="00C001FB">
        <w:rPr>
          <w:rFonts w:asciiTheme="minorHAnsi" w:hAnsiTheme="minorHAnsi"/>
          <w:b/>
          <w:sz w:val="40"/>
          <w:szCs w:val="40"/>
        </w:rPr>
        <w:t>Fix Update</w:t>
      </w:r>
      <w:r w:rsidR="00AF249A" w:rsidRPr="00C001FB">
        <w:rPr>
          <w:rFonts w:asciiTheme="minorHAnsi" w:hAnsiTheme="minorHAnsi"/>
          <w:b/>
          <w:sz w:val="40"/>
          <w:szCs w:val="40"/>
        </w:rPr>
        <w:t xml:space="preserve">: </w:t>
      </w:r>
      <w:r w:rsidR="00CD2B59" w:rsidRPr="00C001FB">
        <w:rPr>
          <w:rFonts w:asciiTheme="minorHAnsi" w:hAnsiTheme="minorHAnsi"/>
          <w:b/>
          <w:sz w:val="40"/>
          <w:szCs w:val="40"/>
        </w:rPr>
        <w:t>Feature Guide</w:t>
      </w:r>
    </w:p>
    <w:p w14:paraId="74990FE0" w14:textId="3CAD1CB7" w:rsidR="00812206" w:rsidRDefault="00812206" w:rsidP="00812206">
      <w:pPr>
        <w:pStyle w:val="Heading1"/>
        <w:shd w:val="clear" w:color="auto" w:fill="FFFFFF"/>
        <w:spacing w:before="0" w:beforeAutospacing="0" w:after="0" w:afterAutospacing="0"/>
        <w:ind w:right="2250"/>
        <w:jc w:val="center"/>
        <w:rPr>
          <w:rFonts w:asciiTheme="minorHAnsi" w:hAnsiTheme="minorHAnsi" w:cstheme="minorHAnsi"/>
          <w:bCs w:val="0"/>
          <w:color w:val="24292E"/>
          <w:sz w:val="32"/>
          <w:szCs w:val="32"/>
        </w:rPr>
      </w:pPr>
    </w:p>
    <w:p w14:paraId="474B55C1" w14:textId="23BEE6E5" w:rsidR="00377C66" w:rsidRPr="008F6872" w:rsidRDefault="00377C66" w:rsidP="00AF249A">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Overview</w:t>
      </w:r>
    </w:p>
    <w:p w14:paraId="3025BB09" w14:textId="77777777" w:rsidR="00377C66" w:rsidRPr="00377C66" w:rsidRDefault="00377C66" w:rsidP="00377C66">
      <w:pPr>
        <w:rPr>
          <w:rFonts w:asciiTheme="minorHAnsi" w:hAnsiTheme="minorHAnsi" w:cstheme="minorHAnsi"/>
        </w:rPr>
      </w:pPr>
    </w:p>
    <w:p w14:paraId="583368E1" w14:textId="44F9B1AC" w:rsidR="00377C66" w:rsidRPr="00A23072" w:rsidRDefault="00377C66" w:rsidP="00A23072">
      <w:pPr>
        <w:rPr>
          <w:rFonts w:asciiTheme="minorHAnsi" w:hAnsiTheme="minorHAnsi" w:cstheme="minorHAnsi"/>
        </w:rPr>
      </w:pPr>
      <w:r>
        <w:rPr>
          <w:rFonts w:asciiTheme="minorHAnsi" w:hAnsiTheme="minorHAnsi" w:cstheme="minorHAnsi"/>
        </w:rPr>
        <w:t xml:space="preserve">Going forward, we will be able to pull people’s health care statuses into VA.gov from the enrollment system (ESR) maintained by the Health Enrollment Center (HEC). This means we will be able to show things like if someone is enrolled in </w:t>
      </w:r>
      <w:r w:rsidR="00511C4E">
        <w:rPr>
          <w:rFonts w:asciiTheme="minorHAnsi" w:hAnsiTheme="minorHAnsi" w:cstheme="minorHAnsi"/>
        </w:rPr>
        <w:t>VA health care</w:t>
      </w:r>
      <w:r>
        <w:rPr>
          <w:rFonts w:asciiTheme="minorHAnsi" w:hAnsiTheme="minorHAnsi" w:cstheme="minorHAnsi"/>
        </w:rPr>
        <w:t>, has a pending application, has applied before and had an application rejected, and additional statuses. This is all part of an effort to reduce the amount of duplicate health care applications received by the VA.</w:t>
      </w:r>
    </w:p>
    <w:p w14:paraId="5D750728" w14:textId="77777777" w:rsidR="00377C66" w:rsidRDefault="00377C66" w:rsidP="00377C66">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727C0B4F" w14:textId="77777777" w:rsidR="00C001FB" w:rsidRDefault="00C001FB">
      <w:pPr>
        <w:rPr>
          <w:rFonts w:asciiTheme="minorHAnsi" w:hAnsiTheme="minorHAnsi" w:cstheme="minorHAnsi"/>
          <w:b/>
          <w:bCs/>
          <w:color w:val="24292E"/>
          <w:sz w:val="36"/>
          <w:szCs w:val="36"/>
        </w:rPr>
      </w:pPr>
      <w:r>
        <w:rPr>
          <w:rFonts w:asciiTheme="minorHAnsi" w:hAnsiTheme="minorHAnsi" w:cstheme="minorHAnsi"/>
          <w:b/>
          <w:bCs/>
          <w:color w:val="24292E"/>
          <w:sz w:val="36"/>
          <w:szCs w:val="36"/>
        </w:rPr>
        <w:br w:type="page"/>
      </w:r>
    </w:p>
    <w:p w14:paraId="528054FB" w14:textId="4B9FFD27" w:rsidR="00C001FB" w:rsidRDefault="00C001FB" w:rsidP="00C001FB">
      <w:pPr>
        <w:rPr>
          <w:rFonts w:asciiTheme="minorHAnsi" w:hAnsiTheme="minorHAnsi" w:cstheme="minorHAnsi"/>
          <w:b/>
          <w:bCs/>
          <w:color w:val="24292E"/>
          <w:sz w:val="36"/>
          <w:szCs w:val="36"/>
        </w:rPr>
      </w:pPr>
      <w:r w:rsidRPr="00C001FB">
        <w:rPr>
          <w:rFonts w:asciiTheme="minorHAnsi" w:hAnsiTheme="minorHAnsi" w:cstheme="minorHAnsi"/>
          <w:b/>
          <w:bCs/>
          <w:color w:val="24292E"/>
          <w:sz w:val="36"/>
          <w:szCs w:val="36"/>
        </w:rPr>
        <w:lastRenderedPageBreak/>
        <w:t>Health Care Application Intro Page</w:t>
      </w:r>
    </w:p>
    <w:p w14:paraId="53BF9FBA" w14:textId="795F853F" w:rsidR="00C001FB" w:rsidRDefault="00C001FB" w:rsidP="00C001FB">
      <w:pPr>
        <w:rPr>
          <w:rFonts w:asciiTheme="minorHAnsi" w:hAnsiTheme="minorHAnsi" w:cstheme="minorHAnsi"/>
          <w:b/>
          <w:bCs/>
          <w:color w:val="24292E"/>
          <w:sz w:val="36"/>
          <w:szCs w:val="36"/>
        </w:rPr>
      </w:pPr>
    </w:p>
    <w:p w14:paraId="6087CA8E" w14:textId="16B0BD61" w:rsidR="00C001FB" w:rsidRPr="00C001FB" w:rsidRDefault="00C001FB" w:rsidP="00C001FB">
      <w:pPr>
        <w:rPr>
          <w:rFonts w:asciiTheme="minorHAnsi" w:hAnsiTheme="minorHAnsi" w:cstheme="minorHAnsi"/>
          <w:b/>
          <w:color w:val="FF0000"/>
          <w:kern w:val="36"/>
          <w:sz w:val="32"/>
          <w:szCs w:val="32"/>
        </w:rPr>
      </w:pPr>
      <w:r>
        <w:rPr>
          <w:rFonts w:asciiTheme="minorHAnsi" w:hAnsiTheme="minorHAnsi" w:cstheme="minorHAnsi"/>
          <w:b/>
          <w:color w:val="FF0000"/>
        </w:rPr>
        <w:t>Launching mid-June 2019</w:t>
      </w:r>
    </w:p>
    <w:p w14:paraId="35A9E9EF" w14:textId="77777777" w:rsidR="00C001FB" w:rsidRDefault="00C001FB" w:rsidP="00377C66">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041A7656" w14:textId="35CA8700" w:rsidR="00377C66" w:rsidRPr="008F6872" w:rsidRDefault="00377C66" w:rsidP="00377C66">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Current Functionality</w:t>
      </w:r>
    </w:p>
    <w:p w14:paraId="34862B86" w14:textId="0C2C2833" w:rsidR="00377C66" w:rsidRPr="00377C66" w:rsidRDefault="00377C66" w:rsidP="00377C66">
      <w:pPr>
        <w:rPr>
          <w:rFonts w:asciiTheme="minorHAnsi" w:hAnsiTheme="minorHAnsi" w:cstheme="minorHAnsi"/>
        </w:rPr>
      </w:pPr>
    </w:p>
    <w:p w14:paraId="2A7E03C4" w14:textId="0FAFCBAC" w:rsidR="00377C66" w:rsidRDefault="00377C66" w:rsidP="00377C66">
      <w:pPr>
        <w:rPr>
          <w:rFonts w:asciiTheme="minorHAnsi" w:hAnsiTheme="minorHAnsi" w:cstheme="minorHAnsi"/>
        </w:rPr>
      </w:pPr>
      <w:r w:rsidRPr="00377C66">
        <w:rPr>
          <w:rFonts w:asciiTheme="minorHAnsi" w:hAnsiTheme="minorHAnsi" w:cstheme="minorHAnsi"/>
        </w:rPr>
        <w:t>Currently, the health care application is available on VA.gov (</w:t>
      </w:r>
      <w:hyperlink r:id="rId6" w:history="1">
        <w:r w:rsidRPr="00377C66">
          <w:rPr>
            <w:rStyle w:val="Hyperlink"/>
            <w:rFonts w:asciiTheme="minorHAnsi" w:hAnsiTheme="minorHAnsi" w:cstheme="minorHAnsi"/>
          </w:rPr>
          <w:t>https://www.va.gov/health-care/apply/application/introduction</w:t>
        </w:r>
      </w:hyperlink>
      <w:r>
        <w:rPr>
          <w:rFonts w:asciiTheme="minorHAnsi" w:hAnsiTheme="minorHAnsi" w:cstheme="minorHAnsi"/>
        </w:rPr>
        <w:t>) to all users who come to the site, whether they are logged in or logged out, or whether they are LOA1 or LOA3.</w:t>
      </w:r>
    </w:p>
    <w:p w14:paraId="3F8EF2B0" w14:textId="77777777" w:rsidR="00C001FB" w:rsidRDefault="00C001FB" w:rsidP="00F21C18">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2CE3A588" w14:textId="03F094F3" w:rsidR="00F21C18" w:rsidRPr="008F6872" w:rsidRDefault="00C001FB" w:rsidP="00F21C18">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Updated Functionality</w:t>
      </w:r>
    </w:p>
    <w:p w14:paraId="34521611" w14:textId="77777777" w:rsidR="00F21C18" w:rsidRPr="00377C66" w:rsidRDefault="00F21C18" w:rsidP="00F21C18">
      <w:pPr>
        <w:rPr>
          <w:rFonts w:asciiTheme="minorHAnsi" w:hAnsiTheme="minorHAnsi" w:cstheme="minorHAnsi"/>
        </w:rPr>
      </w:pPr>
    </w:p>
    <w:p w14:paraId="4C2564D7" w14:textId="3FCE9B07" w:rsidR="00F21C18" w:rsidRDefault="00A23072" w:rsidP="00F21C18">
      <w:pPr>
        <w:rPr>
          <w:rFonts w:asciiTheme="minorHAnsi" w:hAnsiTheme="minorHAnsi" w:cstheme="minorHAnsi"/>
        </w:rPr>
      </w:pPr>
      <w:r>
        <w:rPr>
          <w:rFonts w:asciiTheme="minorHAnsi" w:hAnsiTheme="minorHAnsi" w:cstheme="minorHAnsi"/>
        </w:rPr>
        <w:t>Going forward, we will be making</w:t>
      </w:r>
      <w:r w:rsidR="00F21C18" w:rsidRPr="00377C66">
        <w:rPr>
          <w:rFonts w:asciiTheme="minorHAnsi" w:hAnsiTheme="minorHAnsi" w:cstheme="minorHAnsi"/>
        </w:rPr>
        <w:t xml:space="preserve"> the </w:t>
      </w:r>
      <w:r>
        <w:rPr>
          <w:rFonts w:asciiTheme="minorHAnsi" w:hAnsiTheme="minorHAnsi" w:cstheme="minorHAnsi"/>
        </w:rPr>
        <w:t xml:space="preserve">following updates to the </w:t>
      </w:r>
      <w:r w:rsidR="00F21C18" w:rsidRPr="00377C66">
        <w:rPr>
          <w:rFonts w:asciiTheme="minorHAnsi" w:hAnsiTheme="minorHAnsi" w:cstheme="minorHAnsi"/>
        </w:rPr>
        <w:t>health care application</w:t>
      </w:r>
      <w:r w:rsidR="00511C4E">
        <w:rPr>
          <w:rFonts w:asciiTheme="minorHAnsi" w:hAnsiTheme="minorHAnsi" w:cstheme="minorHAnsi"/>
        </w:rPr>
        <w:t>.</w:t>
      </w:r>
    </w:p>
    <w:p w14:paraId="6A819E6F" w14:textId="2149373F" w:rsidR="00A23072" w:rsidRPr="00B13E41" w:rsidRDefault="00A23072" w:rsidP="00B13E41">
      <w:pPr>
        <w:rPr>
          <w:rFonts w:asciiTheme="minorHAnsi" w:hAnsiTheme="minorHAnsi"/>
          <w:b/>
          <w:sz w:val="28"/>
          <w:szCs w:val="28"/>
        </w:rPr>
      </w:pPr>
    </w:p>
    <w:p w14:paraId="0247EF7B" w14:textId="24737240" w:rsidR="005F6847" w:rsidRPr="00B13E41" w:rsidRDefault="005F6847" w:rsidP="00B13E41">
      <w:pPr>
        <w:rPr>
          <w:rFonts w:asciiTheme="minorHAnsi" w:hAnsiTheme="minorHAnsi"/>
          <w:b/>
          <w:sz w:val="28"/>
          <w:szCs w:val="28"/>
        </w:rPr>
      </w:pPr>
      <w:r w:rsidRPr="00B13E41">
        <w:rPr>
          <w:rFonts w:asciiTheme="minorHAnsi" w:hAnsiTheme="minorHAnsi"/>
          <w:b/>
          <w:sz w:val="28"/>
          <w:szCs w:val="28"/>
        </w:rPr>
        <w:t>Logged out users: Updates to the application introduction</w:t>
      </w:r>
      <w:r w:rsidR="00B13E41" w:rsidRPr="00B13E41">
        <w:rPr>
          <w:rFonts w:asciiTheme="minorHAnsi" w:hAnsiTheme="minorHAnsi"/>
          <w:b/>
          <w:sz w:val="28"/>
          <w:szCs w:val="28"/>
        </w:rPr>
        <w:t xml:space="preserve"> </w:t>
      </w:r>
      <w:r w:rsidRPr="00B13E41">
        <w:rPr>
          <w:rFonts w:asciiTheme="minorHAnsi" w:hAnsiTheme="minorHAnsi"/>
          <w:b/>
          <w:sz w:val="28"/>
          <w:szCs w:val="28"/>
        </w:rPr>
        <w:t>page</w:t>
      </w:r>
    </w:p>
    <w:p w14:paraId="10D936AB" w14:textId="7123C30D" w:rsidR="005F6847" w:rsidRDefault="005F6847" w:rsidP="00F21C18">
      <w:pPr>
        <w:rPr>
          <w:rFonts w:asciiTheme="minorHAnsi" w:hAnsiTheme="minorHAnsi" w:cstheme="minorHAnsi"/>
        </w:rPr>
      </w:pPr>
    </w:p>
    <w:p w14:paraId="03FEBBB1" w14:textId="5AE2CE8A" w:rsidR="005F6847" w:rsidRDefault="005F6847" w:rsidP="00F21C18">
      <w:pPr>
        <w:rPr>
          <w:rFonts w:asciiTheme="minorHAnsi" w:hAnsiTheme="minorHAnsi" w:cstheme="minorHAnsi"/>
        </w:rPr>
      </w:pPr>
      <w:r w:rsidRPr="005F6847">
        <w:rPr>
          <w:rFonts w:asciiTheme="minorHAnsi" w:hAnsiTheme="minorHAnsi" w:cstheme="minorHAnsi"/>
          <w:b/>
          <w:color w:val="24292E"/>
        </w:rPr>
        <w:t>Logged</w:t>
      </w:r>
      <w:r w:rsidRPr="009C4B80">
        <w:rPr>
          <w:rFonts w:asciiTheme="minorHAnsi" w:hAnsiTheme="minorHAnsi" w:cstheme="minorHAnsi"/>
          <w:b/>
          <w:color w:val="24292E"/>
        </w:rPr>
        <w:t xml:space="preserve"> out </w:t>
      </w:r>
      <w:r>
        <w:rPr>
          <w:rFonts w:asciiTheme="minorHAnsi" w:hAnsiTheme="minorHAnsi" w:cstheme="minorHAnsi"/>
          <w:b/>
          <w:color w:val="24292E"/>
        </w:rPr>
        <w:t>application introduction page</w:t>
      </w:r>
      <w:r w:rsidRPr="009C4B80">
        <w:rPr>
          <w:rFonts w:asciiTheme="minorHAnsi" w:hAnsiTheme="minorHAnsi" w:cstheme="minorHAnsi"/>
          <w:b/>
          <w:color w:val="24292E"/>
        </w:rPr>
        <w:t xml:space="preserve"> URL: </w:t>
      </w:r>
      <w:hyperlink r:id="rId7" w:history="1">
        <w:r w:rsidRPr="0084313E">
          <w:rPr>
            <w:rStyle w:val="Hyperlink"/>
            <w:rFonts w:asciiTheme="minorHAnsi" w:hAnsiTheme="minorHAnsi" w:cstheme="minorHAnsi"/>
          </w:rPr>
          <w:t>https://</w:t>
        </w:r>
        <w:r w:rsidRPr="005F6847">
          <w:rPr>
            <w:rStyle w:val="Hyperlink"/>
            <w:rFonts w:asciiTheme="minorHAnsi" w:hAnsiTheme="minorHAnsi" w:cstheme="minorHAnsi"/>
          </w:rPr>
          <w:t>www</w:t>
        </w:r>
        <w:r w:rsidRPr="0084313E">
          <w:rPr>
            <w:rStyle w:val="Hyperlink"/>
            <w:rFonts w:asciiTheme="minorHAnsi" w:hAnsiTheme="minorHAnsi" w:cstheme="minorHAnsi"/>
          </w:rPr>
          <w:t>.va.gov/health-care/apply/application/introduction</w:t>
        </w:r>
      </w:hyperlink>
      <w:r>
        <w:rPr>
          <w:rFonts w:asciiTheme="minorHAnsi" w:hAnsiTheme="minorHAnsi" w:cstheme="minorHAnsi"/>
        </w:rPr>
        <w:t>.</w:t>
      </w:r>
    </w:p>
    <w:p w14:paraId="4A1A6C82" w14:textId="72C19209" w:rsidR="005F6847" w:rsidRDefault="005F6847" w:rsidP="00F21C18">
      <w:pPr>
        <w:rPr>
          <w:rFonts w:asciiTheme="minorHAnsi" w:hAnsiTheme="minorHAnsi" w:cstheme="minorHAnsi"/>
        </w:rPr>
      </w:pPr>
    </w:p>
    <w:p w14:paraId="38CAEE44" w14:textId="7E4BA59F" w:rsidR="005F6847" w:rsidRDefault="005F6847" w:rsidP="005F6847">
      <w:pPr>
        <w:rPr>
          <w:rFonts w:asciiTheme="minorHAnsi" w:hAnsiTheme="minorHAnsi" w:cstheme="minorHAnsi"/>
          <w:color w:val="24292E"/>
        </w:rPr>
      </w:pPr>
      <w:r>
        <w:rPr>
          <w:rFonts w:asciiTheme="minorHAnsi" w:hAnsiTheme="minorHAnsi" w:cstheme="minorHAnsi"/>
          <w:color w:val="24292E"/>
        </w:rPr>
        <w:t>Logged out users will continue to access the health care application through the health care application introduction page.</w:t>
      </w:r>
    </w:p>
    <w:p w14:paraId="371DBA1A" w14:textId="0A793C4F" w:rsidR="005405C8" w:rsidRDefault="005405C8" w:rsidP="005F6847">
      <w:pPr>
        <w:rPr>
          <w:rFonts w:asciiTheme="minorHAnsi" w:hAnsiTheme="minorHAnsi" w:cstheme="minorHAnsi"/>
          <w:color w:val="24292E"/>
        </w:rPr>
      </w:pPr>
    </w:p>
    <w:p w14:paraId="680B5367" w14:textId="26A7571B" w:rsidR="005405C8" w:rsidRDefault="005405C8" w:rsidP="005F6847">
      <w:pPr>
        <w:rPr>
          <w:rFonts w:asciiTheme="minorHAnsi" w:hAnsiTheme="minorHAnsi" w:cstheme="minorHAnsi"/>
          <w:color w:val="24292E"/>
        </w:rPr>
      </w:pPr>
      <w:r>
        <w:rPr>
          <w:rFonts w:asciiTheme="minorHAnsi" w:hAnsiTheme="minorHAnsi" w:cstheme="minorHAnsi"/>
          <w:color w:val="24292E"/>
        </w:rPr>
        <w:t>Going forward, we are making updates to more strongly encourage people to login before applying, and we’ve added a call out to previous applicants to login and check their status. The updated sign-in callouts</w:t>
      </w:r>
      <w:r w:rsidR="002144EE">
        <w:rPr>
          <w:rFonts w:asciiTheme="minorHAnsi" w:hAnsiTheme="minorHAnsi" w:cstheme="minorHAnsi"/>
          <w:color w:val="24292E"/>
        </w:rPr>
        <w:t xml:space="preserve"> are at the top of the healthcare application introduction page, and they</w:t>
      </w:r>
      <w:r>
        <w:rPr>
          <w:rFonts w:asciiTheme="minorHAnsi" w:hAnsiTheme="minorHAnsi" w:cstheme="minorHAnsi"/>
          <w:color w:val="24292E"/>
        </w:rPr>
        <w:t xml:space="preserve"> look like so:</w:t>
      </w:r>
    </w:p>
    <w:p w14:paraId="070C692C" w14:textId="0C0C305F" w:rsidR="005F6847" w:rsidRDefault="005F6847" w:rsidP="00F21C18">
      <w:pPr>
        <w:rPr>
          <w:rFonts w:asciiTheme="minorHAnsi" w:hAnsiTheme="minorHAnsi" w:cstheme="minorHAnsi"/>
        </w:rPr>
      </w:pPr>
    </w:p>
    <w:p w14:paraId="4AA85233" w14:textId="3AAAA45E" w:rsidR="0088166D" w:rsidRDefault="002144EE" w:rsidP="00F21C18">
      <w:pPr>
        <w:rPr>
          <w:rFonts w:asciiTheme="minorHAnsi" w:hAnsiTheme="minorHAnsi" w:cstheme="minorHAnsi"/>
        </w:rPr>
      </w:pPr>
      <w:r>
        <w:rPr>
          <w:rFonts w:asciiTheme="minorHAnsi" w:hAnsiTheme="minorHAnsi" w:cstheme="minorHAnsi"/>
          <w:noProof/>
        </w:rPr>
        <w:lastRenderedPageBreak/>
        <w:drawing>
          <wp:inline distT="0" distB="0" distL="0" distR="0" wp14:anchorId="3F707A3F" wp14:editId="04034EE7">
            <wp:extent cx="5943600" cy="5664835"/>
            <wp:effectExtent l="12700" t="12700" r="12700" b="1206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ged out_HCA intro 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664835"/>
                    </a:xfrm>
                    <a:prstGeom prst="rect">
                      <a:avLst/>
                    </a:prstGeom>
                    <a:ln>
                      <a:solidFill>
                        <a:schemeClr val="bg1">
                          <a:lumMod val="75000"/>
                        </a:schemeClr>
                      </a:solidFill>
                    </a:ln>
                  </pic:spPr>
                </pic:pic>
              </a:graphicData>
            </a:graphic>
          </wp:inline>
        </w:drawing>
      </w:r>
    </w:p>
    <w:p w14:paraId="5DE02BA1" w14:textId="77777777" w:rsidR="005F6847" w:rsidRDefault="005F6847" w:rsidP="00A23072">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p>
    <w:p w14:paraId="0B0B7DBE" w14:textId="2A10B443" w:rsidR="00A23072" w:rsidRDefault="00A23072" w:rsidP="00A23072">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r>
        <w:rPr>
          <w:rFonts w:asciiTheme="minorHAnsi" w:hAnsiTheme="minorHAnsi" w:cstheme="minorHAnsi"/>
          <w:bCs w:val="0"/>
          <w:color w:val="24292E"/>
          <w:sz w:val="28"/>
          <w:szCs w:val="28"/>
        </w:rPr>
        <w:t>Logged out users</w:t>
      </w:r>
      <w:r w:rsidR="009C4B80">
        <w:rPr>
          <w:rFonts w:asciiTheme="minorHAnsi" w:hAnsiTheme="minorHAnsi" w:cstheme="minorHAnsi"/>
          <w:bCs w:val="0"/>
          <w:color w:val="24292E"/>
          <w:sz w:val="28"/>
          <w:szCs w:val="28"/>
        </w:rPr>
        <w:t>: New ID page</w:t>
      </w:r>
    </w:p>
    <w:p w14:paraId="5E01E7B1" w14:textId="0A224F31" w:rsidR="009C4B80" w:rsidRDefault="009C4B80" w:rsidP="00A23072">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p>
    <w:p w14:paraId="1554A758" w14:textId="0AF9E046" w:rsidR="009C4B80" w:rsidRPr="005F6847" w:rsidRDefault="009C4B80" w:rsidP="009C4B80">
      <w:pPr>
        <w:rPr>
          <w:rFonts w:asciiTheme="minorHAnsi" w:hAnsiTheme="minorHAnsi" w:cstheme="minorHAnsi"/>
        </w:rPr>
      </w:pPr>
      <w:r w:rsidRPr="005F6847">
        <w:rPr>
          <w:rFonts w:asciiTheme="minorHAnsi" w:hAnsiTheme="minorHAnsi" w:cstheme="minorHAnsi"/>
          <w:b/>
          <w:color w:val="24292E"/>
        </w:rPr>
        <w:t>Logged</w:t>
      </w:r>
      <w:r w:rsidRPr="009C4B80">
        <w:rPr>
          <w:rFonts w:asciiTheme="minorHAnsi" w:hAnsiTheme="minorHAnsi" w:cstheme="minorHAnsi"/>
          <w:b/>
          <w:color w:val="24292E"/>
        </w:rPr>
        <w:t xml:space="preserve"> out ID page URL: </w:t>
      </w:r>
      <w:hyperlink r:id="rId9" w:history="1">
        <w:r w:rsidRPr="005F6847">
          <w:rPr>
            <w:rStyle w:val="Hyperlink"/>
            <w:rFonts w:asciiTheme="minorHAnsi" w:hAnsiTheme="minorHAnsi" w:cstheme="minorHAnsi"/>
          </w:rPr>
          <w:t>https://</w:t>
        </w:r>
        <w:r w:rsidRPr="009C4B80">
          <w:rPr>
            <w:rStyle w:val="Hyperlink"/>
            <w:rFonts w:asciiTheme="minorHAnsi" w:hAnsiTheme="minorHAnsi" w:cstheme="minorHAnsi"/>
          </w:rPr>
          <w:t>www</w:t>
        </w:r>
        <w:r w:rsidRPr="005F6847">
          <w:rPr>
            <w:rStyle w:val="Hyperlink"/>
            <w:rFonts w:asciiTheme="minorHAnsi" w:hAnsiTheme="minorHAnsi" w:cstheme="minorHAnsi"/>
          </w:rPr>
          <w:t>.va.gov/health-care/apply/application/id-form</w:t>
        </w:r>
      </w:hyperlink>
    </w:p>
    <w:p w14:paraId="303EEECE" w14:textId="77777777" w:rsidR="009C4B80" w:rsidRPr="00A23072" w:rsidRDefault="009C4B80" w:rsidP="00A23072">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p>
    <w:p w14:paraId="3EDF4E5D" w14:textId="737AAD48" w:rsidR="009C4B80" w:rsidRDefault="00A23072" w:rsidP="00A23072">
      <w:pPr>
        <w:rPr>
          <w:rFonts w:asciiTheme="minorHAnsi" w:hAnsiTheme="minorHAnsi" w:cstheme="minorHAnsi"/>
          <w:color w:val="24292E"/>
        </w:rPr>
      </w:pPr>
      <w:r w:rsidRPr="00A23072">
        <w:rPr>
          <w:rFonts w:asciiTheme="minorHAnsi" w:hAnsiTheme="minorHAnsi" w:cstheme="minorHAnsi"/>
          <w:color w:val="24292E"/>
        </w:rPr>
        <w:t>Logged out users can still access the health care application. However, in order to do so</w:t>
      </w:r>
      <w:r w:rsidR="00511C4E">
        <w:rPr>
          <w:rFonts w:asciiTheme="minorHAnsi" w:hAnsiTheme="minorHAnsi" w:cstheme="minorHAnsi"/>
          <w:color w:val="24292E"/>
        </w:rPr>
        <w:t>, they will be filtered through an ID page where they will enter some personal information that we’ll use to scan MVI and the enrollment system</w:t>
      </w:r>
      <w:r w:rsidR="00742032">
        <w:rPr>
          <w:rFonts w:asciiTheme="minorHAnsi" w:hAnsiTheme="minorHAnsi" w:cstheme="minorHAnsi"/>
          <w:color w:val="24292E"/>
        </w:rPr>
        <w:t xml:space="preserve"> (ESR)</w:t>
      </w:r>
      <w:r w:rsidR="00511C4E">
        <w:rPr>
          <w:rFonts w:asciiTheme="minorHAnsi" w:hAnsiTheme="minorHAnsi" w:cstheme="minorHAnsi"/>
          <w:color w:val="24292E"/>
        </w:rPr>
        <w:t xml:space="preserve"> for existing records. </w:t>
      </w:r>
      <w:r w:rsidR="00126F49">
        <w:rPr>
          <w:rFonts w:asciiTheme="minorHAnsi" w:hAnsiTheme="minorHAnsi" w:cstheme="minorHAnsi"/>
          <w:color w:val="24292E"/>
        </w:rPr>
        <w:t xml:space="preserve">They get to the ID page by going to the health care application introduction page (pictured above) and clicking the link </w:t>
      </w:r>
      <w:r w:rsidR="00126F49">
        <w:rPr>
          <w:rFonts w:asciiTheme="minorHAnsi" w:hAnsiTheme="minorHAnsi" w:cstheme="minorHAnsi"/>
          <w:b/>
          <w:color w:val="24292E"/>
        </w:rPr>
        <w:t>Start your application without signing in</w:t>
      </w:r>
      <w:r w:rsidR="00126F49">
        <w:rPr>
          <w:rFonts w:asciiTheme="minorHAnsi" w:hAnsiTheme="minorHAnsi" w:cstheme="minorHAnsi"/>
          <w:color w:val="24292E"/>
        </w:rPr>
        <w:t>.</w:t>
      </w:r>
    </w:p>
    <w:p w14:paraId="2CE20E5F" w14:textId="25BA4BCA" w:rsidR="00126F49" w:rsidRDefault="00126F49" w:rsidP="00A23072">
      <w:pPr>
        <w:rPr>
          <w:rFonts w:asciiTheme="minorHAnsi" w:hAnsiTheme="minorHAnsi" w:cstheme="minorHAnsi"/>
          <w:color w:val="24292E"/>
        </w:rPr>
      </w:pPr>
    </w:p>
    <w:p w14:paraId="76FA4053" w14:textId="53DDC7C4" w:rsidR="00126F49" w:rsidRDefault="00126F49" w:rsidP="00A23072">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7E457E58" wp14:editId="284F00DC">
            <wp:extent cx="5943600" cy="2312670"/>
            <wp:effectExtent l="12700" t="12700" r="12700" b="1143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ged out_HCA intro page_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12670"/>
                    </a:xfrm>
                    <a:prstGeom prst="rect">
                      <a:avLst/>
                    </a:prstGeom>
                    <a:ln>
                      <a:solidFill>
                        <a:schemeClr val="bg1">
                          <a:lumMod val="75000"/>
                        </a:schemeClr>
                      </a:solidFill>
                    </a:ln>
                  </pic:spPr>
                </pic:pic>
              </a:graphicData>
            </a:graphic>
          </wp:inline>
        </w:drawing>
      </w:r>
    </w:p>
    <w:p w14:paraId="0D6CE5D8" w14:textId="77777777" w:rsidR="00126F49" w:rsidRPr="00126F49" w:rsidRDefault="00126F49" w:rsidP="00A23072">
      <w:pPr>
        <w:rPr>
          <w:rFonts w:asciiTheme="minorHAnsi" w:hAnsiTheme="minorHAnsi" w:cstheme="minorHAnsi"/>
          <w:color w:val="24292E"/>
        </w:rPr>
      </w:pPr>
    </w:p>
    <w:p w14:paraId="5D4CC874" w14:textId="65B2F6B6" w:rsidR="009C4B80" w:rsidRDefault="009C4B80" w:rsidP="00A23072">
      <w:pPr>
        <w:rPr>
          <w:rFonts w:asciiTheme="minorHAnsi" w:hAnsiTheme="minorHAnsi" w:cstheme="minorHAnsi"/>
          <w:color w:val="24292E"/>
        </w:rPr>
      </w:pPr>
    </w:p>
    <w:p w14:paraId="48BD53AB" w14:textId="775E2527" w:rsidR="002144EE" w:rsidRDefault="009C4B80" w:rsidP="00A23072">
      <w:pPr>
        <w:rPr>
          <w:rFonts w:asciiTheme="minorHAnsi" w:hAnsiTheme="minorHAnsi" w:cstheme="minorHAnsi"/>
          <w:color w:val="24292E"/>
        </w:rPr>
      </w:pPr>
      <w:r>
        <w:rPr>
          <w:rFonts w:asciiTheme="minorHAnsi" w:hAnsiTheme="minorHAnsi" w:cstheme="minorHAnsi"/>
          <w:color w:val="24292E"/>
        </w:rPr>
        <w:t xml:space="preserve">This </w:t>
      </w:r>
      <w:r w:rsidR="00742032">
        <w:rPr>
          <w:rFonts w:asciiTheme="minorHAnsi" w:hAnsiTheme="minorHAnsi" w:cstheme="minorHAnsi"/>
          <w:color w:val="24292E"/>
        </w:rPr>
        <w:t xml:space="preserve">link will take them to </w:t>
      </w:r>
      <w:r>
        <w:rPr>
          <w:rFonts w:asciiTheme="minorHAnsi" w:hAnsiTheme="minorHAnsi" w:cstheme="minorHAnsi"/>
          <w:color w:val="24292E"/>
        </w:rPr>
        <w:t>the new ID page:</w:t>
      </w:r>
    </w:p>
    <w:p w14:paraId="3BAED322" w14:textId="77777777" w:rsidR="00126F49" w:rsidRDefault="00126F49" w:rsidP="00A23072">
      <w:pPr>
        <w:rPr>
          <w:rFonts w:asciiTheme="minorHAnsi" w:hAnsiTheme="minorHAnsi" w:cstheme="minorHAnsi"/>
          <w:color w:val="24292E"/>
        </w:rPr>
      </w:pPr>
    </w:p>
    <w:p w14:paraId="7D3738BC" w14:textId="5043DAB2" w:rsidR="002144EE" w:rsidRDefault="002144EE" w:rsidP="00A23072">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5629B4D5" wp14:editId="3042E05F">
            <wp:extent cx="5943600" cy="5126355"/>
            <wp:effectExtent l="12700" t="12700" r="12700" b="171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ged out ID 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26355"/>
                    </a:xfrm>
                    <a:prstGeom prst="rect">
                      <a:avLst/>
                    </a:prstGeom>
                    <a:ln>
                      <a:solidFill>
                        <a:schemeClr val="bg1">
                          <a:lumMod val="75000"/>
                        </a:schemeClr>
                      </a:solidFill>
                    </a:ln>
                  </pic:spPr>
                </pic:pic>
              </a:graphicData>
            </a:graphic>
          </wp:inline>
        </w:drawing>
      </w:r>
    </w:p>
    <w:p w14:paraId="5C023D85" w14:textId="77777777" w:rsidR="005F6847" w:rsidRDefault="005F6847" w:rsidP="00A23072">
      <w:pPr>
        <w:rPr>
          <w:rFonts w:asciiTheme="minorHAnsi" w:hAnsiTheme="minorHAnsi" w:cstheme="minorHAnsi"/>
          <w:color w:val="24292E"/>
        </w:rPr>
      </w:pPr>
    </w:p>
    <w:p w14:paraId="09E6C810" w14:textId="0C9F99E3" w:rsidR="00A23072" w:rsidRDefault="009C4B80" w:rsidP="00A23072">
      <w:pPr>
        <w:rPr>
          <w:rFonts w:asciiTheme="minorHAnsi" w:hAnsiTheme="minorHAnsi" w:cstheme="minorHAnsi"/>
          <w:color w:val="24292E"/>
        </w:rPr>
      </w:pPr>
      <w:r>
        <w:rPr>
          <w:rFonts w:asciiTheme="minorHAnsi" w:hAnsiTheme="minorHAnsi" w:cstheme="minorHAnsi"/>
          <w:color w:val="24292E"/>
        </w:rPr>
        <w:t xml:space="preserve">Once someone fills out this form and submits it, </w:t>
      </w:r>
      <w:r w:rsidR="00742032">
        <w:rPr>
          <w:rFonts w:asciiTheme="minorHAnsi" w:hAnsiTheme="minorHAnsi" w:cstheme="minorHAnsi"/>
          <w:color w:val="24292E"/>
        </w:rPr>
        <w:t>we will scan MVI and ESR for their records. Potential outcomes include</w:t>
      </w:r>
      <w:r w:rsidR="00511C4E">
        <w:rPr>
          <w:rFonts w:asciiTheme="minorHAnsi" w:hAnsiTheme="minorHAnsi" w:cstheme="minorHAnsi"/>
          <w:color w:val="24292E"/>
        </w:rPr>
        <w:t>:</w:t>
      </w:r>
    </w:p>
    <w:p w14:paraId="60B95A74" w14:textId="41CFF1CD" w:rsidR="00511C4E" w:rsidRDefault="00511C4E" w:rsidP="00A23072">
      <w:pPr>
        <w:rPr>
          <w:rFonts w:asciiTheme="minorHAnsi" w:hAnsiTheme="minorHAnsi" w:cstheme="minorHAnsi"/>
          <w:color w:val="24292E"/>
        </w:rPr>
      </w:pPr>
    </w:p>
    <w:p w14:paraId="617C2142" w14:textId="56C70EA9" w:rsidR="00511C4E" w:rsidRPr="005405C8" w:rsidRDefault="00126F49" w:rsidP="00511C4E">
      <w:pPr>
        <w:pStyle w:val="ListParagraph"/>
        <w:numPr>
          <w:ilvl w:val="0"/>
          <w:numId w:val="11"/>
        </w:numPr>
        <w:rPr>
          <w:rFonts w:cstheme="minorHAnsi"/>
        </w:rPr>
      </w:pPr>
      <w:r>
        <w:rPr>
          <w:rFonts w:cstheme="minorHAnsi"/>
          <w:b/>
        </w:rPr>
        <w:t>User is n</w:t>
      </w:r>
      <w:r w:rsidR="00511C4E" w:rsidRPr="00511C4E">
        <w:rPr>
          <w:rFonts w:cstheme="minorHAnsi"/>
          <w:b/>
        </w:rPr>
        <w:t>ot found in MVI</w:t>
      </w:r>
      <w:r w:rsidR="00511C4E">
        <w:rPr>
          <w:rFonts w:cstheme="minorHAnsi"/>
          <w:b/>
        </w:rPr>
        <w:t xml:space="preserve"> </w:t>
      </w:r>
      <w:r w:rsidR="00742032">
        <w:rPr>
          <w:rFonts w:cstheme="minorHAnsi"/>
          <w:b/>
        </w:rPr>
        <w:t>or the</w:t>
      </w:r>
      <w:r w:rsidR="00511C4E" w:rsidRPr="005405C8">
        <w:rPr>
          <w:rFonts w:cstheme="minorHAnsi"/>
          <w:b/>
        </w:rPr>
        <w:t xml:space="preserve"> enrollment system (ESR)</w:t>
      </w:r>
      <w:r w:rsidR="00511C4E" w:rsidRPr="005405C8">
        <w:rPr>
          <w:rFonts w:cstheme="minorHAnsi"/>
        </w:rPr>
        <w:t xml:space="preserve"> — These users will be passed through to the health care application. As part of this application, there will be a section where they can upload their DD214 or other discharge documents to help verify their service.</w:t>
      </w:r>
    </w:p>
    <w:p w14:paraId="64824AB8" w14:textId="1F20339B" w:rsidR="005405C8" w:rsidRPr="005405C8" w:rsidRDefault="005405C8" w:rsidP="005405C8">
      <w:pPr>
        <w:rPr>
          <w:rFonts w:asciiTheme="minorHAnsi" w:hAnsiTheme="minorHAnsi" w:cstheme="minorHAnsi"/>
        </w:rPr>
      </w:pPr>
    </w:p>
    <w:p w14:paraId="31687A2E" w14:textId="1C96EDF0" w:rsidR="005405C8" w:rsidRDefault="005405C8" w:rsidP="005405C8">
      <w:pPr>
        <w:rPr>
          <w:rFonts w:asciiTheme="minorHAnsi" w:hAnsiTheme="minorHAnsi" w:cstheme="minorHAnsi"/>
        </w:rPr>
      </w:pPr>
      <w:r w:rsidRPr="005405C8">
        <w:rPr>
          <w:rFonts w:asciiTheme="minorHAnsi" w:hAnsiTheme="minorHAnsi" w:cstheme="minorHAnsi"/>
        </w:rPr>
        <w:t>This is the DD214 upload page found in the application:</w:t>
      </w:r>
    </w:p>
    <w:p w14:paraId="6532C2FD" w14:textId="676F4397" w:rsidR="00A659F7" w:rsidRDefault="00A659F7" w:rsidP="005405C8">
      <w:pPr>
        <w:rPr>
          <w:rFonts w:asciiTheme="minorHAnsi" w:hAnsiTheme="minorHAnsi" w:cstheme="minorHAnsi"/>
        </w:rPr>
      </w:pPr>
    </w:p>
    <w:p w14:paraId="3280F656" w14:textId="0C170382" w:rsidR="00A659F7" w:rsidRDefault="00A659F7" w:rsidP="005405C8">
      <w:pPr>
        <w:rPr>
          <w:rFonts w:asciiTheme="minorHAnsi" w:hAnsiTheme="minorHAnsi" w:cstheme="minorHAnsi"/>
        </w:rPr>
      </w:pPr>
      <w:r>
        <w:rPr>
          <w:rFonts w:asciiTheme="minorHAnsi" w:hAnsiTheme="minorHAnsi" w:cstheme="minorHAnsi"/>
          <w:noProof/>
        </w:rPr>
        <w:lastRenderedPageBreak/>
        <w:drawing>
          <wp:inline distT="0" distB="0" distL="0" distR="0" wp14:anchorId="3CEE9C0B" wp14:editId="3E62879C">
            <wp:extent cx="5943600" cy="5094559"/>
            <wp:effectExtent l="12700" t="12700" r="12700" b="1143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214 upload_nothing uploaded.png"/>
                    <pic:cNvPicPr/>
                  </pic:nvPicPr>
                  <pic:blipFill>
                    <a:blip r:embed="rId12">
                      <a:extLst>
                        <a:ext uri="{28A0092B-C50C-407E-A947-70E740481C1C}">
                          <a14:useLocalDpi xmlns:a14="http://schemas.microsoft.com/office/drawing/2010/main" val="0"/>
                        </a:ext>
                      </a:extLst>
                    </a:blip>
                    <a:stretch>
                      <a:fillRect/>
                    </a:stretch>
                  </pic:blipFill>
                  <pic:spPr>
                    <a:xfrm>
                      <a:off x="0" y="0"/>
                      <a:ext cx="5944944" cy="5095711"/>
                    </a:xfrm>
                    <a:prstGeom prst="rect">
                      <a:avLst/>
                    </a:prstGeom>
                    <a:ln>
                      <a:solidFill>
                        <a:schemeClr val="bg1">
                          <a:lumMod val="75000"/>
                        </a:schemeClr>
                      </a:solidFill>
                    </a:ln>
                  </pic:spPr>
                </pic:pic>
              </a:graphicData>
            </a:graphic>
          </wp:inline>
        </w:drawing>
      </w:r>
    </w:p>
    <w:p w14:paraId="69EE48FF" w14:textId="0E0E86C3" w:rsidR="00A659F7" w:rsidRDefault="00A659F7" w:rsidP="005405C8">
      <w:pPr>
        <w:rPr>
          <w:rFonts w:asciiTheme="minorHAnsi" w:hAnsiTheme="minorHAnsi" w:cstheme="minorHAnsi"/>
        </w:rPr>
      </w:pPr>
    </w:p>
    <w:p w14:paraId="51D56BD1" w14:textId="77777777" w:rsidR="005405C8" w:rsidRPr="005405C8" w:rsidRDefault="005405C8" w:rsidP="005405C8">
      <w:pPr>
        <w:rPr>
          <w:rFonts w:asciiTheme="minorHAnsi" w:hAnsiTheme="minorHAnsi" w:cstheme="minorHAnsi"/>
        </w:rPr>
      </w:pPr>
    </w:p>
    <w:p w14:paraId="286BC580" w14:textId="2D8A5E0F" w:rsidR="00511C4E" w:rsidRPr="005405C8" w:rsidRDefault="00126F49" w:rsidP="00511C4E">
      <w:pPr>
        <w:pStyle w:val="ListParagraph"/>
        <w:numPr>
          <w:ilvl w:val="0"/>
          <w:numId w:val="11"/>
        </w:numPr>
        <w:rPr>
          <w:rFonts w:cstheme="minorHAnsi"/>
          <w:bCs/>
          <w:color w:val="24292E"/>
          <w:sz w:val="32"/>
          <w:szCs w:val="32"/>
        </w:rPr>
      </w:pPr>
      <w:r>
        <w:rPr>
          <w:rFonts w:cstheme="minorHAnsi"/>
          <w:b/>
        </w:rPr>
        <w:t>User is f</w:t>
      </w:r>
      <w:r w:rsidR="00511C4E" w:rsidRPr="005405C8">
        <w:rPr>
          <w:rFonts w:cstheme="minorHAnsi"/>
          <w:b/>
        </w:rPr>
        <w:t>ound in MVI but not in ESR</w:t>
      </w:r>
      <w:r w:rsidR="00511C4E" w:rsidRPr="005405C8">
        <w:rPr>
          <w:rFonts w:cstheme="minorHAnsi"/>
        </w:rPr>
        <w:t xml:space="preserve"> — These users will be passed through to the health care application but will not be asked to include a DD214 or other discharge documents.</w:t>
      </w:r>
    </w:p>
    <w:p w14:paraId="30BF390B" w14:textId="5CA07B28" w:rsidR="00511C4E" w:rsidRPr="005F6847" w:rsidRDefault="00126F49" w:rsidP="00511C4E">
      <w:pPr>
        <w:pStyle w:val="ListParagraph"/>
        <w:numPr>
          <w:ilvl w:val="0"/>
          <w:numId w:val="11"/>
        </w:numPr>
        <w:rPr>
          <w:rFonts w:cstheme="minorHAnsi"/>
          <w:bCs/>
          <w:color w:val="24292E"/>
          <w:sz w:val="32"/>
          <w:szCs w:val="32"/>
        </w:rPr>
      </w:pPr>
      <w:r>
        <w:rPr>
          <w:rFonts w:cstheme="minorHAnsi"/>
          <w:b/>
        </w:rPr>
        <w:t>User is f</w:t>
      </w:r>
      <w:r w:rsidR="00511C4E" w:rsidRPr="005405C8">
        <w:rPr>
          <w:rFonts w:cstheme="minorHAnsi"/>
          <w:b/>
        </w:rPr>
        <w:t>ound in MVI and in ESR</w:t>
      </w:r>
      <w:r w:rsidR="00511C4E" w:rsidRPr="005405C8">
        <w:rPr>
          <w:rFonts w:cstheme="minorHAnsi"/>
        </w:rPr>
        <w:t xml:space="preserve"> — These users will not be able to access the health care application from a </w:t>
      </w:r>
      <w:proofErr w:type="gramStart"/>
      <w:r w:rsidR="00511C4E" w:rsidRPr="005405C8">
        <w:rPr>
          <w:rFonts w:cstheme="minorHAnsi"/>
        </w:rPr>
        <w:t>logged out</w:t>
      </w:r>
      <w:proofErr w:type="gramEnd"/>
      <w:r w:rsidR="00511C4E" w:rsidRPr="005405C8">
        <w:rPr>
          <w:rFonts w:cstheme="minorHAnsi"/>
        </w:rPr>
        <w:t xml:space="preserve"> state because </w:t>
      </w:r>
      <w:r w:rsidR="00742032">
        <w:rPr>
          <w:rFonts w:cstheme="minorHAnsi"/>
        </w:rPr>
        <w:t xml:space="preserve">finding them in the enrollment system (ESR) means that </w:t>
      </w:r>
      <w:r w:rsidR="00511C4E" w:rsidRPr="005405C8">
        <w:rPr>
          <w:rFonts w:cstheme="minorHAnsi"/>
        </w:rPr>
        <w:t>they have</w:t>
      </w:r>
      <w:r w:rsidR="00511C4E">
        <w:rPr>
          <w:rFonts w:cstheme="minorHAnsi"/>
        </w:rPr>
        <w:t xml:space="preserve"> applied for health care previously. They need to sign in to VA.gov in order to see their health care status before </w:t>
      </w:r>
      <w:r w:rsidR="00742032">
        <w:rPr>
          <w:rFonts w:cstheme="minorHAnsi"/>
        </w:rPr>
        <w:t>accessing the</w:t>
      </w:r>
      <w:r w:rsidR="00511C4E">
        <w:rPr>
          <w:rFonts w:cstheme="minorHAnsi"/>
        </w:rPr>
        <w:t xml:space="preserve"> application.</w:t>
      </w:r>
    </w:p>
    <w:p w14:paraId="14CC7C42" w14:textId="04DF8004" w:rsidR="009C4B80" w:rsidRDefault="009C4B80" w:rsidP="009C4B80">
      <w:pPr>
        <w:rPr>
          <w:rFonts w:cstheme="minorHAnsi"/>
          <w:bCs/>
          <w:color w:val="24292E"/>
          <w:sz w:val="32"/>
          <w:szCs w:val="32"/>
        </w:rPr>
      </w:pPr>
    </w:p>
    <w:p w14:paraId="4701ED47" w14:textId="4270B95C" w:rsidR="006C5AD9" w:rsidRDefault="009C4B80" w:rsidP="005F6847">
      <w:pPr>
        <w:pStyle w:val="ListParagraph"/>
        <w:ind w:left="0"/>
        <w:rPr>
          <w:rFonts w:cstheme="minorHAnsi"/>
        </w:rPr>
      </w:pPr>
      <w:r>
        <w:rPr>
          <w:rFonts w:cstheme="minorHAnsi"/>
        </w:rPr>
        <w:t xml:space="preserve">These users will see the following prompt if they are found in </w:t>
      </w:r>
      <w:r w:rsidR="00C361C4">
        <w:rPr>
          <w:rFonts w:cstheme="minorHAnsi"/>
        </w:rPr>
        <w:t>the enrollment system (ESR)</w:t>
      </w:r>
      <w:r>
        <w:rPr>
          <w:rFonts w:cstheme="minorHAnsi"/>
        </w:rPr>
        <w:t>:</w:t>
      </w:r>
    </w:p>
    <w:p w14:paraId="03841FE2" w14:textId="7EC7DEC4" w:rsidR="00C361C4" w:rsidRDefault="00C361C4" w:rsidP="005F6847">
      <w:pPr>
        <w:pStyle w:val="ListParagraph"/>
        <w:ind w:left="0"/>
        <w:rPr>
          <w:rFonts w:cstheme="minorHAnsi"/>
        </w:rPr>
      </w:pPr>
    </w:p>
    <w:p w14:paraId="54B9F1D9" w14:textId="0A025D72" w:rsidR="00C361C4" w:rsidRDefault="00C361C4" w:rsidP="005F6847">
      <w:pPr>
        <w:pStyle w:val="ListParagraph"/>
        <w:ind w:left="0"/>
        <w:rPr>
          <w:rFonts w:cstheme="minorHAnsi"/>
        </w:rPr>
      </w:pPr>
      <w:r>
        <w:rPr>
          <w:rFonts w:cstheme="minorHAnsi"/>
          <w:noProof/>
        </w:rPr>
        <w:lastRenderedPageBreak/>
        <w:drawing>
          <wp:inline distT="0" distB="0" distL="0" distR="0" wp14:anchorId="17C7A23A" wp14:editId="50856599">
            <wp:extent cx="5943600" cy="5906770"/>
            <wp:effectExtent l="12700" t="12700" r="12700" b="1143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ged out ID page_Please sign in mess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06770"/>
                    </a:xfrm>
                    <a:prstGeom prst="rect">
                      <a:avLst/>
                    </a:prstGeom>
                    <a:ln>
                      <a:solidFill>
                        <a:schemeClr val="bg1">
                          <a:lumMod val="75000"/>
                        </a:schemeClr>
                      </a:solidFill>
                    </a:ln>
                  </pic:spPr>
                </pic:pic>
              </a:graphicData>
            </a:graphic>
          </wp:inline>
        </w:drawing>
      </w:r>
    </w:p>
    <w:p w14:paraId="17492631" w14:textId="77777777" w:rsidR="009C4B80" w:rsidRDefault="009C4B80" w:rsidP="005F6847">
      <w:pPr>
        <w:pStyle w:val="ListParagraph"/>
        <w:rPr>
          <w:rFonts w:cstheme="minorHAnsi"/>
          <w:bCs/>
          <w:color w:val="24292E"/>
          <w:sz w:val="32"/>
          <w:szCs w:val="32"/>
        </w:rPr>
      </w:pPr>
    </w:p>
    <w:p w14:paraId="5949B4F1" w14:textId="18516354" w:rsidR="00FE1A98" w:rsidRDefault="00FE1A98" w:rsidP="00FE1A98">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r>
        <w:rPr>
          <w:rFonts w:asciiTheme="minorHAnsi" w:hAnsiTheme="minorHAnsi" w:cstheme="minorHAnsi"/>
          <w:bCs w:val="0"/>
          <w:color w:val="24292E"/>
          <w:sz w:val="28"/>
          <w:szCs w:val="28"/>
        </w:rPr>
        <w:t>Logged in users: LOA1</w:t>
      </w:r>
    </w:p>
    <w:p w14:paraId="5861D06D" w14:textId="77777777" w:rsidR="00FE1A98" w:rsidRDefault="00FE1A98" w:rsidP="00FE1A98">
      <w:pPr>
        <w:rPr>
          <w:rFonts w:asciiTheme="minorHAnsi" w:hAnsiTheme="minorHAnsi" w:cstheme="minorHAnsi"/>
          <w:color w:val="24292E"/>
        </w:rPr>
      </w:pPr>
    </w:p>
    <w:p w14:paraId="0388584F" w14:textId="7CA374E5" w:rsidR="00FE1A98" w:rsidRDefault="00FE1A98" w:rsidP="00FE1A98">
      <w:pPr>
        <w:rPr>
          <w:rFonts w:asciiTheme="minorHAnsi" w:hAnsiTheme="minorHAnsi" w:cstheme="minorHAnsi"/>
          <w:color w:val="24292E"/>
        </w:rPr>
      </w:pPr>
      <w:r>
        <w:rPr>
          <w:rFonts w:asciiTheme="minorHAnsi" w:hAnsiTheme="minorHAnsi" w:cstheme="minorHAnsi"/>
          <w:color w:val="24292E"/>
        </w:rPr>
        <w:t xml:space="preserve">One of the major changes we are making </w:t>
      </w:r>
      <w:r w:rsidR="009C4B80">
        <w:rPr>
          <w:rFonts w:asciiTheme="minorHAnsi" w:hAnsiTheme="minorHAnsi" w:cstheme="minorHAnsi"/>
          <w:color w:val="24292E"/>
        </w:rPr>
        <w:t xml:space="preserve">is that logged in users who are LOA1 will no longer be able to access the health care application without first verifying their identity and becoming LOA3. This is to make sure that all users who apply are scanned through the ESR to verify whether they have or have not applied </w:t>
      </w:r>
      <w:r w:rsidR="00742032">
        <w:rPr>
          <w:rFonts w:asciiTheme="minorHAnsi" w:hAnsiTheme="minorHAnsi" w:cstheme="minorHAnsi"/>
          <w:color w:val="24292E"/>
        </w:rPr>
        <w:t xml:space="preserve">for health care </w:t>
      </w:r>
      <w:r w:rsidR="009C4B80">
        <w:rPr>
          <w:rFonts w:asciiTheme="minorHAnsi" w:hAnsiTheme="minorHAnsi" w:cstheme="minorHAnsi"/>
          <w:color w:val="24292E"/>
        </w:rPr>
        <w:t>previously. Since we don’t know who LOA1 users, we can’t scan them through the ESR unless they become LOA3.</w:t>
      </w:r>
    </w:p>
    <w:p w14:paraId="4E3A4955" w14:textId="2D1C2563" w:rsidR="009C4B80" w:rsidRDefault="009C4B80" w:rsidP="00FE1A98">
      <w:pPr>
        <w:rPr>
          <w:rFonts w:asciiTheme="minorHAnsi" w:hAnsiTheme="minorHAnsi" w:cstheme="minorHAnsi"/>
          <w:color w:val="24292E"/>
        </w:rPr>
      </w:pPr>
    </w:p>
    <w:p w14:paraId="70B3C7AF" w14:textId="25C87698" w:rsidR="005F6847" w:rsidRDefault="009C4B80" w:rsidP="005F6847">
      <w:pPr>
        <w:rPr>
          <w:rFonts w:asciiTheme="minorHAnsi" w:hAnsiTheme="minorHAnsi" w:cstheme="minorHAnsi"/>
        </w:rPr>
      </w:pPr>
      <w:r>
        <w:rPr>
          <w:rFonts w:asciiTheme="minorHAnsi" w:hAnsiTheme="minorHAnsi" w:cstheme="minorHAnsi"/>
          <w:color w:val="24292E"/>
        </w:rPr>
        <w:t>L</w:t>
      </w:r>
      <w:r w:rsidRPr="005F6847">
        <w:rPr>
          <w:rFonts w:asciiTheme="minorHAnsi" w:hAnsiTheme="minorHAnsi" w:cstheme="minorHAnsi"/>
          <w:color w:val="24292E"/>
        </w:rPr>
        <w:t>OA1 users will see the following screen when they go to</w:t>
      </w:r>
      <w:r w:rsidR="005F6847">
        <w:rPr>
          <w:rFonts w:asciiTheme="minorHAnsi" w:hAnsiTheme="minorHAnsi" w:cstheme="minorHAnsi"/>
          <w:color w:val="24292E"/>
        </w:rPr>
        <w:t xml:space="preserve"> the health care application introduction page at </w:t>
      </w:r>
      <w:r w:rsidRPr="005F6847">
        <w:rPr>
          <w:rFonts w:asciiTheme="minorHAnsi" w:hAnsiTheme="minorHAnsi" w:cstheme="minorHAnsi"/>
          <w:color w:val="24292E"/>
        </w:rPr>
        <w:t xml:space="preserve"> </w:t>
      </w:r>
      <w:hyperlink r:id="rId14" w:history="1">
        <w:r w:rsidR="005F6847" w:rsidRPr="005F6847">
          <w:rPr>
            <w:rStyle w:val="Hyperlink"/>
            <w:rFonts w:asciiTheme="minorHAnsi" w:hAnsiTheme="minorHAnsi" w:cstheme="minorHAnsi"/>
          </w:rPr>
          <w:t>https://www.va.gov/health-care/apply/application/introduction</w:t>
        </w:r>
      </w:hyperlink>
      <w:r w:rsidR="005F6847">
        <w:rPr>
          <w:rFonts w:asciiTheme="minorHAnsi" w:hAnsiTheme="minorHAnsi" w:cstheme="minorHAnsi"/>
        </w:rPr>
        <w:t>:</w:t>
      </w:r>
    </w:p>
    <w:p w14:paraId="167A735F" w14:textId="77777777" w:rsidR="00742032" w:rsidRDefault="00742032" w:rsidP="005F6847">
      <w:pPr>
        <w:rPr>
          <w:rFonts w:asciiTheme="minorHAnsi" w:hAnsiTheme="minorHAnsi" w:cstheme="minorHAnsi"/>
        </w:rPr>
      </w:pPr>
    </w:p>
    <w:p w14:paraId="5DB584CC" w14:textId="0AD4B541" w:rsidR="005F6847" w:rsidRDefault="00742032" w:rsidP="005F6847">
      <w:r>
        <w:rPr>
          <w:noProof/>
        </w:rPr>
        <w:drawing>
          <wp:inline distT="0" distB="0" distL="0" distR="0" wp14:anchorId="1D3A3E61" wp14:editId="18504E28">
            <wp:extent cx="5943600" cy="4849231"/>
            <wp:effectExtent l="12700" t="12700" r="12700" b="152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ged In_LOA1 User.png"/>
                    <pic:cNvPicPr/>
                  </pic:nvPicPr>
                  <pic:blipFill>
                    <a:blip r:embed="rId15">
                      <a:extLst>
                        <a:ext uri="{28A0092B-C50C-407E-A947-70E740481C1C}">
                          <a14:useLocalDpi xmlns:a14="http://schemas.microsoft.com/office/drawing/2010/main" val="0"/>
                        </a:ext>
                      </a:extLst>
                    </a:blip>
                    <a:stretch>
                      <a:fillRect/>
                    </a:stretch>
                  </pic:blipFill>
                  <pic:spPr>
                    <a:xfrm>
                      <a:off x="0" y="0"/>
                      <a:ext cx="5944436" cy="4849913"/>
                    </a:xfrm>
                    <a:prstGeom prst="rect">
                      <a:avLst/>
                    </a:prstGeom>
                    <a:ln>
                      <a:solidFill>
                        <a:schemeClr val="bg1">
                          <a:lumMod val="75000"/>
                        </a:schemeClr>
                      </a:solidFill>
                    </a:ln>
                  </pic:spPr>
                </pic:pic>
              </a:graphicData>
            </a:graphic>
          </wp:inline>
        </w:drawing>
      </w:r>
    </w:p>
    <w:p w14:paraId="2BD302D6" w14:textId="3E8A3E5A" w:rsidR="009C4B80" w:rsidRDefault="009C4B80" w:rsidP="00FE1A98">
      <w:pPr>
        <w:rPr>
          <w:rFonts w:asciiTheme="minorHAnsi" w:hAnsiTheme="minorHAnsi" w:cstheme="minorHAnsi"/>
          <w:color w:val="24292E"/>
        </w:rPr>
      </w:pPr>
    </w:p>
    <w:p w14:paraId="44ABE278" w14:textId="494E5CCA" w:rsidR="005F6847" w:rsidRDefault="005F6847" w:rsidP="005F6847">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r>
        <w:rPr>
          <w:rFonts w:asciiTheme="minorHAnsi" w:hAnsiTheme="minorHAnsi" w:cstheme="minorHAnsi"/>
          <w:bCs w:val="0"/>
          <w:color w:val="24292E"/>
          <w:sz w:val="28"/>
          <w:szCs w:val="28"/>
        </w:rPr>
        <w:t>Logged in users: LOA3</w:t>
      </w:r>
    </w:p>
    <w:p w14:paraId="111BEDF0" w14:textId="77777777" w:rsidR="005F6847" w:rsidRDefault="005F6847" w:rsidP="005F6847">
      <w:pPr>
        <w:rPr>
          <w:rFonts w:asciiTheme="minorHAnsi" w:hAnsiTheme="minorHAnsi" w:cstheme="minorHAnsi"/>
          <w:color w:val="24292E"/>
        </w:rPr>
      </w:pPr>
    </w:p>
    <w:p w14:paraId="02D9F0FE" w14:textId="08A0F1B7" w:rsidR="005F6847" w:rsidRDefault="005F6847" w:rsidP="005F6847">
      <w:pPr>
        <w:rPr>
          <w:rFonts w:asciiTheme="minorHAnsi" w:hAnsiTheme="minorHAnsi" w:cstheme="minorHAnsi"/>
        </w:rPr>
      </w:pPr>
      <w:r>
        <w:rPr>
          <w:rFonts w:asciiTheme="minorHAnsi" w:hAnsiTheme="minorHAnsi" w:cstheme="minorHAnsi"/>
          <w:color w:val="24292E"/>
        </w:rPr>
        <w:t>For logged in LOA3 users, we will automatically perform a scan on the backend for existing health care records in the</w:t>
      </w:r>
      <w:r w:rsidR="00483108">
        <w:rPr>
          <w:rFonts w:asciiTheme="minorHAnsi" w:hAnsiTheme="minorHAnsi" w:cstheme="minorHAnsi"/>
          <w:color w:val="24292E"/>
        </w:rPr>
        <w:t xml:space="preserve"> enrollment system</w:t>
      </w:r>
      <w:r>
        <w:rPr>
          <w:rFonts w:asciiTheme="minorHAnsi" w:hAnsiTheme="minorHAnsi" w:cstheme="minorHAnsi"/>
          <w:color w:val="24292E"/>
        </w:rPr>
        <w:t xml:space="preserve"> </w:t>
      </w:r>
      <w:r w:rsidR="00483108">
        <w:rPr>
          <w:rFonts w:asciiTheme="minorHAnsi" w:hAnsiTheme="minorHAnsi" w:cstheme="minorHAnsi"/>
          <w:color w:val="24292E"/>
        </w:rPr>
        <w:t>(</w:t>
      </w:r>
      <w:r>
        <w:rPr>
          <w:rFonts w:asciiTheme="minorHAnsi" w:hAnsiTheme="minorHAnsi" w:cstheme="minorHAnsi"/>
          <w:color w:val="24292E"/>
        </w:rPr>
        <w:t>ESR</w:t>
      </w:r>
      <w:r w:rsidR="00483108">
        <w:rPr>
          <w:rFonts w:asciiTheme="minorHAnsi" w:hAnsiTheme="minorHAnsi" w:cstheme="minorHAnsi"/>
          <w:color w:val="24292E"/>
        </w:rPr>
        <w:t>)</w:t>
      </w:r>
      <w:r>
        <w:rPr>
          <w:rFonts w:asciiTheme="minorHAnsi" w:hAnsiTheme="minorHAnsi" w:cstheme="minorHAnsi"/>
          <w:color w:val="24292E"/>
        </w:rPr>
        <w:t xml:space="preserve"> when they go to the application introduction page at  </w:t>
      </w:r>
      <w:hyperlink r:id="rId16" w:history="1">
        <w:r w:rsidRPr="0084313E">
          <w:rPr>
            <w:rStyle w:val="Hyperlink"/>
            <w:rFonts w:asciiTheme="minorHAnsi" w:hAnsiTheme="minorHAnsi" w:cstheme="minorHAnsi"/>
          </w:rPr>
          <w:t>https://</w:t>
        </w:r>
        <w:r w:rsidRPr="005F6847">
          <w:rPr>
            <w:rStyle w:val="Hyperlink"/>
            <w:rFonts w:asciiTheme="minorHAnsi" w:hAnsiTheme="minorHAnsi" w:cstheme="minorHAnsi"/>
          </w:rPr>
          <w:t>www</w:t>
        </w:r>
        <w:r w:rsidRPr="0084313E">
          <w:rPr>
            <w:rStyle w:val="Hyperlink"/>
            <w:rFonts w:asciiTheme="minorHAnsi" w:hAnsiTheme="minorHAnsi" w:cstheme="minorHAnsi"/>
          </w:rPr>
          <w:t>.va.gov/health-care/apply/application/introduction</w:t>
        </w:r>
      </w:hyperlink>
      <w:r>
        <w:rPr>
          <w:rFonts w:asciiTheme="minorHAnsi" w:hAnsiTheme="minorHAnsi" w:cstheme="minorHAnsi"/>
        </w:rPr>
        <w:t>.</w:t>
      </w:r>
    </w:p>
    <w:p w14:paraId="58B76DBE" w14:textId="0FF9FCCD" w:rsidR="005F6847" w:rsidRDefault="005F6847" w:rsidP="005F6847">
      <w:pPr>
        <w:rPr>
          <w:rFonts w:asciiTheme="minorHAnsi" w:hAnsiTheme="minorHAnsi" w:cstheme="minorHAnsi"/>
        </w:rPr>
      </w:pPr>
    </w:p>
    <w:p w14:paraId="0463F1BC" w14:textId="3122E4B2" w:rsidR="005F6847" w:rsidRDefault="005F6847" w:rsidP="005F6847">
      <w:pPr>
        <w:rPr>
          <w:rFonts w:asciiTheme="minorHAnsi" w:hAnsiTheme="minorHAnsi" w:cstheme="minorHAnsi"/>
        </w:rPr>
      </w:pPr>
      <w:r>
        <w:rPr>
          <w:rFonts w:asciiTheme="minorHAnsi" w:hAnsiTheme="minorHAnsi" w:cstheme="minorHAnsi"/>
        </w:rPr>
        <w:t xml:space="preserve">For users who are </w:t>
      </w:r>
      <w:r>
        <w:rPr>
          <w:rFonts w:asciiTheme="minorHAnsi" w:hAnsiTheme="minorHAnsi" w:cstheme="minorHAnsi"/>
          <w:b/>
        </w:rPr>
        <w:t xml:space="preserve">not </w:t>
      </w:r>
      <w:r>
        <w:rPr>
          <w:rFonts w:asciiTheme="minorHAnsi" w:hAnsiTheme="minorHAnsi" w:cstheme="minorHAnsi"/>
        </w:rPr>
        <w:t xml:space="preserve">found in the enrollment system (ESR), they will </w:t>
      </w:r>
      <w:r w:rsidR="00483108">
        <w:rPr>
          <w:rFonts w:asciiTheme="minorHAnsi" w:hAnsiTheme="minorHAnsi" w:cstheme="minorHAnsi"/>
        </w:rPr>
        <w:t>be able to go straight into the health care application</w:t>
      </w:r>
      <w:r>
        <w:rPr>
          <w:rFonts w:asciiTheme="minorHAnsi" w:hAnsiTheme="minorHAnsi" w:cstheme="minorHAnsi"/>
        </w:rPr>
        <w:t>:</w:t>
      </w:r>
    </w:p>
    <w:p w14:paraId="490F99D6" w14:textId="12743086" w:rsidR="005F6847" w:rsidRDefault="005F6847" w:rsidP="005F6847">
      <w:pPr>
        <w:rPr>
          <w:rFonts w:asciiTheme="minorHAnsi" w:hAnsiTheme="minorHAnsi" w:cstheme="minorHAnsi"/>
        </w:rPr>
      </w:pPr>
    </w:p>
    <w:p w14:paraId="0E76402D" w14:textId="1DAA43D7" w:rsidR="00F4400A" w:rsidRDefault="00F4400A" w:rsidP="005F6847">
      <w:pPr>
        <w:rPr>
          <w:rFonts w:asciiTheme="minorHAnsi" w:hAnsiTheme="minorHAnsi" w:cstheme="minorHAnsi"/>
        </w:rPr>
      </w:pPr>
      <w:r>
        <w:rPr>
          <w:rFonts w:asciiTheme="minorHAnsi" w:hAnsiTheme="minorHAnsi" w:cstheme="minorHAnsi"/>
          <w:noProof/>
        </w:rPr>
        <w:lastRenderedPageBreak/>
        <w:drawing>
          <wp:inline distT="0" distB="0" distL="0" distR="0" wp14:anchorId="27F94907" wp14:editId="6BB2B603">
            <wp:extent cx="5943600" cy="3928110"/>
            <wp:effectExtent l="12700" t="12700" r="12700" b="889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ged In_LOA3 user not in ES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8110"/>
                    </a:xfrm>
                    <a:prstGeom prst="rect">
                      <a:avLst/>
                    </a:prstGeom>
                    <a:ln>
                      <a:solidFill>
                        <a:schemeClr val="bg1">
                          <a:lumMod val="75000"/>
                        </a:schemeClr>
                      </a:solidFill>
                    </a:ln>
                  </pic:spPr>
                </pic:pic>
              </a:graphicData>
            </a:graphic>
          </wp:inline>
        </w:drawing>
      </w:r>
    </w:p>
    <w:p w14:paraId="2BC47A3C" w14:textId="77777777" w:rsidR="005F6847" w:rsidRPr="005F6847" w:rsidRDefault="005F6847" w:rsidP="005F6847"/>
    <w:p w14:paraId="552A5EDB" w14:textId="77777777" w:rsidR="00483108" w:rsidRDefault="00483108" w:rsidP="005F6847">
      <w:pPr>
        <w:rPr>
          <w:rFonts w:asciiTheme="minorHAnsi" w:hAnsiTheme="minorHAnsi" w:cstheme="minorHAnsi"/>
        </w:rPr>
      </w:pPr>
    </w:p>
    <w:p w14:paraId="211AA67A" w14:textId="2165B055" w:rsidR="005F6847" w:rsidRDefault="005F6847" w:rsidP="005F6847">
      <w:pPr>
        <w:rPr>
          <w:rFonts w:asciiTheme="minorHAnsi" w:hAnsiTheme="minorHAnsi" w:cstheme="minorHAnsi"/>
        </w:rPr>
      </w:pPr>
      <w:r>
        <w:rPr>
          <w:rFonts w:asciiTheme="minorHAnsi" w:hAnsiTheme="minorHAnsi" w:cstheme="minorHAnsi"/>
        </w:rPr>
        <w:t xml:space="preserve">For users who </w:t>
      </w:r>
      <w:r w:rsidRPr="005F6847">
        <w:rPr>
          <w:rFonts w:asciiTheme="minorHAnsi" w:hAnsiTheme="minorHAnsi" w:cstheme="minorHAnsi"/>
          <w:b/>
        </w:rPr>
        <w:t>are</w:t>
      </w:r>
      <w:r>
        <w:rPr>
          <w:rFonts w:asciiTheme="minorHAnsi" w:hAnsiTheme="minorHAnsi" w:cstheme="minorHAnsi"/>
        </w:rPr>
        <w:t xml:space="preserve"> found in the enrollment system (ESR), they will see their current health care status. It will look something like this:</w:t>
      </w:r>
    </w:p>
    <w:p w14:paraId="375A0064" w14:textId="12CDCF5A" w:rsidR="00F4400A" w:rsidRDefault="00F4400A" w:rsidP="005F6847">
      <w:pPr>
        <w:rPr>
          <w:rFonts w:asciiTheme="minorHAnsi" w:hAnsiTheme="minorHAnsi" w:cstheme="minorHAnsi"/>
        </w:rPr>
      </w:pPr>
    </w:p>
    <w:p w14:paraId="7C986D0F" w14:textId="0BA2B9FC" w:rsidR="00F4400A" w:rsidRDefault="00F4400A" w:rsidP="005F6847">
      <w:pPr>
        <w:rPr>
          <w:rFonts w:asciiTheme="minorHAnsi" w:hAnsiTheme="minorHAnsi" w:cstheme="minorHAnsi"/>
        </w:rPr>
      </w:pPr>
      <w:r>
        <w:rPr>
          <w:rFonts w:asciiTheme="minorHAnsi" w:hAnsiTheme="minorHAnsi" w:cstheme="minorHAnsi"/>
          <w:noProof/>
        </w:rPr>
        <w:lastRenderedPageBreak/>
        <w:drawing>
          <wp:inline distT="0" distB="0" distL="0" distR="0" wp14:anchorId="7CC59EAF" wp14:editId="0998F94A">
            <wp:extent cx="5943600" cy="4671060"/>
            <wp:effectExtent l="12700" t="12700" r="12700" b="1524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ged In_LOA3 User in ESR_Enroll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71060"/>
                    </a:xfrm>
                    <a:prstGeom prst="rect">
                      <a:avLst/>
                    </a:prstGeom>
                    <a:ln>
                      <a:solidFill>
                        <a:schemeClr val="bg1">
                          <a:lumMod val="75000"/>
                        </a:schemeClr>
                      </a:solidFill>
                    </a:ln>
                  </pic:spPr>
                </pic:pic>
              </a:graphicData>
            </a:graphic>
          </wp:inline>
        </w:drawing>
      </w:r>
    </w:p>
    <w:p w14:paraId="0D51FDAD" w14:textId="1D7D9EE8" w:rsidR="005F6847" w:rsidRDefault="005F6847" w:rsidP="005F6847">
      <w:pPr>
        <w:rPr>
          <w:rFonts w:asciiTheme="minorHAnsi" w:hAnsiTheme="minorHAnsi" w:cstheme="minorHAnsi"/>
        </w:rPr>
      </w:pPr>
    </w:p>
    <w:p w14:paraId="7745E193" w14:textId="72A4426F" w:rsidR="005F6847" w:rsidRDefault="00F4400A" w:rsidP="005F6847">
      <w:pPr>
        <w:rPr>
          <w:rFonts w:asciiTheme="minorHAnsi" w:hAnsiTheme="minorHAnsi" w:cstheme="minorHAnsi"/>
        </w:rPr>
      </w:pPr>
      <w:r>
        <w:rPr>
          <w:rFonts w:asciiTheme="minorHAnsi" w:hAnsiTheme="minorHAnsi" w:cstheme="minorHAnsi"/>
        </w:rPr>
        <w:t>Or they may see a different status like this:</w:t>
      </w:r>
    </w:p>
    <w:p w14:paraId="22958274" w14:textId="5CBA65CB" w:rsidR="00F4400A" w:rsidRDefault="00F4400A" w:rsidP="005F6847">
      <w:pPr>
        <w:rPr>
          <w:rFonts w:asciiTheme="minorHAnsi" w:hAnsiTheme="minorHAnsi" w:cstheme="minorHAnsi"/>
        </w:rPr>
      </w:pPr>
    </w:p>
    <w:p w14:paraId="75E00BC9" w14:textId="68377879" w:rsidR="00F4400A" w:rsidRDefault="00F4400A" w:rsidP="005F6847">
      <w:pPr>
        <w:rPr>
          <w:rFonts w:asciiTheme="minorHAnsi" w:hAnsiTheme="minorHAnsi" w:cstheme="minorHAnsi"/>
        </w:rPr>
      </w:pPr>
      <w:r>
        <w:rPr>
          <w:rFonts w:asciiTheme="minorHAnsi" w:hAnsiTheme="minorHAnsi" w:cstheme="minorHAnsi"/>
          <w:noProof/>
        </w:rPr>
        <w:lastRenderedPageBreak/>
        <w:drawing>
          <wp:inline distT="0" distB="0" distL="0" distR="0" wp14:anchorId="3315AC99" wp14:editId="5295D6B0">
            <wp:extent cx="5943600" cy="5702300"/>
            <wp:effectExtent l="12700" t="12700" r="12700" b="1270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ged In_LOA3 User in ESR_Ineligi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702300"/>
                    </a:xfrm>
                    <a:prstGeom prst="rect">
                      <a:avLst/>
                    </a:prstGeom>
                    <a:ln>
                      <a:solidFill>
                        <a:schemeClr val="bg1">
                          <a:lumMod val="75000"/>
                        </a:schemeClr>
                      </a:solidFill>
                    </a:ln>
                  </pic:spPr>
                </pic:pic>
              </a:graphicData>
            </a:graphic>
          </wp:inline>
        </w:drawing>
      </w:r>
    </w:p>
    <w:p w14:paraId="26E3C27B" w14:textId="77777777" w:rsidR="00F4400A" w:rsidRDefault="00F4400A" w:rsidP="005F6847">
      <w:pPr>
        <w:rPr>
          <w:rFonts w:asciiTheme="minorHAnsi" w:hAnsiTheme="minorHAnsi" w:cstheme="minorHAnsi"/>
        </w:rPr>
      </w:pPr>
    </w:p>
    <w:p w14:paraId="462CFCB1" w14:textId="57F1CBA4" w:rsidR="005F6847" w:rsidRDefault="00F4400A" w:rsidP="005F6847">
      <w:pPr>
        <w:rPr>
          <w:rFonts w:asciiTheme="minorHAnsi" w:hAnsiTheme="minorHAnsi" w:cstheme="minorHAnsi"/>
        </w:rPr>
      </w:pPr>
      <w:r>
        <w:rPr>
          <w:rFonts w:asciiTheme="minorHAnsi" w:hAnsiTheme="minorHAnsi" w:cstheme="minorHAnsi"/>
        </w:rPr>
        <w:t xml:space="preserve">These are only two examples; in all, there </w:t>
      </w:r>
      <w:r w:rsidR="005F6847">
        <w:rPr>
          <w:rFonts w:asciiTheme="minorHAnsi" w:hAnsiTheme="minorHAnsi" w:cstheme="minorHAnsi"/>
        </w:rPr>
        <w:t xml:space="preserve">are about 25 potential statuses people could see. The following is an outline of potential </w:t>
      </w:r>
      <w:r w:rsidR="0032406A">
        <w:rPr>
          <w:rFonts w:asciiTheme="minorHAnsi" w:hAnsiTheme="minorHAnsi" w:cstheme="minorHAnsi"/>
        </w:rPr>
        <w:t>outcomes</w:t>
      </w:r>
      <w:r w:rsidR="005F6847">
        <w:rPr>
          <w:rFonts w:asciiTheme="minorHAnsi" w:hAnsiTheme="minorHAnsi" w:cstheme="minorHAnsi"/>
        </w:rPr>
        <w:t>:</w:t>
      </w:r>
    </w:p>
    <w:p w14:paraId="003D8517" w14:textId="53276659" w:rsidR="00054EA3" w:rsidRDefault="00054EA3" w:rsidP="005F6847">
      <w:pPr>
        <w:rPr>
          <w:rFonts w:asciiTheme="minorHAnsi" w:hAnsiTheme="minorHAnsi" w:cstheme="minorHAnsi"/>
        </w:rPr>
      </w:pPr>
    </w:p>
    <w:p w14:paraId="298E3781" w14:textId="09D21828" w:rsidR="00054EA3" w:rsidRDefault="0032406A" w:rsidP="00B13E41">
      <w:pPr>
        <w:pStyle w:val="ListParagraph"/>
        <w:numPr>
          <w:ilvl w:val="0"/>
          <w:numId w:val="12"/>
        </w:numPr>
        <w:rPr>
          <w:rFonts w:cstheme="minorHAnsi"/>
        </w:rPr>
      </w:pPr>
      <w:r>
        <w:rPr>
          <w:rFonts w:cstheme="minorHAnsi"/>
        </w:rPr>
        <w:t>Veteran is enrolled in VA healthcare.</w:t>
      </w:r>
    </w:p>
    <w:p w14:paraId="5BF57D7D" w14:textId="4ACC4397" w:rsidR="0032406A" w:rsidRDefault="0032406A" w:rsidP="00B13E41">
      <w:pPr>
        <w:pStyle w:val="ListParagraph"/>
        <w:numPr>
          <w:ilvl w:val="0"/>
          <w:numId w:val="12"/>
        </w:numPr>
        <w:rPr>
          <w:rFonts w:cstheme="minorHAnsi"/>
        </w:rPr>
      </w:pPr>
      <w:r>
        <w:rPr>
          <w:rFonts w:cstheme="minorHAnsi"/>
        </w:rPr>
        <w:t>Veteran has a pending application.</w:t>
      </w:r>
    </w:p>
    <w:p w14:paraId="01818C05" w14:textId="014B524A" w:rsidR="0032406A" w:rsidRDefault="0032406A" w:rsidP="0032406A">
      <w:pPr>
        <w:pStyle w:val="ListParagraph"/>
        <w:numPr>
          <w:ilvl w:val="0"/>
          <w:numId w:val="12"/>
        </w:numPr>
        <w:rPr>
          <w:rFonts w:cstheme="minorHAnsi"/>
        </w:rPr>
      </w:pPr>
      <w:r>
        <w:rPr>
          <w:rFonts w:cstheme="minorHAnsi"/>
        </w:rPr>
        <w:t>Veteran did not qualify for VA health care this time around, but they may qualify in the future if circumstances change (</w:t>
      </w:r>
      <w:proofErr w:type="spellStart"/>
      <w:r>
        <w:rPr>
          <w:rFonts w:cstheme="minorHAnsi"/>
        </w:rPr>
        <w:t>eg.</w:t>
      </w:r>
      <w:proofErr w:type="spellEnd"/>
      <w:r>
        <w:rPr>
          <w:rFonts w:cstheme="minorHAnsi"/>
        </w:rPr>
        <w:t xml:space="preserve"> Their income was too high, or they did not have a </w:t>
      </w:r>
      <w:proofErr w:type="gramStart"/>
      <w:r>
        <w:rPr>
          <w:rFonts w:cstheme="minorHAnsi"/>
        </w:rPr>
        <w:t>service connected</w:t>
      </w:r>
      <w:proofErr w:type="gramEnd"/>
      <w:r>
        <w:rPr>
          <w:rFonts w:cstheme="minorHAnsi"/>
        </w:rPr>
        <w:t xml:space="preserve"> disability at the time of application).</w:t>
      </w:r>
    </w:p>
    <w:p w14:paraId="41A08E24" w14:textId="2BCF60E9" w:rsidR="0032406A" w:rsidRDefault="0032406A" w:rsidP="0032406A">
      <w:pPr>
        <w:pStyle w:val="ListParagraph"/>
        <w:numPr>
          <w:ilvl w:val="0"/>
          <w:numId w:val="12"/>
        </w:numPr>
        <w:rPr>
          <w:rFonts w:cstheme="minorHAnsi"/>
        </w:rPr>
      </w:pPr>
      <w:r>
        <w:rPr>
          <w:rFonts w:cstheme="minorHAnsi"/>
        </w:rPr>
        <w:t xml:space="preserve">Veteran did not qualify </w:t>
      </w:r>
      <w:r w:rsidR="00483108">
        <w:rPr>
          <w:rFonts w:cstheme="minorHAnsi"/>
        </w:rPr>
        <w:t xml:space="preserve">(is ineligible) </w:t>
      </w:r>
      <w:r>
        <w:rPr>
          <w:rFonts w:cstheme="minorHAnsi"/>
        </w:rPr>
        <w:t>for VA health care because of their service record</w:t>
      </w:r>
      <w:r w:rsidR="00483108">
        <w:rPr>
          <w:rFonts w:cstheme="minorHAnsi"/>
        </w:rPr>
        <w:t xml:space="preserve"> or other circumstances</w:t>
      </w:r>
      <w:r>
        <w:rPr>
          <w:rFonts w:cstheme="minorHAnsi"/>
        </w:rPr>
        <w:t>.</w:t>
      </w:r>
    </w:p>
    <w:p w14:paraId="7A58CE63" w14:textId="5BCF3093" w:rsidR="0032406A" w:rsidRDefault="0032406A" w:rsidP="0032406A">
      <w:pPr>
        <w:pStyle w:val="ListParagraph"/>
        <w:numPr>
          <w:ilvl w:val="1"/>
          <w:numId w:val="12"/>
        </w:numPr>
        <w:rPr>
          <w:rFonts w:cstheme="minorHAnsi"/>
        </w:rPr>
      </w:pPr>
      <w:r>
        <w:rPr>
          <w:rFonts w:cstheme="minorHAnsi"/>
        </w:rPr>
        <w:t xml:space="preserve">There are many reasons why someone may be ineligible for health care. The most common ones are that they did not serve for 24 consecutive months of </w:t>
      </w:r>
      <w:r>
        <w:rPr>
          <w:rFonts w:cstheme="minorHAnsi"/>
        </w:rPr>
        <w:lastRenderedPageBreak/>
        <w:t>active duty, their character of service was not high enough, or their service could not be verified.</w:t>
      </w:r>
      <w:r w:rsidR="00483108">
        <w:rPr>
          <w:rFonts w:cstheme="minorHAnsi"/>
        </w:rPr>
        <w:t xml:space="preserve"> We are trying to display about 12 different reasons someone may have been found to be ineligible.</w:t>
      </w:r>
    </w:p>
    <w:p w14:paraId="4CB245EC" w14:textId="33CC5754" w:rsidR="0032406A" w:rsidRDefault="0032406A" w:rsidP="0032406A">
      <w:pPr>
        <w:pStyle w:val="ListParagraph"/>
        <w:numPr>
          <w:ilvl w:val="0"/>
          <w:numId w:val="12"/>
        </w:numPr>
        <w:rPr>
          <w:rFonts w:cstheme="minorHAnsi"/>
        </w:rPr>
      </w:pPr>
      <w:r>
        <w:rPr>
          <w:rFonts w:cstheme="minorHAnsi"/>
        </w:rPr>
        <w:t>Veteran is deceased.</w:t>
      </w:r>
    </w:p>
    <w:p w14:paraId="13124D1B" w14:textId="77777777" w:rsidR="0032406A" w:rsidRDefault="0032406A" w:rsidP="0032406A">
      <w:pPr>
        <w:pStyle w:val="ListParagraph"/>
        <w:numPr>
          <w:ilvl w:val="0"/>
          <w:numId w:val="12"/>
        </w:numPr>
        <w:rPr>
          <w:rFonts w:cstheme="minorHAnsi"/>
        </w:rPr>
      </w:pPr>
      <w:r>
        <w:rPr>
          <w:rFonts w:cstheme="minorHAnsi"/>
        </w:rPr>
        <w:t>Veteran had VA health care but canceled it; or they were offered it but declined it.</w:t>
      </w:r>
    </w:p>
    <w:p w14:paraId="0D2D1B67" w14:textId="77777777" w:rsidR="0032406A" w:rsidRDefault="0032406A" w:rsidP="0032406A">
      <w:pPr>
        <w:pStyle w:val="ListParagraph"/>
        <w:numPr>
          <w:ilvl w:val="0"/>
          <w:numId w:val="12"/>
        </w:numPr>
        <w:rPr>
          <w:rFonts w:cstheme="minorHAnsi"/>
        </w:rPr>
      </w:pPr>
      <w:r>
        <w:rPr>
          <w:rFonts w:cstheme="minorHAnsi"/>
        </w:rPr>
        <w:t>Veteran had an open/incomplete application for a year, so it was closed.</w:t>
      </w:r>
    </w:p>
    <w:p w14:paraId="0120C291" w14:textId="2011CE92" w:rsidR="0032406A" w:rsidRPr="0032406A" w:rsidRDefault="0032406A" w:rsidP="0032406A">
      <w:pPr>
        <w:pStyle w:val="ListParagraph"/>
        <w:numPr>
          <w:ilvl w:val="0"/>
          <w:numId w:val="12"/>
        </w:numPr>
        <w:rPr>
          <w:rFonts w:cstheme="minorHAnsi"/>
        </w:rPr>
      </w:pPr>
      <w:r>
        <w:rPr>
          <w:rFonts w:cstheme="minorHAnsi"/>
        </w:rPr>
        <w:t xml:space="preserve">A service member has applied too early and is still on active duty. </w:t>
      </w:r>
    </w:p>
    <w:p w14:paraId="22302076" w14:textId="2B5A07F7" w:rsidR="005F6847" w:rsidRDefault="005F6847" w:rsidP="005F6847">
      <w:pPr>
        <w:rPr>
          <w:rFonts w:asciiTheme="minorHAnsi" w:hAnsiTheme="minorHAnsi" w:cstheme="minorHAnsi"/>
        </w:rPr>
      </w:pPr>
    </w:p>
    <w:p w14:paraId="5C82826E" w14:textId="5B94CDCA" w:rsidR="00D21C23" w:rsidRDefault="005F6847">
      <w:pPr>
        <w:rPr>
          <w:rFonts w:asciiTheme="minorHAnsi" w:hAnsiTheme="minorHAnsi" w:cstheme="minorHAnsi"/>
        </w:rPr>
      </w:pPr>
      <w:r>
        <w:rPr>
          <w:rFonts w:asciiTheme="minorHAnsi" w:hAnsiTheme="minorHAnsi" w:cstheme="minorHAnsi"/>
        </w:rPr>
        <w:t xml:space="preserve">For all veterans who have applied for health care before and see the health care status on the application introduction </w:t>
      </w:r>
      <w:r w:rsidRPr="005F6847">
        <w:rPr>
          <w:rFonts w:asciiTheme="minorHAnsi" w:hAnsiTheme="minorHAnsi" w:cstheme="minorHAnsi"/>
        </w:rPr>
        <w:t xml:space="preserve">page, they should call the health enrollment center at </w:t>
      </w:r>
      <w:r w:rsidRPr="005F6847">
        <w:rPr>
          <w:rFonts w:asciiTheme="minorHAnsi" w:hAnsiTheme="minorHAnsi" w:cstheme="minorHAnsi"/>
          <w:color w:val="323A45"/>
          <w:shd w:val="clear" w:color="auto" w:fill="FFFFFF"/>
        </w:rPr>
        <w:t>877-222-VETS (</w:t>
      </w:r>
      <w:hyperlink r:id="rId20" w:history="1">
        <w:r w:rsidRPr="005F6847">
          <w:rPr>
            <w:rFonts w:asciiTheme="minorHAnsi" w:hAnsiTheme="minorHAnsi" w:cstheme="minorHAnsi"/>
            <w:color w:val="4C2C92"/>
            <w:u w:val="single"/>
            <w:shd w:val="clear" w:color="auto" w:fill="FFFFFF"/>
          </w:rPr>
          <w:t>877-222-8387</w:t>
        </w:r>
      </w:hyperlink>
      <w:r w:rsidRPr="005F6847">
        <w:rPr>
          <w:rFonts w:asciiTheme="minorHAnsi" w:hAnsiTheme="minorHAnsi" w:cstheme="minorHAnsi"/>
        </w:rPr>
        <w:t>) if they have questions.</w:t>
      </w:r>
      <w:bookmarkStart w:id="0" w:name="_LOA1_users_will"/>
      <w:bookmarkStart w:id="1" w:name="_If_a_logged_1"/>
      <w:bookmarkStart w:id="2" w:name="_Logged_in_users"/>
      <w:bookmarkEnd w:id="0"/>
      <w:bookmarkEnd w:id="1"/>
      <w:bookmarkEnd w:id="2"/>
    </w:p>
    <w:p w14:paraId="76A79F30" w14:textId="1792E85B" w:rsidR="00CD5A66" w:rsidRDefault="00CD5A66">
      <w:pPr>
        <w:rPr>
          <w:rFonts w:asciiTheme="minorHAnsi" w:hAnsiTheme="minorHAnsi" w:cstheme="minorHAnsi"/>
        </w:rPr>
      </w:pPr>
    </w:p>
    <w:p w14:paraId="36E91AD2" w14:textId="77777777" w:rsidR="00C001FB" w:rsidRDefault="00C001FB">
      <w:pPr>
        <w:rPr>
          <w:rFonts w:asciiTheme="minorHAnsi" w:hAnsiTheme="minorHAnsi" w:cstheme="minorHAnsi"/>
          <w:b/>
          <w:color w:val="24292E"/>
          <w:kern w:val="36"/>
          <w:sz w:val="32"/>
          <w:szCs w:val="32"/>
        </w:rPr>
      </w:pPr>
      <w:r>
        <w:rPr>
          <w:rFonts w:asciiTheme="minorHAnsi" w:hAnsiTheme="minorHAnsi" w:cstheme="minorHAnsi"/>
          <w:bCs/>
          <w:color w:val="24292E"/>
          <w:sz w:val="32"/>
          <w:szCs w:val="32"/>
        </w:rPr>
        <w:br w:type="page"/>
      </w:r>
    </w:p>
    <w:p w14:paraId="6C16BF70" w14:textId="111B185B" w:rsidR="00CD5A66" w:rsidRDefault="00CF5996" w:rsidP="00CD5A66">
      <w:pPr>
        <w:pStyle w:val="Heading1"/>
        <w:shd w:val="clear" w:color="auto" w:fill="FFFFFF"/>
        <w:spacing w:before="0" w:beforeAutospacing="0" w:after="0" w:afterAutospacing="0"/>
        <w:ind w:right="2250"/>
        <w:rPr>
          <w:rFonts w:asciiTheme="minorHAnsi" w:hAnsiTheme="minorHAnsi" w:cstheme="minorHAnsi"/>
          <w:bCs w:val="0"/>
          <w:color w:val="24292E"/>
          <w:sz w:val="36"/>
          <w:szCs w:val="36"/>
        </w:rPr>
      </w:pPr>
      <w:r w:rsidRPr="00C001FB">
        <w:rPr>
          <w:rFonts w:asciiTheme="minorHAnsi" w:hAnsiTheme="minorHAnsi" w:cstheme="minorHAnsi"/>
          <w:bCs w:val="0"/>
          <w:color w:val="24292E"/>
          <w:sz w:val="36"/>
          <w:szCs w:val="36"/>
        </w:rPr>
        <w:lastRenderedPageBreak/>
        <w:t>My VA</w:t>
      </w:r>
      <w:r w:rsidR="00C001FB">
        <w:rPr>
          <w:rFonts w:asciiTheme="minorHAnsi" w:hAnsiTheme="minorHAnsi" w:cstheme="minorHAnsi"/>
          <w:bCs w:val="0"/>
          <w:color w:val="24292E"/>
          <w:sz w:val="36"/>
          <w:szCs w:val="36"/>
        </w:rPr>
        <w:t>: Personalized Dashboard</w:t>
      </w:r>
      <w:r w:rsidR="00CD5A66" w:rsidRPr="00C001FB">
        <w:rPr>
          <w:rFonts w:asciiTheme="minorHAnsi" w:hAnsiTheme="minorHAnsi" w:cstheme="minorHAnsi"/>
          <w:bCs w:val="0"/>
          <w:color w:val="24292E"/>
          <w:sz w:val="36"/>
          <w:szCs w:val="36"/>
        </w:rPr>
        <w:t xml:space="preserve"> Update</w:t>
      </w:r>
      <w:r w:rsidR="00C001FB">
        <w:rPr>
          <w:rFonts w:asciiTheme="minorHAnsi" w:hAnsiTheme="minorHAnsi" w:cstheme="minorHAnsi"/>
          <w:bCs w:val="0"/>
          <w:color w:val="24292E"/>
          <w:sz w:val="36"/>
          <w:szCs w:val="36"/>
        </w:rPr>
        <w:t>d Functionality</w:t>
      </w:r>
    </w:p>
    <w:p w14:paraId="5782156D" w14:textId="347CE38B" w:rsidR="00C001FB" w:rsidRDefault="00C001FB" w:rsidP="00CD5A66">
      <w:pPr>
        <w:pStyle w:val="Heading1"/>
        <w:shd w:val="clear" w:color="auto" w:fill="FFFFFF"/>
        <w:spacing w:before="0" w:beforeAutospacing="0" w:after="0" w:afterAutospacing="0"/>
        <w:ind w:right="2250"/>
        <w:rPr>
          <w:rFonts w:asciiTheme="minorHAnsi" w:hAnsiTheme="minorHAnsi" w:cstheme="minorHAnsi"/>
          <w:bCs w:val="0"/>
          <w:color w:val="24292E"/>
          <w:sz w:val="36"/>
          <w:szCs w:val="36"/>
        </w:rPr>
      </w:pPr>
    </w:p>
    <w:p w14:paraId="36322962" w14:textId="651AD5EF" w:rsidR="00C001FB" w:rsidRPr="00C001FB" w:rsidRDefault="00C001FB" w:rsidP="00C001FB">
      <w:pPr>
        <w:rPr>
          <w:rFonts w:asciiTheme="minorHAnsi" w:hAnsiTheme="minorHAnsi" w:cstheme="minorHAnsi"/>
          <w:b/>
          <w:color w:val="FF0000"/>
          <w:kern w:val="36"/>
          <w:sz w:val="32"/>
          <w:szCs w:val="32"/>
        </w:rPr>
      </w:pPr>
      <w:r>
        <w:rPr>
          <w:rFonts w:asciiTheme="minorHAnsi" w:hAnsiTheme="minorHAnsi" w:cstheme="minorHAnsi"/>
          <w:b/>
          <w:color w:val="FF0000"/>
        </w:rPr>
        <w:t xml:space="preserve">Launching </w:t>
      </w:r>
      <w:r>
        <w:rPr>
          <w:rFonts w:asciiTheme="minorHAnsi" w:hAnsiTheme="minorHAnsi" w:cstheme="minorHAnsi"/>
          <w:b/>
          <w:color w:val="FF0000"/>
        </w:rPr>
        <w:t xml:space="preserve">late </w:t>
      </w:r>
      <w:r>
        <w:rPr>
          <w:rFonts w:asciiTheme="minorHAnsi" w:hAnsiTheme="minorHAnsi" w:cstheme="minorHAnsi"/>
          <w:b/>
          <w:color w:val="FF0000"/>
        </w:rPr>
        <w:t>June 2019</w:t>
      </w:r>
    </w:p>
    <w:p w14:paraId="1BAC2FB9" w14:textId="77777777" w:rsidR="00CD5A66" w:rsidRDefault="00CD5A66" w:rsidP="00CD5A66">
      <w:pPr>
        <w:rPr>
          <w:rFonts w:asciiTheme="minorHAnsi" w:hAnsiTheme="minorHAnsi" w:cstheme="minorHAnsi"/>
        </w:rPr>
      </w:pPr>
    </w:p>
    <w:p w14:paraId="09368F33" w14:textId="679CD25F" w:rsidR="00CD5A66" w:rsidRPr="00CF5996" w:rsidRDefault="00CD5A66" w:rsidP="00A2661E">
      <w:pPr>
        <w:rPr>
          <w:rFonts w:asciiTheme="minorHAnsi" w:hAnsiTheme="minorHAnsi" w:cstheme="minorHAnsi"/>
          <w:b/>
        </w:rPr>
      </w:pPr>
      <w:r>
        <w:rPr>
          <w:rFonts w:asciiTheme="minorHAnsi" w:hAnsiTheme="minorHAnsi" w:cstheme="minorHAnsi"/>
        </w:rPr>
        <w:t>In addition to showing Veterans’ health care statuses on the health care application introduction page, we will also show their statuses</w:t>
      </w:r>
      <w:r w:rsidR="00A2661E">
        <w:rPr>
          <w:rFonts w:asciiTheme="minorHAnsi" w:hAnsiTheme="minorHAnsi" w:cstheme="minorHAnsi"/>
        </w:rPr>
        <w:t xml:space="preserve"> on the </w:t>
      </w:r>
      <w:r w:rsidR="00CF5996">
        <w:rPr>
          <w:rFonts w:asciiTheme="minorHAnsi" w:hAnsiTheme="minorHAnsi" w:cstheme="minorHAnsi"/>
        </w:rPr>
        <w:t xml:space="preserve">personalized </w:t>
      </w:r>
      <w:r w:rsidR="00CF5996">
        <w:rPr>
          <w:rFonts w:asciiTheme="minorHAnsi" w:hAnsiTheme="minorHAnsi" w:cstheme="minorHAnsi"/>
          <w:b/>
        </w:rPr>
        <w:t xml:space="preserve">My </w:t>
      </w:r>
      <w:r w:rsidR="00CF5996" w:rsidRPr="00C001FB">
        <w:rPr>
          <w:rFonts w:asciiTheme="minorHAnsi" w:hAnsiTheme="minorHAnsi" w:cstheme="minorHAnsi"/>
          <w:b/>
        </w:rPr>
        <w:t>VA</w:t>
      </w:r>
      <w:r w:rsidR="00CF5996">
        <w:rPr>
          <w:rFonts w:asciiTheme="minorHAnsi" w:hAnsiTheme="minorHAnsi" w:cstheme="minorHAnsi"/>
        </w:rPr>
        <w:t xml:space="preserve"> </w:t>
      </w:r>
      <w:r w:rsidR="00A2661E" w:rsidRPr="00CF5996">
        <w:rPr>
          <w:rFonts w:asciiTheme="minorHAnsi" w:hAnsiTheme="minorHAnsi" w:cstheme="minorHAnsi"/>
        </w:rPr>
        <w:t>dashboard</w:t>
      </w:r>
      <w:r w:rsidR="00CF5996">
        <w:rPr>
          <w:rFonts w:asciiTheme="minorHAnsi" w:hAnsiTheme="minorHAnsi" w:cstheme="minorHAnsi"/>
        </w:rPr>
        <w:t xml:space="preserve">. </w:t>
      </w:r>
      <w:r w:rsidR="00CF5996">
        <w:rPr>
          <w:rFonts w:asciiTheme="minorHAnsi" w:hAnsiTheme="minorHAnsi" w:cstheme="minorHAnsi"/>
          <w:b/>
        </w:rPr>
        <w:t xml:space="preserve">Please note that this </w:t>
      </w:r>
      <w:r w:rsidR="00C001FB">
        <w:rPr>
          <w:rFonts w:asciiTheme="minorHAnsi" w:hAnsiTheme="minorHAnsi" w:cstheme="minorHAnsi"/>
          <w:b/>
        </w:rPr>
        <w:t>functionality</w:t>
      </w:r>
      <w:r w:rsidR="00CF5996">
        <w:rPr>
          <w:rFonts w:asciiTheme="minorHAnsi" w:hAnsiTheme="minorHAnsi" w:cstheme="minorHAnsi"/>
          <w:b/>
        </w:rPr>
        <w:t xml:space="preserve"> is only available to users who are LOA3. With the exception of in-progress applications, LOA1 users will not see these statuses</w:t>
      </w:r>
      <w:r w:rsidR="008B2964">
        <w:rPr>
          <w:rFonts w:asciiTheme="minorHAnsi" w:hAnsiTheme="minorHAnsi" w:cstheme="minorHAnsi"/>
          <w:b/>
        </w:rPr>
        <w:t xml:space="preserve"> unless they upgrade to LOA3</w:t>
      </w:r>
      <w:r w:rsidR="00CF5996">
        <w:rPr>
          <w:rFonts w:asciiTheme="minorHAnsi" w:hAnsiTheme="minorHAnsi" w:cstheme="minorHAnsi"/>
          <w:b/>
        </w:rPr>
        <w:t>.</w:t>
      </w:r>
    </w:p>
    <w:p w14:paraId="40FB84E7" w14:textId="5C497A62" w:rsidR="00A2661E" w:rsidRDefault="00A2661E" w:rsidP="00A2661E">
      <w:pPr>
        <w:rPr>
          <w:rFonts w:asciiTheme="minorHAnsi" w:hAnsiTheme="minorHAnsi" w:cstheme="minorHAnsi"/>
        </w:rPr>
      </w:pPr>
    </w:p>
    <w:p w14:paraId="384F8657" w14:textId="060CADD6" w:rsidR="00A2661E" w:rsidRDefault="00A2661E" w:rsidP="00A2661E">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r>
        <w:rPr>
          <w:rFonts w:asciiTheme="minorHAnsi" w:hAnsiTheme="minorHAnsi" w:cstheme="minorHAnsi"/>
          <w:bCs w:val="0"/>
          <w:color w:val="24292E"/>
          <w:sz w:val="28"/>
          <w:szCs w:val="28"/>
        </w:rPr>
        <w:t>In-progress Applications</w:t>
      </w:r>
    </w:p>
    <w:p w14:paraId="5DE1774B" w14:textId="77777777" w:rsidR="00A2661E" w:rsidRDefault="00A2661E" w:rsidP="00A2661E">
      <w:pPr>
        <w:rPr>
          <w:rFonts w:asciiTheme="minorHAnsi" w:hAnsiTheme="minorHAnsi" w:cstheme="minorHAnsi"/>
          <w:color w:val="24292E"/>
        </w:rPr>
      </w:pPr>
    </w:p>
    <w:p w14:paraId="09E8DEF7" w14:textId="3C738417" w:rsidR="00A2661E" w:rsidRDefault="00CF5996" w:rsidP="00A2661E">
      <w:pPr>
        <w:rPr>
          <w:rFonts w:asciiTheme="minorHAnsi" w:hAnsiTheme="minorHAnsi" w:cstheme="minorHAnsi"/>
          <w:color w:val="24292E"/>
        </w:rPr>
      </w:pPr>
      <w:r>
        <w:rPr>
          <w:rFonts w:asciiTheme="minorHAnsi" w:hAnsiTheme="minorHAnsi" w:cstheme="minorHAnsi"/>
          <w:color w:val="24292E"/>
        </w:rPr>
        <w:t xml:space="preserve">All users who have a health care application that they have started on VA.gov will see an in-progress block under the </w:t>
      </w:r>
      <w:r>
        <w:rPr>
          <w:rFonts w:asciiTheme="minorHAnsi" w:hAnsiTheme="minorHAnsi" w:cstheme="minorHAnsi"/>
          <w:b/>
          <w:color w:val="24292E"/>
        </w:rPr>
        <w:t>Your Applications</w:t>
      </w:r>
      <w:r>
        <w:rPr>
          <w:rFonts w:asciiTheme="minorHAnsi" w:hAnsiTheme="minorHAnsi" w:cstheme="minorHAnsi"/>
          <w:color w:val="24292E"/>
        </w:rPr>
        <w:t xml:space="preserve"> heading on the </w:t>
      </w:r>
      <w:r>
        <w:rPr>
          <w:rFonts w:asciiTheme="minorHAnsi" w:hAnsiTheme="minorHAnsi" w:cstheme="minorHAnsi"/>
          <w:b/>
          <w:color w:val="24292E"/>
        </w:rPr>
        <w:t xml:space="preserve">My VA </w:t>
      </w:r>
      <w:r w:rsidR="00C001FB" w:rsidRPr="00C001FB">
        <w:rPr>
          <w:rFonts w:asciiTheme="minorHAnsi" w:hAnsiTheme="minorHAnsi" w:cstheme="minorHAnsi"/>
          <w:color w:val="24292E"/>
        </w:rPr>
        <w:t>personalized</w:t>
      </w:r>
      <w:r w:rsidR="00C001FB">
        <w:rPr>
          <w:rFonts w:asciiTheme="minorHAnsi" w:hAnsiTheme="minorHAnsi" w:cstheme="minorHAnsi"/>
          <w:b/>
          <w:color w:val="24292E"/>
        </w:rPr>
        <w:t xml:space="preserve"> </w:t>
      </w:r>
      <w:r>
        <w:rPr>
          <w:rFonts w:asciiTheme="minorHAnsi" w:hAnsiTheme="minorHAnsi" w:cstheme="minorHAnsi"/>
          <w:color w:val="24292E"/>
        </w:rPr>
        <w:t>dashboard.</w:t>
      </w:r>
      <w:r w:rsidR="008B2964">
        <w:rPr>
          <w:rFonts w:asciiTheme="minorHAnsi" w:hAnsiTheme="minorHAnsi" w:cstheme="minorHAnsi"/>
          <w:color w:val="24292E"/>
        </w:rPr>
        <w:t xml:space="preserve"> This will include the date the application was started, when the application will expire if it is not completed, and a link to the application to continue it.</w:t>
      </w:r>
    </w:p>
    <w:p w14:paraId="32A439D2" w14:textId="54973B87" w:rsidR="008B2964" w:rsidRPr="008B2964" w:rsidRDefault="008B2964" w:rsidP="008B2964">
      <w:pPr>
        <w:pStyle w:val="ListParagraph"/>
        <w:numPr>
          <w:ilvl w:val="0"/>
          <w:numId w:val="13"/>
        </w:numPr>
        <w:rPr>
          <w:rFonts w:cstheme="minorHAnsi"/>
          <w:b/>
          <w:color w:val="24292E"/>
        </w:rPr>
      </w:pPr>
      <w:r>
        <w:rPr>
          <w:rFonts w:cstheme="minorHAnsi"/>
          <w:b/>
          <w:color w:val="24292E"/>
        </w:rPr>
        <w:t>Note</w:t>
      </w:r>
      <w:r>
        <w:rPr>
          <w:rFonts w:cstheme="minorHAnsi"/>
          <w:color w:val="24292E"/>
        </w:rPr>
        <w:t xml:space="preserve">: </w:t>
      </w:r>
      <w:r w:rsidRPr="008B2964">
        <w:rPr>
          <w:rFonts w:cstheme="minorHAnsi"/>
          <w:color w:val="24292E"/>
        </w:rPr>
        <w:t>LOA1</w:t>
      </w:r>
      <w:r>
        <w:rPr>
          <w:rFonts w:cstheme="minorHAnsi"/>
          <w:color w:val="24292E"/>
        </w:rPr>
        <w:t xml:space="preserve"> users </w:t>
      </w:r>
      <w:r>
        <w:rPr>
          <w:rFonts w:cstheme="minorHAnsi"/>
          <w:b/>
          <w:color w:val="24292E"/>
        </w:rPr>
        <w:t>will</w:t>
      </w:r>
      <w:r>
        <w:rPr>
          <w:rFonts w:cstheme="minorHAnsi"/>
          <w:color w:val="24292E"/>
        </w:rPr>
        <w:t xml:space="preserve"> be able to see their in-progress applications. However, they will not be able to see the rest of the statuses without upgrading to LOA3.</w:t>
      </w:r>
    </w:p>
    <w:p w14:paraId="3CA6E205" w14:textId="6939A830" w:rsidR="00CF5996" w:rsidRDefault="00CF5996" w:rsidP="00A2661E">
      <w:pPr>
        <w:rPr>
          <w:rFonts w:asciiTheme="minorHAnsi" w:hAnsiTheme="minorHAnsi" w:cstheme="minorHAnsi"/>
          <w:color w:val="24292E"/>
        </w:rPr>
      </w:pPr>
    </w:p>
    <w:p w14:paraId="63F6397D" w14:textId="0275562C" w:rsidR="00CF5996" w:rsidRDefault="00CF5996" w:rsidP="00A2661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699885C7" wp14:editId="2F10A846">
            <wp:extent cx="5943600" cy="5256530"/>
            <wp:effectExtent l="12700" t="12700" r="12700" b="1397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_In Progres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6530"/>
                    </a:xfrm>
                    <a:prstGeom prst="rect">
                      <a:avLst/>
                    </a:prstGeom>
                    <a:ln>
                      <a:solidFill>
                        <a:schemeClr val="bg1">
                          <a:lumMod val="75000"/>
                        </a:schemeClr>
                      </a:solidFill>
                    </a:ln>
                  </pic:spPr>
                </pic:pic>
              </a:graphicData>
            </a:graphic>
          </wp:inline>
        </w:drawing>
      </w:r>
    </w:p>
    <w:p w14:paraId="6A778423" w14:textId="77777777" w:rsidR="00CF5996" w:rsidRPr="00A2661E" w:rsidRDefault="00CF5996" w:rsidP="00A2661E">
      <w:pPr>
        <w:rPr>
          <w:rFonts w:asciiTheme="minorHAnsi" w:hAnsiTheme="minorHAnsi" w:cstheme="minorHAnsi"/>
          <w:color w:val="24292E"/>
        </w:rPr>
      </w:pPr>
    </w:p>
    <w:p w14:paraId="34E7B675" w14:textId="77777777" w:rsidR="00A2661E" w:rsidRPr="00A2661E" w:rsidRDefault="00A2661E" w:rsidP="00A2661E">
      <w:pPr>
        <w:rPr>
          <w:rFonts w:asciiTheme="minorHAnsi" w:hAnsiTheme="minorHAnsi" w:cstheme="minorHAnsi"/>
        </w:rPr>
      </w:pPr>
    </w:p>
    <w:p w14:paraId="7EB0F25B" w14:textId="19D71037" w:rsidR="00A2661E" w:rsidRDefault="00A2661E" w:rsidP="00A2661E">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r>
        <w:rPr>
          <w:rFonts w:asciiTheme="minorHAnsi" w:hAnsiTheme="minorHAnsi" w:cstheme="minorHAnsi"/>
          <w:bCs w:val="0"/>
          <w:color w:val="24292E"/>
          <w:sz w:val="28"/>
          <w:szCs w:val="28"/>
        </w:rPr>
        <w:t>Pending Applications</w:t>
      </w:r>
    </w:p>
    <w:p w14:paraId="48CAEF9B" w14:textId="77777777" w:rsidR="00A2661E" w:rsidRDefault="00A2661E" w:rsidP="00A2661E">
      <w:pPr>
        <w:rPr>
          <w:rFonts w:asciiTheme="minorHAnsi" w:hAnsiTheme="minorHAnsi" w:cstheme="minorHAnsi"/>
          <w:color w:val="24292E"/>
        </w:rPr>
      </w:pPr>
    </w:p>
    <w:p w14:paraId="79E89E88" w14:textId="23761B21" w:rsidR="00CD5A66" w:rsidRDefault="00F57002" w:rsidP="00A2661E">
      <w:pPr>
        <w:rPr>
          <w:rFonts w:asciiTheme="minorHAnsi" w:hAnsiTheme="minorHAnsi" w:cstheme="minorHAnsi"/>
          <w:color w:val="24292E"/>
        </w:rPr>
      </w:pPr>
      <w:r>
        <w:rPr>
          <w:rFonts w:asciiTheme="minorHAnsi" w:hAnsiTheme="minorHAnsi" w:cstheme="minorHAnsi"/>
          <w:color w:val="24292E"/>
        </w:rPr>
        <w:t xml:space="preserve">LOA3 users who have submitted a health care application that is awaiting adjudication by the HEC will see an </w:t>
      </w:r>
      <w:r w:rsidRPr="00C001FB">
        <w:rPr>
          <w:rFonts w:asciiTheme="minorHAnsi" w:hAnsiTheme="minorHAnsi" w:cstheme="minorHAnsi"/>
          <w:b/>
          <w:color w:val="24292E"/>
        </w:rPr>
        <w:t>Update</w:t>
      </w:r>
      <w:r>
        <w:rPr>
          <w:rFonts w:asciiTheme="minorHAnsi" w:hAnsiTheme="minorHAnsi" w:cstheme="minorHAnsi"/>
          <w:color w:val="24292E"/>
        </w:rPr>
        <w:t xml:space="preserve"> status on the dashboard. </w:t>
      </w:r>
      <w:r w:rsidR="00C001FB">
        <w:rPr>
          <w:rFonts w:asciiTheme="minorHAnsi" w:hAnsiTheme="minorHAnsi" w:cstheme="minorHAnsi"/>
          <w:color w:val="24292E"/>
        </w:rPr>
        <w:t>The status will also communicate whether</w:t>
      </w:r>
      <w:r>
        <w:rPr>
          <w:rFonts w:asciiTheme="minorHAnsi" w:hAnsiTheme="minorHAnsi" w:cstheme="minorHAnsi"/>
          <w:color w:val="24292E"/>
        </w:rPr>
        <w:t xml:space="preserve"> the HEC requires additional materials (e</w:t>
      </w:r>
      <w:r w:rsidR="00C001FB">
        <w:rPr>
          <w:rFonts w:asciiTheme="minorHAnsi" w:hAnsiTheme="minorHAnsi" w:cstheme="minorHAnsi"/>
          <w:color w:val="24292E"/>
        </w:rPr>
        <w:t>.</w:t>
      </w:r>
      <w:r>
        <w:rPr>
          <w:rFonts w:asciiTheme="minorHAnsi" w:hAnsiTheme="minorHAnsi" w:cstheme="minorHAnsi"/>
          <w:color w:val="24292E"/>
        </w:rPr>
        <w:t>g. financial disclosures</w:t>
      </w:r>
      <w:r w:rsidR="00C001FB">
        <w:rPr>
          <w:rFonts w:asciiTheme="minorHAnsi" w:hAnsiTheme="minorHAnsi" w:cstheme="minorHAnsi"/>
          <w:color w:val="24292E"/>
        </w:rPr>
        <w:t>)</w:t>
      </w:r>
      <w:r>
        <w:rPr>
          <w:rFonts w:asciiTheme="minorHAnsi" w:hAnsiTheme="minorHAnsi" w:cstheme="minorHAnsi"/>
          <w:color w:val="24292E"/>
        </w:rPr>
        <w:t xml:space="preserve"> and will provide </w:t>
      </w:r>
      <w:r w:rsidR="00C001FB">
        <w:rPr>
          <w:rFonts w:asciiTheme="minorHAnsi" w:hAnsiTheme="minorHAnsi" w:cstheme="minorHAnsi"/>
          <w:color w:val="24292E"/>
        </w:rPr>
        <w:t>a</w:t>
      </w:r>
      <w:r>
        <w:rPr>
          <w:rFonts w:asciiTheme="minorHAnsi" w:hAnsiTheme="minorHAnsi" w:cstheme="minorHAnsi"/>
          <w:color w:val="24292E"/>
        </w:rPr>
        <w:t xml:space="preserve"> phone number to </w:t>
      </w:r>
      <w:r w:rsidR="00C001FB">
        <w:rPr>
          <w:rFonts w:asciiTheme="minorHAnsi" w:hAnsiTheme="minorHAnsi" w:cstheme="minorHAnsi"/>
          <w:color w:val="24292E"/>
        </w:rPr>
        <w:t>contact</w:t>
      </w:r>
      <w:r>
        <w:rPr>
          <w:rFonts w:asciiTheme="minorHAnsi" w:hAnsiTheme="minorHAnsi" w:cstheme="minorHAnsi"/>
          <w:color w:val="24292E"/>
        </w:rPr>
        <w:t xml:space="preserve"> the HEC </w:t>
      </w:r>
      <w:r w:rsidR="00C001FB">
        <w:rPr>
          <w:rFonts w:asciiTheme="minorHAnsi" w:hAnsiTheme="minorHAnsi" w:cstheme="minorHAnsi"/>
          <w:color w:val="24292E"/>
        </w:rPr>
        <w:t>if this is the case</w:t>
      </w:r>
      <w:r>
        <w:rPr>
          <w:rFonts w:asciiTheme="minorHAnsi" w:hAnsiTheme="minorHAnsi" w:cstheme="minorHAnsi"/>
          <w:color w:val="24292E"/>
        </w:rPr>
        <w:t>.</w:t>
      </w:r>
    </w:p>
    <w:p w14:paraId="01558EB8" w14:textId="4A50C790" w:rsidR="00CF5996" w:rsidRDefault="00CF5996" w:rsidP="00A2661E">
      <w:pPr>
        <w:rPr>
          <w:rFonts w:asciiTheme="minorHAnsi" w:hAnsiTheme="minorHAnsi" w:cstheme="minorHAnsi"/>
          <w:color w:val="24292E"/>
        </w:rPr>
      </w:pPr>
    </w:p>
    <w:p w14:paraId="1804CB4A" w14:textId="3FB5AEDC" w:rsidR="00CF5996" w:rsidRDefault="00CF5996" w:rsidP="00A2661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3801F913" wp14:editId="06893DB1">
            <wp:extent cx="5943600" cy="5878830"/>
            <wp:effectExtent l="12700" t="12700" r="12700" b="139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_Pendi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878830"/>
                    </a:xfrm>
                    <a:prstGeom prst="rect">
                      <a:avLst/>
                    </a:prstGeom>
                    <a:ln>
                      <a:solidFill>
                        <a:schemeClr val="bg1">
                          <a:lumMod val="75000"/>
                        </a:schemeClr>
                      </a:solidFill>
                    </a:ln>
                  </pic:spPr>
                </pic:pic>
              </a:graphicData>
            </a:graphic>
          </wp:inline>
        </w:drawing>
      </w:r>
    </w:p>
    <w:p w14:paraId="1DA38655" w14:textId="739C4EF7" w:rsidR="00A2661E" w:rsidRDefault="00A2661E" w:rsidP="00A2661E">
      <w:pPr>
        <w:rPr>
          <w:rFonts w:asciiTheme="minorHAnsi" w:hAnsiTheme="minorHAnsi" w:cstheme="minorHAnsi"/>
          <w:color w:val="24292E"/>
        </w:rPr>
      </w:pPr>
    </w:p>
    <w:p w14:paraId="44F7C4C3" w14:textId="04AD89A9" w:rsidR="00A2661E" w:rsidRDefault="00A2661E" w:rsidP="00A2661E">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r>
        <w:rPr>
          <w:rFonts w:asciiTheme="minorHAnsi" w:hAnsiTheme="minorHAnsi" w:cstheme="minorHAnsi"/>
          <w:bCs w:val="0"/>
          <w:color w:val="24292E"/>
          <w:sz w:val="28"/>
          <w:szCs w:val="28"/>
        </w:rPr>
        <w:t>Decided Applications: Ineligible or Rejected</w:t>
      </w:r>
    </w:p>
    <w:p w14:paraId="70444B8C" w14:textId="77777777" w:rsidR="00A2661E" w:rsidRDefault="00A2661E" w:rsidP="00A2661E">
      <w:pPr>
        <w:rPr>
          <w:rFonts w:asciiTheme="minorHAnsi" w:hAnsiTheme="minorHAnsi" w:cstheme="minorHAnsi"/>
          <w:color w:val="24292E"/>
        </w:rPr>
      </w:pPr>
    </w:p>
    <w:p w14:paraId="4E8E524A" w14:textId="40506CA4" w:rsidR="00A2661E" w:rsidRDefault="00C86260" w:rsidP="00A2661E">
      <w:pPr>
        <w:rPr>
          <w:rFonts w:asciiTheme="minorHAnsi" w:hAnsiTheme="minorHAnsi" w:cstheme="minorHAnsi"/>
          <w:color w:val="24292E"/>
        </w:rPr>
      </w:pPr>
      <w:r>
        <w:rPr>
          <w:rFonts w:asciiTheme="minorHAnsi" w:hAnsiTheme="minorHAnsi" w:cstheme="minorHAnsi"/>
          <w:color w:val="24292E"/>
        </w:rPr>
        <w:t xml:space="preserve">We will also update the </w:t>
      </w:r>
      <w:r w:rsidRPr="00C86260">
        <w:rPr>
          <w:rFonts w:asciiTheme="minorHAnsi" w:hAnsiTheme="minorHAnsi" w:cstheme="minorHAnsi"/>
          <w:b/>
          <w:color w:val="24292E"/>
        </w:rPr>
        <w:t>Your Applications</w:t>
      </w:r>
      <w:r>
        <w:rPr>
          <w:rFonts w:asciiTheme="minorHAnsi" w:hAnsiTheme="minorHAnsi" w:cstheme="minorHAnsi"/>
          <w:color w:val="24292E"/>
        </w:rPr>
        <w:t xml:space="preserve"> section when there has been a decision made on the health care application. </w:t>
      </w:r>
      <w:r w:rsidR="00BD4E72">
        <w:rPr>
          <w:rFonts w:asciiTheme="minorHAnsi" w:hAnsiTheme="minorHAnsi" w:cstheme="minorHAnsi"/>
          <w:color w:val="24292E"/>
        </w:rPr>
        <w:t xml:space="preserve">For Veterans who are ineligible </w:t>
      </w:r>
      <w:r w:rsidR="00A10195">
        <w:rPr>
          <w:rFonts w:asciiTheme="minorHAnsi" w:hAnsiTheme="minorHAnsi" w:cstheme="minorHAnsi"/>
          <w:color w:val="24292E"/>
        </w:rPr>
        <w:t xml:space="preserve">for </w:t>
      </w:r>
      <w:r w:rsidR="00BD4E72">
        <w:rPr>
          <w:rFonts w:asciiTheme="minorHAnsi" w:hAnsiTheme="minorHAnsi" w:cstheme="minorHAnsi"/>
          <w:color w:val="24292E"/>
        </w:rPr>
        <w:t>or reject</w:t>
      </w:r>
      <w:r w:rsidR="00A10195">
        <w:rPr>
          <w:rFonts w:asciiTheme="minorHAnsi" w:hAnsiTheme="minorHAnsi" w:cstheme="minorHAnsi"/>
          <w:color w:val="24292E"/>
        </w:rPr>
        <w:t xml:space="preserve">ed from VA health care, we will show this as a </w:t>
      </w:r>
      <w:r w:rsidR="00A10195" w:rsidRPr="00C001FB">
        <w:rPr>
          <w:rFonts w:asciiTheme="minorHAnsi" w:hAnsiTheme="minorHAnsi" w:cstheme="minorHAnsi"/>
          <w:b/>
          <w:color w:val="24292E"/>
        </w:rPr>
        <w:t>Decision</w:t>
      </w:r>
      <w:r w:rsidR="00A10195">
        <w:rPr>
          <w:rFonts w:asciiTheme="minorHAnsi" w:hAnsiTheme="minorHAnsi" w:cstheme="minorHAnsi"/>
          <w:color w:val="24292E"/>
        </w:rPr>
        <w:t>. When the information is available to us, we will display the reason they were found to be rejected or ineligible.</w:t>
      </w:r>
    </w:p>
    <w:p w14:paraId="309BEE11" w14:textId="29A5E613" w:rsidR="00DE3108" w:rsidRPr="00DE3108" w:rsidRDefault="00DE3108" w:rsidP="004F01C2">
      <w:pPr>
        <w:pStyle w:val="ListParagraph"/>
        <w:numPr>
          <w:ilvl w:val="0"/>
          <w:numId w:val="13"/>
        </w:numPr>
        <w:rPr>
          <w:rFonts w:cstheme="minorHAnsi"/>
          <w:color w:val="24292E"/>
        </w:rPr>
      </w:pPr>
      <w:r w:rsidRPr="00DE3108">
        <w:rPr>
          <w:rFonts w:cstheme="minorHAnsi"/>
          <w:b/>
          <w:color w:val="24292E"/>
        </w:rPr>
        <w:t>Note</w:t>
      </w:r>
      <w:r>
        <w:rPr>
          <w:rFonts w:cstheme="minorHAnsi"/>
          <w:b/>
          <w:color w:val="24292E"/>
        </w:rPr>
        <w:t xml:space="preserve">: </w:t>
      </w:r>
      <w:r>
        <w:rPr>
          <w:rFonts w:cstheme="minorHAnsi"/>
          <w:color w:val="24292E"/>
        </w:rPr>
        <w:t>The screenshot below is a singular example of why someone may be found to be ineligible. Veterans may be found ineligible for reasons other than not having served for 24 months, and we will display other statuses accordingly.</w:t>
      </w:r>
    </w:p>
    <w:p w14:paraId="404E6D9D" w14:textId="4DCF9BE1" w:rsidR="00CF5996" w:rsidRPr="004F01C2" w:rsidRDefault="004F01C2" w:rsidP="004F01C2">
      <w:pPr>
        <w:pStyle w:val="ListParagraph"/>
        <w:numPr>
          <w:ilvl w:val="0"/>
          <w:numId w:val="13"/>
        </w:numPr>
        <w:rPr>
          <w:rFonts w:cstheme="minorHAnsi"/>
          <w:color w:val="24292E"/>
        </w:rPr>
      </w:pPr>
      <w:r>
        <w:rPr>
          <w:rFonts w:cstheme="minorHAnsi"/>
          <w:b/>
          <w:color w:val="24292E"/>
        </w:rPr>
        <w:t>Note</w:t>
      </w:r>
      <w:r>
        <w:rPr>
          <w:rFonts w:cstheme="minorHAnsi"/>
          <w:color w:val="24292E"/>
        </w:rPr>
        <w:t>: If they remove this notification, there is no way to get it back</w:t>
      </w:r>
      <w:r>
        <w:rPr>
          <w:rFonts w:cstheme="minorHAnsi"/>
          <w:color w:val="24292E"/>
        </w:rPr>
        <w:t>.</w:t>
      </w:r>
    </w:p>
    <w:p w14:paraId="149DB8F5" w14:textId="13DB0C0A" w:rsidR="00CF5996" w:rsidRDefault="00CF5996" w:rsidP="00A2661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5569A656" wp14:editId="532AA067">
            <wp:extent cx="5943600" cy="6017895"/>
            <wp:effectExtent l="12700" t="12700" r="12700" b="146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_Ineligib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017895"/>
                    </a:xfrm>
                    <a:prstGeom prst="rect">
                      <a:avLst/>
                    </a:prstGeom>
                    <a:ln>
                      <a:solidFill>
                        <a:schemeClr val="bg1">
                          <a:lumMod val="75000"/>
                        </a:schemeClr>
                      </a:solidFill>
                    </a:ln>
                  </pic:spPr>
                </pic:pic>
              </a:graphicData>
            </a:graphic>
          </wp:inline>
        </w:drawing>
      </w:r>
    </w:p>
    <w:p w14:paraId="0027F159" w14:textId="4A4F9EF3" w:rsidR="00A2661E" w:rsidRDefault="00A2661E" w:rsidP="00A2661E">
      <w:pPr>
        <w:rPr>
          <w:rFonts w:asciiTheme="minorHAnsi" w:hAnsiTheme="minorHAnsi" w:cstheme="minorHAnsi"/>
          <w:color w:val="24292E"/>
        </w:rPr>
      </w:pPr>
    </w:p>
    <w:p w14:paraId="5020BC96" w14:textId="743C0994" w:rsidR="00A2661E" w:rsidRDefault="00A2661E" w:rsidP="00A2661E">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r>
        <w:rPr>
          <w:rFonts w:asciiTheme="minorHAnsi" w:hAnsiTheme="minorHAnsi" w:cstheme="minorHAnsi"/>
          <w:bCs w:val="0"/>
          <w:color w:val="24292E"/>
          <w:sz w:val="28"/>
          <w:szCs w:val="28"/>
        </w:rPr>
        <w:t>Closed Applications</w:t>
      </w:r>
    </w:p>
    <w:p w14:paraId="12EF95D8" w14:textId="77777777" w:rsidR="00A2661E" w:rsidRDefault="00A2661E" w:rsidP="00A2661E">
      <w:pPr>
        <w:rPr>
          <w:rFonts w:asciiTheme="minorHAnsi" w:hAnsiTheme="minorHAnsi" w:cstheme="minorHAnsi"/>
          <w:color w:val="24292E"/>
        </w:rPr>
      </w:pPr>
    </w:p>
    <w:p w14:paraId="0C5440A9" w14:textId="66A7A024" w:rsidR="00A2661E" w:rsidRDefault="00A10195" w:rsidP="00A2661E">
      <w:pPr>
        <w:rPr>
          <w:rFonts w:asciiTheme="minorHAnsi" w:hAnsiTheme="minorHAnsi" w:cstheme="minorHAnsi"/>
          <w:color w:val="24292E"/>
        </w:rPr>
      </w:pPr>
      <w:r>
        <w:rPr>
          <w:rFonts w:asciiTheme="minorHAnsi" w:hAnsiTheme="minorHAnsi" w:cstheme="minorHAnsi"/>
          <w:color w:val="24292E"/>
        </w:rPr>
        <w:t>It is possible that a Veteran submits a health care application that is left open and unable to be adjudicated because it is missing key information (e</w:t>
      </w:r>
      <w:r w:rsidR="00DE3108">
        <w:rPr>
          <w:rFonts w:asciiTheme="minorHAnsi" w:hAnsiTheme="minorHAnsi" w:cstheme="minorHAnsi"/>
          <w:color w:val="24292E"/>
        </w:rPr>
        <w:t>.</w:t>
      </w:r>
      <w:r>
        <w:rPr>
          <w:rFonts w:asciiTheme="minorHAnsi" w:hAnsiTheme="minorHAnsi" w:cstheme="minorHAnsi"/>
          <w:color w:val="24292E"/>
        </w:rPr>
        <w:t xml:space="preserve">g. financial disclosures). In this case, HEC employees will reach out to Veterans for the missing information for a period of one year following the application’s submission. After a year, however, the application is automatically closed and no longer open for adjudication </w:t>
      </w:r>
      <w:r w:rsidR="002452CB">
        <w:rPr>
          <w:rFonts w:asciiTheme="minorHAnsi" w:hAnsiTheme="minorHAnsi" w:cstheme="minorHAnsi"/>
          <w:color w:val="24292E"/>
        </w:rPr>
        <w:t>assuming it has</w:t>
      </w:r>
      <w:r>
        <w:rPr>
          <w:rFonts w:asciiTheme="minorHAnsi" w:hAnsiTheme="minorHAnsi" w:cstheme="minorHAnsi"/>
          <w:color w:val="24292E"/>
        </w:rPr>
        <w:t xml:space="preserve"> remain</w:t>
      </w:r>
      <w:r w:rsidR="002452CB">
        <w:rPr>
          <w:rFonts w:asciiTheme="minorHAnsi" w:hAnsiTheme="minorHAnsi" w:cstheme="minorHAnsi"/>
          <w:color w:val="24292E"/>
        </w:rPr>
        <w:t>ed</w:t>
      </w:r>
      <w:r>
        <w:rPr>
          <w:rFonts w:asciiTheme="minorHAnsi" w:hAnsiTheme="minorHAnsi" w:cstheme="minorHAnsi"/>
          <w:color w:val="24292E"/>
        </w:rPr>
        <w:t xml:space="preserve"> incomplete. These applications are known as </w:t>
      </w:r>
      <w:r>
        <w:rPr>
          <w:rFonts w:asciiTheme="minorHAnsi" w:hAnsiTheme="minorHAnsi" w:cstheme="minorHAnsi"/>
          <w:b/>
          <w:color w:val="24292E"/>
        </w:rPr>
        <w:t>Closed</w:t>
      </w:r>
      <w:r>
        <w:rPr>
          <w:rFonts w:asciiTheme="minorHAnsi" w:hAnsiTheme="minorHAnsi" w:cstheme="minorHAnsi"/>
          <w:color w:val="24292E"/>
        </w:rPr>
        <w:t xml:space="preserve">. For Veterans to whom this applies, we will display this status under the </w:t>
      </w:r>
      <w:r>
        <w:rPr>
          <w:rFonts w:asciiTheme="minorHAnsi" w:hAnsiTheme="minorHAnsi" w:cstheme="minorHAnsi"/>
          <w:b/>
          <w:color w:val="24292E"/>
        </w:rPr>
        <w:t>Your Applications</w:t>
      </w:r>
      <w:r>
        <w:rPr>
          <w:rFonts w:asciiTheme="minorHAnsi" w:hAnsiTheme="minorHAnsi" w:cstheme="minorHAnsi"/>
          <w:color w:val="24292E"/>
        </w:rPr>
        <w:t xml:space="preserve"> section</w:t>
      </w:r>
      <w:r w:rsidR="004F0284">
        <w:rPr>
          <w:rFonts w:asciiTheme="minorHAnsi" w:hAnsiTheme="minorHAnsi" w:cstheme="minorHAnsi"/>
          <w:color w:val="24292E"/>
        </w:rPr>
        <w:t xml:space="preserve"> of the personalized </w:t>
      </w:r>
      <w:r w:rsidR="004F0284">
        <w:rPr>
          <w:rFonts w:asciiTheme="minorHAnsi" w:hAnsiTheme="minorHAnsi" w:cstheme="minorHAnsi"/>
          <w:b/>
          <w:color w:val="24292E"/>
        </w:rPr>
        <w:t>My VA</w:t>
      </w:r>
      <w:r w:rsidR="004F0284">
        <w:rPr>
          <w:rFonts w:asciiTheme="minorHAnsi" w:hAnsiTheme="minorHAnsi" w:cstheme="minorHAnsi"/>
          <w:color w:val="24292E"/>
        </w:rPr>
        <w:t xml:space="preserve"> dash</w:t>
      </w:r>
      <w:r w:rsidR="004F01C2">
        <w:rPr>
          <w:rFonts w:asciiTheme="minorHAnsi" w:hAnsiTheme="minorHAnsi" w:cstheme="minorHAnsi"/>
          <w:color w:val="24292E"/>
        </w:rPr>
        <w:t>b</w:t>
      </w:r>
      <w:r w:rsidR="004F0284">
        <w:rPr>
          <w:rFonts w:asciiTheme="minorHAnsi" w:hAnsiTheme="minorHAnsi" w:cstheme="minorHAnsi"/>
          <w:color w:val="24292E"/>
        </w:rPr>
        <w:t>oard</w:t>
      </w:r>
      <w:r>
        <w:rPr>
          <w:rFonts w:asciiTheme="minorHAnsi" w:hAnsiTheme="minorHAnsi" w:cstheme="minorHAnsi"/>
          <w:color w:val="24292E"/>
        </w:rPr>
        <w:t>.</w:t>
      </w:r>
    </w:p>
    <w:p w14:paraId="4E5BAEB9" w14:textId="6F4C149F" w:rsidR="004F01C2" w:rsidRPr="004F01C2" w:rsidRDefault="004F01C2" w:rsidP="004F01C2">
      <w:pPr>
        <w:pStyle w:val="ListParagraph"/>
        <w:numPr>
          <w:ilvl w:val="0"/>
          <w:numId w:val="13"/>
        </w:numPr>
        <w:rPr>
          <w:rFonts w:cstheme="minorHAnsi"/>
          <w:color w:val="24292E"/>
        </w:rPr>
      </w:pPr>
      <w:r>
        <w:rPr>
          <w:rFonts w:cstheme="minorHAnsi"/>
          <w:b/>
          <w:color w:val="24292E"/>
        </w:rPr>
        <w:t>Note</w:t>
      </w:r>
      <w:r>
        <w:rPr>
          <w:rFonts w:cstheme="minorHAnsi"/>
          <w:color w:val="24292E"/>
        </w:rPr>
        <w:t>: If they remove this notification, there is no way to get it back.</w:t>
      </w:r>
    </w:p>
    <w:p w14:paraId="4E8DFAD5" w14:textId="07AAC05B" w:rsidR="00CF5996" w:rsidRDefault="00CF5996" w:rsidP="00A2661E">
      <w:pPr>
        <w:rPr>
          <w:rFonts w:asciiTheme="minorHAnsi" w:hAnsiTheme="minorHAnsi" w:cstheme="minorHAnsi"/>
          <w:color w:val="24292E"/>
        </w:rPr>
      </w:pPr>
    </w:p>
    <w:p w14:paraId="3CA22A17" w14:textId="075566DB" w:rsidR="00CF5996" w:rsidRPr="00C41A35" w:rsidRDefault="00CF5996" w:rsidP="00A2661E">
      <w:r>
        <w:rPr>
          <w:noProof/>
        </w:rPr>
        <w:drawing>
          <wp:inline distT="0" distB="0" distL="0" distR="0" wp14:anchorId="7257A46B" wp14:editId="1BD68F0F">
            <wp:extent cx="5943600" cy="6017895"/>
            <wp:effectExtent l="12700" t="12700" r="12700" b="1460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_Close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017895"/>
                    </a:xfrm>
                    <a:prstGeom prst="rect">
                      <a:avLst/>
                    </a:prstGeom>
                    <a:ln>
                      <a:solidFill>
                        <a:schemeClr val="bg1">
                          <a:lumMod val="75000"/>
                        </a:schemeClr>
                      </a:solidFill>
                    </a:ln>
                  </pic:spPr>
                </pic:pic>
              </a:graphicData>
            </a:graphic>
          </wp:inline>
        </w:drawing>
      </w:r>
    </w:p>
    <w:p w14:paraId="6B91B6DA" w14:textId="77777777" w:rsidR="00A2661E" w:rsidRDefault="00A2661E" w:rsidP="00A2661E"/>
    <w:p w14:paraId="681CA8DF" w14:textId="2E8756E4" w:rsidR="00A2661E" w:rsidRDefault="00A2661E" w:rsidP="00A2661E"/>
    <w:p w14:paraId="134E4364" w14:textId="576C3F5F" w:rsidR="00A2661E" w:rsidRDefault="00A2661E" w:rsidP="00A2661E">
      <w:pPr>
        <w:pStyle w:val="Heading1"/>
        <w:shd w:val="clear" w:color="auto" w:fill="FFFFFF"/>
        <w:spacing w:before="0" w:beforeAutospacing="0" w:after="0" w:afterAutospacing="0"/>
        <w:ind w:right="2250"/>
        <w:rPr>
          <w:rFonts w:asciiTheme="minorHAnsi" w:hAnsiTheme="minorHAnsi" w:cstheme="minorHAnsi"/>
          <w:bCs w:val="0"/>
          <w:color w:val="24292E"/>
          <w:sz w:val="28"/>
          <w:szCs w:val="28"/>
        </w:rPr>
      </w:pPr>
      <w:r>
        <w:rPr>
          <w:rFonts w:asciiTheme="minorHAnsi" w:hAnsiTheme="minorHAnsi" w:cstheme="minorHAnsi"/>
          <w:bCs w:val="0"/>
          <w:color w:val="24292E"/>
          <w:sz w:val="28"/>
          <w:szCs w:val="28"/>
        </w:rPr>
        <w:t>Enrolled Veterans</w:t>
      </w:r>
    </w:p>
    <w:p w14:paraId="3C7C0707" w14:textId="77777777" w:rsidR="00A2661E" w:rsidRDefault="00A2661E" w:rsidP="00A2661E">
      <w:pPr>
        <w:rPr>
          <w:rFonts w:asciiTheme="minorHAnsi" w:hAnsiTheme="minorHAnsi" w:cstheme="minorHAnsi"/>
          <w:color w:val="24292E"/>
        </w:rPr>
      </w:pPr>
    </w:p>
    <w:p w14:paraId="55664D80" w14:textId="50CAC4DE" w:rsidR="00A2661E" w:rsidRDefault="004F0284" w:rsidP="00A2661E">
      <w:pPr>
        <w:rPr>
          <w:rFonts w:asciiTheme="minorHAnsi" w:hAnsiTheme="minorHAnsi" w:cstheme="minorHAnsi"/>
          <w:color w:val="24292E"/>
        </w:rPr>
      </w:pPr>
      <w:r>
        <w:rPr>
          <w:rFonts w:asciiTheme="minorHAnsi" w:hAnsiTheme="minorHAnsi" w:cstheme="minorHAnsi"/>
          <w:color w:val="24292E"/>
        </w:rPr>
        <w:t xml:space="preserve">Finally, for Veterans who are enrolled into VA health care, we will show this status under the </w:t>
      </w:r>
      <w:r>
        <w:rPr>
          <w:rFonts w:asciiTheme="minorHAnsi" w:hAnsiTheme="minorHAnsi" w:cstheme="minorHAnsi"/>
          <w:b/>
          <w:color w:val="24292E"/>
        </w:rPr>
        <w:t>Your Applications</w:t>
      </w:r>
      <w:r>
        <w:rPr>
          <w:rFonts w:asciiTheme="minorHAnsi" w:hAnsiTheme="minorHAnsi" w:cstheme="minorHAnsi"/>
          <w:color w:val="24292E"/>
        </w:rPr>
        <w:t xml:space="preserve"> section of the My VA personalized dashboard</w:t>
      </w:r>
      <w:r w:rsidR="00A00ED7">
        <w:rPr>
          <w:rFonts w:asciiTheme="minorHAnsi" w:hAnsiTheme="minorHAnsi" w:cstheme="minorHAnsi"/>
          <w:color w:val="24292E"/>
        </w:rPr>
        <w:t>.</w:t>
      </w:r>
      <w:bookmarkStart w:id="3" w:name="_GoBack"/>
      <w:bookmarkEnd w:id="3"/>
    </w:p>
    <w:p w14:paraId="3D8B1F12" w14:textId="222B9582" w:rsidR="004F01C2" w:rsidRPr="004F01C2" w:rsidRDefault="004F01C2" w:rsidP="004F01C2">
      <w:pPr>
        <w:pStyle w:val="ListParagraph"/>
        <w:numPr>
          <w:ilvl w:val="0"/>
          <w:numId w:val="13"/>
        </w:numPr>
        <w:rPr>
          <w:rFonts w:cstheme="minorHAnsi"/>
          <w:color w:val="24292E"/>
        </w:rPr>
      </w:pPr>
      <w:r>
        <w:rPr>
          <w:rFonts w:cstheme="minorHAnsi"/>
          <w:b/>
          <w:color w:val="24292E"/>
        </w:rPr>
        <w:t>Note</w:t>
      </w:r>
      <w:r>
        <w:rPr>
          <w:rFonts w:cstheme="minorHAnsi"/>
          <w:color w:val="24292E"/>
        </w:rPr>
        <w:t>: If they remove this notification, there is no way to get it back.</w:t>
      </w:r>
    </w:p>
    <w:p w14:paraId="26F5C884" w14:textId="77777777" w:rsidR="004F0284" w:rsidRPr="004F0284" w:rsidRDefault="004F0284" w:rsidP="004F0284">
      <w:pPr>
        <w:rPr>
          <w:rFonts w:asciiTheme="minorHAnsi" w:hAnsiTheme="minorHAnsi" w:cstheme="minorHAnsi"/>
        </w:rPr>
      </w:pPr>
    </w:p>
    <w:p w14:paraId="191D478A" w14:textId="3B61BA76" w:rsidR="00A2661E" w:rsidRDefault="00CF5996" w:rsidP="00A2661E">
      <w:r>
        <w:rPr>
          <w:noProof/>
        </w:rPr>
        <w:lastRenderedPageBreak/>
        <w:drawing>
          <wp:inline distT="0" distB="0" distL="0" distR="0" wp14:anchorId="30320EDD" wp14:editId="6E2EDE07">
            <wp:extent cx="5943600" cy="5098415"/>
            <wp:effectExtent l="12700" t="12700" r="1270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shboard_Enroll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8415"/>
                    </a:xfrm>
                    <a:prstGeom prst="rect">
                      <a:avLst/>
                    </a:prstGeom>
                    <a:ln>
                      <a:solidFill>
                        <a:schemeClr val="bg1">
                          <a:lumMod val="75000"/>
                        </a:schemeClr>
                      </a:solidFill>
                    </a:ln>
                  </pic:spPr>
                </pic:pic>
              </a:graphicData>
            </a:graphic>
          </wp:inline>
        </w:drawing>
      </w:r>
    </w:p>
    <w:p w14:paraId="2F3B10D1" w14:textId="0800F480" w:rsidR="004F0284" w:rsidRDefault="004F0284" w:rsidP="00A2661E"/>
    <w:p w14:paraId="7D4FCA4E" w14:textId="57AA0B88" w:rsidR="004F0284" w:rsidRDefault="004F0284" w:rsidP="004F0284">
      <w:pPr>
        <w:rPr>
          <w:rFonts w:asciiTheme="minorHAnsi" w:hAnsiTheme="minorHAnsi" w:cstheme="minorHAnsi"/>
          <w:color w:val="24292E"/>
        </w:rPr>
      </w:pPr>
      <w:r>
        <w:rPr>
          <w:rFonts w:asciiTheme="minorHAnsi" w:hAnsiTheme="minorHAnsi" w:cstheme="minorHAnsi"/>
          <w:color w:val="24292E"/>
        </w:rPr>
        <w:t xml:space="preserve">Additionally, people who are enrolled in VA health care will also see a section on their personalized </w:t>
      </w:r>
      <w:r>
        <w:rPr>
          <w:rFonts w:asciiTheme="minorHAnsi" w:hAnsiTheme="minorHAnsi" w:cstheme="minorHAnsi"/>
          <w:b/>
          <w:color w:val="24292E"/>
        </w:rPr>
        <w:t xml:space="preserve">My VA </w:t>
      </w:r>
      <w:r>
        <w:rPr>
          <w:rFonts w:asciiTheme="minorHAnsi" w:hAnsiTheme="minorHAnsi" w:cstheme="minorHAnsi"/>
          <w:color w:val="24292E"/>
        </w:rPr>
        <w:t xml:space="preserve">dashboard called </w:t>
      </w:r>
      <w:r>
        <w:rPr>
          <w:rFonts w:asciiTheme="minorHAnsi" w:hAnsiTheme="minorHAnsi" w:cstheme="minorHAnsi"/>
          <w:b/>
          <w:color w:val="24292E"/>
        </w:rPr>
        <w:t>Manage your VA health care</w:t>
      </w:r>
      <w:r>
        <w:rPr>
          <w:rFonts w:asciiTheme="minorHAnsi" w:hAnsiTheme="minorHAnsi" w:cstheme="minorHAnsi"/>
          <w:color w:val="24292E"/>
        </w:rPr>
        <w:t>. This section will show when they applied, when they were enrolled, and their preferred VA Medical Center. It will also show the option to schedule an appointment</w:t>
      </w:r>
      <w:r w:rsidR="00F15CBF">
        <w:rPr>
          <w:rFonts w:asciiTheme="minorHAnsi" w:hAnsiTheme="minorHAnsi" w:cstheme="minorHAnsi"/>
          <w:color w:val="24292E"/>
        </w:rPr>
        <w:t>.</w:t>
      </w:r>
      <w:r>
        <w:rPr>
          <w:rFonts w:asciiTheme="minorHAnsi" w:hAnsiTheme="minorHAnsi" w:cstheme="minorHAnsi"/>
          <w:color w:val="24292E"/>
        </w:rPr>
        <w:t xml:space="preserve"> </w:t>
      </w:r>
      <w:r w:rsidR="00F15CBF">
        <w:rPr>
          <w:rFonts w:asciiTheme="minorHAnsi" w:hAnsiTheme="minorHAnsi" w:cstheme="minorHAnsi"/>
          <w:color w:val="24292E"/>
        </w:rPr>
        <w:t xml:space="preserve">If </w:t>
      </w:r>
      <w:r>
        <w:rPr>
          <w:rFonts w:asciiTheme="minorHAnsi" w:hAnsiTheme="minorHAnsi" w:cstheme="minorHAnsi"/>
          <w:color w:val="24292E"/>
        </w:rPr>
        <w:t xml:space="preserve">they have access to </w:t>
      </w:r>
      <w:r w:rsidR="00F15CBF">
        <w:rPr>
          <w:rFonts w:asciiTheme="minorHAnsi" w:hAnsiTheme="minorHAnsi" w:cstheme="minorHAnsi"/>
          <w:color w:val="24292E"/>
        </w:rPr>
        <w:t xml:space="preserve">secure messaging and prescriptions </w:t>
      </w:r>
      <w:r>
        <w:rPr>
          <w:rFonts w:asciiTheme="minorHAnsi" w:hAnsiTheme="minorHAnsi" w:cstheme="minorHAnsi"/>
          <w:color w:val="24292E"/>
        </w:rPr>
        <w:t xml:space="preserve">through </w:t>
      </w:r>
      <w:r>
        <w:rPr>
          <w:rFonts w:asciiTheme="minorHAnsi" w:hAnsiTheme="minorHAnsi" w:cstheme="minorHAnsi"/>
          <w:b/>
          <w:color w:val="24292E"/>
        </w:rPr>
        <w:t>My HealtheVet</w:t>
      </w:r>
      <w:r w:rsidR="00F15CBF">
        <w:rPr>
          <w:rFonts w:asciiTheme="minorHAnsi" w:hAnsiTheme="minorHAnsi" w:cstheme="minorHAnsi"/>
          <w:color w:val="24292E"/>
        </w:rPr>
        <w:t>, then they will also see those features on their dashboard.</w:t>
      </w:r>
    </w:p>
    <w:p w14:paraId="1C45F0AA" w14:textId="422E749D" w:rsidR="004F0284" w:rsidRDefault="004F0284" w:rsidP="004F0284">
      <w:pPr>
        <w:rPr>
          <w:rFonts w:asciiTheme="minorHAnsi" w:hAnsiTheme="minorHAnsi" w:cstheme="minorHAnsi"/>
          <w:color w:val="24292E"/>
        </w:rPr>
      </w:pPr>
    </w:p>
    <w:p w14:paraId="0B3C701F" w14:textId="77777777" w:rsidR="004F0284" w:rsidRPr="004F0284" w:rsidRDefault="004F0284" w:rsidP="004F0284">
      <w:pPr>
        <w:rPr>
          <w:rFonts w:asciiTheme="minorHAnsi" w:hAnsiTheme="minorHAnsi" w:cstheme="minorHAnsi"/>
          <w:color w:val="24292E"/>
        </w:rPr>
      </w:pPr>
    </w:p>
    <w:p w14:paraId="27B08C6C" w14:textId="0629E05D" w:rsidR="004F0284" w:rsidRPr="00C41A35" w:rsidRDefault="004F0284" w:rsidP="00A2661E">
      <w:r>
        <w:rPr>
          <w:noProof/>
        </w:rPr>
        <w:lastRenderedPageBreak/>
        <w:drawing>
          <wp:inline distT="0" distB="0" distL="0" distR="0" wp14:anchorId="0F91134D" wp14:editId="05071C04">
            <wp:extent cx="5943600" cy="4420870"/>
            <wp:effectExtent l="12700" t="12700" r="12700" b="1143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_Manage health ca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20870"/>
                    </a:xfrm>
                    <a:prstGeom prst="rect">
                      <a:avLst/>
                    </a:prstGeom>
                    <a:ln>
                      <a:solidFill>
                        <a:schemeClr val="bg1">
                          <a:lumMod val="75000"/>
                        </a:schemeClr>
                      </a:solidFill>
                    </a:ln>
                  </pic:spPr>
                </pic:pic>
              </a:graphicData>
            </a:graphic>
          </wp:inline>
        </w:drawing>
      </w:r>
    </w:p>
    <w:sectPr w:rsidR="004F0284" w:rsidRPr="00C41A35" w:rsidSect="008F5A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12619"/>
    <w:multiLevelType w:val="hybridMultilevel"/>
    <w:tmpl w:val="A936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D4E6C"/>
    <w:multiLevelType w:val="multilevel"/>
    <w:tmpl w:val="947CD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EF05D8"/>
    <w:multiLevelType w:val="hybridMultilevel"/>
    <w:tmpl w:val="D2FA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84D25"/>
    <w:multiLevelType w:val="multilevel"/>
    <w:tmpl w:val="B1106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34A65"/>
    <w:multiLevelType w:val="hybridMultilevel"/>
    <w:tmpl w:val="ACBC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56661"/>
    <w:multiLevelType w:val="hybridMultilevel"/>
    <w:tmpl w:val="DFFC4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89166C"/>
    <w:multiLevelType w:val="hybridMultilevel"/>
    <w:tmpl w:val="E418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B8428A"/>
    <w:multiLevelType w:val="hybridMultilevel"/>
    <w:tmpl w:val="B612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801263"/>
    <w:multiLevelType w:val="hybridMultilevel"/>
    <w:tmpl w:val="EE5CD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E9031C"/>
    <w:multiLevelType w:val="hybridMultilevel"/>
    <w:tmpl w:val="FEF0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4A1294"/>
    <w:multiLevelType w:val="hybridMultilevel"/>
    <w:tmpl w:val="A97E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13233D"/>
    <w:multiLevelType w:val="hybridMultilevel"/>
    <w:tmpl w:val="3580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E515CC"/>
    <w:multiLevelType w:val="multilevel"/>
    <w:tmpl w:val="B9A2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0"/>
  </w:num>
  <w:num w:numId="4">
    <w:abstractNumId w:val="4"/>
  </w:num>
  <w:num w:numId="5">
    <w:abstractNumId w:val="5"/>
  </w:num>
  <w:num w:numId="6">
    <w:abstractNumId w:val="2"/>
  </w:num>
  <w:num w:numId="7">
    <w:abstractNumId w:val="3"/>
  </w:num>
  <w:num w:numId="8">
    <w:abstractNumId w:val="12"/>
  </w:num>
  <w:num w:numId="9">
    <w:abstractNumId w:val="9"/>
  </w:num>
  <w:num w:numId="10">
    <w:abstractNumId w:val="6"/>
  </w:num>
  <w:num w:numId="11">
    <w:abstractNumId w:val="11"/>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131"/>
    <w:rsid w:val="00054EA3"/>
    <w:rsid w:val="00070D5A"/>
    <w:rsid w:val="00082CFF"/>
    <w:rsid w:val="00093CE1"/>
    <w:rsid w:val="000C25B1"/>
    <w:rsid w:val="00126F49"/>
    <w:rsid w:val="00154D36"/>
    <w:rsid w:val="00182AA7"/>
    <w:rsid w:val="002144EE"/>
    <w:rsid w:val="002452CB"/>
    <w:rsid w:val="00285723"/>
    <w:rsid w:val="002870EC"/>
    <w:rsid w:val="002B585A"/>
    <w:rsid w:val="002F7FB6"/>
    <w:rsid w:val="0032406A"/>
    <w:rsid w:val="00357F7A"/>
    <w:rsid w:val="00377C66"/>
    <w:rsid w:val="003B65D6"/>
    <w:rsid w:val="003C538B"/>
    <w:rsid w:val="004228C3"/>
    <w:rsid w:val="0048168F"/>
    <w:rsid w:val="00483108"/>
    <w:rsid w:val="004A3131"/>
    <w:rsid w:val="004C5F42"/>
    <w:rsid w:val="004F01C2"/>
    <w:rsid w:val="004F0284"/>
    <w:rsid w:val="005021FE"/>
    <w:rsid w:val="00511C4E"/>
    <w:rsid w:val="00516CB5"/>
    <w:rsid w:val="005405C8"/>
    <w:rsid w:val="005D2FEB"/>
    <w:rsid w:val="005F6847"/>
    <w:rsid w:val="00641173"/>
    <w:rsid w:val="00671331"/>
    <w:rsid w:val="006A2633"/>
    <w:rsid w:val="006C5AD9"/>
    <w:rsid w:val="00742032"/>
    <w:rsid w:val="00744811"/>
    <w:rsid w:val="007A24BB"/>
    <w:rsid w:val="00812206"/>
    <w:rsid w:val="00856C97"/>
    <w:rsid w:val="0087160E"/>
    <w:rsid w:val="0088166D"/>
    <w:rsid w:val="008850A3"/>
    <w:rsid w:val="008B2964"/>
    <w:rsid w:val="008F5AF2"/>
    <w:rsid w:val="008F6872"/>
    <w:rsid w:val="009C4B80"/>
    <w:rsid w:val="00A00ED7"/>
    <w:rsid w:val="00A10195"/>
    <w:rsid w:val="00A23072"/>
    <w:rsid w:val="00A2661E"/>
    <w:rsid w:val="00A659F7"/>
    <w:rsid w:val="00A91E95"/>
    <w:rsid w:val="00AF249A"/>
    <w:rsid w:val="00AF2F5A"/>
    <w:rsid w:val="00B13E41"/>
    <w:rsid w:val="00B509F8"/>
    <w:rsid w:val="00B57F4A"/>
    <w:rsid w:val="00BD4E72"/>
    <w:rsid w:val="00BE02B2"/>
    <w:rsid w:val="00C001FB"/>
    <w:rsid w:val="00C354B8"/>
    <w:rsid w:val="00C361C4"/>
    <w:rsid w:val="00C41A35"/>
    <w:rsid w:val="00C86260"/>
    <w:rsid w:val="00CD2B59"/>
    <w:rsid w:val="00CD5A66"/>
    <w:rsid w:val="00CF5996"/>
    <w:rsid w:val="00D21C23"/>
    <w:rsid w:val="00DE3108"/>
    <w:rsid w:val="00E47F40"/>
    <w:rsid w:val="00E73D5E"/>
    <w:rsid w:val="00EF2BE2"/>
    <w:rsid w:val="00F15CBF"/>
    <w:rsid w:val="00F21C18"/>
    <w:rsid w:val="00F4400A"/>
    <w:rsid w:val="00F54583"/>
    <w:rsid w:val="00F57002"/>
    <w:rsid w:val="00F73709"/>
    <w:rsid w:val="00FA7FA5"/>
    <w:rsid w:val="00FE1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A41FF"/>
  <w15:chartTrackingRefBased/>
  <w15:docId w15:val="{2604A55B-BDC2-0440-8AF0-80B34F1AE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847"/>
    <w:rPr>
      <w:rFonts w:ascii="Times New Roman" w:eastAsia="Times New Roman" w:hAnsi="Times New Roman" w:cs="Times New Roman"/>
    </w:rPr>
  </w:style>
  <w:style w:type="paragraph" w:styleId="Heading1">
    <w:name w:val="heading 1"/>
    <w:basedOn w:val="Normal"/>
    <w:link w:val="Heading1Char"/>
    <w:uiPriority w:val="9"/>
    <w:rsid w:val="004A3131"/>
    <w:pPr>
      <w:spacing w:before="100" w:beforeAutospacing="1" w:after="100" w:afterAutospacing="1"/>
      <w:outlineLvl w:val="0"/>
    </w:pPr>
    <w:rPr>
      <w:b/>
      <w:bCs/>
      <w:kern w:val="36"/>
      <w:sz w:val="48"/>
      <w:szCs w:val="48"/>
    </w:rPr>
  </w:style>
  <w:style w:type="paragraph" w:styleId="Heading2">
    <w:name w:val="heading 2"/>
    <w:aliases w:val="Heading 0"/>
    <w:basedOn w:val="Heading1"/>
    <w:next w:val="Normal"/>
    <w:link w:val="Heading2Char"/>
    <w:autoRedefine/>
    <w:uiPriority w:val="9"/>
    <w:unhideWhenUsed/>
    <w:qFormat/>
    <w:rsid w:val="00D21C23"/>
    <w:pPr>
      <w:shd w:val="clear" w:color="auto" w:fill="FFFFFF"/>
      <w:spacing w:before="0" w:beforeAutospacing="0" w:after="0" w:afterAutospacing="0"/>
      <w:ind w:right="2250"/>
      <w:outlineLvl w:val="1"/>
    </w:pPr>
    <w:rPr>
      <w:rFonts w:asciiTheme="minorHAnsi" w:hAnsiTheme="minorHAnsi" w:cstheme="minorHAnsi"/>
      <w:b w:val="0"/>
      <w:bCs w:val="0"/>
      <w:i/>
      <w:color w:val="24292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131"/>
    <w:rPr>
      <w:rFonts w:ascii="Times New Roman" w:eastAsia="Times New Roman" w:hAnsi="Times New Roman" w:cs="Times New Roman"/>
      <w:b/>
      <w:bCs/>
      <w:kern w:val="36"/>
      <w:sz w:val="48"/>
      <w:szCs w:val="48"/>
    </w:rPr>
  </w:style>
  <w:style w:type="character" w:customStyle="1" w:styleId="js-issue-title">
    <w:name w:val="js-issue-title"/>
    <w:basedOn w:val="DefaultParagraphFont"/>
    <w:rsid w:val="004A3131"/>
  </w:style>
  <w:style w:type="paragraph" w:styleId="ListParagraph">
    <w:name w:val="List Paragraph"/>
    <w:basedOn w:val="Normal"/>
    <w:uiPriority w:val="34"/>
    <w:qFormat/>
    <w:rsid w:val="003B65D6"/>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3B65D6"/>
    <w:rPr>
      <w:rFonts w:eastAsiaTheme="minorHAnsi"/>
      <w:sz w:val="18"/>
      <w:szCs w:val="18"/>
    </w:rPr>
  </w:style>
  <w:style w:type="character" w:customStyle="1" w:styleId="BalloonTextChar">
    <w:name w:val="Balloon Text Char"/>
    <w:basedOn w:val="DefaultParagraphFont"/>
    <w:link w:val="BalloonText"/>
    <w:uiPriority w:val="99"/>
    <w:semiHidden/>
    <w:rsid w:val="003B65D6"/>
    <w:rPr>
      <w:rFonts w:ascii="Times New Roman" w:hAnsi="Times New Roman" w:cs="Times New Roman"/>
      <w:sz w:val="18"/>
      <w:szCs w:val="18"/>
    </w:rPr>
  </w:style>
  <w:style w:type="character" w:styleId="Hyperlink">
    <w:name w:val="Hyperlink"/>
    <w:basedOn w:val="DefaultParagraphFont"/>
    <w:uiPriority w:val="99"/>
    <w:unhideWhenUsed/>
    <w:rsid w:val="007A24BB"/>
    <w:rPr>
      <w:color w:val="0000FF"/>
      <w:u w:val="single"/>
    </w:rPr>
  </w:style>
  <w:style w:type="character" w:styleId="UnresolvedMention">
    <w:name w:val="Unresolved Mention"/>
    <w:basedOn w:val="DefaultParagraphFont"/>
    <w:uiPriority w:val="99"/>
    <w:semiHidden/>
    <w:unhideWhenUsed/>
    <w:rsid w:val="007A24BB"/>
    <w:rPr>
      <w:color w:val="605E5C"/>
      <w:shd w:val="clear" w:color="auto" w:fill="E1DFDD"/>
    </w:rPr>
  </w:style>
  <w:style w:type="paragraph" w:styleId="Revision">
    <w:name w:val="Revision"/>
    <w:hidden/>
    <w:uiPriority w:val="99"/>
    <w:semiHidden/>
    <w:rsid w:val="007A24BB"/>
  </w:style>
  <w:style w:type="character" w:styleId="FollowedHyperlink">
    <w:name w:val="FollowedHyperlink"/>
    <w:basedOn w:val="DefaultParagraphFont"/>
    <w:uiPriority w:val="99"/>
    <w:semiHidden/>
    <w:unhideWhenUsed/>
    <w:rsid w:val="00EF2BE2"/>
    <w:rPr>
      <w:color w:val="954F72" w:themeColor="followedHyperlink"/>
      <w:u w:val="single"/>
    </w:rPr>
  </w:style>
  <w:style w:type="paragraph" w:styleId="NormalWeb">
    <w:name w:val="Normal (Web)"/>
    <w:basedOn w:val="Normal"/>
    <w:uiPriority w:val="99"/>
    <w:semiHidden/>
    <w:unhideWhenUsed/>
    <w:rsid w:val="00856C97"/>
    <w:pPr>
      <w:spacing w:before="100" w:beforeAutospacing="1" w:after="100" w:afterAutospacing="1"/>
    </w:pPr>
  </w:style>
  <w:style w:type="character" w:styleId="Emphasis">
    <w:name w:val="Emphasis"/>
    <w:basedOn w:val="DefaultParagraphFont"/>
    <w:uiPriority w:val="20"/>
    <w:qFormat/>
    <w:rsid w:val="00856C97"/>
    <w:rPr>
      <w:i/>
      <w:iCs/>
    </w:rPr>
  </w:style>
  <w:style w:type="character" w:customStyle="1" w:styleId="Heading2Char">
    <w:name w:val="Heading 2 Char"/>
    <w:aliases w:val="Heading 0 Char"/>
    <w:basedOn w:val="DefaultParagraphFont"/>
    <w:link w:val="Heading2"/>
    <w:uiPriority w:val="9"/>
    <w:rsid w:val="00D21C23"/>
    <w:rPr>
      <w:rFonts w:eastAsia="Times New Roman" w:cstheme="minorHAnsi"/>
      <w:i/>
      <w:color w:val="24292E"/>
      <w:kern w:val="3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302682">
      <w:bodyDiv w:val="1"/>
      <w:marLeft w:val="0"/>
      <w:marRight w:val="0"/>
      <w:marTop w:val="0"/>
      <w:marBottom w:val="0"/>
      <w:divBdr>
        <w:top w:val="none" w:sz="0" w:space="0" w:color="auto"/>
        <w:left w:val="none" w:sz="0" w:space="0" w:color="auto"/>
        <w:bottom w:val="none" w:sz="0" w:space="0" w:color="auto"/>
        <w:right w:val="none" w:sz="0" w:space="0" w:color="auto"/>
      </w:divBdr>
    </w:div>
    <w:div w:id="316307994">
      <w:bodyDiv w:val="1"/>
      <w:marLeft w:val="0"/>
      <w:marRight w:val="0"/>
      <w:marTop w:val="0"/>
      <w:marBottom w:val="0"/>
      <w:divBdr>
        <w:top w:val="none" w:sz="0" w:space="0" w:color="auto"/>
        <w:left w:val="none" w:sz="0" w:space="0" w:color="auto"/>
        <w:bottom w:val="none" w:sz="0" w:space="0" w:color="auto"/>
        <w:right w:val="none" w:sz="0" w:space="0" w:color="auto"/>
      </w:divBdr>
    </w:div>
    <w:div w:id="496843195">
      <w:bodyDiv w:val="1"/>
      <w:marLeft w:val="0"/>
      <w:marRight w:val="0"/>
      <w:marTop w:val="0"/>
      <w:marBottom w:val="0"/>
      <w:divBdr>
        <w:top w:val="none" w:sz="0" w:space="0" w:color="auto"/>
        <w:left w:val="none" w:sz="0" w:space="0" w:color="auto"/>
        <w:bottom w:val="none" w:sz="0" w:space="0" w:color="auto"/>
        <w:right w:val="none" w:sz="0" w:space="0" w:color="auto"/>
      </w:divBdr>
    </w:div>
    <w:div w:id="693382106">
      <w:bodyDiv w:val="1"/>
      <w:marLeft w:val="0"/>
      <w:marRight w:val="0"/>
      <w:marTop w:val="0"/>
      <w:marBottom w:val="0"/>
      <w:divBdr>
        <w:top w:val="none" w:sz="0" w:space="0" w:color="auto"/>
        <w:left w:val="none" w:sz="0" w:space="0" w:color="auto"/>
        <w:bottom w:val="none" w:sz="0" w:space="0" w:color="auto"/>
        <w:right w:val="none" w:sz="0" w:space="0" w:color="auto"/>
      </w:divBdr>
    </w:div>
    <w:div w:id="757291097">
      <w:bodyDiv w:val="1"/>
      <w:marLeft w:val="0"/>
      <w:marRight w:val="0"/>
      <w:marTop w:val="0"/>
      <w:marBottom w:val="0"/>
      <w:divBdr>
        <w:top w:val="none" w:sz="0" w:space="0" w:color="auto"/>
        <w:left w:val="none" w:sz="0" w:space="0" w:color="auto"/>
        <w:bottom w:val="none" w:sz="0" w:space="0" w:color="auto"/>
        <w:right w:val="none" w:sz="0" w:space="0" w:color="auto"/>
      </w:divBdr>
    </w:div>
    <w:div w:id="938177124">
      <w:bodyDiv w:val="1"/>
      <w:marLeft w:val="0"/>
      <w:marRight w:val="0"/>
      <w:marTop w:val="0"/>
      <w:marBottom w:val="0"/>
      <w:divBdr>
        <w:top w:val="none" w:sz="0" w:space="0" w:color="auto"/>
        <w:left w:val="none" w:sz="0" w:space="0" w:color="auto"/>
        <w:bottom w:val="none" w:sz="0" w:space="0" w:color="auto"/>
        <w:right w:val="none" w:sz="0" w:space="0" w:color="auto"/>
      </w:divBdr>
    </w:div>
    <w:div w:id="1120415433">
      <w:bodyDiv w:val="1"/>
      <w:marLeft w:val="0"/>
      <w:marRight w:val="0"/>
      <w:marTop w:val="0"/>
      <w:marBottom w:val="0"/>
      <w:divBdr>
        <w:top w:val="none" w:sz="0" w:space="0" w:color="auto"/>
        <w:left w:val="none" w:sz="0" w:space="0" w:color="auto"/>
        <w:bottom w:val="none" w:sz="0" w:space="0" w:color="auto"/>
        <w:right w:val="none" w:sz="0" w:space="0" w:color="auto"/>
      </w:divBdr>
    </w:div>
    <w:div w:id="1163007393">
      <w:bodyDiv w:val="1"/>
      <w:marLeft w:val="0"/>
      <w:marRight w:val="0"/>
      <w:marTop w:val="0"/>
      <w:marBottom w:val="0"/>
      <w:divBdr>
        <w:top w:val="none" w:sz="0" w:space="0" w:color="auto"/>
        <w:left w:val="none" w:sz="0" w:space="0" w:color="auto"/>
        <w:bottom w:val="none" w:sz="0" w:space="0" w:color="auto"/>
        <w:right w:val="none" w:sz="0" w:space="0" w:color="auto"/>
      </w:divBdr>
    </w:div>
    <w:div w:id="1175073262">
      <w:bodyDiv w:val="1"/>
      <w:marLeft w:val="0"/>
      <w:marRight w:val="0"/>
      <w:marTop w:val="0"/>
      <w:marBottom w:val="0"/>
      <w:divBdr>
        <w:top w:val="none" w:sz="0" w:space="0" w:color="auto"/>
        <w:left w:val="none" w:sz="0" w:space="0" w:color="auto"/>
        <w:bottom w:val="none" w:sz="0" w:space="0" w:color="auto"/>
        <w:right w:val="none" w:sz="0" w:space="0" w:color="auto"/>
      </w:divBdr>
    </w:div>
    <w:div w:id="1240755017">
      <w:bodyDiv w:val="1"/>
      <w:marLeft w:val="0"/>
      <w:marRight w:val="0"/>
      <w:marTop w:val="0"/>
      <w:marBottom w:val="0"/>
      <w:divBdr>
        <w:top w:val="none" w:sz="0" w:space="0" w:color="auto"/>
        <w:left w:val="none" w:sz="0" w:space="0" w:color="auto"/>
        <w:bottom w:val="none" w:sz="0" w:space="0" w:color="auto"/>
        <w:right w:val="none" w:sz="0" w:space="0" w:color="auto"/>
      </w:divBdr>
    </w:div>
    <w:div w:id="1278828250">
      <w:bodyDiv w:val="1"/>
      <w:marLeft w:val="0"/>
      <w:marRight w:val="0"/>
      <w:marTop w:val="0"/>
      <w:marBottom w:val="0"/>
      <w:divBdr>
        <w:top w:val="none" w:sz="0" w:space="0" w:color="auto"/>
        <w:left w:val="none" w:sz="0" w:space="0" w:color="auto"/>
        <w:bottom w:val="none" w:sz="0" w:space="0" w:color="auto"/>
        <w:right w:val="none" w:sz="0" w:space="0" w:color="auto"/>
      </w:divBdr>
    </w:div>
    <w:div w:id="1526211939">
      <w:bodyDiv w:val="1"/>
      <w:marLeft w:val="0"/>
      <w:marRight w:val="0"/>
      <w:marTop w:val="0"/>
      <w:marBottom w:val="0"/>
      <w:divBdr>
        <w:top w:val="none" w:sz="0" w:space="0" w:color="auto"/>
        <w:left w:val="none" w:sz="0" w:space="0" w:color="auto"/>
        <w:bottom w:val="none" w:sz="0" w:space="0" w:color="auto"/>
        <w:right w:val="none" w:sz="0" w:space="0" w:color="auto"/>
      </w:divBdr>
    </w:div>
    <w:div w:id="1802072055">
      <w:bodyDiv w:val="1"/>
      <w:marLeft w:val="0"/>
      <w:marRight w:val="0"/>
      <w:marTop w:val="0"/>
      <w:marBottom w:val="0"/>
      <w:divBdr>
        <w:top w:val="none" w:sz="0" w:space="0" w:color="auto"/>
        <w:left w:val="none" w:sz="0" w:space="0" w:color="auto"/>
        <w:bottom w:val="none" w:sz="0" w:space="0" w:color="auto"/>
        <w:right w:val="none" w:sz="0" w:space="0" w:color="auto"/>
      </w:divBdr>
    </w:div>
    <w:div w:id="1855265395">
      <w:bodyDiv w:val="1"/>
      <w:marLeft w:val="0"/>
      <w:marRight w:val="0"/>
      <w:marTop w:val="0"/>
      <w:marBottom w:val="0"/>
      <w:divBdr>
        <w:top w:val="none" w:sz="0" w:space="0" w:color="auto"/>
        <w:left w:val="none" w:sz="0" w:space="0" w:color="auto"/>
        <w:bottom w:val="none" w:sz="0" w:space="0" w:color="auto"/>
        <w:right w:val="none" w:sz="0" w:space="0" w:color="auto"/>
      </w:divBdr>
    </w:div>
    <w:div w:id="1899975328">
      <w:bodyDiv w:val="1"/>
      <w:marLeft w:val="0"/>
      <w:marRight w:val="0"/>
      <w:marTop w:val="0"/>
      <w:marBottom w:val="0"/>
      <w:divBdr>
        <w:top w:val="none" w:sz="0" w:space="0" w:color="auto"/>
        <w:left w:val="none" w:sz="0" w:space="0" w:color="auto"/>
        <w:bottom w:val="none" w:sz="0" w:space="0" w:color="auto"/>
        <w:right w:val="none" w:sz="0" w:space="0" w:color="auto"/>
      </w:divBdr>
    </w:div>
    <w:div w:id="1991206468">
      <w:bodyDiv w:val="1"/>
      <w:marLeft w:val="0"/>
      <w:marRight w:val="0"/>
      <w:marTop w:val="0"/>
      <w:marBottom w:val="0"/>
      <w:divBdr>
        <w:top w:val="none" w:sz="0" w:space="0" w:color="auto"/>
        <w:left w:val="none" w:sz="0" w:space="0" w:color="auto"/>
        <w:bottom w:val="none" w:sz="0" w:space="0" w:color="auto"/>
        <w:right w:val="none" w:sz="0" w:space="0" w:color="auto"/>
      </w:divBdr>
    </w:div>
    <w:div w:id="208209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va.gov/health-care/apply/application/introduction"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va.gov/health-care/apply/application/introduction" TargetMode="External"/><Relationship Id="rId20" Type="http://schemas.openxmlformats.org/officeDocument/2006/relationships/hyperlink" Target="tel:+18772228387" TargetMode="External"/><Relationship Id="rId1" Type="http://schemas.openxmlformats.org/officeDocument/2006/relationships/customXml" Target="../customXml/item1.xml"/><Relationship Id="rId6" Type="http://schemas.openxmlformats.org/officeDocument/2006/relationships/hyperlink" Target="https://www.va.gov/health-care/apply/application/introduction" TargetMode="Externa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va.gov/health-care/apply/application/id-form" TargetMode="External"/><Relationship Id="rId14" Type="http://schemas.openxmlformats.org/officeDocument/2006/relationships/hyperlink" Target="https://www.va.gov/health-care/apply/application/introduction"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7C328-6529-0B4D-8414-C0F6604C8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James Rice</dc:creator>
  <cp:keywords/>
  <dc:description/>
  <cp:lastModifiedBy>Samara Strauss</cp:lastModifiedBy>
  <cp:revision>14</cp:revision>
  <cp:lastPrinted>2019-06-05T16:53:00Z</cp:lastPrinted>
  <dcterms:created xsi:type="dcterms:W3CDTF">2019-06-05T16:53:00Z</dcterms:created>
  <dcterms:modified xsi:type="dcterms:W3CDTF">2019-06-07T15:21:00Z</dcterms:modified>
</cp:coreProperties>
</file>