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26BDD4" w14:textId="77777777" w:rsidR="00A363C3" w:rsidRPr="00A363C3" w:rsidRDefault="00A363C3" w:rsidP="00A363C3">
      <w:pPr>
        <w:autoSpaceDE w:val="0"/>
        <w:autoSpaceDN w:val="0"/>
        <w:adjustRightInd w:val="0"/>
        <w:jc w:val="center"/>
        <w:rPr>
          <w:b/>
          <w:bCs/>
          <w:sz w:val="32"/>
          <w:szCs w:val="32"/>
        </w:rPr>
      </w:pPr>
      <w:bookmarkStart w:id="0" w:name="_Toc205632711"/>
      <w:bookmarkStart w:id="1" w:name="_GoBack"/>
      <w:bookmarkEnd w:id="1"/>
      <w:r w:rsidRPr="00A363C3">
        <w:rPr>
          <w:b/>
          <w:bCs/>
          <w:sz w:val="32"/>
          <w:szCs w:val="32"/>
        </w:rPr>
        <w:t>Veterans Health Administration</w:t>
      </w:r>
      <w:r w:rsidRPr="00A363C3">
        <w:rPr>
          <w:b/>
          <w:bCs/>
          <w:sz w:val="32"/>
          <w:szCs w:val="32"/>
        </w:rPr>
        <w:br/>
        <w:t>Office of Informatics and Analytics</w:t>
      </w:r>
    </w:p>
    <w:p w14:paraId="4A4D4B3A" w14:textId="77777777" w:rsidR="00A363C3" w:rsidRPr="00A363C3" w:rsidRDefault="00A363C3" w:rsidP="00A363C3">
      <w:pPr>
        <w:autoSpaceDE w:val="0"/>
        <w:autoSpaceDN w:val="0"/>
        <w:adjustRightInd w:val="0"/>
        <w:jc w:val="center"/>
        <w:rPr>
          <w:b/>
          <w:bCs/>
          <w:sz w:val="32"/>
          <w:szCs w:val="32"/>
        </w:rPr>
      </w:pPr>
      <w:r w:rsidRPr="00A363C3">
        <w:rPr>
          <w:b/>
          <w:bCs/>
          <w:sz w:val="32"/>
          <w:szCs w:val="32"/>
        </w:rPr>
        <w:t>Connected Health</w:t>
      </w:r>
    </w:p>
    <w:p w14:paraId="124BC86A" w14:textId="77777777" w:rsidR="00A363C3" w:rsidRPr="00A363C3" w:rsidRDefault="00A363C3" w:rsidP="00A363C3">
      <w:pPr>
        <w:autoSpaceDE w:val="0"/>
        <w:autoSpaceDN w:val="0"/>
        <w:adjustRightInd w:val="0"/>
        <w:jc w:val="center"/>
        <w:rPr>
          <w:b/>
          <w:bCs/>
          <w:sz w:val="32"/>
          <w:szCs w:val="32"/>
        </w:rPr>
      </w:pPr>
      <w:r w:rsidRPr="00A363C3">
        <w:rPr>
          <w:b/>
          <w:bCs/>
          <w:sz w:val="32"/>
          <w:szCs w:val="32"/>
        </w:rPr>
        <w:t>Veterans/Consumers Health Informatics Office</w:t>
      </w:r>
    </w:p>
    <w:p w14:paraId="005443E8" w14:textId="77777777" w:rsidR="00A363C3" w:rsidRPr="00A363C3" w:rsidRDefault="00A363C3" w:rsidP="00A363C3">
      <w:pPr>
        <w:autoSpaceDE w:val="0"/>
        <w:autoSpaceDN w:val="0"/>
        <w:adjustRightInd w:val="0"/>
        <w:spacing w:before="120" w:after="120"/>
        <w:jc w:val="center"/>
        <w:rPr>
          <w:b/>
          <w:bCs/>
          <w:sz w:val="32"/>
          <w:szCs w:val="32"/>
        </w:rPr>
      </w:pPr>
    </w:p>
    <w:p w14:paraId="3BBDD401" w14:textId="77777777" w:rsidR="00A363C3" w:rsidRPr="00A363C3" w:rsidRDefault="00A363C3" w:rsidP="00A363C3">
      <w:pPr>
        <w:autoSpaceDE w:val="0"/>
        <w:autoSpaceDN w:val="0"/>
        <w:adjustRightInd w:val="0"/>
        <w:spacing w:before="120" w:after="120"/>
        <w:jc w:val="center"/>
        <w:rPr>
          <w:b/>
          <w:bCs/>
          <w:sz w:val="32"/>
          <w:szCs w:val="32"/>
        </w:rPr>
      </w:pPr>
      <w:r w:rsidRPr="00A363C3">
        <w:rPr>
          <w:b/>
          <w:bCs/>
          <w:sz w:val="32"/>
          <w:szCs w:val="32"/>
        </w:rPr>
        <w:t>Requirements Engineering Management</w:t>
      </w:r>
      <w:r w:rsidRPr="00A363C3">
        <w:rPr>
          <w:b/>
          <w:bCs/>
          <w:sz w:val="32"/>
          <w:szCs w:val="32"/>
        </w:rPr>
        <w:br/>
      </w:r>
    </w:p>
    <w:p w14:paraId="7C7AF118" w14:textId="77777777" w:rsidR="003D65D6" w:rsidRPr="00A363C3" w:rsidRDefault="003D65D6" w:rsidP="003D65D6">
      <w:pPr>
        <w:pStyle w:val="Title2"/>
        <w:spacing w:before="0" w:after="0"/>
        <w:rPr>
          <w:rFonts w:ascii="Times New Roman" w:hAnsi="Times New Roman" w:cs="Times New Roman"/>
          <w:sz w:val="32"/>
        </w:rPr>
      </w:pPr>
      <w:r w:rsidRPr="00A363C3">
        <w:rPr>
          <w:rFonts w:ascii="Times New Roman" w:hAnsi="Times New Roman" w:cs="Times New Roman"/>
          <w:sz w:val="32"/>
        </w:rPr>
        <w:t>My Health</w:t>
      </w:r>
      <w:r w:rsidRPr="00724EEA">
        <w:rPr>
          <w:rFonts w:ascii="Times New Roman" w:hAnsi="Times New Roman" w:cs="Times New Roman"/>
          <w:i/>
          <w:sz w:val="32"/>
        </w:rPr>
        <w:t>e</w:t>
      </w:r>
      <w:r w:rsidRPr="00A363C3">
        <w:rPr>
          <w:rFonts w:ascii="Times New Roman" w:hAnsi="Times New Roman" w:cs="Times New Roman"/>
          <w:sz w:val="32"/>
        </w:rPr>
        <w:t xml:space="preserve">Vet (MHV) </w:t>
      </w:r>
      <w:r w:rsidR="001C1921" w:rsidRPr="00A363C3">
        <w:rPr>
          <w:rFonts w:ascii="Times New Roman" w:hAnsi="Times New Roman" w:cs="Times New Roman"/>
          <w:sz w:val="32"/>
        </w:rPr>
        <w:t>Notification of Prescriptions Filled by Consolidated Mail Outpatient Pharm</w:t>
      </w:r>
      <w:r w:rsidR="006D29B9" w:rsidRPr="00A363C3">
        <w:rPr>
          <w:rFonts w:ascii="Times New Roman" w:hAnsi="Times New Roman" w:cs="Times New Roman"/>
          <w:sz w:val="32"/>
        </w:rPr>
        <w:t>a</w:t>
      </w:r>
      <w:r w:rsidR="001C1921" w:rsidRPr="00A363C3">
        <w:rPr>
          <w:rFonts w:ascii="Times New Roman" w:hAnsi="Times New Roman" w:cs="Times New Roman"/>
          <w:sz w:val="32"/>
        </w:rPr>
        <w:t>cies (CMOP)</w:t>
      </w:r>
    </w:p>
    <w:p w14:paraId="13801FEE" w14:textId="77777777" w:rsidR="003D65D6" w:rsidRPr="00A363C3" w:rsidRDefault="003D65D6" w:rsidP="003D65D6">
      <w:pPr>
        <w:pStyle w:val="Title"/>
        <w:spacing w:before="120" w:after="120"/>
        <w:rPr>
          <w:rFonts w:ascii="Times New Roman" w:hAnsi="Times New Roman" w:cs="Times New Roman"/>
          <w:sz w:val="32"/>
        </w:rPr>
      </w:pPr>
      <w:r w:rsidRPr="00A363C3">
        <w:rPr>
          <w:rFonts w:ascii="Times New Roman" w:hAnsi="Times New Roman" w:cs="Times New Roman"/>
          <w:sz w:val="32"/>
        </w:rPr>
        <w:t>N</w:t>
      </w:r>
      <w:r w:rsidR="00A363C3" w:rsidRPr="00A363C3">
        <w:rPr>
          <w:rFonts w:ascii="Times New Roman" w:hAnsi="Times New Roman" w:cs="Times New Roman"/>
          <w:sz w:val="32"/>
        </w:rPr>
        <w:t xml:space="preserve">ew </w:t>
      </w:r>
      <w:r w:rsidRPr="00A363C3">
        <w:rPr>
          <w:rFonts w:ascii="Times New Roman" w:hAnsi="Times New Roman" w:cs="Times New Roman"/>
          <w:sz w:val="32"/>
        </w:rPr>
        <w:t>S</w:t>
      </w:r>
      <w:r w:rsidR="00A363C3" w:rsidRPr="00A363C3">
        <w:rPr>
          <w:rFonts w:ascii="Times New Roman" w:hAnsi="Times New Roman" w:cs="Times New Roman"/>
          <w:sz w:val="32"/>
        </w:rPr>
        <w:t xml:space="preserve">ervice </w:t>
      </w:r>
      <w:r w:rsidRPr="00A363C3">
        <w:rPr>
          <w:rFonts w:ascii="Times New Roman" w:hAnsi="Times New Roman" w:cs="Times New Roman"/>
          <w:sz w:val="32"/>
        </w:rPr>
        <w:t>R</w:t>
      </w:r>
      <w:r w:rsidR="00A363C3" w:rsidRPr="00A363C3">
        <w:rPr>
          <w:rFonts w:ascii="Times New Roman" w:hAnsi="Times New Roman" w:cs="Times New Roman"/>
          <w:sz w:val="32"/>
        </w:rPr>
        <w:t>equest</w:t>
      </w:r>
      <w:r w:rsidRPr="00A363C3">
        <w:rPr>
          <w:rFonts w:ascii="Times New Roman" w:hAnsi="Times New Roman" w:cs="Times New Roman"/>
          <w:sz w:val="32"/>
        </w:rPr>
        <w:t xml:space="preserve"> #20120315</w:t>
      </w:r>
    </w:p>
    <w:p w14:paraId="3555AAD4" w14:textId="77777777" w:rsidR="003D65D6" w:rsidRPr="00223E96" w:rsidRDefault="009C31B5" w:rsidP="003D65D6">
      <w:pPr>
        <w:pStyle w:val="Title"/>
        <w:spacing w:before="120" w:after="120"/>
        <w:rPr>
          <w:sz w:val="32"/>
        </w:rPr>
      </w:pPr>
      <w:r>
        <w:rPr>
          <w:color w:val="0000FF"/>
          <w:sz w:val="32"/>
          <w:u w:val="single"/>
        </w:rPr>
        <w:t>BUC</w:t>
      </w:r>
      <w:r w:rsidR="002C4B44">
        <w:rPr>
          <w:color w:val="0000FF"/>
          <w:sz w:val="32"/>
          <w:u w:val="single"/>
        </w:rPr>
        <w:t xml:space="preserve"> </w:t>
      </w:r>
      <w:r w:rsidR="001C1921">
        <w:rPr>
          <w:color w:val="0000FF"/>
          <w:sz w:val="32"/>
          <w:u w:val="single"/>
        </w:rPr>
        <w:t>#</w:t>
      </w:r>
      <w:r w:rsidR="003D65D6">
        <w:rPr>
          <w:color w:val="0000FF"/>
          <w:sz w:val="32"/>
          <w:u w:val="single"/>
        </w:rPr>
        <w:t xml:space="preserve"> </w:t>
      </w:r>
    </w:p>
    <w:p w14:paraId="328757CA" w14:textId="77777777" w:rsidR="009C31B5" w:rsidRPr="00127A8C" w:rsidRDefault="009C31B5" w:rsidP="009C31B5">
      <w:pPr>
        <w:pStyle w:val="Title"/>
        <w:spacing w:before="120" w:after="120"/>
        <w:rPr>
          <w:rFonts w:eastAsia="Arial Unicode MS" w:cs="Times New Roman"/>
          <w:b w:val="0"/>
          <w:i/>
          <w:sz w:val="28"/>
          <w:szCs w:val="28"/>
        </w:rPr>
      </w:pPr>
      <w:r>
        <w:rPr>
          <w:b w:val="0"/>
          <w:i/>
          <w:sz w:val="30"/>
        </w:rPr>
        <w:t>Business Use Case</w:t>
      </w:r>
    </w:p>
    <w:p w14:paraId="0D3FB2E2" w14:textId="77777777" w:rsidR="002306C0" w:rsidRDefault="002306C0" w:rsidP="002306C0">
      <w:pPr>
        <w:pStyle w:val="Title"/>
        <w:spacing w:before="120" w:after="120"/>
        <w:rPr>
          <w:sz w:val="32"/>
        </w:rPr>
      </w:pPr>
    </w:p>
    <w:p w14:paraId="5FBE3B0D" w14:textId="77777777" w:rsidR="004F3A80" w:rsidRDefault="004F3A80" w:rsidP="004F3A80">
      <w:pPr>
        <w:pStyle w:val="Title2"/>
      </w:pPr>
    </w:p>
    <w:p w14:paraId="1FEC4F58" w14:textId="77777777" w:rsidR="004F3A80" w:rsidRDefault="00F12766" w:rsidP="004F3A80">
      <w:pPr>
        <w:pStyle w:val="CoverTitleInstructions"/>
      </w:pPr>
      <w:r>
        <w:rPr>
          <w:noProof/>
          <w:lang w:val="en-US" w:eastAsia="en-US"/>
        </w:rPr>
        <w:drawing>
          <wp:inline distT="0" distB="0" distL="0" distR="0" wp14:anchorId="3F370630" wp14:editId="3CF52F9C">
            <wp:extent cx="2171700" cy="2171700"/>
            <wp:effectExtent l="0" t="0" r="0" b="0"/>
            <wp:docPr id="1" name="Picture 1" descr="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artment of Veterans Affairs official se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47ACB2D8" w14:textId="77777777" w:rsidR="004F3A80" w:rsidRPr="005068FD" w:rsidRDefault="004F3A80" w:rsidP="00610E63">
      <w:pPr>
        <w:pStyle w:val="Title2"/>
      </w:pPr>
    </w:p>
    <w:p w14:paraId="4755D412" w14:textId="77777777" w:rsidR="004F3A80" w:rsidRPr="00CD0220" w:rsidRDefault="004F3A80" w:rsidP="00610E63">
      <w:pPr>
        <w:pStyle w:val="Title2"/>
      </w:pPr>
    </w:p>
    <w:p w14:paraId="42B59AF1" w14:textId="77777777" w:rsidR="00223E96" w:rsidRDefault="003D65D6" w:rsidP="00223E96">
      <w:pPr>
        <w:pStyle w:val="Title2"/>
      </w:pPr>
      <w:r>
        <w:t>March 2014</w:t>
      </w:r>
    </w:p>
    <w:p w14:paraId="4C05F8AD" w14:textId="77777777" w:rsidR="004F3A80" w:rsidRDefault="004F3A80" w:rsidP="004F3A80">
      <w:pPr>
        <w:pStyle w:val="InstructionalText"/>
        <w:sectPr w:rsidR="004F3A80" w:rsidSect="009071B9">
          <w:footerReference w:type="even" r:id="rId13"/>
          <w:footerReference w:type="first" r:id="rId14"/>
          <w:pgSz w:w="12240" w:h="15840" w:code="1"/>
          <w:pgMar w:top="1440" w:right="1440" w:bottom="1440" w:left="1440" w:header="720" w:footer="720" w:gutter="0"/>
          <w:pgNumType w:start="1"/>
          <w:cols w:space="720"/>
          <w:vAlign w:val="center"/>
          <w:docGrid w:linePitch="360"/>
        </w:sectPr>
      </w:pPr>
    </w:p>
    <w:p w14:paraId="1C21D89F" w14:textId="77777777" w:rsidR="004F3A80" w:rsidRDefault="004F3A80" w:rsidP="004F3A80">
      <w:pPr>
        <w:pStyle w:val="Title2"/>
      </w:pPr>
      <w:r>
        <w:lastRenderedPageBreak/>
        <w:t>Revision History</w:t>
      </w:r>
    </w:p>
    <w:tbl>
      <w:tblPr>
        <w:tblW w:w="925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34"/>
        <w:gridCol w:w="1166"/>
        <w:gridCol w:w="4990"/>
        <w:gridCol w:w="1868"/>
      </w:tblGrid>
      <w:tr w:rsidR="00A363C3" w:rsidRPr="00A363C3" w14:paraId="6B853285" w14:textId="77777777" w:rsidTr="00894937">
        <w:trPr>
          <w:jc w:val="center"/>
        </w:trPr>
        <w:tc>
          <w:tcPr>
            <w:tcW w:w="1234" w:type="dxa"/>
            <w:shd w:val="clear" w:color="auto" w:fill="BFBFBF"/>
            <w:vAlign w:val="center"/>
          </w:tcPr>
          <w:p w14:paraId="59800215" w14:textId="77777777" w:rsidR="00A363C3" w:rsidRPr="00A363C3" w:rsidRDefault="00A363C3" w:rsidP="00A363C3">
            <w:pPr>
              <w:spacing w:before="60" w:after="60"/>
              <w:jc w:val="center"/>
              <w:rPr>
                <w:b/>
                <w:szCs w:val="20"/>
                <w:u w:val="single"/>
              </w:rPr>
            </w:pPr>
            <w:r w:rsidRPr="00A363C3">
              <w:rPr>
                <w:b/>
                <w:szCs w:val="20"/>
              </w:rPr>
              <w:t>Date</w:t>
            </w:r>
          </w:p>
        </w:tc>
        <w:tc>
          <w:tcPr>
            <w:tcW w:w="1166" w:type="dxa"/>
            <w:shd w:val="clear" w:color="auto" w:fill="BFBFBF"/>
          </w:tcPr>
          <w:p w14:paraId="1EDCD3EC" w14:textId="77777777" w:rsidR="00A363C3" w:rsidRPr="00A363C3" w:rsidRDefault="00A363C3" w:rsidP="00A363C3">
            <w:pPr>
              <w:spacing w:before="60" w:after="60"/>
              <w:jc w:val="center"/>
              <w:rPr>
                <w:b/>
                <w:szCs w:val="20"/>
              </w:rPr>
            </w:pPr>
            <w:r w:rsidRPr="00A363C3">
              <w:rPr>
                <w:b/>
                <w:szCs w:val="20"/>
              </w:rPr>
              <w:t>Revision #</w:t>
            </w:r>
          </w:p>
        </w:tc>
        <w:tc>
          <w:tcPr>
            <w:tcW w:w="4990" w:type="dxa"/>
            <w:shd w:val="clear" w:color="auto" w:fill="BFBFBF"/>
            <w:vAlign w:val="center"/>
          </w:tcPr>
          <w:p w14:paraId="18BAB49E" w14:textId="77777777" w:rsidR="00A363C3" w:rsidRPr="00A363C3" w:rsidRDefault="00A363C3" w:rsidP="00A363C3">
            <w:pPr>
              <w:spacing w:before="60" w:after="60"/>
              <w:jc w:val="center"/>
              <w:rPr>
                <w:b/>
                <w:szCs w:val="20"/>
                <w:u w:val="single"/>
              </w:rPr>
            </w:pPr>
            <w:r w:rsidRPr="00A363C3">
              <w:rPr>
                <w:b/>
                <w:szCs w:val="20"/>
              </w:rPr>
              <w:t>Description</w:t>
            </w:r>
          </w:p>
        </w:tc>
        <w:tc>
          <w:tcPr>
            <w:tcW w:w="1868" w:type="dxa"/>
            <w:shd w:val="clear" w:color="auto" w:fill="BFBFBF"/>
            <w:vAlign w:val="center"/>
          </w:tcPr>
          <w:p w14:paraId="4DAFC77F" w14:textId="77777777" w:rsidR="00A363C3" w:rsidRPr="00A363C3" w:rsidRDefault="00A363C3" w:rsidP="00A363C3">
            <w:pPr>
              <w:spacing w:before="60" w:after="60"/>
              <w:jc w:val="center"/>
              <w:rPr>
                <w:b/>
                <w:szCs w:val="20"/>
                <w:u w:val="single"/>
              </w:rPr>
            </w:pPr>
            <w:r w:rsidRPr="00A363C3">
              <w:rPr>
                <w:b/>
                <w:szCs w:val="20"/>
              </w:rPr>
              <w:t>Author</w:t>
            </w:r>
          </w:p>
        </w:tc>
      </w:tr>
      <w:tr w:rsidR="00A363C3" w:rsidRPr="00A363C3" w14:paraId="1C6FF16B" w14:textId="77777777" w:rsidTr="00894937">
        <w:trPr>
          <w:jc w:val="center"/>
        </w:trPr>
        <w:tc>
          <w:tcPr>
            <w:tcW w:w="1234" w:type="dxa"/>
          </w:tcPr>
          <w:p w14:paraId="6FEFFAEB" w14:textId="77777777" w:rsidR="00A363C3" w:rsidRPr="00A363C3" w:rsidRDefault="00A363C3" w:rsidP="00A363C3">
            <w:pPr>
              <w:spacing w:before="60" w:after="60"/>
              <w:rPr>
                <w:iCs/>
                <w:sz w:val="20"/>
                <w:szCs w:val="20"/>
              </w:rPr>
            </w:pPr>
            <w:r>
              <w:rPr>
                <w:iCs/>
                <w:sz w:val="20"/>
                <w:szCs w:val="20"/>
              </w:rPr>
              <w:t>4/30/2014</w:t>
            </w:r>
          </w:p>
        </w:tc>
        <w:tc>
          <w:tcPr>
            <w:tcW w:w="1166" w:type="dxa"/>
          </w:tcPr>
          <w:p w14:paraId="647A0B12" w14:textId="77777777" w:rsidR="00A363C3" w:rsidRPr="00A363C3" w:rsidRDefault="00A363C3" w:rsidP="00A363C3">
            <w:pPr>
              <w:spacing w:before="60" w:after="60"/>
              <w:rPr>
                <w:iCs/>
                <w:sz w:val="20"/>
                <w:szCs w:val="20"/>
              </w:rPr>
            </w:pPr>
            <w:r w:rsidRPr="00A363C3">
              <w:rPr>
                <w:iCs/>
                <w:sz w:val="20"/>
                <w:szCs w:val="20"/>
              </w:rPr>
              <w:t>0.01</w:t>
            </w:r>
          </w:p>
        </w:tc>
        <w:tc>
          <w:tcPr>
            <w:tcW w:w="4990" w:type="dxa"/>
          </w:tcPr>
          <w:p w14:paraId="39079B90" w14:textId="77777777" w:rsidR="00A363C3" w:rsidRPr="001240D6" w:rsidRDefault="00A363C3" w:rsidP="00894937">
            <w:r w:rsidRPr="001240D6">
              <w:t>Initial entries</w:t>
            </w:r>
          </w:p>
        </w:tc>
        <w:tc>
          <w:tcPr>
            <w:tcW w:w="1868" w:type="dxa"/>
          </w:tcPr>
          <w:p w14:paraId="73E7BDF9" w14:textId="77777777" w:rsidR="00A363C3" w:rsidRPr="005D569C" w:rsidRDefault="00A363C3" w:rsidP="00894937">
            <w:r w:rsidRPr="005D569C">
              <w:t>Tedrick Vernon</w:t>
            </w:r>
          </w:p>
        </w:tc>
      </w:tr>
      <w:tr w:rsidR="00A363C3" w:rsidRPr="00A363C3" w14:paraId="70EC4A1F" w14:textId="77777777" w:rsidTr="00894937">
        <w:trPr>
          <w:jc w:val="center"/>
        </w:trPr>
        <w:tc>
          <w:tcPr>
            <w:tcW w:w="1234" w:type="dxa"/>
          </w:tcPr>
          <w:p w14:paraId="0D8D685F" w14:textId="77777777" w:rsidR="00A363C3" w:rsidRPr="00A363C3" w:rsidRDefault="00A363C3" w:rsidP="00A363C3">
            <w:pPr>
              <w:spacing w:before="60" w:after="60"/>
              <w:rPr>
                <w:iCs/>
                <w:sz w:val="20"/>
                <w:szCs w:val="20"/>
              </w:rPr>
            </w:pPr>
            <w:r>
              <w:rPr>
                <w:iCs/>
                <w:sz w:val="20"/>
                <w:szCs w:val="20"/>
              </w:rPr>
              <w:t>5/24/2014</w:t>
            </w:r>
          </w:p>
        </w:tc>
        <w:tc>
          <w:tcPr>
            <w:tcW w:w="1166" w:type="dxa"/>
          </w:tcPr>
          <w:p w14:paraId="04E9B778" w14:textId="77777777" w:rsidR="00A363C3" w:rsidRPr="00A363C3" w:rsidRDefault="00A363C3" w:rsidP="00A363C3">
            <w:pPr>
              <w:spacing w:before="60" w:after="60"/>
              <w:rPr>
                <w:iCs/>
                <w:sz w:val="20"/>
                <w:szCs w:val="20"/>
              </w:rPr>
            </w:pPr>
            <w:r w:rsidRPr="00A363C3">
              <w:rPr>
                <w:iCs/>
                <w:sz w:val="20"/>
                <w:szCs w:val="20"/>
              </w:rPr>
              <w:t>0.02</w:t>
            </w:r>
          </w:p>
        </w:tc>
        <w:tc>
          <w:tcPr>
            <w:tcW w:w="4990" w:type="dxa"/>
          </w:tcPr>
          <w:p w14:paraId="1530177D" w14:textId="77777777" w:rsidR="00A363C3" w:rsidRDefault="00A363C3" w:rsidP="00894937">
            <w:r w:rsidRPr="001240D6">
              <w:t xml:space="preserve">Draft #1 made changes to basic flow and alternate flows based on meeting with Carnetta Scruggs on 5/23/2014 </w:t>
            </w:r>
          </w:p>
        </w:tc>
        <w:tc>
          <w:tcPr>
            <w:tcW w:w="1868" w:type="dxa"/>
          </w:tcPr>
          <w:p w14:paraId="7101E648" w14:textId="77777777" w:rsidR="00A363C3" w:rsidRDefault="00A363C3" w:rsidP="00894937">
            <w:r w:rsidRPr="005D569C">
              <w:t>Tedrick Vernon</w:t>
            </w:r>
          </w:p>
        </w:tc>
      </w:tr>
      <w:tr w:rsidR="00A363C3" w:rsidRPr="00A363C3" w14:paraId="319CD187" w14:textId="77777777" w:rsidTr="00894937">
        <w:trPr>
          <w:jc w:val="center"/>
        </w:trPr>
        <w:tc>
          <w:tcPr>
            <w:tcW w:w="1234" w:type="dxa"/>
          </w:tcPr>
          <w:p w14:paraId="33E46BBE" w14:textId="77777777" w:rsidR="00A363C3" w:rsidRPr="00A363C3" w:rsidRDefault="002412AA" w:rsidP="00A363C3">
            <w:pPr>
              <w:spacing w:before="60" w:after="60"/>
              <w:rPr>
                <w:iCs/>
                <w:sz w:val="20"/>
                <w:szCs w:val="20"/>
              </w:rPr>
            </w:pPr>
            <w:r>
              <w:rPr>
                <w:iCs/>
                <w:sz w:val="20"/>
                <w:szCs w:val="20"/>
              </w:rPr>
              <w:t>11/24/2014</w:t>
            </w:r>
          </w:p>
        </w:tc>
        <w:tc>
          <w:tcPr>
            <w:tcW w:w="1166" w:type="dxa"/>
          </w:tcPr>
          <w:p w14:paraId="5D0621D4" w14:textId="77777777" w:rsidR="00A363C3" w:rsidRPr="00A363C3" w:rsidRDefault="002412AA" w:rsidP="00A363C3">
            <w:pPr>
              <w:spacing w:before="60" w:after="60"/>
              <w:rPr>
                <w:iCs/>
                <w:sz w:val="20"/>
                <w:szCs w:val="20"/>
              </w:rPr>
            </w:pPr>
            <w:r>
              <w:rPr>
                <w:iCs/>
                <w:sz w:val="20"/>
                <w:szCs w:val="20"/>
              </w:rPr>
              <w:t>0.03</w:t>
            </w:r>
          </w:p>
        </w:tc>
        <w:tc>
          <w:tcPr>
            <w:tcW w:w="4990" w:type="dxa"/>
          </w:tcPr>
          <w:p w14:paraId="4F4C98A2" w14:textId="77777777" w:rsidR="00A363C3" w:rsidRPr="00A363C3" w:rsidRDefault="002412AA" w:rsidP="00A363C3">
            <w:pPr>
              <w:spacing w:before="60" w:after="60"/>
              <w:rPr>
                <w:iCs/>
                <w:sz w:val="20"/>
                <w:szCs w:val="20"/>
              </w:rPr>
            </w:pPr>
            <w:r>
              <w:rPr>
                <w:iCs/>
                <w:sz w:val="20"/>
                <w:szCs w:val="20"/>
              </w:rPr>
              <w:t>Updated to reflect subscribe/unsubscribe to notifications on MHV User Profile page.  Added requirements for Background Job to trigger the events.  Added requirements for AAL and email address formatting.</w:t>
            </w:r>
          </w:p>
        </w:tc>
        <w:tc>
          <w:tcPr>
            <w:tcW w:w="1868" w:type="dxa"/>
          </w:tcPr>
          <w:p w14:paraId="488857CB" w14:textId="77777777" w:rsidR="00A363C3" w:rsidRPr="00A363C3" w:rsidRDefault="002412AA" w:rsidP="00A363C3">
            <w:pPr>
              <w:spacing w:before="60" w:after="60"/>
              <w:rPr>
                <w:iCs/>
                <w:sz w:val="20"/>
                <w:szCs w:val="20"/>
              </w:rPr>
            </w:pPr>
            <w:r>
              <w:rPr>
                <w:iCs/>
                <w:sz w:val="20"/>
                <w:szCs w:val="20"/>
              </w:rPr>
              <w:t>Ro Weaver</w:t>
            </w:r>
          </w:p>
        </w:tc>
      </w:tr>
      <w:tr w:rsidR="0005532C" w:rsidRPr="00A363C3" w14:paraId="642F7FAD" w14:textId="77777777" w:rsidTr="00894937">
        <w:trPr>
          <w:jc w:val="center"/>
        </w:trPr>
        <w:tc>
          <w:tcPr>
            <w:tcW w:w="1234" w:type="dxa"/>
          </w:tcPr>
          <w:p w14:paraId="681EE628" w14:textId="77777777" w:rsidR="0005532C" w:rsidRDefault="0005532C" w:rsidP="00A363C3">
            <w:pPr>
              <w:spacing w:before="60" w:after="60"/>
              <w:rPr>
                <w:iCs/>
                <w:sz w:val="20"/>
                <w:szCs w:val="20"/>
              </w:rPr>
            </w:pPr>
            <w:r>
              <w:rPr>
                <w:iCs/>
                <w:sz w:val="20"/>
                <w:szCs w:val="20"/>
              </w:rPr>
              <w:t>1/06/2015</w:t>
            </w:r>
          </w:p>
        </w:tc>
        <w:tc>
          <w:tcPr>
            <w:tcW w:w="1166" w:type="dxa"/>
          </w:tcPr>
          <w:p w14:paraId="04707CA1" w14:textId="77777777" w:rsidR="0005532C" w:rsidRDefault="0005532C" w:rsidP="00A363C3">
            <w:pPr>
              <w:spacing w:before="60" w:after="60"/>
              <w:rPr>
                <w:iCs/>
                <w:sz w:val="20"/>
                <w:szCs w:val="20"/>
              </w:rPr>
            </w:pPr>
            <w:r>
              <w:rPr>
                <w:iCs/>
                <w:sz w:val="20"/>
                <w:szCs w:val="20"/>
              </w:rPr>
              <w:t>0.04</w:t>
            </w:r>
          </w:p>
        </w:tc>
        <w:tc>
          <w:tcPr>
            <w:tcW w:w="4990" w:type="dxa"/>
          </w:tcPr>
          <w:p w14:paraId="6A69D5C6" w14:textId="77777777" w:rsidR="0005532C" w:rsidRDefault="0005532C" w:rsidP="00A363C3">
            <w:pPr>
              <w:spacing w:before="60" w:after="60"/>
              <w:rPr>
                <w:iCs/>
                <w:sz w:val="20"/>
                <w:szCs w:val="20"/>
              </w:rPr>
            </w:pPr>
            <w:r>
              <w:rPr>
                <w:iCs/>
                <w:sz w:val="20"/>
                <w:szCs w:val="20"/>
              </w:rPr>
              <w:t>Updated based on PD comments and feedback</w:t>
            </w:r>
          </w:p>
        </w:tc>
        <w:tc>
          <w:tcPr>
            <w:tcW w:w="1868" w:type="dxa"/>
          </w:tcPr>
          <w:p w14:paraId="793AE9FD" w14:textId="77777777" w:rsidR="0005532C" w:rsidRDefault="0005532C" w:rsidP="00A363C3">
            <w:pPr>
              <w:spacing w:before="60" w:after="60"/>
              <w:rPr>
                <w:iCs/>
                <w:sz w:val="20"/>
                <w:szCs w:val="20"/>
              </w:rPr>
            </w:pPr>
            <w:r>
              <w:rPr>
                <w:iCs/>
                <w:sz w:val="20"/>
                <w:szCs w:val="20"/>
              </w:rPr>
              <w:t>Ro Weaver</w:t>
            </w:r>
          </w:p>
        </w:tc>
      </w:tr>
      <w:tr w:rsidR="006B3314" w:rsidRPr="00A363C3" w14:paraId="4C84352A" w14:textId="77777777" w:rsidTr="00894937">
        <w:trPr>
          <w:jc w:val="center"/>
        </w:trPr>
        <w:tc>
          <w:tcPr>
            <w:tcW w:w="1234" w:type="dxa"/>
          </w:tcPr>
          <w:p w14:paraId="0D41F7ED" w14:textId="77777777" w:rsidR="006B3314" w:rsidRDefault="006B3314" w:rsidP="00A363C3">
            <w:pPr>
              <w:spacing w:before="60" w:after="60"/>
              <w:rPr>
                <w:iCs/>
                <w:sz w:val="20"/>
                <w:szCs w:val="20"/>
              </w:rPr>
            </w:pPr>
            <w:r>
              <w:rPr>
                <w:iCs/>
                <w:sz w:val="20"/>
                <w:szCs w:val="20"/>
              </w:rPr>
              <w:t>1/7/10</w:t>
            </w:r>
            <w:r w:rsidR="00A842D2">
              <w:rPr>
                <w:iCs/>
                <w:sz w:val="20"/>
                <w:szCs w:val="20"/>
              </w:rPr>
              <w:t>1</w:t>
            </w:r>
            <w:r>
              <w:rPr>
                <w:iCs/>
                <w:sz w:val="20"/>
                <w:szCs w:val="20"/>
              </w:rPr>
              <w:t>5</w:t>
            </w:r>
          </w:p>
        </w:tc>
        <w:tc>
          <w:tcPr>
            <w:tcW w:w="1166" w:type="dxa"/>
          </w:tcPr>
          <w:p w14:paraId="36D0FE0A" w14:textId="77777777" w:rsidR="006B3314" w:rsidRDefault="006B3314" w:rsidP="00A363C3">
            <w:pPr>
              <w:spacing w:before="60" w:after="60"/>
              <w:rPr>
                <w:iCs/>
                <w:sz w:val="20"/>
                <w:szCs w:val="20"/>
              </w:rPr>
            </w:pPr>
            <w:r>
              <w:rPr>
                <w:iCs/>
                <w:sz w:val="20"/>
                <w:szCs w:val="20"/>
              </w:rPr>
              <w:t>0.05</w:t>
            </w:r>
          </w:p>
        </w:tc>
        <w:tc>
          <w:tcPr>
            <w:tcW w:w="4990" w:type="dxa"/>
          </w:tcPr>
          <w:p w14:paraId="0AAE8F4A" w14:textId="77777777" w:rsidR="006B3314" w:rsidRDefault="006B3314" w:rsidP="00A363C3">
            <w:pPr>
              <w:spacing w:before="60" w:after="60"/>
              <w:rPr>
                <w:iCs/>
                <w:sz w:val="20"/>
                <w:szCs w:val="20"/>
              </w:rPr>
            </w:pPr>
            <w:r>
              <w:rPr>
                <w:iCs/>
                <w:sz w:val="20"/>
                <w:szCs w:val="20"/>
              </w:rPr>
              <w:t>Updated based on V/CHIO team review</w:t>
            </w:r>
          </w:p>
          <w:p w14:paraId="65BBD290" w14:textId="77777777" w:rsidR="006B3314" w:rsidRDefault="006B3314" w:rsidP="00A363C3">
            <w:pPr>
              <w:spacing w:before="60" w:after="60"/>
              <w:rPr>
                <w:iCs/>
                <w:sz w:val="20"/>
                <w:szCs w:val="20"/>
              </w:rPr>
            </w:pPr>
            <w:r>
              <w:rPr>
                <w:iCs/>
                <w:sz w:val="20"/>
                <w:szCs w:val="20"/>
              </w:rPr>
              <w:t>Added email and SM notification examples</w:t>
            </w:r>
          </w:p>
        </w:tc>
        <w:tc>
          <w:tcPr>
            <w:tcW w:w="1868" w:type="dxa"/>
          </w:tcPr>
          <w:p w14:paraId="7189BF7E" w14:textId="77777777" w:rsidR="006B3314" w:rsidRDefault="006B3314" w:rsidP="00A363C3">
            <w:pPr>
              <w:spacing w:before="60" w:after="60"/>
              <w:rPr>
                <w:iCs/>
                <w:sz w:val="20"/>
                <w:szCs w:val="20"/>
              </w:rPr>
            </w:pPr>
            <w:r>
              <w:rPr>
                <w:iCs/>
                <w:sz w:val="20"/>
                <w:szCs w:val="20"/>
              </w:rPr>
              <w:t>Ro Weaver</w:t>
            </w:r>
          </w:p>
        </w:tc>
      </w:tr>
      <w:tr w:rsidR="002F03F5" w:rsidRPr="00A363C3" w14:paraId="061A4332" w14:textId="77777777" w:rsidTr="00894937">
        <w:trPr>
          <w:jc w:val="center"/>
        </w:trPr>
        <w:tc>
          <w:tcPr>
            <w:tcW w:w="1234" w:type="dxa"/>
          </w:tcPr>
          <w:p w14:paraId="06F877C9" w14:textId="77777777" w:rsidR="002F03F5" w:rsidRDefault="002F03F5" w:rsidP="00A363C3">
            <w:pPr>
              <w:spacing w:before="60" w:after="60"/>
              <w:rPr>
                <w:iCs/>
                <w:sz w:val="20"/>
                <w:szCs w:val="20"/>
              </w:rPr>
            </w:pPr>
            <w:r>
              <w:rPr>
                <w:iCs/>
                <w:sz w:val="20"/>
                <w:szCs w:val="20"/>
              </w:rPr>
              <w:t>1/9/2015</w:t>
            </w:r>
          </w:p>
        </w:tc>
        <w:tc>
          <w:tcPr>
            <w:tcW w:w="1166" w:type="dxa"/>
          </w:tcPr>
          <w:p w14:paraId="0518003D" w14:textId="77777777" w:rsidR="002F03F5" w:rsidRDefault="002F03F5" w:rsidP="00A363C3">
            <w:pPr>
              <w:spacing w:before="60" w:after="60"/>
              <w:rPr>
                <w:iCs/>
                <w:sz w:val="20"/>
                <w:szCs w:val="20"/>
              </w:rPr>
            </w:pPr>
            <w:r>
              <w:rPr>
                <w:iCs/>
                <w:sz w:val="20"/>
                <w:szCs w:val="20"/>
              </w:rPr>
              <w:t>0.06</w:t>
            </w:r>
          </w:p>
        </w:tc>
        <w:tc>
          <w:tcPr>
            <w:tcW w:w="4990" w:type="dxa"/>
          </w:tcPr>
          <w:p w14:paraId="04CDC9B4" w14:textId="77777777" w:rsidR="002F03F5" w:rsidRDefault="004E0858" w:rsidP="00A363C3">
            <w:pPr>
              <w:spacing w:before="60" w:after="60"/>
              <w:rPr>
                <w:iCs/>
                <w:sz w:val="20"/>
                <w:szCs w:val="20"/>
              </w:rPr>
            </w:pPr>
            <w:r>
              <w:rPr>
                <w:iCs/>
                <w:sz w:val="20"/>
                <w:szCs w:val="20"/>
              </w:rPr>
              <w:t>Updated based on PD review with Dr. Douglas and Lisa.  Updated Alternative Flow</w:t>
            </w:r>
            <w:r w:rsidR="003C1A87">
              <w:rPr>
                <w:iCs/>
                <w:sz w:val="20"/>
                <w:szCs w:val="20"/>
              </w:rPr>
              <w:t xml:space="preserve"> 4.6</w:t>
            </w:r>
          </w:p>
        </w:tc>
        <w:tc>
          <w:tcPr>
            <w:tcW w:w="1868" w:type="dxa"/>
          </w:tcPr>
          <w:p w14:paraId="65BFB1F0" w14:textId="77777777" w:rsidR="002F03F5" w:rsidRDefault="004E0858" w:rsidP="00A363C3">
            <w:pPr>
              <w:spacing w:before="60" w:after="60"/>
              <w:rPr>
                <w:iCs/>
                <w:sz w:val="20"/>
                <w:szCs w:val="20"/>
              </w:rPr>
            </w:pPr>
            <w:r>
              <w:rPr>
                <w:iCs/>
                <w:sz w:val="20"/>
                <w:szCs w:val="20"/>
              </w:rPr>
              <w:t>Ro Weaver</w:t>
            </w:r>
          </w:p>
        </w:tc>
      </w:tr>
      <w:tr w:rsidR="00D957F9" w:rsidRPr="00A363C3" w14:paraId="277A8715" w14:textId="77777777" w:rsidTr="00894937">
        <w:trPr>
          <w:jc w:val="center"/>
        </w:trPr>
        <w:tc>
          <w:tcPr>
            <w:tcW w:w="1234" w:type="dxa"/>
          </w:tcPr>
          <w:p w14:paraId="38908412" w14:textId="77777777" w:rsidR="00D957F9" w:rsidRDefault="00D957F9" w:rsidP="004B5F0F">
            <w:pPr>
              <w:spacing w:before="60" w:after="60"/>
              <w:rPr>
                <w:iCs/>
                <w:sz w:val="20"/>
                <w:szCs w:val="20"/>
              </w:rPr>
            </w:pPr>
            <w:r>
              <w:rPr>
                <w:iCs/>
                <w:sz w:val="20"/>
                <w:szCs w:val="20"/>
              </w:rPr>
              <w:t>1/14/201</w:t>
            </w:r>
            <w:r w:rsidR="004B5F0F">
              <w:rPr>
                <w:iCs/>
                <w:sz w:val="20"/>
                <w:szCs w:val="20"/>
              </w:rPr>
              <w:t>5</w:t>
            </w:r>
          </w:p>
        </w:tc>
        <w:tc>
          <w:tcPr>
            <w:tcW w:w="1166" w:type="dxa"/>
          </w:tcPr>
          <w:p w14:paraId="1B277524" w14:textId="77777777" w:rsidR="00D957F9" w:rsidRDefault="00D957F9" w:rsidP="00A363C3">
            <w:pPr>
              <w:spacing w:before="60" w:after="60"/>
              <w:rPr>
                <w:iCs/>
                <w:sz w:val="20"/>
                <w:szCs w:val="20"/>
              </w:rPr>
            </w:pPr>
            <w:r>
              <w:rPr>
                <w:iCs/>
                <w:sz w:val="20"/>
                <w:szCs w:val="20"/>
              </w:rPr>
              <w:t>0.07</w:t>
            </w:r>
          </w:p>
        </w:tc>
        <w:tc>
          <w:tcPr>
            <w:tcW w:w="4990" w:type="dxa"/>
          </w:tcPr>
          <w:p w14:paraId="53C5AE4F" w14:textId="77777777" w:rsidR="00D957F9" w:rsidRDefault="00D957F9" w:rsidP="00A363C3">
            <w:pPr>
              <w:spacing w:before="60" w:after="60"/>
              <w:rPr>
                <w:iCs/>
                <w:sz w:val="20"/>
                <w:szCs w:val="20"/>
              </w:rPr>
            </w:pPr>
            <w:r>
              <w:rPr>
                <w:iCs/>
                <w:sz w:val="20"/>
                <w:szCs w:val="20"/>
              </w:rPr>
              <w:t>Updated User Profile page based on approved content dated 1/6/15</w:t>
            </w:r>
          </w:p>
        </w:tc>
        <w:tc>
          <w:tcPr>
            <w:tcW w:w="1868" w:type="dxa"/>
          </w:tcPr>
          <w:p w14:paraId="61BCEA6F" w14:textId="77777777" w:rsidR="00D957F9" w:rsidRDefault="00D957F9" w:rsidP="00A363C3">
            <w:pPr>
              <w:spacing w:before="60" w:after="60"/>
              <w:rPr>
                <w:iCs/>
                <w:sz w:val="20"/>
                <w:szCs w:val="20"/>
              </w:rPr>
            </w:pPr>
            <w:r>
              <w:rPr>
                <w:iCs/>
                <w:sz w:val="20"/>
                <w:szCs w:val="20"/>
              </w:rPr>
              <w:t>Ro Weaver</w:t>
            </w:r>
          </w:p>
        </w:tc>
      </w:tr>
      <w:tr w:rsidR="004B5F0F" w:rsidRPr="00A363C3" w14:paraId="7081939F" w14:textId="77777777" w:rsidTr="00894937">
        <w:trPr>
          <w:jc w:val="center"/>
        </w:trPr>
        <w:tc>
          <w:tcPr>
            <w:tcW w:w="1234" w:type="dxa"/>
          </w:tcPr>
          <w:p w14:paraId="229CF38B" w14:textId="77777777" w:rsidR="004B5F0F" w:rsidRDefault="004B5F0F" w:rsidP="00A363C3">
            <w:pPr>
              <w:spacing w:before="60" w:after="60"/>
              <w:rPr>
                <w:iCs/>
                <w:sz w:val="20"/>
                <w:szCs w:val="20"/>
              </w:rPr>
            </w:pPr>
            <w:r>
              <w:rPr>
                <w:iCs/>
                <w:sz w:val="20"/>
                <w:szCs w:val="20"/>
              </w:rPr>
              <w:t>1/21/2015</w:t>
            </w:r>
          </w:p>
        </w:tc>
        <w:tc>
          <w:tcPr>
            <w:tcW w:w="1166" w:type="dxa"/>
          </w:tcPr>
          <w:p w14:paraId="7A37D6D6" w14:textId="77777777" w:rsidR="004B5F0F" w:rsidRDefault="004B5F0F" w:rsidP="00A363C3">
            <w:pPr>
              <w:spacing w:before="60" w:after="60"/>
              <w:rPr>
                <w:iCs/>
                <w:sz w:val="20"/>
                <w:szCs w:val="20"/>
              </w:rPr>
            </w:pPr>
            <w:r>
              <w:rPr>
                <w:iCs/>
                <w:sz w:val="20"/>
                <w:szCs w:val="20"/>
              </w:rPr>
              <w:t>0.08</w:t>
            </w:r>
          </w:p>
        </w:tc>
        <w:tc>
          <w:tcPr>
            <w:tcW w:w="4990" w:type="dxa"/>
          </w:tcPr>
          <w:p w14:paraId="4B39CA8D" w14:textId="77777777" w:rsidR="004B5F0F" w:rsidRDefault="004B5F0F" w:rsidP="00A363C3">
            <w:pPr>
              <w:spacing w:before="60" w:after="60"/>
              <w:rPr>
                <w:iCs/>
                <w:sz w:val="20"/>
                <w:szCs w:val="20"/>
              </w:rPr>
            </w:pPr>
            <w:r>
              <w:rPr>
                <w:iCs/>
                <w:sz w:val="20"/>
                <w:szCs w:val="20"/>
              </w:rPr>
              <w:t>Updated email content based on email from K. Seihr and C. Scruggs</w:t>
            </w:r>
          </w:p>
        </w:tc>
        <w:tc>
          <w:tcPr>
            <w:tcW w:w="1868" w:type="dxa"/>
          </w:tcPr>
          <w:p w14:paraId="031C51FA" w14:textId="77777777" w:rsidR="004B5F0F" w:rsidRDefault="004B5F0F" w:rsidP="00A363C3">
            <w:pPr>
              <w:spacing w:before="60" w:after="60"/>
              <w:rPr>
                <w:iCs/>
                <w:sz w:val="20"/>
                <w:szCs w:val="20"/>
              </w:rPr>
            </w:pPr>
            <w:r>
              <w:rPr>
                <w:iCs/>
                <w:sz w:val="20"/>
                <w:szCs w:val="20"/>
              </w:rPr>
              <w:t>Ro Weaver</w:t>
            </w:r>
          </w:p>
        </w:tc>
      </w:tr>
      <w:tr w:rsidR="00995004" w:rsidRPr="00A363C3" w14:paraId="6B0A3645" w14:textId="77777777" w:rsidTr="00894937">
        <w:trPr>
          <w:jc w:val="center"/>
        </w:trPr>
        <w:tc>
          <w:tcPr>
            <w:tcW w:w="1234" w:type="dxa"/>
          </w:tcPr>
          <w:p w14:paraId="3609369F" w14:textId="77777777" w:rsidR="00995004" w:rsidRDefault="00995004" w:rsidP="00A363C3">
            <w:pPr>
              <w:spacing w:before="60" w:after="60"/>
              <w:rPr>
                <w:iCs/>
                <w:sz w:val="20"/>
                <w:szCs w:val="20"/>
              </w:rPr>
            </w:pPr>
            <w:r>
              <w:rPr>
                <w:iCs/>
                <w:sz w:val="20"/>
                <w:szCs w:val="20"/>
              </w:rPr>
              <w:t>1/26/2015</w:t>
            </w:r>
          </w:p>
        </w:tc>
        <w:tc>
          <w:tcPr>
            <w:tcW w:w="1166" w:type="dxa"/>
          </w:tcPr>
          <w:p w14:paraId="1A8145E9" w14:textId="77777777" w:rsidR="00995004" w:rsidRDefault="00995004" w:rsidP="00A363C3">
            <w:pPr>
              <w:spacing w:before="60" w:after="60"/>
              <w:rPr>
                <w:iCs/>
                <w:sz w:val="20"/>
                <w:szCs w:val="20"/>
              </w:rPr>
            </w:pPr>
            <w:r>
              <w:rPr>
                <w:iCs/>
                <w:sz w:val="20"/>
                <w:szCs w:val="20"/>
              </w:rPr>
              <w:t>.09</w:t>
            </w:r>
          </w:p>
        </w:tc>
        <w:tc>
          <w:tcPr>
            <w:tcW w:w="4990" w:type="dxa"/>
          </w:tcPr>
          <w:p w14:paraId="6C63AE72" w14:textId="77777777" w:rsidR="00995004" w:rsidRDefault="00995004" w:rsidP="008C3125">
            <w:pPr>
              <w:spacing w:before="60" w:after="60"/>
              <w:rPr>
                <w:iCs/>
                <w:sz w:val="20"/>
                <w:szCs w:val="20"/>
              </w:rPr>
            </w:pPr>
            <w:r>
              <w:rPr>
                <w:iCs/>
                <w:sz w:val="20"/>
                <w:szCs w:val="20"/>
              </w:rPr>
              <w:t>Added additional steps to illustrate user flow for selecting the hyperlinked tracking number</w:t>
            </w:r>
          </w:p>
        </w:tc>
        <w:tc>
          <w:tcPr>
            <w:tcW w:w="1868" w:type="dxa"/>
          </w:tcPr>
          <w:p w14:paraId="47282B19" w14:textId="77777777" w:rsidR="00995004" w:rsidRDefault="00995004" w:rsidP="00A363C3">
            <w:pPr>
              <w:spacing w:before="60" w:after="60"/>
              <w:rPr>
                <w:iCs/>
                <w:sz w:val="20"/>
                <w:szCs w:val="20"/>
              </w:rPr>
            </w:pPr>
            <w:r>
              <w:rPr>
                <w:iCs/>
                <w:sz w:val="20"/>
                <w:szCs w:val="20"/>
              </w:rPr>
              <w:t>Ro Weaver</w:t>
            </w:r>
          </w:p>
        </w:tc>
      </w:tr>
      <w:tr w:rsidR="00C54CF8" w:rsidRPr="00A363C3" w14:paraId="2FF3C2D8" w14:textId="77777777" w:rsidTr="00894937">
        <w:trPr>
          <w:jc w:val="center"/>
        </w:trPr>
        <w:tc>
          <w:tcPr>
            <w:tcW w:w="1234" w:type="dxa"/>
          </w:tcPr>
          <w:p w14:paraId="01D0ED41" w14:textId="77777777" w:rsidR="00C54CF8" w:rsidRDefault="00C54CF8" w:rsidP="006941ED">
            <w:pPr>
              <w:spacing w:before="60" w:after="60"/>
              <w:rPr>
                <w:iCs/>
                <w:sz w:val="20"/>
                <w:szCs w:val="20"/>
              </w:rPr>
            </w:pPr>
            <w:r>
              <w:rPr>
                <w:iCs/>
                <w:sz w:val="20"/>
                <w:szCs w:val="20"/>
              </w:rPr>
              <w:t>1/30/2015</w:t>
            </w:r>
          </w:p>
        </w:tc>
        <w:tc>
          <w:tcPr>
            <w:tcW w:w="1166" w:type="dxa"/>
          </w:tcPr>
          <w:p w14:paraId="472A9793" w14:textId="77777777" w:rsidR="00C54CF8" w:rsidRDefault="00C54CF8" w:rsidP="00A363C3">
            <w:pPr>
              <w:spacing w:before="60" w:after="60"/>
              <w:rPr>
                <w:iCs/>
                <w:sz w:val="20"/>
                <w:szCs w:val="20"/>
              </w:rPr>
            </w:pPr>
            <w:r>
              <w:rPr>
                <w:iCs/>
                <w:sz w:val="20"/>
                <w:szCs w:val="20"/>
              </w:rPr>
              <w:t>.10</w:t>
            </w:r>
          </w:p>
        </w:tc>
        <w:tc>
          <w:tcPr>
            <w:tcW w:w="4990" w:type="dxa"/>
          </w:tcPr>
          <w:p w14:paraId="4805CEC0" w14:textId="77777777" w:rsidR="00C54CF8" w:rsidRDefault="00C54CF8" w:rsidP="008C3125">
            <w:pPr>
              <w:spacing w:before="60" w:after="60"/>
              <w:rPr>
                <w:iCs/>
                <w:sz w:val="20"/>
                <w:szCs w:val="20"/>
              </w:rPr>
            </w:pPr>
            <w:r>
              <w:rPr>
                <w:iCs/>
                <w:sz w:val="20"/>
                <w:szCs w:val="20"/>
              </w:rPr>
              <w:t>Incorporated comments from review with PD on 1/27.  Added flow for user registration and mock up.</w:t>
            </w:r>
          </w:p>
        </w:tc>
        <w:tc>
          <w:tcPr>
            <w:tcW w:w="1868" w:type="dxa"/>
          </w:tcPr>
          <w:p w14:paraId="21D97F42" w14:textId="77777777" w:rsidR="00C54CF8" w:rsidRDefault="00C54CF8" w:rsidP="006941ED">
            <w:pPr>
              <w:spacing w:before="60" w:after="60"/>
              <w:rPr>
                <w:iCs/>
                <w:sz w:val="20"/>
                <w:szCs w:val="20"/>
              </w:rPr>
            </w:pPr>
            <w:r>
              <w:rPr>
                <w:iCs/>
                <w:sz w:val="20"/>
                <w:szCs w:val="20"/>
              </w:rPr>
              <w:t>Ro</w:t>
            </w:r>
            <w:r w:rsidR="006941ED">
              <w:rPr>
                <w:iCs/>
                <w:sz w:val="20"/>
                <w:szCs w:val="20"/>
              </w:rPr>
              <w:t xml:space="preserve"> </w:t>
            </w:r>
            <w:r>
              <w:rPr>
                <w:iCs/>
                <w:sz w:val="20"/>
                <w:szCs w:val="20"/>
              </w:rPr>
              <w:t>Weaver</w:t>
            </w:r>
          </w:p>
        </w:tc>
      </w:tr>
      <w:tr w:rsidR="006941ED" w:rsidRPr="00A363C3" w14:paraId="1A8207EB" w14:textId="77777777" w:rsidTr="00894937">
        <w:trPr>
          <w:jc w:val="center"/>
        </w:trPr>
        <w:tc>
          <w:tcPr>
            <w:tcW w:w="1234" w:type="dxa"/>
          </w:tcPr>
          <w:p w14:paraId="3586B754" w14:textId="77777777" w:rsidR="006941ED" w:rsidRDefault="006941ED" w:rsidP="00A363C3">
            <w:pPr>
              <w:spacing w:before="60" w:after="60"/>
              <w:rPr>
                <w:iCs/>
                <w:sz w:val="20"/>
                <w:szCs w:val="20"/>
              </w:rPr>
            </w:pPr>
            <w:r>
              <w:rPr>
                <w:iCs/>
                <w:sz w:val="20"/>
                <w:szCs w:val="20"/>
              </w:rPr>
              <w:t>2/9/2015</w:t>
            </w:r>
          </w:p>
        </w:tc>
        <w:tc>
          <w:tcPr>
            <w:tcW w:w="1166" w:type="dxa"/>
          </w:tcPr>
          <w:p w14:paraId="0C33E9B6" w14:textId="77777777" w:rsidR="006941ED" w:rsidRDefault="006941ED" w:rsidP="00A363C3">
            <w:pPr>
              <w:spacing w:before="60" w:after="60"/>
              <w:rPr>
                <w:iCs/>
                <w:sz w:val="20"/>
                <w:szCs w:val="20"/>
              </w:rPr>
            </w:pPr>
            <w:r>
              <w:rPr>
                <w:iCs/>
                <w:sz w:val="20"/>
                <w:szCs w:val="20"/>
              </w:rPr>
              <w:t>.11</w:t>
            </w:r>
          </w:p>
        </w:tc>
        <w:tc>
          <w:tcPr>
            <w:tcW w:w="4990" w:type="dxa"/>
          </w:tcPr>
          <w:p w14:paraId="3E999693" w14:textId="77777777" w:rsidR="006941ED" w:rsidRDefault="006941ED" w:rsidP="008C3125">
            <w:pPr>
              <w:spacing w:before="60" w:after="60"/>
              <w:rPr>
                <w:iCs/>
                <w:sz w:val="20"/>
                <w:szCs w:val="20"/>
              </w:rPr>
            </w:pPr>
            <w:r>
              <w:rPr>
                <w:iCs/>
                <w:sz w:val="20"/>
                <w:szCs w:val="20"/>
              </w:rPr>
              <w:t>Incorporated approved content.  Added precondition #3 from PD, updated formatting, spell check, and bookmarks/cross references</w:t>
            </w:r>
          </w:p>
        </w:tc>
        <w:tc>
          <w:tcPr>
            <w:tcW w:w="1868" w:type="dxa"/>
          </w:tcPr>
          <w:p w14:paraId="25326CBB" w14:textId="77777777" w:rsidR="006941ED" w:rsidRDefault="006941ED" w:rsidP="00A363C3">
            <w:pPr>
              <w:spacing w:before="60" w:after="60"/>
              <w:rPr>
                <w:iCs/>
                <w:sz w:val="20"/>
                <w:szCs w:val="20"/>
              </w:rPr>
            </w:pPr>
            <w:r>
              <w:rPr>
                <w:iCs/>
                <w:sz w:val="20"/>
                <w:szCs w:val="20"/>
              </w:rPr>
              <w:t>Ro Weaver</w:t>
            </w:r>
          </w:p>
        </w:tc>
      </w:tr>
      <w:tr w:rsidR="004E734B" w:rsidRPr="00A363C3" w14:paraId="28EDD11B" w14:textId="77777777" w:rsidTr="00894937">
        <w:trPr>
          <w:jc w:val="center"/>
        </w:trPr>
        <w:tc>
          <w:tcPr>
            <w:tcW w:w="1234" w:type="dxa"/>
          </w:tcPr>
          <w:p w14:paraId="09768EE0" w14:textId="77777777" w:rsidR="004E734B" w:rsidRDefault="004E734B" w:rsidP="00A363C3">
            <w:pPr>
              <w:spacing w:before="60" w:after="60"/>
              <w:rPr>
                <w:iCs/>
                <w:sz w:val="20"/>
                <w:szCs w:val="20"/>
              </w:rPr>
            </w:pPr>
            <w:r>
              <w:rPr>
                <w:iCs/>
                <w:sz w:val="20"/>
                <w:szCs w:val="20"/>
              </w:rPr>
              <w:t>2/23/2015</w:t>
            </w:r>
          </w:p>
        </w:tc>
        <w:tc>
          <w:tcPr>
            <w:tcW w:w="1166" w:type="dxa"/>
          </w:tcPr>
          <w:p w14:paraId="2453EC50" w14:textId="77777777" w:rsidR="004E734B" w:rsidRDefault="004E734B" w:rsidP="00A363C3">
            <w:pPr>
              <w:spacing w:before="60" w:after="60"/>
              <w:rPr>
                <w:iCs/>
                <w:sz w:val="20"/>
                <w:szCs w:val="20"/>
              </w:rPr>
            </w:pPr>
            <w:r>
              <w:rPr>
                <w:iCs/>
                <w:sz w:val="20"/>
                <w:szCs w:val="20"/>
              </w:rPr>
              <w:t>.12</w:t>
            </w:r>
          </w:p>
        </w:tc>
        <w:tc>
          <w:tcPr>
            <w:tcW w:w="4990" w:type="dxa"/>
          </w:tcPr>
          <w:p w14:paraId="429D70BC" w14:textId="06A7E546" w:rsidR="004E734B" w:rsidRDefault="004E734B" w:rsidP="008C3125">
            <w:pPr>
              <w:spacing w:before="60" w:after="60"/>
              <w:rPr>
                <w:iCs/>
                <w:sz w:val="20"/>
                <w:szCs w:val="20"/>
              </w:rPr>
            </w:pPr>
            <w:r>
              <w:rPr>
                <w:iCs/>
                <w:sz w:val="20"/>
                <w:szCs w:val="20"/>
              </w:rPr>
              <w:t xml:space="preserve">Updated email content to show sending email from: </w:t>
            </w:r>
            <w:hyperlink r:id="rId15" w:history="1">
              <w:r w:rsidRPr="004E734B">
                <w:rPr>
                  <w:rStyle w:val="Hyperlink"/>
                  <w:iCs/>
                  <w:sz w:val="20"/>
                  <w:szCs w:val="20"/>
                </w:rPr>
                <w:t>No_Reply_Allowed@va.gov</w:t>
              </w:r>
            </w:hyperlink>
            <w:r w:rsidRPr="004E734B">
              <w:rPr>
                <w:iCs/>
                <w:sz w:val="20"/>
                <w:szCs w:val="20"/>
              </w:rPr>
              <w:t xml:space="preserve"> [</w:t>
            </w:r>
            <w:hyperlink r:id="rId16" w:history="1">
              <w:r w:rsidRPr="004E734B">
                <w:rPr>
                  <w:rStyle w:val="Hyperlink"/>
                  <w:iCs/>
                  <w:sz w:val="20"/>
                  <w:szCs w:val="20"/>
                </w:rPr>
                <w:t>mailto:No_Reply_Allowed@va.gov</w:t>
              </w:r>
            </w:hyperlink>
            <w:r w:rsidRPr="004E734B">
              <w:rPr>
                <w:iCs/>
                <w:sz w:val="20"/>
                <w:szCs w:val="20"/>
              </w:rPr>
              <w:t>]</w:t>
            </w:r>
            <w:r>
              <w:rPr>
                <w:iCs/>
                <w:sz w:val="20"/>
                <w:szCs w:val="20"/>
              </w:rPr>
              <w:t xml:space="preserve"> and adding sorting requirements for multiple </w:t>
            </w:r>
            <w:r w:rsidR="00315628">
              <w:rPr>
                <w:iCs/>
                <w:sz w:val="20"/>
                <w:szCs w:val="20"/>
              </w:rPr>
              <w:t>RX</w:t>
            </w:r>
            <w:r>
              <w:rPr>
                <w:iCs/>
                <w:sz w:val="20"/>
                <w:szCs w:val="20"/>
              </w:rPr>
              <w:t xml:space="preserve"> shipped in one day.</w:t>
            </w:r>
          </w:p>
        </w:tc>
        <w:tc>
          <w:tcPr>
            <w:tcW w:w="1868" w:type="dxa"/>
          </w:tcPr>
          <w:p w14:paraId="2CFAB490" w14:textId="77777777" w:rsidR="004E734B" w:rsidRDefault="004E734B" w:rsidP="00A363C3">
            <w:pPr>
              <w:spacing w:before="60" w:after="60"/>
              <w:rPr>
                <w:iCs/>
                <w:sz w:val="20"/>
                <w:szCs w:val="20"/>
              </w:rPr>
            </w:pPr>
            <w:r>
              <w:rPr>
                <w:iCs/>
                <w:sz w:val="20"/>
                <w:szCs w:val="20"/>
              </w:rPr>
              <w:t>Ro Weaver</w:t>
            </w:r>
          </w:p>
        </w:tc>
      </w:tr>
      <w:tr w:rsidR="00A01465" w:rsidRPr="00A363C3" w14:paraId="2FC67E6C" w14:textId="77777777" w:rsidTr="00894937">
        <w:trPr>
          <w:jc w:val="center"/>
        </w:trPr>
        <w:tc>
          <w:tcPr>
            <w:tcW w:w="1234" w:type="dxa"/>
          </w:tcPr>
          <w:p w14:paraId="467BB5A6" w14:textId="77777777" w:rsidR="00A01465" w:rsidRDefault="00A01465" w:rsidP="00A363C3">
            <w:pPr>
              <w:spacing w:before="60" w:after="60"/>
              <w:rPr>
                <w:iCs/>
                <w:sz w:val="20"/>
                <w:szCs w:val="20"/>
              </w:rPr>
            </w:pPr>
            <w:r>
              <w:rPr>
                <w:iCs/>
                <w:sz w:val="20"/>
                <w:szCs w:val="20"/>
              </w:rPr>
              <w:t>3/4/2015</w:t>
            </w:r>
          </w:p>
        </w:tc>
        <w:tc>
          <w:tcPr>
            <w:tcW w:w="1166" w:type="dxa"/>
          </w:tcPr>
          <w:p w14:paraId="12F48E07" w14:textId="77777777" w:rsidR="00A01465" w:rsidRDefault="00A01465" w:rsidP="00A363C3">
            <w:pPr>
              <w:spacing w:before="60" w:after="60"/>
              <w:rPr>
                <w:iCs/>
                <w:sz w:val="20"/>
                <w:szCs w:val="20"/>
              </w:rPr>
            </w:pPr>
            <w:r>
              <w:rPr>
                <w:iCs/>
                <w:sz w:val="20"/>
                <w:szCs w:val="20"/>
              </w:rPr>
              <w:t>.13</w:t>
            </w:r>
          </w:p>
        </w:tc>
        <w:tc>
          <w:tcPr>
            <w:tcW w:w="4990" w:type="dxa"/>
          </w:tcPr>
          <w:p w14:paraId="4AF96B86" w14:textId="77777777" w:rsidR="00A01465" w:rsidRDefault="00A01465" w:rsidP="008C3125">
            <w:pPr>
              <w:spacing w:before="60" w:after="60"/>
              <w:rPr>
                <w:iCs/>
                <w:sz w:val="20"/>
                <w:szCs w:val="20"/>
              </w:rPr>
            </w:pPr>
            <w:r>
              <w:rPr>
                <w:iCs/>
                <w:sz w:val="20"/>
                <w:szCs w:val="20"/>
              </w:rPr>
              <w:t>Updated email content to remove table indicating who patients should contact and replaced with just text.</w:t>
            </w:r>
            <w:r w:rsidR="007117F7">
              <w:rPr>
                <w:iCs/>
                <w:sz w:val="20"/>
                <w:szCs w:val="20"/>
              </w:rPr>
              <w:t xml:space="preserve">  Updated approved content from 2/24 for Pharmacy pages.</w:t>
            </w:r>
          </w:p>
        </w:tc>
        <w:tc>
          <w:tcPr>
            <w:tcW w:w="1868" w:type="dxa"/>
          </w:tcPr>
          <w:p w14:paraId="5D9ECA5F" w14:textId="77777777" w:rsidR="00A01465" w:rsidRDefault="00A01465" w:rsidP="00A363C3">
            <w:pPr>
              <w:spacing w:before="60" w:after="60"/>
              <w:rPr>
                <w:iCs/>
                <w:sz w:val="20"/>
                <w:szCs w:val="20"/>
              </w:rPr>
            </w:pPr>
            <w:r>
              <w:rPr>
                <w:iCs/>
                <w:sz w:val="20"/>
                <w:szCs w:val="20"/>
              </w:rPr>
              <w:t>Ro Weaver</w:t>
            </w:r>
          </w:p>
        </w:tc>
      </w:tr>
      <w:tr w:rsidR="003C3EB4" w:rsidRPr="00A363C3" w14:paraId="448F7787" w14:textId="77777777" w:rsidTr="00894937">
        <w:trPr>
          <w:jc w:val="center"/>
        </w:trPr>
        <w:tc>
          <w:tcPr>
            <w:tcW w:w="1234" w:type="dxa"/>
          </w:tcPr>
          <w:p w14:paraId="6CECBBE4" w14:textId="77777777" w:rsidR="003C3EB4" w:rsidRDefault="003C3EB4" w:rsidP="00A363C3">
            <w:pPr>
              <w:spacing w:before="60" w:after="60"/>
              <w:rPr>
                <w:iCs/>
                <w:sz w:val="20"/>
                <w:szCs w:val="20"/>
              </w:rPr>
            </w:pPr>
            <w:r>
              <w:rPr>
                <w:iCs/>
                <w:sz w:val="20"/>
                <w:szCs w:val="20"/>
              </w:rPr>
              <w:t>3/4/2015</w:t>
            </w:r>
          </w:p>
        </w:tc>
        <w:tc>
          <w:tcPr>
            <w:tcW w:w="1166" w:type="dxa"/>
          </w:tcPr>
          <w:p w14:paraId="50F0FEAE" w14:textId="77777777" w:rsidR="003C3EB4" w:rsidRDefault="003C3EB4" w:rsidP="00A363C3">
            <w:pPr>
              <w:spacing w:before="60" w:after="60"/>
              <w:rPr>
                <w:iCs/>
                <w:sz w:val="20"/>
                <w:szCs w:val="20"/>
              </w:rPr>
            </w:pPr>
            <w:r>
              <w:rPr>
                <w:iCs/>
                <w:sz w:val="20"/>
                <w:szCs w:val="20"/>
              </w:rPr>
              <w:t>1.0</w:t>
            </w:r>
          </w:p>
        </w:tc>
        <w:tc>
          <w:tcPr>
            <w:tcW w:w="4990" w:type="dxa"/>
          </w:tcPr>
          <w:p w14:paraId="486745EF" w14:textId="77777777" w:rsidR="003C3EB4" w:rsidRDefault="003C3EB4" w:rsidP="008C3125">
            <w:pPr>
              <w:spacing w:before="60" w:after="60"/>
              <w:rPr>
                <w:iCs/>
                <w:sz w:val="20"/>
                <w:szCs w:val="20"/>
              </w:rPr>
            </w:pPr>
            <w:r>
              <w:rPr>
                <w:iCs/>
                <w:sz w:val="20"/>
                <w:szCs w:val="20"/>
              </w:rPr>
              <w:t>Baselined for 12.12</w:t>
            </w:r>
          </w:p>
        </w:tc>
        <w:tc>
          <w:tcPr>
            <w:tcW w:w="1868" w:type="dxa"/>
          </w:tcPr>
          <w:p w14:paraId="3CF2AACE" w14:textId="77777777" w:rsidR="003C3EB4" w:rsidRDefault="003C3EB4" w:rsidP="00A363C3">
            <w:pPr>
              <w:spacing w:before="60" w:after="60"/>
              <w:rPr>
                <w:iCs/>
                <w:sz w:val="20"/>
                <w:szCs w:val="20"/>
              </w:rPr>
            </w:pPr>
            <w:r>
              <w:rPr>
                <w:iCs/>
                <w:sz w:val="20"/>
                <w:szCs w:val="20"/>
              </w:rPr>
              <w:t>Ro Weaver</w:t>
            </w:r>
          </w:p>
        </w:tc>
      </w:tr>
      <w:tr w:rsidR="003C3EB4" w:rsidRPr="00A363C3" w14:paraId="2216992C" w14:textId="77777777" w:rsidTr="00894937">
        <w:trPr>
          <w:jc w:val="center"/>
        </w:trPr>
        <w:tc>
          <w:tcPr>
            <w:tcW w:w="1234" w:type="dxa"/>
          </w:tcPr>
          <w:p w14:paraId="4EE955F3" w14:textId="77777777" w:rsidR="003C3EB4" w:rsidRDefault="003C3EB4" w:rsidP="00A363C3">
            <w:pPr>
              <w:spacing w:before="60" w:after="60"/>
              <w:rPr>
                <w:iCs/>
                <w:sz w:val="20"/>
                <w:szCs w:val="20"/>
              </w:rPr>
            </w:pPr>
            <w:r>
              <w:rPr>
                <w:iCs/>
                <w:sz w:val="20"/>
                <w:szCs w:val="20"/>
              </w:rPr>
              <w:t>3/25/2015</w:t>
            </w:r>
          </w:p>
        </w:tc>
        <w:tc>
          <w:tcPr>
            <w:tcW w:w="1166" w:type="dxa"/>
          </w:tcPr>
          <w:p w14:paraId="6893384C" w14:textId="77777777" w:rsidR="003C3EB4" w:rsidRDefault="003C3EB4" w:rsidP="00A363C3">
            <w:pPr>
              <w:spacing w:before="60" w:after="60"/>
              <w:rPr>
                <w:iCs/>
                <w:sz w:val="20"/>
                <w:szCs w:val="20"/>
              </w:rPr>
            </w:pPr>
            <w:r>
              <w:rPr>
                <w:iCs/>
                <w:sz w:val="20"/>
                <w:szCs w:val="20"/>
              </w:rPr>
              <w:t>1.1</w:t>
            </w:r>
          </w:p>
        </w:tc>
        <w:tc>
          <w:tcPr>
            <w:tcW w:w="4990" w:type="dxa"/>
          </w:tcPr>
          <w:p w14:paraId="72E3A076" w14:textId="77777777" w:rsidR="003C3EB4" w:rsidRDefault="003C3EB4" w:rsidP="00C73A10">
            <w:pPr>
              <w:spacing w:before="60" w:after="60"/>
              <w:rPr>
                <w:iCs/>
                <w:sz w:val="20"/>
                <w:szCs w:val="20"/>
              </w:rPr>
            </w:pPr>
            <w:r>
              <w:rPr>
                <w:iCs/>
                <w:sz w:val="20"/>
                <w:szCs w:val="20"/>
              </w:rPr>
              <w:t xml:space="preserve">Updated Basic Flow to include refresh for Treatment Facility.  Added Treatment </w:t>
            </w:r>
            <w:r w:rsidR="00C73A10">
              <w:rPr>
                <w:iCs/>
                <w:sz w:val="20"/>
                <w:szCs w:val="20"/>
              </w:rPr>
              <w:t xml:space="preserve">Facility </w:t>
            </w:r>
            <w:r>
              <w:rPr>
                <w:iCs/>
                <w:sz w:val="20"/>
                <w:szCs w:val="20"/>
              </w:rPr>
              <w:t>to the S</w:t>
            </w:r>
            <w:r w:rsidR="00C73A10">
              <w:rPr>
                <w:iCs/>
                <w:sz w:val="20"/>
                <w:szCs w:val="20"/>
              </w:rPr>
              <w:t>pe</w:t>
            </w:r>
            <w:r>
              <w:rPr>
                <w:iCs/>
                <w:sz w:val="20"/>
                <w:szCs w:val="20"/>
              </w:rPr>
              <w:t>cial Requirements.</w:t>
            </w:r>
          </w:p>
        </w:tc>
        <w:tc>
          <w:tcPr>
            <w:tcW w:w="1868" w:type="dxa"/>
          </w:tcPr>
          <w:p w14:paraId="218FBB71" w14:textId="77777777" w:rsidR="003C3EB4" w:rsidRDefault="003C3EB4" w:rsidP="00A363C3">
            <w:pPr>
              <w:spacing w:before="60" w:after="60"/>
              <w:rPr>
                <w:iCs/>
                <w:sz w:val="20"/>
                <w:szCs w:val="20"/>
              </w:rPr>
            </w:pPr>
            <w:r>
              <w:rPr>
                <w:iCs/>
                <w:sz w:val="20"/>
                <w:szCs w:val="20"/>
              </w:rPr>
              <w:t>J. Phiffer</w:t>
            </w:r>
          </w:p>
        </w:tc>
      </w:tr>
      <w:tr w:rsidR="00082605" w:rsidRPr="00A363C3" w14:paraId="08A07B72" w14:textId="77777777" w:rsidTr="00894937">
        <w:trPr>
          <w:jc w:val="center"/>
        </w:trPr>
        <w:tc>
          <w:tcPr>
            <w:tcW w:w="1234" w:type="dxa"/>
          </w:tcPr>
          <w:p w14:paraId="57FEEC86" w14:textId="77777777" w:rsidR="00082605" w:rsidRDefault="00082605" w:rsidP="00A363C3">
            <w:pPr>
              <w:spacing w:before="60" w:after="60"/>
              <w:rPr>
                <w:iCs/>
                <w:sz w:val="20"/>
                <w:szCs w:val="20"/>
              </w:rPr>
            </w:pPr>
            <w:r>
              <w:rPr>
                <w:iCs/>
                <w:sz w:val="20"/>
                <w:szCs w:val="20"/>
              </w:rPr>
              <w:t>8/17/2015</w:t>
            </w:r>
          </w:p>
        </w:tc>
        <w:tc>
          <w:tcPr>
            <w:tcW w:w="1166" w:type="dxa"/>
          </w:tcPr>
          <w:p w14:paraId="69C4ABB7" w14:textId="77777777" w:rsidR="00082605" w:rsidRDefault="005D7BCE" w:rsidP="00A363C3">
            <w:pPr>
              <w:spacing w:before="60" w:after="60"/>
              <w:rPr>
                <w:iCs/>
                <w:sz w:val="20"/>
                <w:szCs w:val="20"/>
              </w:rPr>
            </w:pPr>
            <w:r>
              <w:rPr>
                <w:iCs/>
                <w:sz w:val="20"/>
                <w:szCs w:val="20"/>
              </w:rPr>
              <w:t>1.2</w:t>
            </w:r>
          </w:p>
        </w:tc>
        <w:tc>
          <w:tcPr>
            <w:tcW w:w="4990" w:type="dxa"/>
          </w:tcPr>
          <w:p w14:paraId="38FC7FEB" w14:textId="77777777" w:rsidR="00082605" w:rsidRDefault="005D7BCE" w:rsidP="005D7BCE">
            <w:pPr>
              <w:spacing w:before="60" w:after="60"/>
              <w:rPr>
                <w:iCs/>
                <w:sz w:val="20"/>
                <w:szCs w:val="20"/>
              </w:rPr>
            </w:pPr>
            <w:r>
              <w:rPr>
                <w:iCs/>
                <w:sz w:val="20"/>
                <w:szCs w:val="20"/>
              </w:rPr>
              <w:t>Removed the profile update from 6.1.2 as per C. Scruggs;</w:t>
            </w:r>
            <w:r w:rsidR="0032046F">
              <w:rPr>
                <w:iCs/>
                <w:sz w:val="20"/>
                <w:szCs w:val="20"/>
              </w:rPr>
              <w:t xml:space="preserve"> updated refresh to one calendar day in 3.2;</w:t>
            </w:r>
            <w:r>
              <w:rPr>
                <w:iCs/>
                <w:sz w:val="20"/>
                <w:szCs w:val="20"/>
              </w:rPr>
              <w:t xml:space="preserve"> approved for submittal by C. Scruggs</w:t>
            </w:r>
          </w:p>
        </w:tc>
        <w:tc>
          <w:tcPr>
            <w:tcW w:w="1868" w:type="dxa"/>
          </w:tcPr>
          <w:p w14:paraId="49C43E8D" w14:textId="77777777" w:rsidR="00082605" w:rsidRDefault="00082605" w:rsidP="00A363C3">
            <w:pPr>
              <w:spacing w:before="60" w:after="60"/>
              <w:rPr>
                <w:iCs/>
                <w:sz w:val="20"/>
                <w:szCs w:val="20"/>
              </w:rPr>
            </w:pPr>
            <w:r>
              <w:rPr>
                <w:iCs/>
                <w:sz w:val="20"/>
                <w:szCs w:val="20"/>
              </w:rPr>
              <w:t>J. Phiffer</w:t>
            </w:r>
          </w:p>
        </w:tc>
      </w:tr>
      <w:tr w:rsidR="00315628" w:rsidRPr="00A363C3" w14:paraId="4BA596D5" w14:textId="77777777" w:rsidTr="00894937">
        <w:trPr>
          <w:jc w:val="center"/>
        </w:trPr>
        <w:tc>
          <w:tcPr>
            <w:tcW w:w="1234" w:type="dxa"/>
          </w:tcPr>
          <w:p w14:paraId="0FAC7E30" w14:textId="77777777" w:rsidR="00315628" w:rsidRDefault="00315628" w:rsidP="00A363C3">
            <w:pPr>
              <w:spacing w:before="60" w:after="60"/>
              <w:rPr>
                <w:iCs/>
                <w:sz w:val="20"/>
                <w:szCs w:val="20"/>
              </w:rPr>
            </w:pPr>
            <w:r>
              <w:rPr>
                <w:iCs/>
                <w:sz w:val="20"/>
                <w:szCs w:val="20"/>
              </w:rPr>
              <w:t>8/25/15</w:t>
            </w:r>
          </w:p>
        </w:tc>
        <w:tc>
          <w:tcPr>
            <w:tcW w:w="1166" w:type="dxa"/>
          </w:tcPr>
          <w:p w14:paraId="6771ACA2" w14:textId="155B3085" w:rsidR="00315628" w:rsidRDefault="00BB26E8" w:rsidP="00A363C3">
            <w:pPr>
              <w:spacing w:before="60" w:after="60"/>
              <w:rPr>
                <w:iCs/>
                <w:sz w:val="20"/>
                <w:szCs w:val="20"/>
              </w:rPr>
            </w:pPr>
            <w:r>
              <w:rPr>
                <w:iCs/>
                <w:sz w:val="20"/>
                <w:szCs w:val="20"/>
              </w:rPr>
              <w:t>1.3</w:t>
            </w:r>
          </w:p>
        </w:tc>
        <w:tc>
          <w:tcPr>
            <w:tcW w:w="4990" w:type="dxa"/>
          </w:tcPr>
          <w:p w14:paraId="0EF8C1B5" w14:textId="77777777" w:rsidR="00315628" w:rsidRDefault="00315628" w:rsidP="005D7BCE">
            <w:pPr>
              <w:spacing w:before="60" w:after="60"/>
              <w:rPr>
                <w:iCs/>
                <w:sz w:val="20"/>
                <w:szCs w:val="20"/>
              </w:rPr>
            </w:pPr>
            <w:r>
              <w:rPr>
                <w:iCs/>
                <w:sz w:val="20"/>
                <w:szCs w:val="20"/>
              </w:rPr>
              <w:t>Editorial Review</w:t>
            </w:r>
          </w:p>
        </w:tc>
        <w:tc>
          <w:tcPr>
            <w:tcW w:w="1868" w:type="dxa"/>
          </w:tcPr>
          <w:p w14:paraId="782C0415" w14:textId="77777777" w:rsidR="00315628" w:rsidRDefault="00315628" w:rsidP="00A363C3">
            <w:pPr>
              <w:spacing w:before="60" w:after="60"/>
              <w:rPr>
                <w:iCs/>
                <w:sz w:val="20"/>
                <w:szCs w:val="20"/>
              </w:rPr>
            </w:pPr>
            <w:r>
              <w:rPr>
                <w:iCs/>
                <w:sz w:val="20"/>
                <w:szCs w:val="20"/>
              </w:rPr>
              <w:t>M. Berg</w:t>
            </w:r>
          </w:p>
        </w:tc>
      </w:tr>
      <w:tr w:rsidR="00CE7A58" w:rsidRPr="00A363C3" w14:paraId="6160FF50" w14:textId="77777777" w:rsidTr="00894937">
        <w:trPr>
          <w:jc w:val="center"/>
        </w:trPr>
        <w:tc>
          <w:tcPr>
            <w:tcW w:w="1234" w:type="dxa"/>
          </w:tcPr>
          <w:p w14:paraId="09C37D36" w14:textId="612F8344" w:rsidR="00CE7A58" w:rsidRDefault="00CE7A58" w:rsidP="00A363C3">
            <w:pPr>
              <w:spacing w:before="60" w:after="60"/>
              <w:rPr>
                <w:iCs/>
                <w:sz w:val="20"/>
                <w:szCs w:val="20"/>
              </w:rPr>
            </w:pPr>
            <w:r>
              <w:rPr>
                <w:iCs/>
                <w:sz w:val="20"/>
                <w:szCs w:val="20"/>
              </w:rPr>
              <w:t>8/26/15</w:t>
            </w:r>
          </w:p>
        </w:tc>
        <w:tc>
          <w:tcPr>
            <w:tcW w:w="1166" w:type="dxa"/>
          </w:tcPr>
          <w:p w14:paraId="2BA7458E" w14:textId="666115D6" w:rsidR="00CE7A58" w:rsidRDefault="00BB26E8" w:rsidP="00A363C3">
            <w:pPr>
              <w:spacing w:before="60" w:after="60"/>
              <w:rPr>
                <w:iCs/>
                <w:sz w:val="20"/>
                <w:szCs w:val="20"/>
              </w:rPr>
            </w:pPr>
            <w:r>
              <w:rPr>
                <w:iCs/>
                <w:sz w:val="20"/>
                <w:szCs w:val="20"/>
              </w:rPr>
              <w:t>1.4</w:t>
            </w:r>
          </w:p>
        </w:tc>
        <w:tc>
          <w:tcPr>
            <w:tcW w:w="4990" w:type="dxa"/>
          </w:tcPr>
          <w:p w14:paraId="4B241042" w14:textId="76CBB46C" w:rsidR="00CE7A58" w:rsidRDefault="00CE7A58" w:rsidP="005D7BCE">
            <w:pPr>
              <w:spacing w:before="60" w:after="60"/>
              <w:rPr>
                <w:iCs/>
                <w:sz w:val="20"/>
                <w:szCs w:val="20"/>
              </w:rPr>
            </w:pPr>
            <w:r>
              <w:rPr>
                <w:iCs/>
                <w:sz w:val="20"/>
                <w:szCs w:val="20"/>
              </w:rPr>
              <w:t>Made final editorial changes stipulated by M. Berg</w:t>
            </w:r>
          </w:p>
        </w:tc>
        <w:tc>
          <w:tcPr>
            <w:tcW w:w="1868" w:type="dxa"/>
          </w:tcPr>
          <w:p w14:paraId="41908C3E" w14:textId="7FD58293" w:rsidR="00CE7A58" w:rsidRDefault="00CE7A58" w:rsidP="00A363C3">
            <w:pPr>
              <w:spacing w:before="60" w:after="60"/>
              <w:rPr>
                <w:iCs/>
                <w:sz w:val="20"/>
                <w:szCs w:val="20"/>
              </w:rPr>
            </w:pPr>
            <w:r>
              <w:rPr>
                <w:iCs/>
                <w:sz w:val="20"/>
                <w:szCs w:val="20"/>
              </w:rPr>
              <w:t>J. Phiffer</w:t>
            </w:r>
          </w:p>
        </w:tc>
      </w:tr>
      <w:tr w:rsidR="00BB26E8" w:rsidRPr="00A363C3" w14:paraId="568DB4BA" w14:textId="77777777" w:rsidTr="00894937">
        <w:trPr>
          <w:jc w:val="center"/>
        </w:trPr>
        <w:tc>
          <w:tcPr>
            <w:tcW w:w="1234" w:type="dxa"/>
          </w:tcPr>
          <w:p w14:paraId="11835C4F" w14:textId="358FA36F" w:rsidR="00BB26E8" w:rsidRDefault="00BB26E8" w:rsidP="00A363C3">
            <w:pPr>
              <w:spacing w:before="60" w:after="60"/>
              <w:rPr>
                <w:iCs/>
                <w:sz w:val="20"/>
                <w:szCs w:val="20"/>
              </w:rPr>
            </w:pPr>
            <w:r>
              <w:rPr>
                <w:iCs/>
                <w:sz w:val="20"/>
                <w:szCs w:val="20"/>
              </w:rPr>
              <w:lastRenderedPageBreak/>
              <w:t>8/26/2015</w:t>
            </w:r>
          </w:p>
        </w:tc>
        <w:tc>
          <w:tcPr>
            <w:tcW w:w="1166" w:type="dxa"/>
          </w:tcPr>
          <w:p w14:paraId="7778F712" w14:textId="627DBA5B" w:rsidR="00BB26E8" w:rsidRDefault="00BB26E8" w:rsidP="00A363C3">
            <w:pPr>
              <w:spacing w:before="60" w:after="60"/>
              <w:rPr>
                <w:iCs/>
                <w:sz w:val="20"/>
                <w:szCs w:val="20"/>
              </w:rPr>
            </w:pPr>
            <w:r>
              <w:rPr>
                <w:iCs/>
                <w:sz w:val="20"/>
                <w:szCs w:val="20"/>
              </w:rPr>
              <w:t>2.0</w:t>
            </w:r>
          </w:p>
        </w:tc>
        <w:tc>
          <w:tcPr>
            <w:tcW w:w="4990" w:type="dxa"/>
          </w:tcPr>
          <w:p w14:paraId="76AB6C77" w14:textId="0C631785" w:rsidR="00BB26E8" w:rsidRDefault="00BB26E8" w:rsidP="005D7BCE">
            <w:pPr>
              <w:spacing w:before="60" w:after="60"/>
              <w:rPr>
                <w:iCs/>
                <w:sz w:val="20"/>
                <w:szCs w:val="20"/>
              </w:rPr>
            </w:pPr>
            <w:r>
              <w:rPr>
                <w:iCs/>
                <w:sz w:val="20"/>
                <w:szCs w:val="20"/>
              </w:rPr>
              <w:t>Baseline for 12.14</w:t>
            </w:r>
          </w:p>
        </w:tc>
        <w:tc>
          <w:tcPr>
            <w:tcW w:w="1868" w:type="dxa"/>
          </w:tcPr>
          <w:p w14:paraId="296D060C" w14:textId="5089F05A" w:rsidR="00BB26E8" w:rsidRDefault="00BB26E8" w:rsidP="00A363C3">
            <w:pPr>
              <w:spacing w:before="60" w:after="60"/>
              <w:rPr>
                <w:iCs/>
                <w:sz w:val="20"/>
                <w:szCs w:val="20"/>
              </w:rPr>
            </w:pPr>
            <w:r>
              <w:rPr>
                <w:iCs/>
                <w:sz w:val="20"/>
                <w:szCs w:val="20"/>
              </w:rPr>
              <w:t>J. Phiffer</w:t>
            </w:r>
          </w:p>
        </w:tc>
      </w:tr>
      <w:tr w:rsidR="009155E4" w:rsidRPr="00A363C3" w14:paraId="4A05F2E1" w14:textId="77777777" w:rsidTr="00894937">
        <w:trPr>
          <w:jc w:val="center"/>
        </w:trPr>
        <w:tc>
          <w:tcPr>
            <w:tcW w:w="1234" w:type="dxa"/>
          </w:tcPr>
          <w:p w14:paraId="251BDFFB" w14:textId="61437249" w:rsidR="009155E4" w:rsidRDefault="009155E4" w:rsidP="00A363C3">
            <w:pPr>
              <w:spacing w:before="60" w:after="60"/>
              <w:rPr>
                <w:iCs/>
                <w:sz w:val="20"/>
                <w:szCs w:val="20"/>
              </w:rPr>
            </w:pPr>
            <w:r>
              <w:rPr>
                <w:iCs/>
                <w:sz w:val="20"/>
                <w:szCs w:val="20"/>
              </w:rPr>
              <w:t>10/16/2015</w:t>
            </w:r>
          </w:p>
        </w:tc>
        <w:tc>
          <w:tcPr>
            <w:tcW w:w="1166" w:type="dxa"/>
          </w:tcPr>
          <w:p w14:paraId="396C5875" w14:textId="73843E79" w:rsidR="009155E4" w:rsidRDefault="009155E4" w:rsidP="00A363C3">
            <w:pPr>
              <w:spacing w:before="60" w:after="60"/>
              <w:rPr>
                <w:iCs/>
                <w:sz w:val="20"/>
                <w:szCs w:val="20"/>
              </w:rPr>
            </w:pPr>
            <w:r>
              <w:rPr>
                <w:iCs/>
                <w:sz w:val="20"/>
                <w:szCs w:val="20"/>
              </w:rPr>
              <w:t>2.1</w:t>
            </w:r>
          </w:p>
        </w:tc>
        <w:tc>
          <w:tcPr>
            <w:tcW w:w="4990" w:type="dxa"/>
          </w:tcPr>
          <w:p w14:paraId="0C8A43CB" w14:textId="270F6C6D" w:rsidR="009155E4" w:rsidRDefault="009155E4" w:rsidP="005D7BCE">
            <w:pPr>
              <w:spacing w:before="60" w:after="60"/>
              <w:rPr>
                <w:iCs/>
                <w:sz w:val="20"/>
                <w:szCs w:val="20"/>
              </w:rPr>
            </w:pPr>
            <w:r>
              <w:rPr>
                <w:iCs/>
                <w:sz w:val="20"/>
                <w:szCs w:val="20"/>
              </w:rPr>
              <w:t>Updated to remove email validation check</w:t>
            </w:r>
          </w:p>
        </w:tc>
        <w:tc>
          <w:tcPr>
            <w:tcW w:w="1868" w:type="dxa"/>
          </w:tcPr>
          <w:p w14:paraId="2F577A92" w14:textId="15BF4CA5" w:rsidR="009155E4" w:rsidRDefault="009155E4" w:rsidP="00A363C3">
            <w:pPr>
              <w:spacing w:before="60" w:after="60"/>
              <w:rPr>
                <w:iCs/>
                <w:sz w:val="20"/>
                <w:szCs w:val="20"/>
              </w:rPr>
            </w:pPr>
            <w:r>
              <w:rPr>
                <w:iCs/>
                <w:sz w:val="20"/>
                <w:szCs w:val="20"/>
              </w:rPr>
              <w:t>R. Weaver</w:t>
            </w:r>
          </w:p>
        </w:tc>
      </w:tr>
      <w:tr w:rsidR="00722DD9" w:rsidRPr="00A363C3" w14:paraId="160B6A6C" w14:textId="77777777" w:rsidTr="00894937">
        <w:trPr>
          <w:jc w:val="center"/>
        </w:trPr>
        <w:tc>
          <w:tcPr>
            <w:tcW w:w="1234" w:type="dxa"/>
          </w:tcPr>
          <w:p w14:paraId="39D5326C" w14:textId="2AA3E6A5" w:rsidR="00722DD9" w:rsidRDefault="00722DD9" w:rsidP="00A363C3">
            <w:pPr>
              <w:spacing w:before="60" w:after="60"/>
              <w:rPr>
                <w:iCs/>
                <w:sz w:val="20"/>
                <w:szCs w:val="20"/>
              </w:rPr>
            </w:pPr>
            <w:r>
              <w:rPr>
                <w:iCs/>
                <w:sz w:val="20"/>
                <w:szCs w:val="20"/>
              </w:rPr>
              <w:t>10/23/2015</w:t>
            </w:r>
          </w:p>
        </w:tc>
        <w:tc>
          <w:tcPr>
            <w:tcW w:w="1166" w:type="dxa"/>
          </w:tcPr>
          <w:p w14:paraId="42FC2416" w14:textId="6CD413B2" w:rsidR="00722DD9" w:rsidRDefault="00722DD9" w:rsidP="00A363C3">
            <w:pPr>
              <w:spacing w:before="60" w:after="60"/>
              <w:rPr>
                <w:iCs/>
                <w:sz w:val="20"/>
                <w:szCs w:val="20"/>
              </w:rPr>
            </w:pPr>
            <w:r>
              <w:rPr>
                <w:iCs/>
                <w:sz w:val="20"/>
                <w:szCs w:val="20"/>
              </w:rPr>
              <w:t>2.2</w:t>
            </w:r>
          </w:p>
        </w:tc>
        <w:tc>
          <w:tcPr>
            <w:tcW w:w="4990" w:type="dxa"/>
          </w:tcPr>
          <w:p w14:paraId="5E014B70" w14:textId="34C7C9C0" w:rsidR="00722DD9" w:rsidRDefault="00722DD9" w:rsidP="005D7BCE">
            <w:pPr>
              <w:spacing w:before="60" w:after="60"/>
              <w:rPr>
                <w:iCs/>
                <w:sz w:val="20"/>
                <w:szCs w:val="20"/>
              </w:rPr>
            </w:pPr>
            <w:r>
              <w:rPr>
                <w:iCs/>
                <w:sz w:val="20"/>
                <w:szCs w:val="20"/>
              </w:rPr>
              <w:t>Added email validation check back into Basic Flow 3.1.  Added validation check information into brief description section.</w:t>
            </w:r>
          </w:p>
        </w:tc>
        <w:tc>
          <w:tcPr>
            <w:tcW w:w="1868" w:type="dxa"/>
          </w:tcPr>
          <w:p w14:paraId="72B7F3A8" w14:textId="6F938F3B" w:rsidR="00722DD9" w:rsidRDefault="00722DD9" w:rsidP="00A363C3">
            <w:pPr>
              <w:spacing w:before="60" w:after="60"/>
              <w:rPr>
                <w:iCs/>
                <w:sz w:val="20"/>
                <w:szCs w:val="20"/>
              </w:rPr>
            </w:pPr>
            <w:r>
              <w:rPr>
                <w:iCs/>
                <w:sz w:val="20"/>
                <w:szCs w:val="20"/>
              </w:rPr>
              <w:t>R. Weaver</w:t>
            </w:r>
          </w:p>
        </w:tc>
      </w:tr>
      <w:tr w:rsidR="007F2641" w:rsidRPr="00A363C3" w14:paraId="72F6A15E" w14:textId="77777777" w:rsidTr="00894937">
        <w:trPr>
          <w:jc w:val="center"/>
        </w:trPr>
        <w:tc>
          <w:tcPr>
            <w:tcW w:w="1234" w:type="dxa"/>
          </w:tcPr>
          <w:p w14:paraId="2E8CD5A9" w14:textId="7A998CE7" w:rsidR="007F2641" w:rsidRDefault="007F2641" w:rsidP="00A363C3">
            <w:pPr>
              <w:spacing w:before="60" w:after="60"/>
              <w:rPr>
                <w:iCs/>
                <w:sz w:val="20"/>
                <w:szCs w:val="20"/>
              </w:rPr>
            </w:pPr>
            <w:r>
              <w:rPr>
                <w:iCs/>
                <w:sz w:val="20"/>
                <w:szCs w:val="20"/>
              </w:rPr>
              <w:t>1/25/2016</w:t>
            </w:r>
          </w:p>
        </w:tc>
        <w:tc>
          <w:tcPr>
            <w:tcW w:w="1166" w:type="dxa"/>
          </w:tcPr>
          <w:p w14:paraId="6BED7C06" w14:textId="6FBF8090" w:rsidR="007F2641" w:rsidRDefault="007F2641" w:rsidP="00A363C3">
            <w:pPr>
              <w:spacing w:before="60" w:after="60"/>
              <w:rPr>
                <w:iCs/>
                <w:sz w:val="20"/>
                <w:szCs w:val="20"/>
              </w:rPr>
            </w:pPr>
            <w:r>
              <w:rPr>
                <w:iCs/>
                <w:sz w:val="20"/>
                <w:szCs w:val="20"/>
              </w:rPr>
              <w:t>2.3</w:t>
            </w:r>
          </w:p>
        </w:tc>
        <w:tc>
          <w:tcPr>
            <w:tcW w:w="4990" w:type="dxa"/>
          </w:tcPr>
          <w:p w14:paraId="10BBE4E6" w14:textId="2556C620" w:rsidR="007F2641" w:rsidRDefault="007F2641" w:rsidP="005D7BCE">
            <w:pPr>
              <w:spacing w:before="60" w:after="60"/>
              <w:rPr>
                <w:iCs/>
                <w:sz w:val="20"/>
                <w:szCs w:val="20"/>
              </w:rPr>
            </w:pPr>
            <w:r>
              <w:rPr>
                <w:iCs/>
                <w:sz w:val="20"/>
                <w:szCs w:val="20"/>
              </w:rPr>
              <w:t xml:space="preserve">Updated for 16.1 Release: </w:t>
            </w:r>
            <w:r w:rsidRPr="007F2641">
              <w:rPr>
                <w:iCs/>
                <w:sz w:val="20"/>
                <w:szCs w:val="20"/>
              </w:rPr>
              <w:t>nightly jobs to initiate a MVI facility update if the last facility update was greater than or equal to 48 hours from present</w:t>
            </w:r>
            <w:r>
              <w:rPr>
                <w:iCs/>
                <w:sz w:val="20"/>
                <w:szCs w:val="20"/>
              </w:rPr>
              <w:t>.</w:t>
            </w:r>
          </w:p>
        </w:tc>
        <w:tc>
          <w:tcPr>
            <w:tcW w:w="1868" w:type="dxa"/>
          </w:tcPr>
          <w:p w14:paraId="134902A1" w14:textId="0CFB7EDD" w:rsidR="007F2641" w:rsidRDefault="007F2641" w:rsidP="00A363C3">
            <w:pPr>
              <w:spacing w:before="60" w:after="60"/>
              <w:rPr>
                <w:iCs/>
                <w:sz w:val="20"/>
                <w:szCs w:val="20"/>
              </w:rPr>
            </w:pPr>
            <w:r>
              <w:rPr>
                <w:iCs/>
                <w:sz w:val="20"/>
                <w:szCs w:val="20"/>
              </w:rPr>
              <w:t>R. Weaver</w:t>
            </w:r>
          </w:p>
        </w:tc>
      </w:tr>
    </w:tbl>
    <w:p w14:paraId="2A98574D" w14:textId="77777777" w:rsidR="00F62675" w:rsidRDefault="00F62675" w:rsidP="00F62675">
      <w:pPr>
        <w:pStyle w:val="BodyText"/>
      </w:pPr>
    </w:p>
    <w:p w14:paraId="3159EA5C" w14:textId="77777777" w:rsidR="00A363C3" w:rsidRDefault="00A363C3" w:rsidP="00F62675">
      <w:pPr>
        <w:pStyle w:val="BodyText"/>
      </w:pPr>
    </w:p>
    <w:p w14:paraId="6180868A" w14:textId="77777777" w:rsidR="00065F74" w:rsidRDefault="00065F74">
      <w:pPr>
        <w:rPr>
          <w:sz w:val="24"/>
          <w:szCs w:val="20"/>
        </w:rPr>
      </w:pPr>
      <w:r>
        <w:br w:type="page"/>
      </w:r>
    </w:p>
    <w:p w14:paraId="1AB6420A" w14:textId="77777777" w:rsidR="004F3A80" w:rsidRDefault="004F3A80" w:rsidP="00065F74">
      <w:pPr>
        <w:pStyle w:val="Title2"/>
      </w:pPr>
      <w:r>
        <w:lastRenderedPageBreak/>
        <w:t>Table of Contents</w:t>
      </w:r>
    </w:p>
    <w:p w14:paraId="3A9D9A42" w14:textId="77777777" w:rsidR="00E131B3" w:rsidRDefault="00271061">
      <w:pPr>
        <w:pStyle w:val="TOC1"/>
        <w:rPr>
          <w:rFonts w:asciiTheme="minorHAnsi" w:eastAsiaTheme="minorEastAsia" w:hAnsiTheme="minorHAnsi" w:cstheme="minorBidi"/>
          <w:b w:val="0"/>
          <w:noProof/>
          <w:sz w:val="22"/>
          <w:szCs w:val="22"/>
        </w:rPr>
      </w:pPr>
      <w:r>
        <w:fldChar w:fldCharType="begin"/>
      </w:r>
      <w:r w:rsidR="009411B9">
        <w:instrText xml:space="preserve"> TOC \o "1-3" \h \z \t "Appendix 1,1,Appendix 2,2,Appendix 3,3" </w:instrText>
      </w:r>
      <w:r>
        <w:fldChar w:fldCharType="separate"/>
      </w:r>
      <w:hyperlink w:anchor="_Toc428355102" w:history="1">
        <w:r w:rsidR="00E131B3" w:rsidRPr="00FF6316">
          <w:rPr>
            <w:rStyle w:val="Hyperlink"/>
            <w:noProof/>
          </w:rPr>
          <w:t>1.</w:t>
        </w:r>
        <w:r w:rsidR="00E131B3">
          <w:rPr>
            <w:rFonts w:asciiTheme="minorHAnsi" w:eastAsiaTheme="minorEastAsia" w:hAnsiTheme="minorHAnsi" w:cstheme="minorBidi"/>
            <w:b w:val="0"/>
            <w:noProof/>
            <w:sz w:val="22"/>
            <w:szCs w:val="22"/>
          </w:rPr>
          <w:tab/>
        </w:r>
        <w:r w:rsidR="00E131B3" w:rsidRPr="00FF6316">
          <w:rPr>
            <w:rStyle w:val="Hyperlink"/>
            <w:noProof/>
          </w:rPr>
          <w:t>Notification of Prescriptions Filled by CMOP</w:t>
        </w:r>
        <w:r w:rsidR="00E131B3">
          <w:rPr>
            <w:noProof/>
            <w:webHidden/>
          </w:rPr>
          <w:tab/>
        </w:r>
        <w:r w:rsidR="00E131B3">
          <w:rPr>
            <w:noProof/>
            <w:webHidden/>
          </w:rPr>
          <w:fldChar w:fldCharType="begin"/>
        </w:r>
        <w:r w:rsidR="00E131B3">
          <w:rPr>
            <w:noProof/>
            <w:webHidden/>
          </w:rPr>
          <w:instrText xml:space="preserve"> PAGEREF _Toc428355102 \h </w:instrText>
        </w:r>
        <w:r w:rsidR="00E131B3">
          <w:rPr>
            <w:noProof/>
            <w:webHidden/>
          </w:rPr>
        </w:r>
        <w:r w:rsidR="00E131B3">
          <w:rPr>
            <w:noProof/>
            <w:webHidden/>
          </w:rPr>
          <w:fldChar w:fldCharType="separate"/>
        </w:r>
        <w:r w:rsidR="00CA3F50">
          <w:rPr>
            <w:noProof/>
            <w:webHidden/>
          </w:rPr>
          <w:t>5</w:t>
        </w:r>
        <w:r w:rsidR="00E131B3">
          <w:rPr>
            <w:noProof/>
            <w:webHidden/>
          </w:rPr>
          <w:fldChar w:fldCharType="end"/>
        </w:r>
      </w:hyperlink>
    </w:p>
    <w:p w14:paraId="4B33B9B5" w14:textId="77777777" w:rsidR="00E131B3" w:rsidRDefault="00A0189E">
      <w:pPr>
        <w:pStyle w:val="TOC2"/>
        <w:rPr>
          <w:rFonts w:asciiTheme="minorHAnsi" w:eastAsiaTheme="minorEastAsia" w:hAnsiTheme="minorHAnsi" w:cstheme="minorBidi"/>
          <w:b w:val="0"/>
          <w:noProof/>
          <w:sz w:val="22"/>
          <w:szCs w:val="22"/>
        </w:rPr>
      </w:pPr>
      <w:hyperlink w:anchor="_Toc428355103" w:history="1">
        <w:r w:rsidR="00E131B3" w:rsidRPr="00FF6316">
          <w:rPr>
            <w:rStyle w:val="Hyperlink"/>
            <w:noProof/>
          </w:rPr>
          <w:t>1.1.</w:t>
        </w:r>
        <w:r w:rsidR="00E131B3">
          <w:rPr>
            <w:rFonts w:asciiTheme="minorHAnsi" w:eastAsiaTheme="minorEastAsia" w:hAnsiTheme="minorHAnsi" w:cstheme="minorBidi"/>
            <w:b w:val="0"/>
            <w:noProof/>
            <w:sz w:val="22"/>
            <w:szCs w:val="22"/>
          </w:rPr>
          <w:tab/>
        </w:r>
        <w:r w:rsidR="00E131B3" w:rsidRPr="00FF6316">
          <w:rPr>
            <w:rStyle w:val="Hyperlink"/>
            <w:noProof/>
          </w:rPr>
          <w:t>Brief Description</w:t>
        </w:r>
        <w:r w:rsidR="00E131B3">
          <w:rPr>
            <w:noProof/>
            <w:webHidden/>
          </w:rPr>
          <w:tab/>
        </w:r>
        <w:r w:rsidR="00E131B3">
          <w:rPr>
            <w:noProof/>
            <w:webHidden/>
          </w:rPr>
          <w:fldChar w:fldCharType="begin"/>
        </w:r>
        <w:r w:rsidR="00E131B3">
          <w:rPr>
            <w:noProof/>
            <w:webHidden/>
          </w:rPr>
          <w:instrText xml:space="preserve"> PAGEREF _Toc428355103 \h </w:instrText>
        </w:r>
        <w:r w:rsidR="00E131B3">
          <w:rPr>
            <w:noProof/>
            <w:webHidden/>
          </w:rPr>
        </w:r>
        <w:r w:rsidR="00E131B3">
          <w:rPr>
            <w:noProof/>
            <w:webHidden/>
          </w:rPr>
          <w:fldChar w:fldCharType="separate"/>
        </w:r>
        <w:r w:rsidR="00CA3F50">
          <w:rPr>
            <w:noProof/>
            <w:webHidden/>
          </w:rPr>
          <w:t>5</w:t>
        </w:r>
        <w:r w:rsidR="00E131B3">
          <w:rPr>
            <w:noProof/>
            <w:webHidden/>
          </w:rPr>
          <w:fldChar w:fldCharType="end"/>
        </w:r>
      </w:hyperlink>
    </w:p>
    <w:p w14:paraId="1A682587" w14:textId="77777777" w:rsidR="00E131B3" w:rsidRDefault="00A0189E">
      <w:pPr>
        <w:pStyle w:val="TOC2"/>
        <w:rPr>
          <w:rFonts w:asciiTheme="minorHAnsi" w:eastAsiaTheme="minorEastAsia" w:hAnsiTheme="minorHAnsi" w:cstheme="minorBidi"/>
          <w:b w:val="0"/>
          <w:noProof/>
          <w:sz w:val="22"/>
          <w:szCs w:val="22"/>
        </w:rPr>
      </w:pPr>
      <w:hyperlink w:anchor="_Toc428355104" w:history="1">
        <w:r w:rsidR="00E131B3" w:rsidRPr="00FF6316">
          <w:rPr>
            <w:rStyle w:val="Hyperlink"/>
            <w:noProof/>
          </w:rPr>
          <w:t>1.2.</w:t>
        </w:r>
        <w:r w:rsidR="00E131B3">
          <w:rPr>
            <w:rFonts w:asciiTheme="minorHAnsi" w:eastAsiaTheme="minorEastAsia" w:hAnsiTheme="minorHAnsi" w:cstheme="minorBidi"/>
            <w:b w:val="0"/>
            <w:noProof/>
            <w:sz w:val="22"/>
            <w:szCs w:val="22"/>
          </w:rPr>
          <w:tab/>
        </w:r>
        <w:r w:rsidR="00E131B3" w:rsidRPr="00FF6316">
          <w:rPr>
            <w:rStyle w:val="Hyperlink"/>
            <w:noProof/>
          </w:rPr>
          <w:t>Actors</w:t>
        </w:r>
        <w:r w:rsidR="00E131B3">
          <w:rPr>
            <w:noProof/>
            <w:webHidden/>
          </w:rPr>
          <w:tab/>
        </w:r>
        <w:r w:rsidR="00E131B3">
          <w:rPr>
            <w:noProof/>
            <w:webHidden/>
          </w:rPr>
          <w:fldChar w:fldCharType="begin"/>
        </w:r>
        <w:r w:rsidR="00E131B3">
          <w:rPr>
            <w:noProof/>
            <w:webHidden/>
          </w:rPr>
          <w:instrText xml:space="preserve"> PAGEREF _Toc428355104 \h </w:instrText>
        </w:r>
        <w:r w:rsidR="00E131B3">
          <w:rPr>
            <w:noProof/>
            <w:webHidden/>
          </w:rPr>
        </w:r>
        <w:r w:rsidR="00E131B3">
          <w:rPr>
            <w:noProof/>
            <w:webHidden/>
          </w:rPr>
          <w:fldChar w:fldCharType="separate"/>
        </w:r>
        <w:r w:rsidR="00CA3F50">
          <w:rPr>
            <w:noProof/>
            <w:webHidden/>
          </w:rPr>
          <w:t>5</w:t>
        </w:r>
        <w:r w:rsidR="00E131B3">
          <w:rPr>
            <w:noProof/>
            <w:webHidden/>
          </w:rPr>
          <w:fldChar w:fldCharType="end"/>
        </w:r>
      </w:hyperlink>
    </w:p>
    <w:p w14:paraId="28747E8A" w14:textId="77777777" w:rsidR="00E131B3" w:rsidRDefault="00A0189E">
      <w:pPr>
        <w:pStyle w:val="TOC1"/>
        <w:rPr>
          <w:rFonts w:asciiTheme="minorHAnsi" w:eastAsiaTheme="minorEastAsia" w:hAnsiTheme="minorHAnsi" w:cstheme="minorBidi"/>
          <w:b w:val="0"/>
          <w:noProof/>
          <w:sz w:val="22"/>
          <w:szCs w:val="22"/>
        </w:rPr>
      </w:pPr>
      <w:hyperlink w:anchor="_Toc428355105" w:history="1">
        <w:r w:rsidR="00E131B3" w:rsidRPr="00FF6316">
          <w:rPr>
            <w:rStyle w:val="Hyperlink"/>
            <w:noProof/>
          </w:rPr>
          <w:t>2.</w:t>
        </w:r>
        <w:r w:rsidR="00E131B3">
          <w:rPr>
            <w:rFonts w:asciiTheme="minorHAnsi" w:eastAsiaTheme="minorEastAsia" w:hAnsiTheme="minorHAnsi" w:cstheme="minorBidi"/>
            <w:b w:val="0"/>
            <w:noProof/>
            <w:sz w:val="22"/>
            <w:szCs w:val="22"/>
          </w:rPr>
          <w:tab/>
        </w:r>
        <w:r w:rsidR="00E131B3" w:rsidRPr="00FF6316">
          <w:rPr>
            <w:rStyle w:val="Hyperlink"/>
            <w:noProof/>
          </w:rPr>
          <w:t>Preconditions</w:t>
        </w:r>
        <w:r w:rsidR="00E131B3">
          <w:rPr>
            <w:noProof/>
            <w:webHidden/>
          </w:rPr>
          <w:tab/>
        </w:r>
        <w:r w:rsidR="00E131B3">
          <w:rPr>
            <w:noProof/>
            <w:webHidden/>
          </w:rPr>
          <w:fldChar w:fldCharType="begin"/>
        </w:r>
        <w:r w:rsidR="00E131B3">
          <w:rPr>
            <w:noProof/>
            <w:webHidden/>
          </w:rPr>
          <w:instrText xml:space="preserve"> PAGEREF _Toc428355105 \h </w:instrText>
        </w:r>
        <w:r w:rsidR="00E131B3">
          <w:rPr>
            <w:noProof/>
            <w:webHidden/>
          </w:rPr>
        </w:r>
        <w:r w:rsidR="00E131B3">
          <w:rPr>
            <w:noProof/>
            <w:webHidden/>
          </w:rPr>
          <w:fldChar w:fldCharType="separate"/>
        </w:r>
        <w:r w:rsidR="00CA3F50">
          <w:rPr>
            <w:noProof/>
            <w:webHidden/>
          </w:rPr>
          <w:t>6</w:t>
        </w:r>
        <w:r w:rsidR="00E131B3">
          <w:rPr>
            <w:noProof/>
            <w:webHidden/>
          </w:rPr>
          <w:fldChar w:fldCharType="end"/>
        </w:r>
      </w:hyperlink>
    </w:p>
    <w:p w14:paraId="18274D73" w14:textId="77777777" w:rsidR="00E131B3" w:rsidRDefault="00A0189E">
      <w:pPr>
        <w:pStyle w:val="TOC1"/>
        <w:rPr>
          <w:rFonts w:asciiTheme="minorHAnsi" w:eastAsiaTheme="minorEastAsia" w:hAnsiTheme="minorHAnsi" w:cstheme="minorBidi"/>
          <w:b w:val="0"/>
          <w:noProof/>
          <w:sz w:val="22"/>
          <w:szCs w:val="22"/>
        </w:rPr>
      </w:pPr>
      <w:hyperlink w:anchor="_Toc428355106" w:history="1">
        <w:r w:rsidR="00E131B3" w:rsidRPr="00FF6316">
          <w:rPr>
            <w:rStyle w:val="Hyperlink"/>
            <w:noProof/>
          </w:rPr>
          <w:t>3.</w:t>
        </w:r>
        <w:r w:rsidR="00E131B3">
          <w:rPr>
            <w:rFonts w:asciiTheme="minorHAnsi" w:eastAsiaTheme="minorEastAsia" w:hAnsiTheme="minorHAnsi" w:cstheme="minorBidi"/>
            <w:b w:val="0"/>
            <w:noProof/>
            <w:sz w:val="22"/>
            <w:szCs w:val="22"/>
          </w:rPr>
          <w:tab/>
        </w:r>
        <w:r w:rsidR="00E131B3" w:rsidRPr="00FF6316">
          <w:rPr>
            <w:rStyle w:val="Hyperlink"/>
            <w:noProof/>
          </w:rPr>
          <w:t>Basic Flow of Events</w:t>
        </w:r>
        <w:r w:rsidR="00E131B3">
          <w:rPr>
            <w:noProof/>
            <w:webHidden/>
          </w:rPr>
          <w:tab/>
        </w:r>
        <w:r w:rsidR="00E131B3">
          <w:rPr>
            <w:noProof/>
            <w:webHidden/>
          </w:rPr>
          <w:fldChar w:fldCharType="begin"/>
        </w:r>
        <w:r w:rsidR="00E131B3">
          <w:rPr>
            <w:noProof/>
            <w:webHidden/>
          </w:rPr>
          <w:instrText xml:space="preserve"> PAGEREF _Toc428355106 \h </w:instrText>
        </w:r>
        <w:r w:rsidR="00E131B3">
          <w:rPr>
            <w:noProof/>
            <w:webHidden/>
          </w:rPr>
        </w:r>
        <w:r w:rsidR="00E131B3">
          <w:rPr>
            <w:noProof/>
            <w:webHidden/>
          </w:rPr>
          <w:fldChar w:fldCharType="separate"/>
        </w:r>
        <w:r w:rsidR="00CA3F50">
          <w:rPr>
            <w:noProof/>
            <w:webHidden/>
          </w:rPr>
          <w:t>7</w:t>
        </w:r>
        <w:r w:rsidR="00E131B3">
          <w:rPr>
            <w:noProof/>
            <w:webHidden/>
          </w:rPr>
          <w:fldChar w:fldCharType="end"/>
        </w:r>
      </w:hyperlink>
    </w:p>
    <w:p w14:paraId="36D2FC09" w14:textId="77777777" w:rsidR="00E131B3" w:rsidRDefault="00A0189E">
      <w:pPr>
        <w:pStyle w:val="TOC2"/>
        <w:rPr>
          <w:rFonts w:asciiTheme="minorHAnsi" w:eastAsiaTheme="minorEastAsia" w:hAnsiTheme="minorHAnsi" w:cstheme="minorBidi"/>
          <w:b w:val="0"/>
          <w:noProof/>
          <w:sz w:val="22"/>
          <w:szCs w:val="22"/>
        </w:rPr>
      </w:pPr>
      <w:hyperlink w:anchor="_Toc428355107" w:history="1">
        <w:r w:rsidR="00E131B3" w:rsidRPr="00FF6316">
          <w:rPr>
            <w:rStyle w:val="Hyperlink"/>
            <w:noProof/>
          </w:rPr>
          <w:t>3.1.</w:t>
        </w:r>
        <w:r w:rsidR="00E131B3">
          <w:rPr>
            <w:rFonts w:asciiTheme="minorHAnsi" w:eastAsiaTheme="minorEastAsia" w:hAnsiTheme="minorHAnsi" w:cstheme="minorBidi"/>
            <w:b w:val="0"/>
            <w:noProof/>
            <w:sz w:val="22"/>
            <w:szCs w:val="22"/>
          </w:rPr>
          <w:tab/>
        </w:r>
        <w:r w:rsidR="00E131B3" w:rsidRPr="00FF6316">
          <w:rPr>
            <w:rStyle w:val="Hyperlink"/>
            <w:noProof/>
          </w:rPr>
          <w:t>Setting the Email Preference</w:t>
        </w:r>
        <w:r w:rsidR="00E131B3">
          <w:rPr>
            <w:noProof/>
            <w:webHidden/>
          </w:rPr>
          <w:tab/>
        </w:r>
        <w:r w:rsidR="00E131B3">
          <w:rPr>
            <w:noProof/>
            <w:webHidden/>
          </w:rPr>
          <w:fldChar w:fldCharType="begin"/>
        </w:r>
        <w:r w:rsidR="00E131B3">
          <w:rPr>
            <w:noProof/>
            <w:webHidden/>
          </w:rPr>
          <w:instrText xml:space="preserve"> PAGEREF _Toc428355107 \h </w:instrText>
        </w:r>
        <w:r w:rsidR="00E131B3">
          <w:rPr>
            <w:noProof/>
            <w:webHidden/>
          </w:rPr>
        </w:r>
        <w:r w:rsidR="00E131B3">
          <w:rPr>
            <w:noProof/>
            <w:webHidden/>
          </w:rPr>
          <w:fldChar w:fldCharType="separate"/>
        </w:r>
        <w:r w:rsidR="00CA3F50">
          <w:rPr>
            <w:noProof/>
            <w:webHidden/>
          </w:rPr>
          <w:t>7</w:t>
        </w:r>
        <w:r w:rsidR="00E131B3">
          <w:rPr>
            <w:noProof/>
            <w:webHidden/>
          </w:rPr>
          <w:fldChar w:fldCharType="end"/>
        </w:r>
      </w:hyperlink>
    </w:p>
    <w:p w14:paraId="571BB524" w14:textId="77777777" w:rsidR="00E131B3" w:rsidRDefault="00A0189E">
      <w:pPr>
        <w:pStyle w:val="TOC2"/>
        <w:rPr>
          <w:rFonts w:asciiTheme="minorHAnsi" w:eastAsiaTheme="minorEastAsia" w:hAnsiTheme="minorHAnsi" w:cstheme="minorBidi"/>
          <w:b w:val="0"/>
          <w:noProof/>
          <w:sz w:val="22"/>
          <w:szCs w:val="22"/>
        </w:rPr>
      </w:pPr>
      <w:hyperlink w:anchor="_Toc428355108" w:history="1">
        <w:r w:rsidR="00E131B3" w:rsidRPr="00FF6316">
          <w:rPr>
            <w:rStyle w:val="Hyperlink"/>
            <w:noProof/>
          </w:rPr>
          <w:t>3.2.</w:t>
        </w:r>
        <w:r w:rsidR="00E131B3">
          <w:rPr>
            <w:rFonts w:asciiTheme="minorHAnsi" w:eastAsiaTheme="minorEastAsia" w:hAnsiTheme="minorHAnsi" w:cstheme="minorBidi"/>
            <w:b w:val="0"/>
            <w:noProof/>
            <w:sz w:val="22"/>
            <w:szCs w:val="22"/>
          </w:rPr>
          <w:tab/>
        </w:r>
        <w:r w:rsidR="00E131B3" w:rsidRPr="00FF6316">
          <w:rPr>
            <w:rStyle w:val="Hyperlink"/>
            <w:noProof/>
          </w:rPr>
          <w:t>Prescription Notification Background Job</w:t>
        </w:r>
        <w:r w:rsidR="00E131B3">
          <w:rPr>
            <w:noProof/>
            <w:webHidden/>
          </w:rPr>
          <w:tab/>
        </w:r>
        <w:r w:rsidR="00E131B3">
          <w:rPr>
            <w:noProof/>
            <w:webHidden/>
          </w:rPr>
          <w:fldChar w:fldCharType="begin"/>
        </w:r>
        <w:r w:rsidR="00E131B3">
          <w:rPr>
            <w:noProof/>
            <w:webHidden/>
          </w:rPr>
          <w:instrText xml:space="preserve"> PAGEREF _Toc428355108 \h </w:instrText>
        </w:r>
        <w:r w:rsidR="00E131B3">
          <w:rPr>
            <w:noProof/>
            <w:webHidden/>
          </w:rPr>
        </w:r>
        <w:r w:rsidR="00E131B3">
          <w:rPr>
            <w:noProof/>
            <w:webHidden/>
          </w:rPr>
          <w:fldChar w:fldCharType="separate"/>
        </w:r>
        <w:r w:rsidR="00CA3F50">
          <w:rPr>
            <w:noProof/>
            <w:webHidden/>
          </w:rPr>
          <w:t>8</w:t>
        </w:r>
        <w:r w:rsidR="00E131B3">
          <w:rPr>
            <w:noProof/>
            <w:webHidden/>
          </w:rPr>
          <w:fldChar w:fldCharType="end"/>
        </w:r>
      </w:hyperlink>
    </w:p>
    <w:p w14:paraId="5D01180B" w14:textId="77777777" w:rsidR="00E131B3" w:rsidRDefault="00A0189E">
      <w:pPr>
        <w:pStyle w:val="TOC1"/>
        <w:rPr>
          <w:rFonts w:asciiTheme="minorHAnsi" w:eastAsiaTheme="minorEastAsia" w:hAnsiTheme="minorHAnsi" w:cstheme="minorBidi"/>
          <w:b w:val="0"/>
          <w:noProof/>
          <w:sz w:val="22"/>
          <w:szCs w:val="22"/>
        </w:rPr>
      </w:pPr>
      <w:hyperlink w:anchor="_Toc428355109" w:history="1">
        <w:r w:rsidR="00E131B3" w:rsidRPr="00FF6316">
          <w:rPr>
            <w:rStyle w:val="Hyperlink"/>
            <w:noProof/>
          </w:rPr>
          <w:t>4.</w:t>
        </w:r>
        <w:r w:rsidR="00E131B3">
          <w:rPr>
            <w:rFonts w:asciiTheme="minorHAnsi" w:eastAsiaTheme="minorEastAsia" w:hAnsiTheme="minorHAnsi" w:cstheme="minorBidi"/>
            <w:b w:val="0"/>
            <w:noProof/>
            <w:sz w:val="22"/>
            <w:szCs w:val="22"/>
          </w:rPr>
          <w:tab/>
        </w:r>
        <w:r w:rsidR="00E131B3" w:rsidRPr="00FF6316">
          <w:rPr>
            <w:rStyle w:val="Hyperlink"/>
            <w:noProof/>
          </w:rPr>
          <w:t>Alternative Flows</w:t>
        </w:r>
        <w:r w:rsidR="00E131B3">
          <w:rPr>
            <w:noProof/>
            <w:webHidden/>
          </w:rPr>
          <w:tab/>
        </w:r>
        <w:r w:rsidR="00E131B3">
          <w:rPr>
            <w:noProof/>
            <w:webHidden/>
          </w:rPr>
          <w:fldChar w:fldCharType="begin"/>
        </w:r>
        <w:r w:rsidR="00E131B3">
          <w:rPr>
            <w:noProof/>
            <w:webHidden/>
          </w:rPr>
          <w:instrText xml:space="preserve"> PAGEREF _Toc428355109 \h </w:instrText>
        </w:r>
        <w:r w:rsidR="00E131B3">
          <w:rPr>
            <w:noProof/>
            <w:webHidden/>
          </w:rPr>
        </w:r>
        <w:r w:rsidR="00E131B3">
          <w:rPr>
            <w:noProof/>
            <w:webHidden/>
          </w:rPr>
          <w:fldChar w:fldCharType="separate"/>
        </w:r>
        <w:r w:rsidR="00CA3F50">
          <w:rPr>
            <w:noProof/>
            <w:webHidden/>
          </w:rPr>
          <w:t>10</w:t>
        </w:r>
        <w:r w:rsidR="00E131B3">
          <w:rPr>
            <w:noProof/>
            <w:webHidden/>
          </w:rPr>
          <w:fldChar w:fldCharType="end"/>
        </w:r>
      </w:hyperlink>
    </w:p>
    <w:p w14:paraId="0E044267" w14:textId="77777777" w:rsidR="00E131B3" w:rsidRDefault="00A0189E">
      <w:pPr>
        <w:pStyle w:val="TOC2"/>
        <w:rPr>
          <w:rFonts w:asciiTheme="minorHAnsi" w:eastAsiaTheme="minorEastAsia" w:hAnsiTheme="minorHAnsi" w:cstheme="minorBidi"/>
          <w:b w:val="0"/>
          <w:noProof/>
          <w:sz w:val="22"/>
          <w:szCs w:val="22"/>
        </w:rPr>
      </w:pPr>
      <w:hyperlink w:anchor="_Toc428355110" w:history="1">
        <w:r w:rsidR="00E131B3" w:rsidRPr="00FF6316">
          <w:rPr>
            <w:rStyle w:val="Hyperlink"/>
            <w:noProof/>
          </w:rPr>
          <w:t>4.1.</w:t>
        </w:r>
        <w:r w:rsidR="00E131B3">
          <w:rPr>
            <w:rFonts w:asciiTheme="minorHAnsi" w:eastAsiaTheme="minorEastAsia" w:hAnsiTheme="minorHAnsi" w:cstheme="minorBidi"/>
            <w:b w:val="0"/>
            <w:noProof/>
            <w:sz w:val="22"/>
            <w:szCs w:val="22"/>
          </w:rPr>
          <w:tab/>
        </w:r>
        <w:r w:rsidR="00E131B3" w:rsidRPr="00FF6316">
          <w:rPr>
            <w:rStyle w:val="Hyperlink"/>
            <w:noProof/>
          </w:rPr>
          <w:t>Alternative Methods for Setting Email Preference</w:t>
        </w:r>
        <w:r w:rsidR="00E131B3">
          <w:rPr>
            <w:noProof/>
            <w:webHidden/>
          </w:rPr>
          <w:tab/>
        </w:r>
        <w:r w:rsidR="00E131B3">
          <w:rPr>
            <w:noProof/>
            <w:webHidden/>
          </w:rPr>
          <w:fldChar w:fldCharType="begin"/>
        </w:r>
        <w:r w:rsidR="00E131B3">
          <w:rPr>
            <w:noProof/>
            <w:webHidden/>
          </w:rPr>
          <w:instrText xml:space="preserve"> PAGEREF _Toc428355110 \h </w:instrText>
        </w:r>
        <w:r w:rsidR="00E131B3">
          <w:rPr>
            <w:noProof/>
            <w:webHidden/>
          </w:rPr>
        </w:r>
        <w:r w:rsidR="00E131B3">
          <w:rPr>
            <w:noProof/>
            <w:webHidden/>
          </w:rPr>
          <w:fldChar w:fldCharType="separate"/>
        </w:r>
        <w:r w:rsidR="00CA3F50">
          <w:rPr>
            <w:noProof/>
            <w:webHidden/>
          </w:rPr>
          <w:t>10</w:t>
        </w:r>
        <w:r w:rsidR="00E131B3">
          <w:rPr>
            <w:noProof/>
            <w:webHidden/>
          </w:rPr>
          <w:fldChar w:fldCharType="end"/>
        </w:r>
      </w:hyperlink>
    </w:p>
    <w:p w14:paraId="54742C2E" w14:textId="77777777" w:rsidR="00E131B3" w:rsidRDefault="00A0189E">
      <w:pPr>
        <w:pStyle w:val="TOC3"/>
        <w:rPr>
          <w:rFonts w:asciiTheme="minorHAnsi" w:eastAsiaTheme="minorEastAsia" w:hAnsiTheme="minorHAnsi" w:cstheme="minorBidi"/>
          <w:b w:val="0"/>
          <w:noProof/>
          <w:sz w:val="22"/>
          <w:szCs w:val="22"/>
        </w:rPr>
      </w:pPr>
      <w:hyperlink w:anchor="_Toc428355111" w:history="1">
        <w:r w:rsidR="00E131B3" w:rsidRPr="00FF6316">
          <w:rPr>
            <w:rStyle w:val="Hyperlink"/>
            <w:noProof/>
          </w:rPr>
          <w:t>4.1.1.</w:t>
        </w:r>
        <w:r w:rsidR="00E131B3">
          <w:rPr>
            <w:rFonts w:asciiTheme="minorHAnsi" w:eastAsiaTheme="minorEastAsia" w:hAnsiTheme="minorHAnsi" w:cstheme="minorBidi"/>
            <w:b w:val="0"/>
            <w:noProof/>
            <w:sz w:val="22"/>
            <w:szCs w:val="22"/>
          </w:rPr>
          <w:tab/>
        </w:r>
        <w:r w:rsidR="00E131B3" w:rsidRPr="00FF6316">
          <w:rPr>
            <w:rStyle w:val="Hyperlink"/>
            <w:noProof/>
          </w:rPr>
          <w:t>User Profile from Rx Refill History Page</w:t>
        </w:r>
        <w:r w:rsidR="00E131B3">
          <w:rPr>
            <w:noProof/>
            <w:webHidden/>
          </w:rPr>
          <w:tab/>
        </w:r>
        <w:r w:rsidR="00E131B3">
          <w:rPr>
            <w:noProof/>
            <w:webHidden/>
          </w:rPr>
          <w:fldChar w:fldCharType="begin"/>
        </w:r>
        <w:r w:rsidR="00E131B3">
          <w:rPr>
            <w:noProof/>
            <w:webHidden/>
          </w:rPr>
          <w:instrText xml:space="preserve"> PAGEREF _Toc428355111 \h </w:instrText>
        </w:r>
        <w:r w:rsidR="00E131B3">
          <w:rPr>
            <w:noProof/>
            <w:webHidden/>
          </w:rPr>
        </w:r>
        <w:r w:rsidR="00E131B3">
          <w:rPr>
            <w:noProof/>
            <w:webHidden/>
          </w:rPr>
          <w:fldChar w:fldCharType="separate"/>
        </w:r>
        <w:r w:rsidR="00CA3F50">
          <w:rPr>
            <w:noProof/>
            <w:webHidden/>
          </w:rPr>
          <w:t>10</w:t>
        </w:r>
        <w:r w:rsidR="00E131B3">
          <w:rPr>
            <w:noProof/>
            <w:webHidden/>
          </w:rPr>
          <w:fldChar w:fldCharType="end"/>
        </w:r>
      </w:hyperlink>
    </w:p>
    <w:p w14:paraId="07CFB47C" w14:textId="77777777" w:rsidR="00E131B3" w:rsidRDefault="00A0189E">
      <w:pPr>
        <w:pStyle w:val="TOC3"/>
        <w:rPr>
          <w:rFonts w:asciiTheme="minorHAnsi" w:eastAsiaTheme="minorEastAsia" w:hAnsiTheme="minorHAnsi" w:cstheme="minorBidi"/>
          <w:b w:val="0"/>
          <w:noProof/>
          <w:sz w:val="22"/>
          <w:szCs w:val="22"/>
        </w:rPr>
      </w:pPr>
      <w:hyperlink w:anchor="_Toc428355112" w:history="1">
        <w:r w:rsidR="00E131B3" w:rsidRPr="00FF6316">
          <w:rPr>
            <w:rStyle w:val="Hyperlink"/>
            <w:noProof/>
          </w:rPr>
          <w:t>4.1.2.</w:t>
        </w:r>
        <w:r w:rsidR="00E131B3">
          <w:rPr>
            <w:rFonts w:asciiTheme="minorHAnsi" w:eastAsiaTheme="minorEastAsia" w:hAnsiTheme="minorHAnsi" w:cstheme="minorBidi"/>
            <w:b w:val="0"/>
            <w:noProof/>
            <w:sz w:val="22"/>
            <w:szCs w:val="22"/>
          </w:rPr>
          <w:tab/>
        </w:r>
        <w:r w:rsidR="00E131B3" w:rsidRPr="00FF6316">
          <w:rPr>
            <w:rStyle w:val="Hyperlink"/>
            <w:noProof/>
          </w:rPr>
          <w:t>User Profile Rx Tracking Summary Page</w:t>
        </w:r>
        <w:r w:rsidR="00E131B3">
          <w:rPr>
            <w:noProof/>
            <w:webHidden/>
          </w:rPr>
          <w:tab/>
        </w:r>
        <w:r w:rsidR="00E131B3">
          <w:rPr>
            <w:noProof/>
            <w:webHidden/>
          </w:rPr>
          <w:fldChar w:fldCharType="begin"/>
        </w:r>
        <w:r w:rsidR="00E131B3">
          <w:rPr>
            <w:noProof/>
            <w:webHidden/>
          </w:rPr>
          <w:instrText xml:space="preserve"> PAGEREF _Toc428355112 \h </w:instrText>
        </w:r>
        <w:r w:rsidR="00E131B3">
          <w:rPr>
            <w:noProof/>
            <w:webHidden/>
          </w:rPr>
        </w:r>
        <w:r w:rsidR="00E131B3">
          <w:rPr>
            <w:noProof/>
            <w:webHidden/>
          </w:rPr>
          <w:fldChar w:fldCharType="separate"/>
        </w:r>
        <w:r w:rsidR="00CA3F50">
          <w:rPr>
            <w:noProof/>
            <w:webHidden/>
          </w:rPr>
          <w:t>10</w:t>
        </w:r>
        <w:r w:rsidR="00E131B3">
          <w:rPr>
            <w:noProof/>
            <w:webHidden/>
          </w:rPr>
          <w:fldChar w:fldCharType="end"/>
        </w:r>
      </w:hyperlink>
    </w:p>
    <w:p w14:paraId="464BAF5F" w14:textId="77777777" w:rsidR="00E131B3" w:rsidRDefault="00A0189E">
      <w:pPr>
        <w:pStyle w:val="TOC3"/>
        <w:rPr>
          <w:rFonts w:asciiTheme="minorHAnsi" w:eastAsiaTheme="minorEastAsia" w:hAnsiTheme="minorHAnsi" w:cstheme="minorBidi"/>
          <w:b w:val="0"/>
          <w:noProof/>
          <w:sz w:val="22"/>
          <w:szCs w:val="22"/>
        </w:rPr>
      </w:pPr>
      <w:hyperlink w:anchor="_Toc428355113" w:history="1">
        <w:r w:rsidR="00E131B3" w:rsidRPr="00FF6316">
          <w:rPr>
            <w:rStyle w:val="Hyperlink"/>
            <w:noProof/>
          </w:rPr>
          <w:t>4.1.3.</w:t>
        </w:r>
        <w:r w:rsidR="00E131B3">
          <w:rPr>
            <w:rFonts w:asciiTheme="minorHAnsi" w:eastAsiaTheme="minorEastAsia" w:hAnsiTheme="minorHAnsi" w:cstheme="minorBidi"/>
            <w:b w:val="0"/>
            <w:noProof/>
            <w:sz w:val="22"/>
            <w:szCs w:val="22"/>
          </w:rPr>
          <w:tab/>
        </w:r>
        <w:r w:rsidR="00E131B3" w:rsidRPr="00FF6316">
          <w:rPr>
            <w:rStyle w:val="Hyperlink"/>
            <w:noProof/>
          </w:rPr>
          <w:t>User Profile from Refill My Prescription Page</w:t>
        </w:r>
        <w:r w:rsidR="00E131B3">
          <w:rPr>
            <w:noProof/>
            <w:webHidden/>
          </w:rPr>
          <w:tab/>
        </w:r>
        <w:r w:rsidR="00E131B3">
          <w:rPr>
            <w:noProof/>
            <w:webHidden/>
          </w:rPr>
          <w:fldChar w:fldCharType="begin"/>
        </w:r>
        <w:r w:rsidR="00E131B3">
          <w:rPr>
            <w:noProof/>
            <w:webHidden/>
          </w:rPr>
          <w:instrText xml:space="preserve"> PAGEREF _Toc428355113 \h </w:instrText>
        </w:r>
        <w:r w:rsidR="00E131B3">
          <w:rPr>
            <w:noProof/>
            <w:webHidden/>
          </w:rPr>
        </w:r>
        <w:r w:rsidR="00E131B3">
          <w:rPr>
            <w:noProof/>
            <w:webHidden/>
          </w:rPr>
          <w:fldChar w:fldCharType="separate"/>
        </w:r>
        <w:r w:rsidR="00CA3F50">
          <w:rPr>
            <w:noProof/>
            <w:webHidden/>
          </w:rPr>
          <w:t>10</w:t>
        </w:r>
        <w:r w:rsidR="00E131B3">
          <w:rPr>
            <w:noProof/>
            <w:webHidden/>
          </w:rPr>
          <w:fldChar w:fldCharType="end"/>
        </w:r>
      </w:hyperlink>
    </w:p>
    <w:p w14:paraId="60939D6F" w14:textId="77777777" w:rsidR="00E131B3" w:rsidRDefault="00A0189E">
      <w:pPr>
        <w:pStyle w:val="TOC2"/>
        <w:rPr>
          <w:rFonts w:asciiTheme="minorHAnsi" w:eastAsiaTheme="minorEastAsia" w:hAnsiTheme="minorHAnsi" w:cstheme="minorBidi"/>
          <w:b w:val="0"/>
          <w:noProof/>
          <w:sz w:val="22"/>
          <w:szCs w:val="22"/>
        </w:rPr>
      </w:pPr>
      <w:hyperlink w:anchor="_Toc428355114" w:history="1">
        <w:r w:rsidR="00E131B3" w:rsidRPr="00FF6316">
          <w:rPr>
            <w:rStyle w:val="Hyperlink"/>
            <w:noProof/>
          </w:rPr>
          <w:t>4.2.</w:t>
        </w:r>
        <w:r w:rsidR="00E131B3">
          <w:rPr>
            <w:rFonts w:asciiTheme="minorHAnsi" w:eastAsiaTheme="minorEastAsia" w:hAnsiTheme="minorHAnsi" w:cstheme="minorBidi"/>
            <w:b w:val="0"/>
            <w:noProof/>
            <w:sz w:val="22"/>
            <w:szCs w:val="22"/>
          </w:rPr>
          <w:tab/>
        </w:r>
        <w:r w:rsidR="00E131B3" w:rsidRPr="00FF6316">
          <w:rPr>
            <w:rStyle w:val="Hyperlink"/>
            <w:noProof/>
          </w:rPr>
          <w:t>Background Jobs that are Unable to Run/Process</w:t>
        </w:r>
        <w:r w:rsidR="00E131B3">
          <w:rPr>
            <w:noProof/>
            <w:webHidden/>
          </w:rPr>
          <w:tab/>
        </w:r>
        <w:r w:rsidR="00E131B3">
          <w:rPr>
            <w:noProof/>
            <w:webHidden/>
          </w:rPr>
          <w:fldChar w:fldCharType="begin"/>
        </w:r>
        <w:r w:rsidR="00E131B3">
          <w:rPr>
            <w:noProof/>
            <w:webHidden/>
          </w:rPr>
          <w:instrText xml:space="preserve"> PAGEREF _Toc428355114 \h </w:instrText>
        </w:r>
        <w:r w:rsidR="00E131B3">
          <w:rPr>
            <w:noProof/>
            <w:webHidden/>
          </w:rPr>
        </w:r>
        <w:r w:rsidR="00E131B3">
          <w:rPr>
            <w:noProof/>
            <w:webHidden/>
          </w:rPr>
          <w:fldChar w:fldCharType="separate"/>
        </w:r>
        <w:r w:rsidR="00CA3F50">
          <w:rPr>
            <w:noProof/>
            <w:webHidden/>
          </w:rPr>
          <w:t>11</w:t>
        </w:r>
        <w:r w:rsidR="00E131B3">
          <w:rPr>
            <w:noProof/>
            <w:webHidden/>
          </w:rPr>
          <w:fldChar w:fldCharType="end"/>
        </w:r>
      </w:hyperlink>
    </w:p>
    <w:p w14:paraId="1A0BA7EF" w14:textId="77777777" w:rsidR="00E131B3" w:rsidRDefault="00A0189E">
      <w:pPr>
        <w:pStyle w:val="TOC3"/>
        <w:rPr>
          <w:rFonts w:asciiTheme="minorHAnsi" w:eastAsiaTheme="minorEastAsia" w:hAnsiTheme="minorHAnsi" w:cstheme="minorBidi"/>
          <w:b w:val="0"/>
          <w:noProof/>
          <w:sz w:val="22"/>
          <w:szCs w:val="22"/>
        </w:rPr>
      </w:pPr>
      <w:hyperlink w:anchor="_Toc428355115" w:history="1">
        <w:r w:rsidR="00E131B3" w:rsidRPr="00FF6316">
          <w:rPr>
            <w:rStyle w:val="Hyperlink"/>
            <w:noProof/>
          </w:rPr>
          <w:t>4.2.1.</w:t>
        </w:r>
        <w:r w:rsidR="00E131B3">
          <w:rPr>
            <w:rFonts w:asciiTheme="minorHAnsi" w:eastAsiaTheme="minorEastAsia" w:hAnsiTheme="minorHAnsi" w:cstheme="minorBidi"/>
            <w:b w:val="0"/>
            <w:noProof/>
            <w:sz w:val="22"/>
            <w:szCs w:val="22"/>
          </w:rPr>
          <w:tab/>
        </w:r>
        <w:r w:rsidR="00E131B3" w:rsidRPr="00FF6316">
          <w:rPr>
            <w:rStyle w:val="Hyperlink"/>
            <w:noProof/>
          </w:rPr>
          <w:t>MHV System Down</w:t>
        </w:r>
        <w:r w:rsidR="00E131B3">
          <w:rPr>
            <w:noProof/>
            <w:webHidden/>
          </w:rPr>
          <w:tab/>
        </w:r>
        <w:r w:rsidR="00E131B3">
          <w:rPr>
            <w:noProof/>
            <w:webHidden/>
          </w:rPr>
          <w:fldChar w:fldCharType="begin"/>
        </w:r>
        <w:r w:rsidR="00E131B3">
          <w:rPr>
            <w:noProof/>
            <w:webHidden/>
          </w:rPr>
          <w:instrText xml:space="preserve"> PAGEREF _Toc428355115 \h </w:instrText>
        </w:r>
        <w:r w:rsidR="00E131B3">
          <w:rPr>
            <w:noProof/>
            <w:webHidden/>
          </w:rPr>
        </w:r>
        <w:r w:rsidR="00E131B3">
          <w:rPr>
            <w:noProof/>
            <w:webHidden/>
          </w:rPr>
          <w:fldChar w:fldCharType="separate"/>
        </w:r>
        <w:r w:rsidR="00CA3F50">
          <w:rPr>
            <w:noProof/>
            <w:webHidden/>
          </w:rPr>
          <w:t>11</w:t>
        </w:r>
        <w:r w:rsidR="00E131B3">
          <w:rPr>
            <w:noProof/>
            <w:webHidden/>
          </w:rPr>
          <w:fldChar w:fldCharType="end"/>
        </w:r>
      </w:hyperlink>
    </w:p>
    <w:p w14:paraId="4C3631EC" w14:textId="77777777" w:rsidR="00E131B3" w:rsidRDefault="00A0189E">
      <w:pPr>
        <w:pStyle w:val="TOC3"/>
        <w:rPr>
          <w:rFonts w:asciiTheme="minorHAnsi" w:eastAsiaTheme="minorEastAsia" w:hAnsiTheme="minorHAnsi" w:cstheme="minorBidi"/>
          <w:b w:val="0"/>
          <w:noProof/>
          <w:sz w:val="22"/>
          <w:szCs w:val="22"/>
        </w:rPr>
      </w:pPr>
      <w:hyperlink w:anchor="_Toc428355116" w:history="1">
        <w:r w:rsidR="00E131B3" w:rsidRPr="00FF6316">
          <w:rPr>
            <w:rStyle w:val="Hyperlink"/>
            <w:noProof/>
          </w:rPr>
          <w:t>4.2.2.</w:t>
        </w:r>
        <w:r w:rsidR="00E131B3">
          <w:rPr>
            <w:rFonts w:asciiTheme="minorHAnsi" w:eastAsiaTheme="minorEastAsia" w:hAnsiTheme="minorHAnsi" w:cstheme="minorBidi"/>
            <w:b w:val="0"/>
            <w:noProof/>
            <w:sz w:val="22"/>
            <w:szCs w:val="22"/>
          </w:rPr>
          <w:tab/>
        </w:r>
        <w:r w:rsidR="00E131B3" w:rsidRPr="00FF6316">
          <w:rPr>
            <w:rStyle w:val="Hyperlink"/>
            <w:noProof/>
          </w:rPr>
          <w:t>Prescription Refresh did not Occur</w:t>
        </w:r>
        <w:r w:rsidR="00E131B3">
          <w:rPr>
            <w:noProof/>
            <w:webHidden/>
          </w:rPr>
          <w:tab/>
        </w:r>
        <w:r w:rsidR="00E131B3">
          <w:rPr>
            <w:noProof/>
            <w:webHidden/>
          </w:rPr>
          <w:fldChar w:fldCharType="begin"/>
        </w:r>
        <w:r w:rsidR="00E131B3">
          <w:rPr>
            <w:noProof/>
            <w:webHidden/>
          </w:rPr>
          <w:instrText xml:space="preserve"> PAGEREF _Toc428355116 \h </w:instrText>
        </w:r>
        <w:r w:rsidR="00E131B3">
          <w:rPr>
            <w:noProof/>
            <w:webHidden/>
          </w:rPr>
        </w:r>
        <w:r w:rsidR="00E131B3">
          <w:rPr>
            <w:noProof/>
            <w:webHidden/>
          </w:rPr>
          <w:fldChar w:fldCharType="separate"/>
        </w:r>
        <w:r w:rsidR="00CA3F50">
          <w:rPr>
            <w:noProof/>
            <w:webHidden/>
          </w:rPr>
          <w:t>11</w:t>
        </w:r>
        <w:r w:rsidR="00E131B3">
          <w:rPr>
            <w:noProof/>
            <w:webHidden/>
          </w:rPr>
          <w:fldChar w:fldCharType="end"/>
        </w:r>
      </w:hyperlink>
    </w:p>
    <w:p w14:paraId="56260A1E" w14:textId="77777777" w:rsidR="00E131B3" w:rsidRDefault="00A0189E">
      <w:pPr>
        <w:pStyle w:val="TOC3"/>
        <w:rPr>
          <w:rFonts w:asciiTheme="minorHAnsi" w:eastAsiaTheme="minorEastAsia" w:hAnsiTheme="minorHAnsi" w:cstheme="minorBidi"/>
          <w:b w:val="0"/>
          <w:noProof/>
          <w:sz w:val="22"/>
          <w:szCs w:val="22"/>
        </w:rPr>
      </w:pPr>
      <w:hyperlink w:anchor="_Toc428355117" w:history="1">
        <w:r w:rsidR="00E131B3" w:rsidRPr="00FF6316">
          <w:rPr>
            <w:rStyle w:val="Hyperlink"/>
            <w:noProof/>
          </w:rPr>
          <w:t>4.2.3.</w:t>
        </w:r>
        <w:r w:rsidR="00E131B3">
          <w:rPr>
            <w:rFonts w:asciiTheme="minorHAnsi" w:eastAsiaTheme="minorEastAsia" w:hAnsiTheme="minorHAnsi" w:cstheme="minorBidi"/>
            <w:b w:val="0"/>
            <w:noProof/>
            <w:sz w:val="22"/>
            <w:szCs w:val="22"/>
          </w:rPr>
          <w:tab/>
        </w:r>
        <w:r w:rsidR="00E131B3" w:rsidRPr="00FF6316">
          <w:rPr>
            <w:rStyle w:val="Hyperlink"/>
            <w:noProof/>
          </w:rPr>
          <w:t>CDW Down</w:t>
        </w:r>
        <w:r w:rsidR="00E131B3">
          <w:rPr>
            <w:noProof/>
            <w:webHidden/>
          </w:rPr>
          <w:tab/>
        </w:r>
        <w:r w:rsidR="00E131B3">
          <w:rPr>
            <w:noProof/>
            <w:webHidden/>
          </w:rPr>
          <w:fldChar w:fldCharType="begin"/>
        </w:r>
        <w:r w:rsidR="00E131B3">
          <w:rPr>
            <w:noProof/>
            <w:webHidden/>
          </w:rPr>
          <w:instrText xml:space="preserve"> PAGEREF _Toc428355117 \h </w:instrText>
        </w:r>
        <w:r w:rsidR="00E131B3">
          <w:rPr>
            <w:noProof/>
            <w:webHidden/>
          </w:rPr>
        </w:r>
        <w:r w:rsidR="00E131B3">
          <w:rPr>
            <w:noProof/>
            <w:webHidden/>
          </w:rPr>
          <w:fldChar w:fldCharType="separate"/>
        </w:r>
        <w:r w:rsidR="00CA3F50">
          <w:rPr>
            <w:noProof/>
            <w:webHidden/>
          </w:rPr>
          <w:t>11</w:t>
        </w:r>
        <w:r w:rsidR="00E131B3">
          <w:rPr>
            <w:noProof/>
            <w:webHidden/>
          </w:rPr>
          <w:fldChar w:fldCharType="end"/>
        </w:r>
      </w:hyperlink>
    </w:p>
    <w:p w14:paraId="0C5F0382" w14:textId="77777777" w:rsidR="00E131B3" w:rsidRDefault="00A0189E">
      <w:pPr>
        <w:pStyle w:val="TOC3"/>
        <w:rPr>
          <w:rFonts w:asciiTheme="minorHAnsi" w:eastAsiaTheme="minorEastAsia" w:hAnsiTheme="minorHAnsi" w:cstheme="minorBidi"/>
          <w:b w:val="0"/>
          <w:noProof/>
          <w:sz w:val="22"/>
          <w:szCs w:val="22"/>
        </w:rPr>
      </w:pPr>
      <w:hyperlink w:anchor="_Toc428355118" w:history="1">
        <w:r w:rsidR="00E131B3" w:rsidRPr="00FF6316">
          <w:rPr>
            <w:rStyle w:val="Hyperlink"/>
            <w:noProof/>
          </w:rPr>
          <w:t>4.2.4.</w:t>
        </w:r>
        <w:r w:rsidR="00E131B3">
          <w:rPr>
            <w:rFonts w:asciiTheme="minorHAnsi" w:eastAsiaTheme="minorEastAsia" w:hAnsiTheme="minorHAnsi" w:cstheme="minorBidi"/>
            <w:b w:val="0"/>
            <w:noProof/>
            <w:sz w:val="22"/>
            <w:szCs w:val="22"/>
          </w:rPr>
          <w:tab/>
        </w:r>
        <w:r w:rsidR="00E131B3" w:rsidRPr="00FF6316">
          <w:rPr>
            <w:rStyle w:val="Hyperlink"/>
            <w:noProof/>
          </w:rPr>
          <w:t>Background Job Fails</w:t>
        </w:r>
        <w:r w:rsidR="00E131B3">
          <w:rPr>
            <w:noProof/>
            <w:webHidden/>
          </w:rPr>
          <w:tab/>
        </w:r>
        <w:r w:rsidR="00E131B3">
          <w:rPr>
            <w:noProof/>
            <w:webHidden/>
          </w:rPr>
          <w:fldChar w:fldCharType="begin"/>
        </w:r>
        <w:r w:rsidR="00E131B3">
          <w:rPr>
            <w:noProof/>
            <w:webHidden/>
          </w:rPr>
          <w:instrText xml:space="preserve"> PAGEREF _Toc428355118 \h </w:instrText>
        </w:r>
        <w:r w:rsidR="00E131B3">
          <w:rPr>
            <w:noProof/>
            <w:webHidden/>
          </w:rPr>
        </w:r>
        <w:r w:rsidR="00E131B3">
          <w:rPr>
            <w:noProof/>
            <w:webHidden/>
          </w:rPr>
          <w:fldChar w:fldCharType="separate"/>
        </w:r>
        <w:r w:rsidR="00CA3F50">
          <w:rPr>
            <w:noProof/>
            <w:webHidden/>
          </w:rPr>
          <w:t>11</w:t>
        </w:r>
        <w:r w:rsidR="00E131B3">
          <w:rPr>
            <w:noProof/>
            <w:webHidden/>
          </w:rPr>
          <w:fldChar w:fldCharType="end"/>
        </w:r>
      </w:hyperlink>
    </w:p>
    <w:p w14:paraId="34164734" w14:textId="77777777" w:rsidR="00E131B3" w:rsidRDefault="00A0189E">
      <w:pPr>
        <w:pStyle w:val="TOC2"/>
        <w:rPr>
          <w:rFonts w:asciiTheme="minorHAnsi" w:eastAsiaTheme="minorEastAsia" w:hAnsiTheme="minorHAnsi" w:cstheme="minorBidi"/>
          <w:b w:val="0"/>
          <w:noProof/>
          <w:sz w:val="22"/>
          <w:szCs w:val="22"/>
        </w:rPr>
      </w:pPr>
      <w:hyperlink w:anchor="_Toc428355119" w:history="1">
        <w:r w:rsidR="00E131B3" w:rsidRPr="00FF6316">
          <w:rPr>
            <w:rStyle w:val="Hyperlink"/>
            <w:noProof/>
          </w:rPr>
          <w:t>4.3.</w:t>
        </w:r>
        <w:r w:rsidR="00E131B3">
          <w:rPr>
            <w:rFonts w:asciiTheme="minorHAnsi" w:eastAsiaTheme="minorEastAsia" w:hAnsiTheme="minorHAnsi" w:cstheme="minorBidi"/>
            <w:b w:val="0"/>
            <w:noProof/>
            <w:sz w:val="22"/>
            <w:szCs w:val="22"/>
          </w:rPr>
          <w:tab/>
        </w:r>
        <w:r w:rsidR="00E131B3" w:rsidRPr="00FF6316">
          <w:rPr>
            <w:rStyle w:val="Hyperlink"/>
            <w:noProof/>
          </w:rPr>
          <w:t>MHV User Profile Does Not Have Valid Email</w:t>
        </w:r>
        <w:r w:rsidR="00E131B3">
          <w:rPr>
            <w:noProof/>
            <w:webHidden/>
          </w:rPr>
          <w:tab/>
        </w:r>
        <w:r w:rsidR="00E131B3">
          <w:rPr>
            <w:noProof/>
            <w:webHidden/>
          </w:rPr>
          <w:fldChar w:fldCharType="begin"/>
        </w:r>
        <w:r w:rsidR="00E131B3">
          <w:rPr>
            <w:noProof/>
            <w:webHidden/>
          </w:rPr>
          <w:instrText xml:space="preserve"> PAGEREF _Toc428355119 \h </w:instrText>
        </w:r>
        <w:r w:rsidR="00E131B3">
          <w:rPr>
            <w:noProof/>
            <w:webHidden/>
          </w:rPr>
        </w:r>
        <w:r w:rsidR="00E131B3">
          <w:rPr>
            <w:noProof/>
            <w:webHidden/>
          </w:rPr>
          <w:fldChar w:fldCharType="separate"/>
        </w:r>
        <w:r w:rsidR="00CA3F50">
          <w:rPr>
            <w:noProof/>
            <w:webHidden/>
          </w:rPr>
          <w:t>12</w:t>
        </w:r>
        <w:r w:rsidR="00E131B3">
          <w:rPr>
            <w:noProof/>
            <w:webHidden/>
          </w:rPr>
          <w:fldChar w:fldCharType="end"/>
        </w:r>
      </w:hyperlink>
    </w:p>
    <w:p w14:paraId="55B6597A" w14:textId="77777777" w:rsidR="00E131B3" w:rsidRDefault="00A0189E">
      <w:pPr>
        <w:pStyle w:val="TOC2"/>
        <w:rPr>
          <w:rFonts w:asciiTheme="minorHAnsi" w:eastAsiaTheme="minorEastAsia" w:hAnsiTheme="minorHAnsi" w:cstheme="minorBidi"/>
          <w:b w:val="0"/>
          <w:noProof/>
          <w:sz w:val="22"/>
          <w:szCs w:val="22"/>
        </w:rPr>
      </w:pPr>
      <w:hyperlink w:anchor="_Toc428355120" w:history="1">
        <w:r w:rsidR="00E131B3" w:rsidRPr="00FF6316">
          <w:rPr>
            <w:rStyle w:val="Hyperlink"/>
            <w:noProof/>
          </w:rPr>
          <w:t>4.4.</w:t>
        </w:r>
        <w:r w:rsidR="00E131B3">
          <w:rPr>
            <w:rFonts w:asciiTheme="minorHAnsi" w:eastAsiaTheme="minorEastAsia" w:hAnsiTheme="minorHAnsi" w:cstheme="minorBidi"/>
            <w:b w:val="0"/>
            <w:noProof/>
            <w:sz w:val="22"/>
            <w:szCs w:val="22"/>
          </w:rPr>
          <w:tab/>
        </w:r>
        <w:r w:rsidR="00E131B3" w:rsidRPr="00FF6316">
          <w:rPr>
            <w:rStyle w:val="Hyperlink"/>
            <w:noProof/>
          </w:rPr>
          <w:t>Multiple Prescriptions Shipped on One Day</w:t>
        </w:r>
        <w:r w:rsidR="00E131B3">
          <w:rPr>
            <w:noProof/>
            <w:webHidden/>
          </w:rPr>
          <w:tab/>
        </w:r>
        <w:r w:rsidR="00E131B3">
          <w:rPr>
            <w:noProof/>
            <w:webHidden/>
          </w:rPr>
          <w:fldChar w:fldCharType="begin"/>
        </w:r>
        <w:r w:rsidR="00E131B3">
          <w:rPr>
            <w:noProof/>
            <w:webHidden/>
          </w:rPr>
          <w:instrText xml:space="preserve"> PAGEREF _Toc428355120 \h </w:instrText>
        </w:r>
        <w:r w:rsidR="00E131B3">
          <w:rPr>
            <w:noProof/>
            <w:webHidden/>
          </w:rPr>
        </w:r>
        <w:r w:rsidR="00E131B3">
          <w:rPr>
            <w:noProof/>
            <w:webHidden/>
          </w:rPr>
          <w:fldChar w:fldCharType="separate"/>
        </w:r>
        <w:r w:rsidR="00CA3F50">
          <w:rPr>
            <w:noProof/>
            <w:webHidden/>
          </w:rPr>
          <w:t>12</w:t>
        </w:r>
        <w:r w:rsidR="00E131B3">
          <w:rPr>
            <w:noProof/>
            <w:webHidden/>
          </w:rPr>
          <w:fldChar w:fldCharType="end"/>
        </w:r>
      </w:hyperlink>
    </w:p>
    <w:p w14:paraId="4F937104" w14:textId="77777777" w:rsidR="00E131B3" w:rsidRDefault="00A0189E">
      <w:pPr>
        <w:pStyle w:val="TOC2"/>
        <w:rPr>
          <w:rFonts w:asciiTheme="minorHAnsi" w:eastAsiaTheme="minorEastAsia" w:hAnsiTheme="minorHAnsi" w:cstheme="minorBidi"/>
          <w:b w:val="0"/>
          <w:noProof/>
          <w:sz w:val="22"/>
          <w:szCs w:val="22"/>
        </w:rPr>
      </w:pPr>
      <w:hyperlink w:anchor="_Toc428355121" w:history="1">
        <w:r w:rsidR="00E131B3" w:rsidRPr="00FF6316">
          <w:rPr>
            <w:rStyle w:val="Hyperlink"/>
            <w:noProof/>
          </w:rPr>
          <w:t>4.5.</w:t>
        </w:r>
        <w:r w:rsidR="00E131B3">
          <w:rPr>
            <w:rFonts w:asciiTheme="minorHAnsi" w:eastAsiaTheme="minorEastAsia" w:hAnsiTheme="minorHAnsi" w:cstheme="minorBidi"/>
            <w:b w:val="0"/>
            <w:noProof/>
            <w:sz w:val="22"/>
            <w:szCs w:val="22"/>
          </w:rPr>
          <w:tab/>
        </w:r>
        <w:r w:rsidR="00E131B3" w:rsidRPr="00FF6316">
          <w:rPr>
            <w:rStyle w:val="Hyperlink"/>
            <w:noProof/>
          </w:rPr>
          <w:t>New MHV Registrants</w:t>
        </w:r>
        <w:r w:rsidR="00E131B3">
          <w:rPr>
            <w:noProof/>
            <w:webHidden/>
          </w:rPr>
          <w:tab/>
        </w:r>
        <w:r w:rsidR="00E131B3">
          <w:rPr>
            <w:noProof/>
            <w:webHidden/>
          </w:rPr>
          <w:fldChar w:fldCharType="begin"/>
        </w:r>
        <w:r w:rsidR="00E131B3">
          <w:rPr>
            <w:noProof/>
            <w:webHidden/>
          </w:rPr>
          <w:instrText xml:space="preserve"> PAGEREF _Toc428355121 \h </w:instrText>
        </w:r>
        <w:r w:rsidR="00E131B3">
          <w:rPr>
            <w:noProof/>
            <w:webHidden/>
          </w:rPr>
        </w:r>
        <w:r w:rsidR="00E131B3">
          <w:rPr>
            <w:noProof/>
            <w:webHidden/>
          </w:rPr>
          <w:fldChar w:fldCharType="separate"/>
        </w:r>
        <w:r w:rsidR="00CA3F50">
          <w:rPr>
            <w:noProof/>
            <w:webHidden/>
          </w:rPr>
          <w:t>12</w:t>
        </w:r>
        <w:r w:rsidR="00E131B3">
          <w:rPr>
            <w:noProof/>
            <w:webHidden/>
          </w:rPr>
          <w:fldChar w:fldCharType="end"/>
        </w:r>
      </w:hyperlink>
    </w:p>
    <w:p w14:paraId="66637C2B" w14:textId="77777777" w:rsidR="00E131B3" w:rsidRDefault="00A0189E">
      <w:pPr>
        <w:pStyle w:val="TOC3"/>
        <w:rPr>
          <w:rFonts w:asciiTheme="minorHAnsi" w:eastAsiaTheme="minorEastAsia" w:hAnsiTheme="minorHAnsi" w:cstheme="minorBidi"/>
          <w:b w:val="0"/>
          <w:noProof/>
          <w:sz w:val="22"/>
          <w:szCs w:val="22"/>
        </w:rPr>
      </w:pPr>
      <w:hyperlink w:anchor="_Toc428355122" w:history="1">
        <w:r w:rsidR="00E131B3" w:rsidRPr="00FF6316">
          <w:rPr>
            <w:rStyle w:val="Hyperlink"/>
            <w:noProof/>
          </w:rPr>
          <w:t>4.5.1.</w:t>
        </w:r>
        <w:r w:rsidR="00E131B3">
          <w:rPr>
            <w:rFonts w:asciiTheme="minorHAnsi" w:eastAsiaTheme="minorEastAsia" w:hAnsiTheme="minorHAnsi" w:cstheme="minorBidi"/>
            <w:b w:val="0"/>
            <w:noProof/>
            <w:sz w:val="22"/>
            <w:szCs w:val="22"/>
          </w:rPr>
          <w:tab/>
        </w:r>
        <w:r w:rsidR="00E131B3" w:rsidRPr="00FF6316">
          <w:rPr>
            <w:rStyle w:val="Hyperlink"/>
            <w:noProof/>
          </w:rPr>
          <w:t>From MHV Splash Page</w:t>
        </w:r>
        <w:r w:rsidR="00E131B3">
          <w:rPr>
            <w:noProof/>
            <w:webHidden/>
          </w:rPr>
          <w:tab/>
        </w:r>
        <w:r w:rsidR="00E131B3">
          <w:rPr>
            <w:noProof/>
            <w:webHidden/>
          </w:rPr>
          <w:fldChar w:fldCharType="begin"/>
        </w:r>
        <w:r w:rsidR="00E131B3">
          <w:rPr>
            <w:noProof/>
            <w:webHidden/>
          </w:rPr>
          <w:instrText xml:space="preserve"> PAGEREF _Toc428355122 \h </w:instrText>
        </w:r>
        <w:r w:rsidR="00E131B3">
          <w:rPr>
            <w:noProof/>
            <w:webHidden/>
          </w:rPr>
        </w:r>
        <w:r w:rsidR="00E131B3">
          <w:rPr>
            <w:noProof/>
            <w:webHidden/>
          </w:rPr>
          <w:fldChar w:fldCharType="separate"/>
        </w:r>
        <w:r w:rsidR="00CA3F50">
          <w:rPr>
            <w:noProof/>
            <w:webHidden/>
          </w:rPr>
          <w:t>12</w:t>
        </w:r>
        <w:r w:rsidR="00E131B3">
          <w:rPr>
            <w:noProof/>
            <w:webHidden/>
          </w:rPr>
          <w:fldChar w:fldCharType="end"/>
        </w:r>
      </w:hyperlink>
    </w:p>
    <w:p w14:paraId="119F7609" w14:textId="77777777" w:rsidR="00E131B3" w:rsidRDefault="00A0189E">
      <w:pPr>
        <w:pStyle w:val="TOC3"/>
        <w:rPr>
          <w:rFonts w:asciiTheme="minorHAnsi" w:eastAsiaTheme="minorEastAsia" w:hAnsiTheme="minorHAnsi" w:cstheme="minorBidi"/>
          <w:b w:val="0"/>
          <w:noProof/>
          <w:sz w:val="22"/>
          <w:szCs w:val="22"/>
        </w:rPr>
      </w:pPr>
      <w:hyperlink w:anchor="_Toc428355123" w:history="1">
        <w:r w:rsidR="00E131B3" w:rsidRPr="00FF6316">
          <w:rPr>
            <w:rStyle w:val="Hyperlink"/>
            <w:noProof/>
          </w:rPr>
          <w:t>4.5.2.</w:t>
        </w:r>
        <w:r w:rsidR="00E131B3">
          <w:rPr>
            <w:rFonts w:asciiTheme="minorHAnsi" w:eastAsiaTheme="minorEastAsia" w:hAnsiTheme="minorHAnsi" w:cstheme="minorBidi"/>
            <w:b w:val="0"/>
            <w:noProof/>
            <w:sz w:val="22"/>
            <w:szCs w:val="22"/>
          </w:rPr>
          <w:tab/>
        </w:r>
        <w:r w:rsidR="00E131B3" w:rsidRPr="00FF6316">
          <w:rPr>
            <w:rStyle w:val="Hyperlink"/>
            <w:noProof/>
          </w:rPr>
          <w:t>From MHV Home Page</w:t>
        </w:r>
        <w:r w:rsidR="00E131B3">
          <w:rPr>
            <w:noProof/>
            <w:webHidden/>
          </w:rPr>
          <w:tab/>
        </w:r>
        <w:r w:rsidR="00E131B3">
          <w:rPr>
            <w:noProof/>
            <w:webHidden/>
          </w:rPr>
          <w:fldChar w:fldCharType="begin"/>
        </w:r>
        <w:r w:rsidR="00E131B3">
          <w:rPr>
            <w:noProof/>
            <w:webHidden/>
          </w:rPr>
          <w:instrText xml:space="preserve"> PAGEREF _Toc428355123 \h </w:instrText>
        </w:r>
        <w:r w:rsidR="00E131B3">
          <w:rPr>
            <w:noProof/>
            <w:webHidden/>
          </w:rPr>
        </w:r>
        <w:r w:rsidR="00E131B3">
          <w:rPr>
            <w:noProof/>
            <w:webHidden/>
          </w:rPr>
          <w:fldChar w:fldCharType="separate"/>
        </w:r>
        <w:r w:rsidR="00CA3F50">
          <w:rPr>
            <w:noProof/>
            <w:webHidden/>
          </w:rPr>
          <w:t>13</w:t>
        </w:r>
        <w:r w:rsidR="00E131B3">
          <w:rPr>
            <w:noProof/>
            <w:webHidden/>
          </w:rPr>
          <w:fldChar w:fldCharType="end"/>
        </w:r>
      </w:hyperlink>
    </w:p>
    <w:p w14:paraId="2D7FE6C7" w14:textId="77777777" w:rsidR="00E131B3" w:rsidRDefault="00A0189E">
      <w:pPr>
        <w:pStyle w:val="TOC1"/>
        <w:rPr>
          <w:rFonts w:asciiTheme="minorHAnsi" w:eastAsiaTheme="minorEastAsia" w:hAnsiTheme="minorHAnsi" w:cstheme="minorBidi"/>
          <w:b w:val="0"/>
          <w:noProof/>
          <w:sz w:val="22"/>
          <w:szCs w:val="22"/>
        </w:rPr>
      </w:pPr>
      <w:hyperlink w:anchor="_Toc428355124" w:history="1">
        <w:r w:rsidR="00E131B3" w:rsidRPr="00FF6316">
          <w:rPr>
            <w:rStyle w:val="Hyperlink"/>
            <w:noProof/>
          </w:rPr>
          <w:t>5.</w:t>
        </w:r>
        <w:r w:rsidR="00E131B3">
          <w:rPr>
            <w:rFonts w:asciiTheme="minorHAnsi" w:eastAsiaTheme="minorEastAsia" w:hAnsiTheme="minorHAnsi" w:cstheme="minorBidi"/>
            <w:b w:val="0"/>
            <w:noProof/>
            <w:sz w:val="22"/>
            <w:szCs w:val="22"/>
          </w:rPr>
          <w:tab/>
        </w:r>
        <w:r w:rsidR="00E131B3" w:rsidRPr="00FF6316">
          <w:rPr>
            <w:rStyle w:val="Hyperlink"/>
            <w:noProof/>
          </w:rPr>
          <w:t>Post Conditions</w:t>
        </w:r>
        <w:r w:rsidR="00E131B3">
          <w:rPr>
            <w:noProof/>
            <w:webHidden/>
          </w:rPr>
          <w:tab/>
        </w:r>
        <w:r w:rsidR="00E131B3">
          <w:rPr>
            <w:noProof/>
            <w:webHidden/>
          </w:rPr>
          <w:fldChar w:fldCharType="begin"/>
        </w:r>
        <w:r w:rsidR="00E131B3">
          <w:rPr>
            <w:noProof/>
            <w:webHidden/>
          </w:rPr>
          <w:instrText xml:space="preserve"> PAGEREF _Toc428355124 \h </w:instrText>
        </w:r>
        <w:r w:rsidR="00E131B3">
          <w:rPr>
            <w:noProof/>
            <w:webHidden/>
          </w:rPr>
        </w:r>
        <w:r w:rsidR="00E131B3">
          <w:rPr>
            <w:noProof/>
            <w:webHidden/>
          </w:rPr>
          <w:fldChar w:fldCharType="separate"/>
        </w:r>
        <w:r w:rsidR="00CA3F50">
          <w:rPr>
            <w:noProof/>
            <w:webHidden/>
          </w:rPr>
          <w:t>13</w:t>
        </w:r>
        <w:r w:rsidR="00E131B3">
          <w:rPr>
            <w:noProof/>
            <w:webHidden/>
          </w:rPr>
          <w:fldChar w:fldCharType="end"/>
        </w:r>
      </w:hyperlink>
    </w:p>
    <w:p w14:paraId="1EC519EA" w14:textId="77777777" w:rsidR="00E131B3" w:rsidRDefault="00A0189E">
      <w:pPr>
        <w:pStyle w:val="TOC1"/>
        <w:rPr>
          <w:rFonts w:asciiTheme="minorHAnsi" w:eastAsiaTheme="minorEastAsia" w:hAnsiTheme="minorHAnsi" w:cstheme="minorBidi"/>
          <w:b w:val="0"/>
          <w:noProof/>
          <w:sz w:val="22"/>
          <w:szCs w:val="22"/>
        </w:rPr>
      </w:pPr>
      <w:hyperlink w:anchor="_Toc428355125" w:history="1">
        <w:r w:rsidR="00E131B3" w:rsidRPr="00FF6316">
          <w:rPr>
            <w:rStyle w:val="Hyperlink"/>
            <w:noProof/>
          </w:rPr>
          <w:t>6.</w:t>
        </w:r>
        <w:r w:rsidR="00E131B3">
          <w:rPr>
            <w:rFonts w:asciiTheme="minorHAnsi" w:eastAsiaTheme="minorEastAsia" w:hAnsiTheme="minorHAnsi" w:cstheme="minorBidi"/>
            <w:b w:val="0"/>
            <w:noProof/>
            <w:sz w:val="22"/>
            <w:szCs w:val="22"/>
          </w:rPr>
          <w:tab/>
        </w:r>
        <w:r w:rsidR="00E131B3" w:rsidRPr="00FF6316">
          <w:rPr>
            <w:rStyle w:val="Hyperlink"/>
            <w:noProof/>
          </w:rPr>
          <w:t>Special Requirements</w:t>
        </w:r>
        <w:r w:rsidR="00E131B3">
          <w:rPr>
            <w:noProof/>
            <w:webHidden/>
          </w:rPr>
          <w:tab/>
        </w:r>
        <w:r w:rsidR="00E131B3">
          <w:rPr>
            <w:noProof/>
            <w:webHidden/>
          </w:rPr>
          <w:fldChar w:fldCharType="begin"/>
        </w:r>
        <w:r w:rsidR="00E131B3">
          <w:rPr>
            <w:noProof/>
            <w:webHidden/>
          </w:rPr>
          <w:instrText xml:space="preserve"> PAGEREF _Toc428355125 \h </w:instrText>
        </w:r>
        <w:r w:rsidR="00E131B3">
          <w:rPr>
            <w:noProof/>
            <w:webHidden/>
          </w:rPr>
        </w:r>
        <w:r w:rsidR="00E131B3">
          <w:rPr>
            <w:noProof/>
            <w:webHidden/>
          </w:rPr>
          <w:fldChar w:fldCharType="separate"/>
        </w:r>
        <w:r w:rsidR="00CA3F50">
          <w:rPr>
            <w:noProof/>
            <w:webHidden/>
          </w:rPr>
          <w:t>13</w:t>
        </w:r>
        <w:r w:rsidR="00E131B3">
          <w:rPr>
            <w:noProof/>
            <w:webHidden/>
          </w:rPr>
          <w:fldChar w:fldCharType="end"/>
        </w:r>
      </w:hyperlink>
    </w:p>
    <w:p w14:paraId="0A7FF3A3" w14:textId="77777777" w:rsidR="00E131B3" w:rsidRDefault="00A0189E">
      <w:pPr>
        <w:pStyle w:val="TOC2"/>
        <w:rPr>
          <w:rFonts w:asciiTheme="minorHAnsi" w:eastAsiaTheme="minorEastAsia" w:hAnsiTheme="minorHAnsi" w:cstheme="minorBidi"/>
          <w:b w:val="0"/>
          <w:noProof/>
          <w:sz w:val="22"/>
          <w:szCs w:val="22"/>
        </w:rPr>
      </w:pPr>
      <w:hyperlink w:anchor="_Toc428355126" w:history="1">
        <w:r w:rsidR="00E131B3" w:rsidRPr="00FF6316">
          <w:rPr>
            <w:rStyle w:val="Hyperlink"/>
            <w:noProof/>
          </w:rPr>
          <w:t>6.1.</w:t>
        </w:r>
        <w:r w:rsidR="00E131B3">
          <w:rPr>
            <w:rFonts w:asciiTheme="minorHAnsi" w:eastAsiaTheme="minorEastAsia" w:hAnsiTheme="minorHAnsi" w:cstheme="minorBidi"/>
            <w:b w:val="0"/>
            <w:noProof/>
            <w:sz w:val="22"/>
            <w:szCs w:val="22"/>
          </w:rPr>
          <w:tab/>
        </w:r>
        <w:r w:rsidR="00E131B3" w:rsidRPr="00FF6316">
          <w:rPr>
            <w:rStyle w:val="Hyperlink"/>
            <w:noProof/>
          </w:rPr>
          <w:t>Business Rules</w:t>
        </w:r>
        <w:r w:rsidR="00E131B3">
          <w:rPr>
            <w:noProof/>
            <w:webHidden/>
          </w:rPr>
          <w:tab/>
        </w:r>
        <w:r w:rsidR="00E131B3">
          <w:rPr>
            <w:noProof/>
            <w:webHidden/>
          </w:rPr>
          <w:fldChar w:fldCharType="begin"/>
        </w:r>
        <w:r w:rsidR="00E131B3">
          <w:rPr>
            <w:noProof/>
            <w:webHidden/>
          </w:rPr>
          <w:instrText xml:space="preserve"> PAGEREF _Toc428355126 \h </w:instrText>
        </w:r>
        <w:r w:rsidR="00E131B3">
          <w:rPr>
            <w:noProof/>
            <w:webHidden/>
          </w:rPr>
        </w:r>
        <w:r w:rsidR="00E131B3">
          <w:rPr>
            <w:noProof/>
            <w:webHidden/>
          </w:rPr>
          <w:fldChar w:fldCharType="separate"/>
        </w:r>
        <w:r w:rsidR="00CA3F50">
          <w:rPr>
            <w:noProof/>
            <w:webHidden/>
          </w:rPr>
          <w:t>13</w:t>
        </w:r>
        <w:r w:rsidR="00E131B3">
          <w:rPr>
            <w:noProof/>
            <w:webHidden/>
          </w:rPr>
          <w:fldChar w:fldCharType="end"/>
        </w:r>
      </w:hyperlink>
    </w:p>
    <w:p w14:paraId="69B26E95" w14:textId="77777777" w:rsidR="00E131B3" w:rsidRDefault="00A0189E">
      <w:pPr>
        <w:pStyle w:val="TOC3"/>
        <w:rPr>
          <w:rFonts w:asciiTheme="minorHAnsi" w:eastAsiaTheme="minorEastAsia" w:hAnsiTheme="minorHAnsi" w:cstheme="minorBidi"/>
          <w:b w:val="0"/>
          <w:noProof/>
          <w:sz w:val="22"/>
          <w:szCs w:val="22"/>
        </w:rPr>
      </w:pPr>
      <w:hyperlink w:anchor="_Toc428355127" w:history="1">
        <w:r w:rsidR="00E131B3" w:rsidRPr="00FF6316">
          <w:rPr>
            <w:rStyle w:val="Hyperlink"/>
            <w:noProof/>
          </w:rPr>
          <w:t>6.1.1.</w:t>
        </w:r>
        <w:r w:rsidR="00E131B3">
          <w:rPr>
            <w:rFonts w:asciiTheme="minorHAnsi" w:eastAsiaTheme="minorEastAsia" w:hAnsiTheme="minorHAnsi" w:cstheme="minorBidi"/>
            <w:b w:val="0"/>
            <w:noProof/>
            <w:sz w:val="22"/>
            <w:szCs w:val="22"/>
          </w:rPr>
          <w:tab/>
        </w:r>
        <w:r w:rsidR="00E131B3" w:rsidRPr="00FF6316">
          <w:rPr>
            <w:rStyle w:val="Hyperlink"/>
            <w:noProof/>
          </w:rPr>
          <w:t>Verification for Email and Email Confirmation</w:t>
        </w:r>
        <w:r w:rsidR="00E131B3">
          <w:rPr>
            <w:noProof/>
            <w:webHidden/>
          </w:rPr>
          <w:tab/>
        </w:r>
        <w:r w:rsidR="00E131B3">
          <w:rPr>
            <w:noProof/>
            <w:webHidden/>
          </w:rPr>
          <w:fldChar w:fldCharType="begin"/>
        </w:r>
        <w:r w:rsidR="00E131B3">
          <w:rPr>
            <w:noProof/>
            <w:webHidden/>
          </w:rPr>
          <w:instrText xml:space="preserve"> PAGEREF _Toc428355127 \h </w:instrText>
        </w:r>
        <w:r w:rsidR="00E131B3">
          <w:rPr>
            <w:noProof/>
            <w:webHidden/>
          </w:rPr>
        </w:r>
        <w:r w:rsidR="00E131B3">
          <w:rPr>
            <w:noProof/>
            <w:webHidden/>
          </w:rPr>
          <w:fldChar w:fldCharType="separate"/>
        </w:r>
        <w:r w:rsidR="00CA3F50">
          <w:rPr>
            <w:noProof/>
            <w:webHidden/>
          </w:rPr>
          <w:t>13</w:t>
        </w:r>
        <w:r w:rsidR="00E131B3">
          <w:rPr>
            <w:noProof/>
            <w:webHidden/>
          </w:rPr>
          <w:fldChar w:fldCharType="end"/>
        </w:r>
      </w:hyperlink>
    </w:p>
    <w:p w14:paraId="7D493712" w14:textId="77777777" w:rsidR="00E131B3" w:rsidRDefault="00A0189E">
      <w:pPr>
        <w:pStyle w:val="TOC3"/>
        <w:rPr>
          <w:rFonts w:asciiTheme="minorHAnsi" w:eastAsiaTheme="minorEastAsia" w:hAnsiTheme="minorHAnsi" w:cstheme="minorBidi"/>
          <w:b w:val="0"/>
          <w:noProof/>
          <w:sz w:val="22"/>
          <w:szCs w:val="22"/>
        </w:rPr>
      </w:pPr>
      <w:hyperlink w:anchor="_Toc428355128" w:history="1">
        <w:r w:rsidR="00E131B3" w:rsidRPr="00FF6316">
          <w:rPr>
            <w:rStyle w:val="Hyperlink"/>
            <w:noProof/>
          </w:rPr>
          <w:t>6.1.2.</w:t>
        </w:r>
        <w:r w:rsidR="00E131B3">
          <w:rPr>
            <w:rFonts w:asciiTheme="minorHAnsi" w:eastAsiaTheme="minorEastAsia" w:hAnsiTheme="minorHAnsi" w:cstheme="minorBidi"/>
            <w:b w:val="0"/>
            <w:noProof/>
            <w:sz w:val="22"/>
            <w:szCs w:val="22"/>
          </w:rPr>
          <w:tab/>
        </w:r>
        <w:r w:rsidR="00E131B3" w:rsidRPr="00FF6316">
          <w:rPr>
            <w:rStyle w:val="Hyperlink"/>
            <w:noProof/>
          </w:rPr>
          <w:t>Request for Updated Treatment Facility List</w:t>
        </w:r>
        <w:r w:rsidR="00E131B3">
          <w:rPr>
            <w:noProof/>
            <w:webHidden/>
          </w:rPr>
          <w:tab/>
        </w:r>
        <w:r w:rsidR="00E131B3">
          <w:rPr>
            <w:noProof/>
            <w:webHidden/>
          </w:rPr>
          <w:fldChar w:fldCharType="begin"/>
        </w:r>
        <w:r w:rsidR="00E131B3">
          <w:rPr>
            <w:noProof/>
            <w:webHidden/>
          </w:rPr>
          <w:instrText xml:space="preserve"> PAGEREF _Toc428355128 \h </w:instrText>
        </w:r>
        <w:r w:rsidR="00E131B3">
          <w:rPr>
            <w:noProof/>
            <w:webHidden/>
          </w:rPr>
        </w:r>
        <w:r w:rsidR="00E131B3">
          <w:rPr>
            <w:noProof/>
            <w:webHidden/>
          </w:rPr>
          <w:fldChar w:fldCharType="separate"/>
        </w:r>
        <w:r w:rsidR="00CA3F50">
          <w:rPr>
            <w:noProof/>
            <w:webHidden/>
          </w:rPr>
          <w:t>13</w:t>
        </w:r>
        <w:r w:rsidR="00E131B3">
          <w:rPr>
            <w:noProof/>
            <w:webHidden/>
          </w:rPr>
          <w:fldChar w:fldCharType="end"/>
        </w:r>
      </w:hyperlink>
    </w:p>
    <w:p w14:paraId="7CD2B1C9" w14:textId="77777777" w:rsidR="00E131B3" w:rsidRDefault="00A0189E">
      <w:pPr>
        <w:pStyle w:val="TOC1"/>
        <w:rPr>
          <w:rFonts w:asciiTheme="minorHAnsi" w:eastAsiaTheme="minorEastAsia" w:hAnsiTheme="minorHAnsi" w:cstheme="minorBidi"/>
          <w:b w:val="0"/>
          <w:noProof/>
          <w:sz w:val="22"/>
          <w:szCs w:val="22"/>
        </w:rPr>
      </w:pPr>
      <w:hyperlink w:anchor="_Toc428355129" w:history="1">
        <w:r w:rsidR="00E131B3" w:rsidRPr="00FF6316">
          <w:rPr>
            <w:rStyle w:val="Hyperlink"/>
            <w:noProof/>
          </w:rPr>
          <w:t>7.</w:t>
        </w:r>
        <w:r w:rsidR="00E131B3">
          <w:rPr>
            <w:rFonts w:asciiTheme="minorHAnsi" w:eastAsiaTheme="minorEastAsia" w:hAnsiTheme="minorHAnsi" w:cstheme="minorBidi"/>
            <w:b w:val="0"/>
            <w:noProof/>
            <w:sz w:val="22"/>
            <w:szCs w:val="22"/>
          </w:rPr>
          <w:tab/>
        </w:r>
        <w:r w:rsidR="00E131B3" w:rsidRPr="00FF6316">
          <w:rPr>
            <w:rStyle w:val="Hyperlink"/>
            <w:noProof/>
          </w:rPr>
          <w:t>Extension Points</w:t>
        </w:r>
        <w:r w:rsidR="00E131B3">
          <w:rPr>
            <w:noProof/>
            <w:webHidden/>
          </w:rPr>
          <w:tab/>
        </w:r>
        <w:r w:rsidR="00E131B3">
          <w:rPr>
            <w:noProof/>
            <w:webHidden/>
          </w:rPr>
          <w:fldChar w:fldCharType="begin"/>
        </w:r>
        <w:r w:rsidR="00E131B3">
          <w:rPr>
            <w:noProof/>
            <w:webHidden/>
          </w:rPr>
          <w:instrText xml:space="preserve"> PAGEREF _Toc428355129 \h </w:instrText>
        </w:r>
        <w:r w:rsidR="00E131B3">
          <w:rPr>
            <w:noProof/>
            <w:webHidden/>
          </w:rPr>
        </w:r>
        <w:r w:rsidR="00E131B3">
          <w:rPr>
            <w:noProof/>
            <w:webHidden/>
          </w:rPr>
          <w:fldChar w:fldCharType="separate"/>
        </w:r>
        <w:r w:rsidR="00CA3F50">
          <w:rPr>
            <w:noProof/>
            <w:webHidden/>
          </w:rPr>
          <w:t>15</w:t>
        </w:r>
        <w:r w:rsidR="00E131B3">
          <w:rPr>
            <w:noProof/>
            <w:webHidden/>
          </w:rPr>
          <w:fldChar w:fldCharType="end"/>
        </w:r>
      </w:hyperlink>
    </w:p>
    <w:p w14:paraId="39FB5CCA" w14:textId="77777777" w:rsidR="00E131B3" w:rsidRDefault="00A0189E">
      <w:pPr>
        <w:pStyle w:val="TOC1"/>
        <w:tabs>
          <w:tab w:val="left" w:pos="1853"/>
        </w:tabs>
        <w:rPr>
          <w:rFonts w:asciiTheme="minorHAnsi" w:eastAsiaTheme="minorEastAsia" w:hAnsiTheme="minorHAnsi" w:cstheme="minorBidi"/>
          <w:b w:val="0"/>
          <w:noProof/>
          <w:sz w:val="22"/>
          <w:szCs w:val="22"/>
        </w:rPr>
      </w:pPr>
      <w:hyperlink w:anchor="_Toc428355130" w:history="1">
        <w:r w:rsidR="00E131B3" w:rsidRPr="00FF6316">
          <w:rPr>
            <w:rStyle w:val="Hyperlink"/>
            <w:noProof/>
          </w:rPr>
          <w:t xml:space="preserve">Appendix A </w:t>
        </w:r>
        <w:r w:rsidR="00E131B3">
          <w:rPr>
            <w:rFonts w:asciiTheme="minorHAnsi" w:eastAsiaTheme="minorEastAsia" w:hAnsiTheme="minorHAnsi" w:cstheme="minorBidi"/>
            <w:b w:val="0"/>
            <w:noProof/>
            <w:sz w:val="22"/>
            <w:szCs w:val="22"/>
          </w:rPr>
          <w:tab/>
        </w:r>
        <w:r w:rsidR="00E131B3" w:rsidRPr="00FF6316">
          <w:rPr>
            <w:rStyle w:val="Hyperlink"/>
            <w:noProof/>
          </w:rPr>
          <w:t>Acronyms and Definitions</w:t>
        </w:r>
        <w:r w:rsidR="00E131B3">
          <w:rPr>
            <w:noProof/>
            <w:webHidden/>
          </w:rPr>
          <w:tab/>
        </w:r>
        <w:r w:rsidR="00E131B3">
          <w:rPr>
            <w:noProof/>
            <w:webHidden/>
          </w:rPr>
          <w:fldChar w:fldCharType="begin"/>
        </w:r>
        <w:r w:rsidR="00E131B3">
          <w:rPr>
            <w:noProof/>
            <w:webHidden/>
          </w:rPr>
          <w:instrText xml:space="preserve"> PAGEREF _Toc428355130 \h </w:instrText>
        </w:r>
        <w:r w:rsidR="00E131B3">
          <w:rPr>
            <w:noProof/>
            <w:webHidden/>
          </w:rPr>
        </w:r>
        <w:r w:rsidR="00E131B3">
          <w:rPr>
            <w:noProof/>
            <w:webHidden/>
          </w:rPr>
          <w:fldChar w:fldCharType="separate"/>
        </w:r>
        <w:r w:rsidR="00CA3F50">
          <w:rPr>
            <w:noProof/>
            <w:webHidden/>
          </w:rPr>
          <w:t>16</w:t>
        </w:r>
        <w:r w:rsidR="00E131B3">
          <w:rPr>
            <w:noProof/>
            <w:webHidden/>
          </w:rPr>
          <w:fldChar w:fldCharType="end"/>
        </w:r>
      </w:hyperlink>
    </w:p>
    <w:p w14:paraId="7B237317" w14:textId="77777777" w:rsidR="00E131B3" w:rsidRDefault="00A0189E">
      <w:pPr>
        <w:pStyle w:val="TOC1"/>
        <w:tabs>
          <w:tab w:val="left" w:pos="1853"/>
        </w:tabs>
        <w:rPr>
          <w:rFonts w:asciiTheme="minorHAnsi" w:eastAsiaTheme="minorEastAsia" w:hAnsiTheme="minorHAnsi" w:cstheme="minorBidi"/>
          <w:b w:val="0"/>
          <w:noProof/>
          <w:sz w:val="22"/>
          <w:szCs w:val="22"/>
        </w:rPr>
      </w:pPr>
      <w:hyperlink w:anchor="_Toc428355131" w:history="1">
        <w:r w:rsidR="00E131B3" w:rsidRPr="00FF6316">
          <w:rPr>
            <w:rStyle w:val="Hyperlink"/>
            <w:noProof/>
          </w:rPr>
          <w:t xml:space="preserve">Appendix B </w:t>
        </w:r>
        <w:r w:rsidR="00E131B3">
          <w:rPr>
            <w:rFonts w:asciiTheme="minorHAnsi" w:eastAsiaTheme="minorEastAsia" w:hAnsiTheme="minorHAnsi" w:cstheme="minorBidi"/>
            <w:b w:val="0"/>
            <w:noProof/>
            <w:sz w:val="22"/>
            <w:szCs w:val="22"/>
          </w:rPr>
          <w:tab/>
        </w:r>
        <w:r w:rsidR="00E131B3" w:rsidRPr="00FF6316">
          <w:rPr>
            <w:rStyle w:val="Hyperlink"/>
            <w:noProof/>
          </w:rPr>
          <w:t>Business Use Case Flow Models</w:t>
        </w:r>
        <w:r w:rsidR="00E131B3">
          <w:rPr>
            <w:noProof/>
            <w:webHidden/>
          </w:rPr>
          <w:tab/>
        </w:r>
        <w:r w:rsidR="00E131B3">
          <w:rPr>
            <w:noProof/>
            <w:webHidden/>
          </w:rPr>
          <w:fldChar w:fldCharType="begin"/>
        </w:r>
        <w:r w:rsidR="00E131B3">
          <w:rPr>
            <w:noProof/>
            <w:webHidden/>
          </w:rPr>
          <w:instrText xml:space="preserve"> PAGEREF _Toc428355131 \h </w:instrText>
        </w:r>
        <w:r w:rsidR="00E131B3">
          <w:rPr>
            <w:noProof/>
            <w:webHidden/>
          </w:rPr>
        </w:r>
        <w:r w:rsidR="00E131B3">
          <w:rPr>
            <w:noProof/>
            <w:webHidden/>
          </w:rPr>
          <w:fldChar w:fldCharType="separate"/>
        </w:r>
        <w:r w:rsidR="00CA3F50">
          <w:rPr>
            <w:noProof/>
            <w:webHidden/>
          </w:rPr>
          <w:t>18</w:t>
        </w:r>
        <w:r w:rsidR="00E131B3">
          <w:rPr>
            <w:noProof/>
            <w:webHidden/>
          </w:rPr>
          <w:fldChar w:fldCharType="end"/>
        </w:r>
      </w:hyperlink>
    </w:p>
    <w:p w14:paraId="1A034506" w14:textId="77777777" w:rsidR="00E131B3" w:rsidRDefault="00A0189E">
      <w:pPr>
        <w:pStyle w:val="TOC1"/>
        <w:tabs>
          <w:tab w:val="left" w:pos="1853"/>
        </w:tabs>
        <w:rPr>
          <w:rFonts w:asciiTheme="minorHAnsi" w:eastAsiaTheme="minorEastAsia" w:hAnsiTheme="minorHAnsi" w:cstheme="minorBidi"/>
          <w:b w:val="0"/>
          <w:noProof/>
          <w:sz w:val="22"/>
          <w:szCs w:val="22"/>
        </w:rPr>
      </w:pPr>
      <w:hyperlink w:anchor="_Toc428355132" w:history="1">
        <w:r w:rsidR="00E131B3" w:rsidRPr="00FF6316">
          <w:rPr>
            <w:rStyle w:val="Hyperlink"/>
            <w:noProof/>
          </w:rPr>
          <w:t xml:space="preserve">Appendix C </w:t>
        </w:r>
        <w:r w:rsidR="00E131B3">
          <w:rPr>
            <w:rFonts w:asciiTheme="minorHAnsi" w:eastAsiaTheme="minorEastAsia" w:hAnsiTheme="minorHAnsi" w:cstheme="minorBidi"/>
            <w:b w:val="0"/>
            <w:noProof/>
            <w:sz w:val="22"/>
            <w:szCs w:val="22"/>
          </w:rPr>
          <w:tab/>
        </w:r>
        <w:r w:rsidR="00E131B3" w:rsidRPr="00FF6316">
          <w:rPr>
            <w:rStyle w:val="Hyperlink"/>
            <w:noProof/>
          </w:rPr>
          <w:t>Pharmacy Landing Page</w:t>
        </w:r>
        <w:r w:rsidR="00E131B3">
          <w:rPr>
            <w:noProof/>
            <w:webHidden/>
          </w:rPr>
          <w:tab/>
        </w:r>
        <w:r w:rsidR="00E131B3">
          <w:rPr>
            <w:noProof/>
            <w:webHidden/>
          </w:rPr>
          <w:fldChar w:fldCharType="begin"/>
        </w:r>
        <w:r w:rsidR="00E131B3">
          <w:rPr>
            <w:noProof/>
            <w:webHidden/>
          </w:rPr>
          <w:instrText xml:space="preserve"> PAGEREF _Toc428355132 \h </w:instrText>
        </w:r>
        <w:r w:rsidR="00E131B3">
          <w:rPr>
            <w:noProof/>
            <w:webHidden/>
          </w:rPr>
        </w:r>
        <w:r w:rsidR="00E131B3">
          <w:rPr>
            <w:noProof/>
            <w:webHidden/>
          </w:rPr>
          <w:fldChar w:fldCharType="separate"/>
        </w:r>
        <w:r w:rsidR="00CA3F50">
          <w:rPr>
            <w:noProof/>
            <w:webHidden/>
          </w:rPr>
          <w:t>19</w:t>
        </w:r>
        <w:r w:rsidR="00E131B3">
          <w:rPr>
            <w:noProof/>
            <w:webHidden/>
          </w:rPr>
          <w:fldChar w:fldCharType="end"/>
        </w:r>
      </w:hyperlink>
    </w:p>
    <w:p w14:paraId="0A7BC0D6" w14:textId="77777777" w:rsidR="00E131B3" w:rsidRDefault="00A0189E">
      <w:pPr>
        <w:pStyle w:val="TOC1"/>
        <w:tabs>
          <w:tab w:val="left" w:pos="1838"/>
        </w:tabs>
        <w:rPr>
          <w:rFonts w:asciiTheme="minorHAnsi" w:eastAsiaTheme="minorEastAsia" w:hAnsiTheme="minorHAnsi" w:cstheme="minorBidi"/>
          <w:b w:val="0"/>
          <w:noProof/>
          <w:sz w:val="22"/>
          <w:szCs w:val="22"/>
        </w:rPr>
      </w:pPr>
      <w:hyperlink w:anchor="_Toc428355133" w:history="1">
        <w:r w:rsidR="00E131B3" w:rsidRPr="00FF6316">
          <w:rPr>
            <w:rStyle w:val="Hyperlink"/>
            <w:noProof/>
          </w:rPr>
          <w:t xml:space="preserve">Appendix E </w:t>
        </w:r>
        <w:r w:rsidR="00E131B3">
          <w:rPr>
            <w:rFonts w:asciiTheme="minorHAnsi" w:eastAsiaTheme="minorEastAsia" w:hAnsiTheme="minorHAnsi" w:cstheme="minorBidi"/>
            <w:b w:val="0"/>
            <w:noProof/>
            <w:sz w:val="22"/>
            <w:szCs w:val="22"/>
          </w:rPr>
          <w:tab/>
        </w:r>
        <w:r w:rsidR="00E131B3" w:rsidRPr="00FF6316">
          <w:rPr>
            <w:rStyle w:val="Hyperlink"/>
            <w:noProof/>
          </w:rPr>
          <w:t>MHV User Profile Preferences</w:t>
        </w:r>
        <w:r w:rsidR="00E131B3">
          <w:rPr>
            <w:noProof/>
            <w:webHidden/>
          </w:rPr>
          <w:tab/>
        </w:r>
        <w:r w:rsidR="00E131B3">
          <w:rPr>
            <w:noProof/>
            <w:webHidden/>
          </w:rPr>
          <w:fldChar w:fldCharType="begin"/>
        </w:r>
        <w:r w:rsidR="00E131B3">
          <w:rPr>
            <w:noProof/>
            <w:webHidden/>
          </w:rPr>
          <w:instrText xml:space="preserve"> PAGEREF _Toc428355133 \h </w:instrText>
        </w:r>
        <w:r w:rsidR="00E131B3">
          <w:rPr>
            <w:noProof/>
            <w:webHidden/>
          </w:rPr>
        </w:r>
        <w:r w:rsidR="00E131B3">
          <w:rPr>
            <w:noProof/>
            <w:webHidden/>
          </w:rPr>
          <w:fldChar w:fldCharType="separate"/>
        </w:r>
        <w:r w:rsidR="00CA3F50">
          <w:rPr>
            <w:noProof/>
            <w:webHidden/>
          </w:rPr>
          <w:t>21</w:t>
        </w:r>
        <w:r w:rsidR="00E131B3">
          <w:rPr>
            <w:noProof/>
            <w:webHidden/>
          </w:rPr>
          <w:fldChar w:fldCharType="end"/>
        </w:r>
      </w:hyperlink>
    </w:p>
    <w:p w14:paraId="48A19A6C" w14:textId="77777777" w:rsidR="00E131B3" w:rsidRDefault="00A0189E">
      <w:pPr>
        <w:pStyle w:val="TOC1"/>
        <w:tabs>
          <w:tab w:val="left" w:pos="1822"/>
        </w:tabs>
        <w:rPr>
          <w:rFonts w:asciiTheme="minorHAnsi" w:eastAsiaTheme="minorEastAsia" w:hAnsiTheme="minorHAnsi" w:cstheme="minorBidi"/>
          <w:b w:val="0"/>
          <w:noProof/>
          <w:sz w:val="22"/>
          <w:szCs w:val="22"/>
        </w:rPr>
      </w:pPr>
      <w:hyperlink w:anchor="_Toc428355134" w:history="1">
        <w:r w:rsidR="00E131B3" w:rsidRPr="00FF6316">
          <w:rPr>
            <w:rStyle w:val="Hyperlink"/>
            <w:noProof/>
          </w:rPr>
          <w:t xml:space="preserve">Appendix F </w:t>
        </w:r>
        <w:r w:rsidR="00E131B3">
          <w:rPr>
            <w:rFonts w:asciiTheme="minorHAnsi" w:eastAsiaTheme="minorEastAsia" w:hAnsiTheme="minorHAnsi" w:cstheme="minorBidi"/>
            <w:b w:val="0"/>
            <w:noProof/>
            <w:sz w:val="22"/>
            <w:szCs w:val="22"/>
          </w:rPr>
          <w:tab/>
        </w:r>
        <w:r w:rsidR="00E131B3" w:rsidRPr="00FF6316">
          <w:rPr>
            <w:rStyle w:val="Hyperlink"/>
            <w:noProof/>
          </w:rPr>
          <w:t>View Prescription History Information Page</w:t>
        </w:r>
        <w:r w:rsidR="00E131B3">
          <w:rPr>
            <w:noProof/>
            <w:webHidden/>
          </w:rPr>
          <w:tab/>
        </w:r>
        <w:r w:rsidR="00E131B3">
          <w:rPr>
            <w:noProof/>
            <w:webHidden/>
          </w:rPr>
          <w:fldChar w:fldCharType="begin"/>
        </w:r>
        <w:r w:rsidR="00E131B3">
          <w:rPr>
            <w:noProof/>
            <w:webHidden/>
          </w:rPr>
          <w:instrText xml:space="preserve"> PAGEREF _Toc428355134 \h </w:instrText>
        </w:r>
        <w:r w:rsidR="00E131B3">
          <w:rPr>
            <w:noProof/>
            <w:webHidden/>
          </w:rPr>
        </w:r>
        <w:r w:rsidR="00E131B3">
          <w:rPr>
            <w:noProof/>
            <w:webHidden/>
          </w:rPr>
          <w:fldChar w:fldCharType="separate"/>
        </w:r>
        <w:r w:rsidR="00CA3F50">
          <w:rPr>
            <w:noProof/>
            <w:webHidden/>
          </w:rPr>
          <w:t>22</w:t>
        </w:r>
        <w:r w:rsidR="00E131B3">
          <w:rPr>
            <w:noProof/>
            <w:webHidden/>
          </w:rPr>
          <w:fldChar w:fldCharType="end"/>
        </w:r>
      </w:hyperlink>
    </w:p>
    <w:p w14:paraId="7AAE026A" w14:textId="77777777" w:rsidR="00E131B3" w:rsidRDefault="00A0189E">
      <w:pPr>
        <w:pStyle w:val="TOC1"/>
        <w:tabs>
          <w:tab w:val="left" w:pos="1869"/>
        </w:tabs>
        <w:rPr>
          <w:rFonts w:asciiTheme="minorHAnsi" w:eastAsiaTheme="minorEastAsia" w:hAnsiTheme="minorHAnsi" w:cstheme="minorBidi"/>
          <w:b w:val="0"/>
          <w:noProof/>
          <w:sz w:val="22"/>
          <w:szCs w:val="22"/>
        </w:rPr>
      </w:pPr>
      <w:hyperlink w:anchor="_Toc428355135" w:history="1">
        <w:r w:rsidR="00E131B3" w:rsidRPr="00FF6316">
          <w:rPr>
            <w:rStyle w:val="Hyperlink"/>
            <w:noProof/>
          </w:rPr>
          <w:t xml:space="preserve">Appendix G </w:t>
        </w:r>
        <w:r w:rsidR="00E131B3">
          <w:rPr>
            <w:rFonts w:asciiTheme="minorHAnsi" w:eastAsiaTheme="minorEastAsia" w:hAnsiTheme="minorHAnsi" w:cstheme="minorBidi"/>
            <w:b w:val="0"/>
            <w:noProof/>
            <w:sz w:val="22"/>
            <w:szCs w:val="22"/>
          </w:rPr>
          <w:tab/>
        </w:r>
        <w:r w:rsidR="00E131B3" w:rsidRPr="00FF6316">
          <w:rPr>
            <w:rStyle w:val="Hyperlink"/>
            <w:noProof/>
          </w:rPr>
          <w:t>Email Notification Message</w:t>
        </w:r>
        <w:r w:rsidR="00E131B3">
          <w:rPr>
            <w:noProof/>
            <w:webHidden/>
          </w:rPr>
          <w:tab/>
        </w:r>
        <w:r w:rsidR="00E131B3">
          <w:rPr>
            <w:noProof/>
            <w:webHidden/>
          </w:rPr>
          <w:fldChar w:fldCharType="begin"/>
        </w:r>
        <w:r w:rsidR="00E131B3">
          <w:rPr>
            <w:noProof/>
            <w:webHidden/>
          </w:rPr>
          <w:instrText xml:space="preserve"> PAGEREF _Toc428355135 \h </w:instrText>
        </w:r>
        <w:r w:rsidR="00E131B3">
          <w:rPr>
            <w:noProof/>
            <w:webHidden/>
          </w:rPr>
        </w:r>
        <w:r w:rsidR="00E131B3">
          <w:rPr>
            <w:noProof/>
            <w:webHidden/>
          </w:rPr>
          <w:fldChar w:fldCharType="separate"/>
        </w:r>
        <w:r w:rsidR="00CA3F50">
          <w:rPr>
            <w:noProof/>
            <w:webHidden/>
          </w:rPr>
          <w:t>23</w:t>
        </w:r>
        <w:r w:rsidR="00E131B3">
          <w:rPr>
            <w:noProof/>
            <w:webHidden/>
          </w:rPr>
          <w:fldChar w:fldCharType="end"/>
        </w:r>
      </w:hyperlink>
    </w:p>
    <w:p w14:paraId="009F8CE8" w14:textId="77777777" w:rsidR="00E131B3" w:rsidRDefault="00A0189E">
      <w:pPr>
        <w:pStyle w:val="TOC1"/>
        <w:tabs>
          <w:tab w:val="left" w:pos="1853"/>
        </w:tabs>
        <w:rPr>
          <w:rFonts w:asciiTheme="minorHAnsi" w:eastAsiaTheme="minorEastAsia" w:hAnsiTheme="minorHAnsi" w:cstheme="minorBidi"/>
          <w:b w:val="0"/>
          <w:noProof/>
          <w:sz w:val="22"/>
          <w:szCs w:val="22"/>
        </w:rPr>
      </w:pPr>
      <w:hyperlink w:anchor="_Toc428355136" w:history="1">
        <w:r w:rsidR="00E131B3" w:rsidRPr="00FF6316">
          <w:rPr>
            <w:rStyle w:val="Hyperlink"/>
            <w:noProof/>
          </w:rPr>
          <w:t xml:space="preserve">Appendix H </w:t>
        </w:r>
        <w:r w:rsidR="00E131B3">
          <w:rPr>
            <w:rFonts w:asciiTheme="minorHAnsi" w:eastAsiaTheme="minorEastAsia" w:hAnsiTheme="minorHAnsi" w:cstheme="minorBidi"/>
            <w:b w:val="0"/>
            <w:noProof/>
            <w:sz w:val="22"/>
            <w:szCs w:val="22"/>
          </w:rPr>
          <w:tab/>
        </w:r>
        <w:r w:rsidR="00E131B3" w:rsidRPr="00FF6316">
          <w:rPr>
            <w:rStyle w:val="Hyperlink"/>
            <w:noProof/>
          </w:rPr>
          <w:t>Carrier Tracking Window</w:t>
        </w:r>
        <w:r w:rsidR="00E131B3">
          <w:rPr>
            <w:noProof/>
            <w:webHidden/>
          </w:rPr>
          <w:tab/>
        </w:r>
        <w:r w:rsidR="00E131B3">
          <w:rPr>
            <w:noProof/>
            <w:webHidden/>
          </w:rPr>
          <w:fldChar w:fldCharType="begin"/>
        </w:r>
        <w:r w:rsidR="00E131B3">
          <w:rPr>
            <w:noProof/>
            <w:webHidden/>
          </w:rPr>
          <w:instrText xml:space="preserve"> PAGEREF _Toc428355136 \h </w:instrText>
        </w:r>
        <w:r w:rsidR="00E131B3">
          <w:rPr>
            <w:noProof/>
            <w:webHidden/>
          </w:rPr>
        </w:r>
        <w:r w:rsidR="00E131B3">
          <w:rPr>
            <w:noProof/>
            <w:webHidden/>
          </w:rPr>
          <w:fldChar w:fldCharType="separate"/>
        </w:r>
        <w:r w:rsidR="00CA3F50">
          <w:rPr>
            <w:noProof/>
            <w:webHidden/>
          </w:rPr>
          <w:t>24</w:t>
        </w:r>
        <w:r w:rsidR="00E131B3">
          <w:rPr>
            <w:noProof/>
            <w:webHidden/>
          </w:rPr>
          <w:fldChar w:fldCharType="end"/>
        </w:r>
      </w:hyperlink>
    </w:p>
    <w:p w14:paraId="03ED3F15" w14:textId="77777777" w:rsidR="00E131B3" w:rsidRDefault="00A0189E">
      <w:pPr>
        <w:pStyle w:val="TOC1"/>
        <w:tabs>
          <w:tab w:val="left" w:pos="1760"/>
        </w:tabs>
        <w:rPr>
          <w:rFonts w:asciiTheme="minorHAnsi" w:eastAsiaTheme="minorEastAsia" w:hAnsiTheme="minorHAnsi" w:cstheme="minorBidi"/>
          <w:b w:val="0"/>
          <w:noProof/>
          <w:sz w:val="22"/>
          <w:szCs w:val="22"/>
        </w:rPr>
      </w:pPr>
      <w:hyperlink w:anchor="_Toc428355137" w:history="1">
        <w:r w:rsidR="00E131B3" w:rsidRPr="00FF6316">
          <w:rPr>
            <w:rStyle w:val="Hyperlink"/>
            <w:noProof/>
          </w:rPr>
          <w:t xml:space="preserve">Appendix I </w:t>
        </w:r>
        <w:r w:rsidR="00E131B3">
          <w:rPr>
            <w:rFonts w:asciiTheme="minorHAnsi" w:eastAsiaTheme="minorEastAsia" w:hAnsiTheme="minorHAnsi" w:cstheme="minorBidi"/>
            <w:b w:val="0"/>
            <w:noProof/>
            <w:sz w:val="22"/>
            <w:szCs w:val="22"/>
          </w:rPr>
          <w:tab/>
        </w:r>
        <w:r w:rsidR="00E131B3" w:rsidRPr="00FF6316">
          <w:rPr>
            <w:rStyle w:val="Hyperlink"/>
            <w:noProof/>
          </w:rPr>
          <w:t>Email Information Successfully Saved</w:t>
        </w:r>
        <w:r w:rsidR="00E131B3">
          <w:rPr>
            <w:noProof/>
            <w:webHidden/>
          </w:rPr>
          <w:tab/>
        </w:r>
        <w:r w:rsidR="00E131B3">
          <w:rPr>
            <w:noProof/>
            <w:webHidden/>
          </w:rPr>
          <w:fldChar w:fldCharType="begin"/>
        </w:r>
        <w:r w:rsidR="00E131B3">
          <w:rPr>
            <w:noProof/>
            <w:webHidden/>
          </w:rPr>
          <w:instrText xml:space="preserve"> PAGEREF _Toc428355137 \h </w:instrText>
        </w:r>
        <w:r w:rsidR="00E131B3">
          <w:rPr>
            <w:noProof/>
            <w:webHidden/>
          </w:rPr>
        </w:r>
        <w:r w:rsidR="00E131B3">
          <w:rPr>
            <w:noProof/>
            <w:webHidden/>
          </w:rPr>
          <w:fldChar w:fldCharType="separate"/>
        </w:r>
        <w:r w:rsidR="00CA3F50">
          <w:rPr>
            <w:noProof/>
            <w:webHidden/>
          </w:rPr>
          <w:t>25</w:t>
        </w:r>
        <w:r w:rsidR="00E131B3">
          <w:rPr>
            <w:noProof/>
            <w:webHidden/>
          </w:rPr>
          <w:fldChar w:fldCharType="end"/>
        </w:r>
      </w:hyperlink>
    </w:p>
    <w:p w14:paraId="3F99AED8" w14:textId="77777777" w:rsidR="00E131B3" w:rsidRDefault="00A0189E">
      <w:pPr>
        <w:pStyle w:val="TOC1"/>
        <w:tabs>
          <w:tab w:val="left" w:pos="1807"/>
        </w:tabs>
        <w:rPr>
          <w:rFonts w:asciiTheme="minorHAnsi" w:eastAsiaTheme="minorEastAsia" w:hAnsiTheme="minorHAnsi" w:cstheme="minorBidi"/>
          <w:b w:val="0"/>
          <w:noProof/>
          <w:sz w:val="22"/>
          <w:szCs w:val="22"/>
        </w:rPr>
      </w:pPr>
      <w:hyperlink w:anchor="_Toc428355138" w:history="1">
        <w:r w:rsidR="00E131B3" w:rsidRPr="00FF6316">
          <w:rPr>
            <w:rStyle w:val="Hyperlink"/>
            <w:noProof/>
          </w:rPr>
          <w:t xml:space="preserve">Appendix J </w:t>
        </w:r>
        <w:r w:rsidR="00E131B3">
          <w:rPr>
            <w:rFonts w:asciiTheme="minorHAnsi" w:eastAsiaTheme="minorEastAsia" w:hAnsiTheme="minorHAnsi" w:cstheme="minorBidi"/>
            <w:b w:val="0"/>
            <w:noProof/>
            <w:sz w:val="22"/>
            <w:szCs w:val="22"/>
          </w:rPr>
          <w:tab/>
        </w:r>
        <w:r w:rsidR="00E131B3" w:rsidRPr="00FF6316">
          <w:rPr>
            <w:rStyle w:val="Hyperlink"/>
            <w:noProof/>
          </w:rPr>
          <w:t>Job Failed Distribution Group Message</w:t>
        </w:r>
        <w:r w:rsidR="00E131B3">
          <w:rPr>
            <w:noProof/>
            <w:webHidden/>
          </w:rPr>
          <w:tab/>
        </w:r>
        <w:r w:rsidR="00E131B3">
          <w:rPr>
            <w:noProof/>
            <w:webHidden/>
          </w:rPr>
          <w:fldChar w:fldCharType="begin"/>
        </w:r>
        <w:r w:rsidR="00E131B3">
          <w:rPr>
            <w:noProof/>
            <w:webHidden/>
          </w:rPr>
          <w:instrText xml:space="preserve"> PAGEREF _Toc428355138 \h </w:instrText>
        </w:r>
        <w:r w:rsidR="00E131B3">
          <w:rPr>
            <w:noProof/>
            <w:webHidden/>
          </w:rPr>
        </w:r>
        <w:r w:rsidR="00E131B3">
          <w:rPr>
            <w:noProof/>
            <w:webHidden/>
          </w:rPr>
          <w:fldChar w:fldCharType="separate"/>
        </w:r>
        <w:r w:rsidR="00CA3F50">
          <w:rPr>
            <w:noProof/>
            <w:webHidden/>
          </w:rPr>
          <w:t>26</w:t>
        </w:r>
        <w:r w:rsidR="00E131B3">
          <w:rPr>
            <w:noProof/>
            <w:webHidden/>
          </w:rPr>
          <w:fldChar w:fldCharType="end"/>
        </w:r>
      </w:hyperlink>
    </w:p>
    <w:p w14:paraId="05D56BDF" w14:textId="77777777" w:rsidR="00E131B3" w:rsidRDefault="00A0189E">
      <w:pPr>
        <w:pStyle w:val="TOC1"/>
        <w:tabs>
          <w:tab w:val="left" w:pos="1853"/>
        </w:tabs>
        <w:rPr>
          <w:rFonts w:asciiTheme="minorHAnsi" w:eastAsiaTheme="minorEastAsia" w:hAnsiTheme="minorHAnsi" w:cstheme="minorBidi"/>
          <w:b w:val="0"/>
          <w:noProof/>
          <w:sz w:val="22"/>
          <w:szCs w:val="22"/>
        </w:rPr>
      </w:pPr>
      <w:hyperlink w:anchor="_Toc428355139" w:history="1">
        <w:r w:rsidR="00E131B3" w:rsidRPr="00FF6316">
          <w:rPr>
            <w:rStyle w:val="Hyperlink"/>
            <w:noProof/>
          </w:rPr>
          <w:t xml:space="preserve">Appendix K </w:t>
        </w:r>
        <w:r w:rsidR="00E131B3">
          <w:rPr>
            <w:rFonts w:asciiTheme="minorHAnsi" w:eastAsiaTheme="minorEastAsia" w:hAnsiTheme="minorHAnsi" w:cstheme="minorBidi"/>
            <w:b w:val="0"/>
            <w:noProof/>
            <w:sz w:val="22"/>
            <w:szCs w:val="22"/>
          </w:rPr>
          <w:tab/>
        </w:r>
        <w:r w:rsidR="00E131B3" w:rsidRPr="00FF6316">
          <w:rPr>
            <w:rStyle w:val="Hyperlink"/>
            <w:noProof/>
          </w:rPr>
          <w:t>Refill Prescription Information Page</w:t>
        </w:r>
        <w:r w:rsidR="00E131B3">
          <w:rPr>
            <w:noProof/>
            <w:webHidden/>
          </w:rPr>
          <w:tab/>
        </w:r>
        <w:r w:rsidR="00E131B3">
          <w:rPr>
            <w:noProof/>
            <w:webHidden/>
          </w:rPr>
          <w:fldChar w:fldCharType="begin"/>
        </w:r>
        <w:r w:rsidR="00E131B3">
          <w:rPr>
            <w:noProof/>
            <w:webHidden/>
          </w:rPr>
          <w:instrText xml:space="preserve"> PAGEREF _Toc428355139 \h </w:instrText>
        </w:r>
        <w:r w:rsidR="00E131B3">
          <w:rPr>
            <w:noProof/>
            <w:webHidden/>
          </w:rPr>
        </w:r>
        <w:r w:rsidR="00E131B3">
          <w:rPr>
            <w:noProof/>
            <w:webHidden/>
          </w:rPr>
          <w:fldChar w:fldCharType="separate"/>
        </w:r>
        <w:r w:rsidR="00CA3F50">
          <w:rPr>
            <w:noProof/>
            <w:webHidden/>
          </w:rPr>
          <w:t>27</w:t>
        </w:r>
        <w:r w:rsidR="00E131B3">
          <w:rPr>
            <w:noProof/>
            <w:webHidden/>
          </w:rPr>
          <w:fldChar w:fldCharType="end"/>
        </w:r>
      </w:hyperlink>
    </w:p>
    <w:p w14:paraId="6798049B" w14:textId="77777777" w:rsidR="00E131B3" w:rsidRDefault="00A0189E">
      <w:pPr>
        <w:pStyle w:val="TOC1"/>
        <w:rPr>
          <w:rFonts w:asciiTheme="minorHAnsi" w:eastAsiaTheme="minorEastAsia" w:hAnsiTheme="minorHAnsi" w:cstheme="minorBidi"/>
          <w:b w:val="0"/>
          <w:noProof/>
          <w:sz w:val="22"/>
          <w:szCs w:val="22"/>
        </w:rPr>
      </w:pPr>
      <w:hyperlink w:anchor="_Toc428355140" w:history="1">
        <w:r w:rsidR="00E131B3" w:rsidRPr="00FF6316">
          <w:rPr>
            <w:rStyle w:val="Hyperlink"/>
            <w:noProof/>
          </w:rPr>
          <w:t>Appendix L Account Activity Log</w:t>
        </w:r>
        <w:r w:rsidR="00E131B3">
          <w:rPr>
            <w:noProof/>
            <w:webHidden/>
          </w:rPr>
          <w:tab/>
        </w:r>
        <w:r w:rsidR="00E131B3">
          <w:rPr>
            <w:noProof/>
            <w:webHidden/>
          </w:rPr>
          <w:fldChar w:fldCharType="begin"/>
        </w:r>
        <w:r w:rsidR="00E131B3">
          <w:rPr>
            <w:noProof/>
            <w:webHidden/>
          </w:rPr>
          <w:instrText xml:space="preserve"> PAGEREF _Toc428355140 \h </w:instrText>
        </w:r>
        <w:r w:rsidR="00E131B3">
          <w:rPr>
            <w:noProof/>
            <w:webHidden/>
          </w:rPr>
        </w:r>
        <w:r w:rsidR="00E131B3">
          <w:rPr>
            <w:noProof/>
            <w:webHidden/>
          </w:rPr>
          <w:fldChar w:fldCharType="separate"/>
        </w:r>
        <w:r w:rsidR="00CA3F50">
          <w:rPr>
            <w:noProof/>
            <w:webHidden/>
          </w:rPr>
          <w:t>28</w:t>
        </w:r>
        <w:r w:rsidR="00E131B3">
          <w:rPr>
            <w:noProof/>
            <w:webHidden/>
          </w:rPr>
          <w:fldChar w:fldCharType="end"/>
        </w:r>
      </w:hyperlink>
    </w:p>
    <w:p w14:paraId="4DF589CC" w14:textId="77777777" w:rsidR="00E131B3" w:rsidRDefault="00A0189E">
      <w:pPr>
        <w:pStyle w:val="TOC1"/>
        <w:tabs>
          <w:tab w:val="left" w:pos="1884"/>
        </w:tabs>
        <w:rPr>
          <w:rFonts w:asciiTheme="minorHAnsi" w:eastAsiaTheme="minorEastAsia" w:hAnsiTheme="minorHAnsi" w:cstheme="minorBidi"/>
          <w:b w:val="0"/>
          <w:noProof/>
          <w:sz w:val="22"/>
          <w:szCs w:val="22"/>
        </w:rPr>
      </w:pPr>
      <w:hyperlink w:anchor="_Toc428355141" w:history="1">
        <w:r w:rsidR="00E131B3" w:rsidRPr="00FF6316">
          <w:rPr>
            <w:rStyle w:val="Hyperlink"/>
            <w:noProof/>
          </w:rPr>
          <w:t xml:space="preserve">Appendix M </w:t>
        </w:r>
        <w:r w:rsidR="00E131B3">
          <w:rPr>
            <w:rFonts w:asciiTheme="minorHAnsi" w:eastAsiaTheme="minorEastAsia" w:hAnsiTheme="minorHAnsi" w:cstheme="minorBidi"/>
            <w:b w:val="0"/>
            <w:noProof/>
            <w:sz w:val="22"/>
            <w:szCs w:val="22"/>
          </w:rPr>
          <w:tab/>
        </w:r>
        <w:r w:rsidR="00E131B3" w:rsidRPr="00FF6316">
          <w:rPr>
            <w:rStyle w:val="Hyperlink"/>
            <w:noProof/>
          </w:rPr>
          <w:t>Registration Page</w:t>
        </w:r>
        <w:r w:rsidR="00E131B3">
          <w:rPr>
            <w:noProof/>
            <w:webHidden/>
          </w:rPr>
          <w:tab/>
        </w:r>
        <w:r w:rsidR="00E131B3">
          <w:rPr>
            <w:noProof/>
            <w:webHidden/>
          </w:rPr>
          <w:fldChar w:fldCharType="begin"/>
        </w:r>
        <w:r w:rsidR="00E131B3">
          <w:rPr>
            <w:noProof/>
            <w:webHidden/>
          </w:rPr>
          <w:instrText xml:space="preserve"> PAGEREF _Toc428355141 \h </w:instrText>
        </w:r>
        <w:r w:rsidR="00E131B3">
          <w:rPr>
            <w:noProof/>
            <w:webHidden/>
          </w:rPr>
        </w:r>
        <w:r w:rsidR="00E131B3">
          <w:rPr>
            <w:noProof/>
            <w:webHidden/>
          </w:rPr>
          <w:fldChar w:fldCharType="separate"/>
        </w:r>
        <w:r w:rsidR="00CA3F50">
          <w:rPr>
            <w:noProof/>
            <w:webHidden/>
          </w:rPr>
          <w:t>29</w:t>
        </w:r>
        <w:r w:rsidR="00E131B3">
          <w:rPr>
            <w:noProof/>
            <w:webHidden/>
          </w:rPr>
          <w:fldChar w:fldCharType="end"/>
        </w:r>
      </w:hyperlink>
    </w:p>
    <w:p w14:paraId="5FB428A1" w14:textId="77777777" w:rsidR="00E131B3" w:rsidRDefault="00A0189E">
      <w:pPr>
        <w:pStyle w:val="TOC1"/>
        <w:tabs>
          <w:tab w:val="left" w:pos="1853"/>
        </w:tabs>
        <w:rPr>
          <w:rFonts w:asciiTheme="minorHAnsi" w:eastAsiaTheme="minorEastAsia" w:hAnsiTheme="minorHAnsi" w:cstheme="minorBidi"/>
          <w:b w:val="0"/>
          <w:noProof/>
          <w:sz w:val="22"/>
          <w:szCs w:val="22"/>
        </w:rPr>
      </w:pPr>
      <w:hyperlink w:anchor="_Toc428355142" w:history="1">
        <w:r w:rsidR="00E131B3" w:rsidRPr="00FF6316">
          <w:rPr>
            <w:rStyle w:val="Hyperlink"/>
            <w:noProof/>
          </w:rPr>
          <w:t xml:space="preserve">Appendix N </w:t>
        </w:r>
        <w:r w:rsidR="00E131B3">
          <w:rPr>
            <w:rFonts w:asciiTheme="minorHAnsi" w:eastAsiaTheme="minorEastAsia" w:hAnsiTheme="minorHAnsi" w:cstheme="minorBidi"/>
            <w:b w:val="0"/>
            <w:noProof/>
            <w:sz w:val="22"/>
            <w:szCs w:val="22"/>
          </w:rPr>
          <w:tab/>
        </w:r>
        <w:r w:rsidR="00E131B3" w:rsidRPr="00FF6316">
          <w:rPr>
            <w:rStyle w:val="Hyperlink"/>
            <w:noProof/>
          </w:rPr>
          <w:t>Error Message – Email Address Required</w:t>
        </w:r>
        <w:r w:rsidR="00E131B3">
          <w:rPr>
            <w:noProof/>
            <w:webHidden/>
          </w:rPr>
          <w:tab/>
        </w:r>
        <w:r w:rsidR="00E131B3">
          <w:rPr>
            <w:noProof/>
            <w:webHidden/>
          </w:rPr>
          <w:fldChar w:fldCharType="begin"/>
        </w:r>
        <w:r w:rsidR="00E131B3">
          <w:rPr>
            <w:noProof/>
            <w:webHidden/>
          </w:rPr>
          <w:instrText xml:space="preserve"> PAGEREF _Toc428355142 \h </w:instrText>
        </w:r>
        <w:r w:rsidR="00E131B3">
          <w:rPr>
            <w:noProof/>
            <w:webHidden/>
          </w:rPr>
        </w:r>
        <w:r w:rsidR="00E131B3">
          <w:rPr>
            <w:noProof/>
            <w:webHidden/>
          </w:rPr>
          <w:fldChar w:fldCharType="separate"/>
        </w:r>
        <w:r w:rsidR="00CA3F50">
          <w:rPr>
            <w:noProof/>
            <w:webHidden/>
          </w:rPr>
          <w:t>31</w:t>
        </w:r>
        <w:r w:rsidR="00E131B3">
          <w:rPr>
            <w:noProof/>
            <w:webHidden/>
          </w:rPr>
          <w:fldChar w:fldCharType="end"/>
        </w:r>
      </w:hyperlink>
    </w:p>
    <w:p w14:paraId="1D879A4F" w14:textId="77777777" w:rsidR="00E131B3" w:rsidRDefault="00A0189E">
      <w:pPr>
        <w:pStyle w:val="TOC1"/>
        <w:tabs>
          <w:tab w:val="left" w:pos="1869"/>
        </w:tabs>
        <w:rPr>
          <w:rFonts w:asciiTheme="minorHAnsi" w:eastAsiaTheme="minorEastAsia" w:hAnsiTheme="minorHAnsi" w:cstheme="minorBidi"/>
          <w:b w:val="0"/>
          <w:noProof/>
          <w:sz w:val="22"/>
          <w:szCs w:val="22"/>
        </w:rPr>
      </w:pPr>
      <w:hyperlink w:anchor="_Toc428355143" w:history="1">
        <w:r w:rsidR="00E131B3" w:rsidRPr="00FF6316">
          <w:rPr>
            <w:rStyle w:val="Hyperlink"/>
            <w:noProof/>
          </w:rPr>
          <w:t xml:space="preserve">Appendix O </w:t>
        </w:r>
        <w:r w:rsidR="00E131B3">
          <w:rPr>
            <w:rFonts w:asciiTheme="minorHAnsi" w:eastAsiaTheme="minorEastAsia" w:hAnsiTheme="minorHAnsi" w:cstheme="minorBidi"/>
            <w:b w:val="0"/>
            <w:noProof/>
            <w:sz w:val="22"/>
            <w:szCs w:val="22"/>
          </w:rPr>
          <w:tab/>
        </w:r>
        <w:r w:rsidR="00E131B3" w:rsidRPr="00FF6316">
          <w:rPr>
            <w:rStyle w:val="Hyperlink"/>
            <w:noProof/>
          </w:rPr>
          <w:t>Approval Signatures</w:t>
        </w:r>
        <w:r w:rsidR="00E131B3">
          <w:rPr>
            <w:noProof/>
            <w:webHidden/>
          </w:rPr>
          <w:tab/>
        </w:r>
        <w:r w:rsidR="00E131B3">
          <w:rPr>
            <w:noProof/>
            <w:webHidden/>
          </w:rPr>
          <w:fldChar w:fldCharType="begin"/>
        </w:r>
        <w:r w:rsidR="00E131B3">
          <w:rPr>
            <w:noProof/>
            <w:webHidden/>
          </w:rPr>
          <w:instrText xml:space="preserve"> PAGEREF _Toc428355143 \h </w:instrText>
        </w:r>
        <w:r w:rsidR="00E131B3">
          <w:rPr>
            <w:noProof/>
            <w:webHidden/>
          </w:rPr>
        </w:r>
        <w:r w:rsidR="00E131B3">
          <w:rPr>
            <w:noProof/>
            <w:webHidden/>
          </w:rPr>
          <w:fldChar w:fldCharType="separate"/>
        </w:r>
        <w:r w:rsidR="00CA3F50">
          <w:rPr>
            <w:noProof/>
            <w:webHidden/>
          </w:rPr>
          <w:t>32</w:t>
        </w:r>
        <w:r w:rsidR="00E131B3">
          <w:rPr>
            <w:noProof/>
            <w:webHidden/>
          </w:rPr>
          <w:fldChar w:fldCharType="end"/>
        </w:r>
      </w:hyperlink>
    </w:p>
    <w:p w14:paraId="62973A32" w14:textId="77777777" w:rsidR="004F3A80" w:rsidRDefault="00271061" w:rsidP="004F3A80">
      <w:pPr>
        <w:pStyle w:val="TOC1"/>
        <w:sectPr w:rsidR="004F3A80" w:rsidSect="00F7216E">
          <w:headerReference w:type="even" r:id="rId17"/>
          <w:headerReference w:type="default" r:id="rId18"/>
          <w:footerReference w:type="default" r:id="rId19"/>
          <w:headerReference w:type="first" r:id="rId20"/>
          <w:type w:val="oddPage"/>
          <w:pgSz w:w="12240" w:h="15840" w:code="1"/>
          <w:pgMar w:top="1440" w:right="1440" w:bottom="1440" w:left="1440" w:header="720" w:footer="720" w:gutter="0"/>
          <w:pgNumType w:fmt="lowerRoman" w:start="1"/>
          <w:cols w:space="720"/>
          <w:docGrid w:linePitch="360"/>
        </w:sectPr>
      </w:pPr>
      <w:r>
        <w:fldChar w:fldCharType="end"/>
      </w:r>
    </w:p>
    <w:p w14:paraId="5EA06954" w14:textId="77777777" w:rsidR="004F3A80" w:rsidRDefault="00380300" w:rsidP="00B6706C">
      <w:pPr>
        <w:pStyle w:val="Heading1"/>
      </w:pPr>
      <w:bookmarkStart w:id="2" w:name="_Toc428355102"/>
      <w:bookmarkEnd w:id="0"/>
      <w:r>
        <w:lastRenderedPageBreak/>
        <w:t>Notification of Prescriptions Filled by CMOP</w:t>
      </w:r>
      <w:bookmarkEnd w:id="2"/>
    </w:p>
    <w:p w14:paraId="4AF59B33" w14:textId="77777777" w:rsidR="00AA321A" w:rsidRDefault="00AA321A" w:rsidP="009051F9">
      <w:r w:rsidRPr="00993ED0">
        <w:rPr>
          <w:sz w:val="24"/>
        </w:rPr>
        <w:t xml:space="preserve">This is the </w:t>
      </w:r>
      <w:r w:rsidR="00BB2CBA" w:rsidRPr="00BB2CBA">
        <w:rPr>
          <w:sz w:val="24"/>
        </w:rPr>
        <w:t>Business Use Case</w:t>
      </w:r>
      <w:r w:rsidRPr="00993ED0">
        <w:rPr>
          <w:sz w:val="24"/>
        </w:rPr>
        <w:t xml:space="preserve"> (</w:t>
      </w:r>
      <w:r w:rsidR="00BB2CBA" w:rsidRPr="00BB2CBA">
        <w:rPr>
          <w:sz w:val="24"/>
        </w:rPr>
        <w:t>BUC</w:t>
      </w:r>
      <w:r w:rsidRPr="00993ED0">
        <w:rPr>
          <w:sz w:val="24"/>
        </w:rPr>
        <w:t>) for My Health</w:t>
      </w:r>
      <w:r w:rsidRPr="00724EEA">
        <w:rPr>
          <w:b/>
          <w:i/>
          <w:sz w:val="24"/>
        </w:rPr>
        <w:t>e</w:t>
      </w:r>
      <w:r w:rsidR="001F2284">
        <w:rPr>
          <w:sz w:val="24"/>
        </w:rPr>
        <w:t>Vet Notification of Prescriptions Filled by CMOP.</w:t>
      </w:r>
      <w:r w:rsidRPr="00993ED0">
        <w:rPr>
          <w:sz w:val="24"/>
        </w:rPr>
        <w:t xml:space="preserve"> This BUC defines the business level response of the system to a sequence of actions performed by any of the Actors listed below to log onto </w:t>
      </w:r>
      <w:r w:rsidR="00BB2CBA" w:rsidRPr="00BB2CBA">
        <w:rPr>
          <w:sz w:val="24"/>
        </w:rPr>
        <w:t>MHV</w:t>
      </w:r>
      <w:r w:rsidRPr="00993ED0">
        <w:rPr>
          <w:sz w:val="24"/>
        </w:rPr>
        <w:t xml:space="preserve">, </w:t>
      </w:r>
      <w:r w:rsidR="008F32AE">
        <w:rPr>
          <w:sz w:val="24"/>
        </w:rPr>
        <w:t xml:space="preserve">and </w:t>
      </w:r>
      <w:r w:rsidR="001F2284">
        <w:rPr>
          <w:sz w:val="24"/>
        </w:rPr>
        <w:t>receive notification of</w:t>
      </w:r>
      <w:r w:rsidRPr="00993ED0">
        <w:rPr>
          <w:sz w:val="24"/>
        </w:rPr>
        <w:t xml:space="preserve"> their prescriptions</w:t>
      </w:r>
      <w:r w:rsidR="001F2284">
        <w:rPr>
          <w:sz w:val="24"/>
        </w:rPr>
        <w:t xml:space="preserve"> filled</w:t>
      </w:r>
      <w:r w:rsidRPr="00993ED0">
        <w:rPr>
          <w:sz w:val="24"/>
        </w:rPr>
        <w:t xml:space="preserve">  by a VA </w:t>
      </w:r>
      <w:r w:rsidR="00BB2CBA" w:rsidRPr="00BB2CBA">
        <w:rPr>
          <w:sz w:val="24"/>
        </w:rPr>
        <w:t>Consolidated Mail Outpatient Pharmacies</w:t>
      </w:r>
      <w:r w:rsidRPr="00993ED0">
        <w:rPr>
          <w:sz w:val="24"/>
        </w:rPr>
        <w:t xml:space="preserve"> (</w:t>
      </w:r>
      <w:r w:rsidR="00BB2CBA" w:rsidRPr="00BB2CBA">
        <w:rPr>
          <w:sz w:val="24"/>
        </w:rPr>
        <w:t>CMOP</w:t>
      </w:r>
      <w:r w:rsidRPr="00993ED0">
        <w:rPr>
          <w:sz w:val="24"/>
        </w:rPr>
        <w:t>) described in this document as a VA Mail Order Pharmacy</w:t>
      </w:r>
      <w:r w:rsidR="00A57413" w:rsidRPr="00993ED0">
        <w:rPr>
          <w:sz w:val="24"/>
        </w:rPr>
        <w:t>.</w:t>
      </w:r>
      <w:r>
        <w:t xml:space="preserve"> </w:t>
      </w:r>
    </w:p>
    <w:p w14:paraId="4B4FCBA5" w14:textId="77777777" w:rsidR="007C0A70" w:rsidRDefault="007C0A70" w:rsidP="008F32AE">
      <w:pPr>
        <w:pStyle w:val="Heading2"/>
      </w:pPr>
      <w:bookmarkStart w:id="3" w:name="_Toc428355103"/>
      <w:r w:rsidRPr="007C0A70">
        <w:t>Brief Description</w:t>
      </w:r>
      <w:bookmarkEnd w:id="3"/>
    </w:p>
    <w:p w14:paraId="4F4443CB" w14:textId="77777777" w:rsidR="00AA321A" w:rsidRDefault="00AA321A" w:rsidP="00AA321A">
      <w:pPr>
        <w:rPr>
          <w:sz w:val="24"/>
        </w:rPr>
      </w:pPr>
      <w:r w:rsidRPr="00993ED0">
        <w:rPr>
          <w:sz w:val="24"/>
        </w:rPr>
        <w:t>The Department of Veterans Affairs (</w:t>
      </w:r>
      <w:r w:rsidR="00BB2CBA" w:rsidRPr="00BB2CBA">
        <w:rPr>
          <w:sz w:val="24"/>
        </w:rPr>
        <w:t>VA</w:t>
      </w:r>
      <w:r w:rsidRPr="00993ED0">
        <w:rPr>
          <w:sz w:val="24"/>
        </w:rPr>
        <w:t>) sends the majority of outpatient prescriptions to patients via the United States Postal Service (</w:t>
      </w:r>
      <w:r w:rsidR="00BB2CBA" w:rsidRPr="00BB2CBA">
        <w:rPr>
          <w:sz w:val="24"/>
        </w:rPr>
        <w:t>USPS</w:t>
      </w:r>
      <w:r w:rsidRPr="00993ED0">
        <w:rPr>
          <w:sz w:val="24"/>
        </w:rPr>
        <w:t>) and United Parcel Service (</w:t>
      </w:r>
      <w:r w:rsidR="00BB2CBA" w:rsidRPr="00BB2CBA">
        <w:rPr>
          <w:sz w:val="24"/>
        </w:rPr>
        <w:t>UPS</w:t>
      </w:r>
      <w:r w:rsidRPr="00993ED0">
        <w:rPr>
          <w:sz w:val="24"/>
        </w:rPr>
        <w:t xml:space="preserve">), the current VA contracted delivery services for prescriptions mailed from both local VA facilities and the VA </w:t>
      </w:r>
      <w:r w:rsidR="00BB2CBA" w:rsidRPr="00BB2CBA">
        <w:rPr>
          <w:sz w:val="24"/>
        </w:rPr>
        <w:t>CMOP</w:t>
      </w:r>
      <w:r w:rsidRPr="00993ED0">
        <w:rPr>
          <w:sz w:val="24"/>
        </w:rPr>
        <w:t xml:space="preserve">. The majority of these prescriptions are filled at seven large </w:t>
      </w:r>
      <w:r w:rsidR="00BB2CBA" w:rsidRPr="00BB2CBA">
        <w:rPr>
          <w:sz w:val="24"/>
        </w:rPr>
        <w:t>CMOP</w:t>
      </w:r>
      <w:r w:rsidRPr="00993ED0">
        <w:rPr>
          <w:sz w:val="24"/>
        </w:rPr>
        <w:t>s which are located across the United States.  Over 115 million prescriptions or 80% of all Veterans Health Administration’s (VHA) outpatient prescriptions are sent to Veterans annually via the CMOP.  The CMOP is also referred to as the VA Mail Order Pharmacy in this BUC.</w:t>
      </w:r>
    </w:p>
    <w:p w14:paraId="08E9AE32" w14:textId="77777777" w:rsidR="00AA321A" w:rsidRDefault="00AA321A" w:rsidP="00AA321A">
      <w:pPr>
        <w:rPr>
          <w:sz w:val="24"/>
        </w:rPr>
      </w:pPr>
    </w:p>
    <w:p w14:paraId="26DF59E4" w14:textId="77777777" w:rsidR="000C7259" w:rsidRDefault="00AA321A" w:rsidP="004E76DF">
      <w:pPr>
        <w:rPr>
          <w:sz w:val="24"/>
        </w:rPr>
      </w:pPr>
      <w:r w:rsidRPr="00993ED0">
        <w:rPr>
          <w:sz w:val="24"/>
        </w:rPr>
        <w:t xml:space="preserve">Veterans </w:t>
      </w:r>
      <w:r w:rsidR="009051F9">
        <w:rPr>
          <w:sz w:val="24"/>
        </w:rPr>
        <w:t xml:space="preserve">can </w:t>
      </w:r>
      <w:r w:rsidRPr="00993ED0">
        <w:rPr>
          <w:sz w:val="24"/>
        </w:rPr>
        <w:t xml:space="preserve">track the delivery of their mail-out prescription medications </w:t>
      </w:r>
      <w:r w:rsidR="009051F9">
        <w:rPr>
          <w:sz w:val="24"/>
        </w:rPr>
        <w:t xml:space="preserve">by using the Online </w:t>
      </w:r>
      <w:r w:rsidR="00A57413">
        <w:rPr>
          <w:sz w:val="24"/>
        </w:rPr>
        <w:t>Prescription</w:t>
      </w:r>
      <w:r w:rsidR="009051F9">
        <w:rPr>
          <w:sz w:val="24"/>
        </w:rPr>
        <w:t xml:space="preserve"> Tracking form the Pharmacy menu located on MHV.  </w:t>
      </w:r>
      <w:r w:rsidRPr="00993ED0">
        <w:rPr>
          <w:sz w:val="24"/>
        </w:rPr>
        <w:t>Online Prescription Tracking displays a link within MHV for Veterans to use so they can access USPS and UPS package tracking information that is already available from the Veterans Administration CMOP</w:t>
      </w:r>
      <w:r w:rsidR="009051F9">
        <w:rPr>
          <w:sz w:val="24"/>
        </w:rPr>
        <w:t xml:space="preserve">.  This Business Use Case details the </w:t>
      </w:r>
      <w:r w:rsidR="00A57413">
        <w:rPr>
          <w:sz w:val="24"/>
        </w:rPr>
        <w:t>functionality</w:t>
      </w:r>
      <w:r w:rsidR="009051F9">
        <w:rPr>
          <w:sz w:val="24"/>
        </w:rPr>
        <w:t xml:space="preserve"> requested for Veterans to have t</w:t>
      </w:r>
      <w:r w:rsidR="00384DD0">
        <w:rPr>
          <w:sz w:val="24"/>
        </w:rPr>
        <w:t>he option of receiving an email notification when a prescription has been filled by CMOP</w:t>
      </w:r>
      <w:r w:rsidR="009051F9">
        <w:rPr>
          <w:sz w:val="24"/>
        </w:rPr>
        <w:t>.</w:t>
      </w:r>
      <w:r w:rsidR="009051F9" w:rsidRPr="009051F9">
        <w:rPr>
          <w:sz w:val="24"/>
        </w:rPr>
        <w:t xml:space="preserve"> </w:t>
      </w:r>
      <w:r w:rsidR="009051F9">
        <w:rPr>
          <w:sz w:val="24"/>
        </w:rPr>
        <w:t xml:space="preserve"> </w:t>
      </w:r>
    </w:p>
    <w:p w14:paraId="447222FC" w14:textId="77777777" w:rsidR="000C7259" w:rsidRDefault="000C7259" w:rsidP="004E76DF">
      <w:pPr>
        <w:rPr>
          <w:sz w:val="24"/>
        </w:rPr>
      </w:pPr>
    </w:p>
    <w:p w14:paraId="07CC79C7" w14:textId="103487E5" w:rsidR="00AA321A" w:rsidRDefault="000C7259" w:rsidP="004E76DF">
      <w:pPr>
        <w:rPr>
          <w:sz w:val="24"/>
        </w:rPr>
      </w:pPr>
      <w:r>
        <w:rPr>
          <w:sz w:val="24"/>
        </w:rPr>
        <w:t>Email validation check in Flow 3.2 was removed in previous versions of these requiremetns since the email validation occurs in the Basic Flow 3.1</w:t>
      </w:r>
      <w:r w:rsidR="00722DD9">
        <w:rPr>
          <w:sz w:val="24"/>
        </w:rPr>
        <w:t xml:space="preserve"> as existing functionality.</w:t>
      </w:r>
      <w:r w:rsidR="009051F9">
        <w:rPr>
          <w:sz w:val="24"/>
        </w:rPr>
        <w:t xml:space="preserve">  </w:t>
      </w:r>
    </w:p>
    <w:p w14:paraId="4A6870F4" w14:textId="77777777" w:rsidR="00AA321A" w:rsidRDefault="00EE11B9" w:rsidP="00EE11B9">
      <w:pPr>
        <w:pStyle w:val="Heading2"/>
      </w:pPr>
      <w:bookmarkStart w:id="4" w:name="_Toc428355104"/>
      <w:r>
        <w:t>Actors</w:t>
      </w:r>
      <w:bookmarkEnd w:id="4"/>
    </w:p>
    <w:p w14:paraId="23C21A2F" w14:textId="77777777" w:rsidR="00EE11B9" w:rsidRDefault="00EE11B9" w:rsidP="00EE11B9">
      <w:pPr>
        <w:pStyle w:val="BodyText"/>
      </w:pPr>
      <w:r w:rsidRPr="00C65C36">
        <w:t xml:space="preserve">Actors have three access levels. </w:t>
      </w:r>
    </w:p>
    <w:p w14:paraId="687332DF" w14:textId="77777777" w:rsidR="00EE11B9" w:rsidRPr="00EE11B9" w:rsidRDefault="00EE11B9" w:rsidP="00EE11B9">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2"/>
        <w:gridCol w:w="3192"/>
      </w:tblGrid>
      <w:tr w:rsidR="00EE11B9" w:rsidRPr="00635EEB" w14:paraId="64D00CA3" w14:textId="77777777" w:rsidTr="00477DDF">
        <w:trPr>
          <w:jc w:val="center"/>
        </w:trPr>
        <w:tc>
          <w:tcPr>
            <w:tcW w:w="3192" w:type="dxa"/>
            <w:shd w:val="clear" w:color="auto" w:fill="DDD9C3"/>
          </w:tcPr>
          <w:p w14:paraId="26737EE3" w14:textId="77777777" w:rsidR="00EE11B9" w:rsidRPr="00635EEB" w:rsidRDefault="00EE11B9" w:rsidP="00477DDF">
            <w:pPr>
              <w:keepNext/>
              <w:spacing w:before="60" w:after="60"/>
              <w:ind w:left="-66"/>
              <w:jc w:val="center"/>
              <w:rPr>
                <w:rFonts w:ascii="Arial" w:hAnsi="Arial" w:cs="Arial"/>
                <w:b/>
                <w:szCs w:val="22"/>
              </w:rPr>
            </w:pPr>
            <w:r w:rsidRPr="00635EEB">
              <w:rPr>
                <w:rFonts w:ascii="Arial" w:hAnsi="Arial" w:cs="Arial"/>
                <w:b/>
                <w:szCs w:val="22"/>
              </w:rPr>
              <w:t>Event</w:t>
            </w:r>
          </w:p>
        </w:tc>
        <w:tc>
          <w:tcPr>
            <w:tcW w:w="3192" w:type="dxa"/>
            <w:shd w:val="clear" w:color="auto" w:fill="DDD9C3"/>
          </w:tcPr>
          <w:p w14:paraId="37D79731" w14:textId="77777777" w:rsidR="00EE11B9" w:rsidRPr="00635EEB" w:rsidRDefault="00EE11B9" w:rsidP="00477DDF">
            <w:pPr>
              <w:keepNext/>
              <w:spacing w:before="60" w:after="60"/>
              <w:ind w:left="-108"/>
              <w:jc w:val="center"/>
              <w:rPr>
                <w:rFonts w:ascii="Arial" w:hAnsi="Arial" w:cs="Arial"/>
                <w:b/>
                <w:szCs w:val="22"/>
              </w:rPr>
            </w:pPr>
            <w:r w:rsidRPr="00635EEB">
              <w:rPr>
                <w:rFonts w:ascii="Arial" w:hAnsi="Arial" w:cs="Arial"/>
                <w:b/>
                <w:szCs w:val="22"/>
              </w:rPr>
              <w:t>Actor</w:t>
            </w:r>
            <w:r w:rsidRPr="00B818AA">
              <w:rPr>
                <w:rFonts w:ascii="Arial" w:hAnsi="Arial" w:cs="Arial"/>
                <w:b/>
                <w:szCs w:val="22"/>
              </w:rPr>
              <w:t>s</w:t>
            </w:r>
          </w:p>
        </w:tc>
      </w:tr>
      <w:tr w:rsidR="00EE11B9" w:rsidRPr="00635EEB" w14:paraId="73499ACD" w14:textId="77777777" w:rsidTr="00477DDF">
        <w:trPr>
          <w:jc w:val="center"/>
        </w:trPr>
        <w:tc>
          <w:tcPr>
            <w:tcW w:w="3192" w:type="dxa"/>
          </w:tcPr>
          <w:p w14:paraId="1C81C141" w14:textId="77777777" w:rsidR="00EE11B9" w:rsidRPr="00635EEB" w:rsidRDefault="00896E23" w:rsidP="00477DDF">
            <w:pPr>
              <w:keepNext/>
              <w:spacing w:before="60" w:after="60"/>
              <w:ind w:left="-66"/>
              <w:jc w:val="center"/>
              <w:rPr>
                <w:rFonts w:ascii="Arial" w:hAnsi="Arial" w:cs="Arial"/>
                <w:szCs w:val="22"/>
              </w:rPr>
            </w:pPr>
            <w:r>
              <w:rPr>
                <w:rFonts w:ascii="Arial" w:hAnsi="Arial" w:cs="Arial"/>
                <w:szCs w:val="22"/>
              </w:rPr>
              <w:t>Receive Email Alert</w:t>
            </w:r>
            <w:r w:rsidR="00363E9A">
              <w:rPr>
                <w:rFonts w:ascii="Arial" w:hAnsi="Arial" w:cs="Arial"/>
                <w:szCs w:val="22"/>
              </w:rPr>
              <w:t xml:space="preserve"> Notification</w:t>
            </w:r>
          </w:p>
        </w:tc>
        <w:tc>
          <w:tcPr>
            <w:tcW w:w="3192" w:type="dxa"/>
          </w:tcPr>
          <w:p w14:paraId="38DF8DA4" w14:textId="77777777" w:rsidR="00EE11B9" w:rsidRPr="00635EEB" w:rsidRDefault="00EE11B9" w:rsidP="00477DDF">
            <w:pPr>
              <w:keepNext/>
              <w:spacing w:before="60" w:after="60"/>
              <w:ind w:left="-108"/>
              <w:jc w:val="center"/>
              <w:rPr>
                <w:rFonts w:ascii="Arial" w:hAnsi="Arial" w:cs="Arial"/>
                <w:szCs w:val="22"/>
              </w:rPr>
            </w:pPr>
            <w:r>
              <w:rPr>
                <w:rFonts w:ascii="Arial" w:hAnsi="Arial" w:cs="Arial"/>
                <w:szCs w:val="22"/>
              </w:rPr>
              <w:t>VA Patient</w:t>
            </w:r>
          </w:p>
        </w:tc>
      </w:tr>
      <w:tr w:rsidR="00EE11B9" w:rsidRPr="00635EEB" w14:paraId="4FA06422" w14:textId="77777777" w:rsidTr="00477DDF">
        <w:trPr>
          <w:jc w:val="center"/>
        </w:trPr>
        <w:tc>
          <w:tcPr>
            <w:tcW w:w="3192" w:type="dxa"/>
          </w:tcPr>
          <w:p w14:paraId="69C49C96" w14:textId="77777777" w:rsidR="00EE11B9" w:rsidRPr="00B818AA" w:rsidRDefault="00EE11B9" w:rsidP="00477DDF">
            <w:pPr>
              <w:keepNext/>
              <w:spacing w:before="60" w:after="60"/>
              <w:ind w:left="-66"/>
              <w:jc w:val="center"/>
              <w:rPr>
                <w:rFonts w:ascii="Arial" w:hAnsi="Arial" w:cs="Arial"/>
                <w:szCs w:val="22"/>
              </w:rPr>
            </w:pPr>
            <w:r>
              <w:rPr>
                <w:rFonts w:ascii="Arial" w:hAnsi="Arial" w:cs="Arial"/>
                <w:szCs w:val="22"/>
              </w:rPr>
              <w:t>System Events</w:t>
            </w:r>
          </w:p>
        </w:tc>
        <w:tc>
          <w:tcPr>
            <w:tcW w:w="3192" w:type="dxa"/>
          </w:tcPr>
          <w:p w14:paraId="36B818E9" w14:textId="77777777" w:rsidR="00EE11B9" w:rsidRPr="00B818AA" w:rsidRDefault="00EE11B9" w:rsidP="00477DDF">
            <w:pPr>
              <w:keepNext/>
              <w:spacing w:before="60" w:after="60"/>
              <w:ind w:left="-108"/>
              <w:jc w:val="center"/>
              <w:rPr>
                <w:rFonts w:ascii="Arial" w:hAnsi="Arial" w:cs="Arial"/>
                <w:szCs w:val="22"/>
              </w:rPr>
            </w:pPr>
            <w:r>
              <w:rPr>
                <w:rFonts w:ascii="Arial" w:hAnsi="Arial" w:cs="Arial"/>
                <w:szCs w:val="22"/>
              </w:rPr>
              <w:t>My Health</w:t>
            </w:r>
            <w:r w:rsidRPr="00A063FD">
              <w:rPr>
                <w:rFonts w:ascii="Arial" w:hAnsi="Arial" w:cs="Arial"/>
                <w:b/>
                <w:i/>
                <w:szCs w:val="22"/>
              </w:rPr>
              <w:t>e</w:t>
            </w:r>
            <w:r>
              <w:rPr>
                <w:rFonts w:ascii="Arial" w:hAnsi="Arial" w:cs="Arial"/>
                <w:szCs w:val="22"/>
              </w:rPr>
              <w:t>Vet National Portal</w:t>
            </w:r>
          </w:p>
        </w:tc>
      </w:tr>
    </w:tbl>
    <w:p w14:paraId="572E3CC0" w14:textId="77777777" w:rsidR="00532745" w:rsidRDefault="00532745" w:rsidP="00532745">
      <w:pPr>
        <w:pStyle w:val="BodyText"/>
        <w:ind w:left="1530"/>
      </w:pPr>
    </w:p>
    <w:p w14:paraId="23DD67C5" w14:textId="77777777" w:rsidR="00EE11B9" w:rsidRPr="00EE11B9" w:rsidRDefault="00532745" w:rsidP="00532745">
      <w:pPr>
        <w:pStyle w:val="BodyText"/>
        <w:ind w:left="1440"/>
      </w:pPr>
      <w:r w:rsidRPr="00532745">
        <w:rPr>
          <w:noProof/>
          <w:color w:val="0033CC"/>
        </w:rPr>
        <w:lastRenderedPageBreak/>
        <mc:AlternateContent>
          <mc:Choice Requires="wpc">
            <w:drawing>
              <wp:inline distT="0" distB="0" distL="0" distR="0" wp14:anchorId="25305B26" wp14:editId="4B2594B9">
                <wp:extent cx="4217830" cy="2505075"/>
                <wp:effectExtent l="0" t="0" r="11430" b="28575"/>
                <wp:docPr id="38" name="Canvas 3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33CC"/>
                          </a:solidFill>
                          <a:prstDash val="solid"/>
                          <a:miter lim="800000"/>
                          <a:headEnd type="none" w="med" len="med"/>
                          <a:tailEnd type="none" w="med" len="med"/>
                        </a:ln>
                      </wpc:whole>
                      <wpg:wgp>
                        <wpg:cNvPr id="13" name="Group 4"/>
                        <wpg:cNvGrpSpPr>
                          <a:grpSpLocks/>
                        </wpg:cNvGrpSpPr>
                        <wpg:grpSpPr bwMode="auto">
                          <a:xfrm>
                            <a:off x="288536" y="695702"/>
                            <a:ext cx="353695" cy="478155"/>
                            <a:chOff x="1021" y="2289"/>
                            <a:chExt cx="557" cy="753"/>
                          </a:xfrm>
                        </wpg:grpSpPr>
                        <wps:wsp>
                          <wps:cNvPr id="19" name="Oval 5"/>
                          <wps:cNvSpPr>
                            <a:spLocks noChangeArrowheads="1"/>
                          </wps:cNvSpPr>
                          <wps:spPr bwMode="auto">
                            <a:xfrm>
                              <a:off x="1176" y="2289"/>
                              <a:ext cx="258" cy="252"/>
                            </a:xfrm>
                            <a:prstGeom prst="ellipse">
                              <a:avLst/>
                            </a:prstGeom>
                            <a:noFill/>
                            <a:ln w="1270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Line 6"/>
                          <wps:cNvCnPr/>
                          <wps:spPr bwMode="auto">
                            <a:xfrm>
                              <a:off x="1300" y="2536"/>
                              <a:ext cx="1" cy="233"/>
                            </a:xfrm>
                            <a:prstGeom prst="line">
                              <a:avLst/>
                            </a:prstGeom>
                            <a:noFill/>
                            <a:ln w="12700">
                              <a:solidFill>
                                <a:srgbClr val="990033"/>
                              </a:solidFill>
                              <a:round/>
                              <a:headEnd/>
                              <a:tailEnd/>
                            </a:ln>
                            <a:extLst>
                              <a:ext uri="{909E8E84-426E-40dd-AFC4-6F175D3DCCD1}">
                                <a14:hiddenFill xmlns:a14="http://schemas.microsoft.com/office/drawing/2010/main">
                                  <a:noFill/>
                                </a14:hiddenFill>
                              </a:ext>
                            </a:extLst>
                          </wps:spPr>
                          <wps:bodyPr/>
                        </wps:wsp>
                        <wps:wsp>
                          <wps:cNvPr id="23" name="Line 7"/>
                          <wps:cNvCnPr/>
                          <wps:spPr bwMode="auto">
                            <a:xfrm>
                              <a:off x="1099" y="2602"/>
                              <a:ext cx="401" cy="1"/>
                            </a:xfrm>
                            <a:prstGeom prst="line">
                              <a:avLst/>
                            </a:prstGeom>
                            <a:noFill/>
                            <a:ln w="12700">
                              <a:solidFill>
                                <a:srgbClr val="990033"/>
                              </a:solidFill>
                              <a:round/>
                              <a:headEnd/>
                              <a:tailEnd/>
                            </a:ln>
                            <a:extLst>
                              <a:ext uri="{909E8E84-426E-40dd-AFC4-6F175D3DCCD1}">
                                <a14:hiddenFill xmlns:a14="http://schemas.microsoft.com/office/drawing/2010/main">
                                  <a:noFill/>
                                </a14:hiddenFill>
                              </a:ext>
                            </a:extLst>
                          </wps:spPr>
                          <wps:bodyPr/>
                        </wps:wsp>
                        <wps:wsp>
                          <wps:cNvPr id="24" name="Freeform 8"/>
                          <wps:cNvSpPr>
                            <a:spLocks/>
                          </wps:cNvSpPr>
                          <wps:spPr bwMode="auto">
                            <a:xfrm>
                              <a:off x="1021" y="2769"/>
                              <a:ext cx="557" cy="273"/>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1270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5" name="Rectangle 9"/>
                        <wps:cNvSpPr>
                          <a:spLocks noChangeArrowheads="1"/>
                        </wps:cNvSpPr>
                        <wps:spPr bwMode="auto">
                          <a:xfrm>
                            <a:off x="315851" y="1297793"/>
                            <a:ext cx="32639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6DB60" w14:textId="77777777" w:rsidR="000C7259" w:rsidRPr="00726959" w:rsidRDefault="000C7259" w:rsidP="00532745">
                              <w:pPr>
                                <w:rPr>
                                  <w:color w:val="0033CC"/>
                                </w:rPr>
                              </w:pPr>
                              <w:r w:rsidRPr="00726959">
                                <w:rPr>
                                  <w:rFonts w:ascii="Arial" w:hAnsi="Arial" w:cs="Arial"/>
                                  <w:color w:val="0033CC"/>
                                </w:rPr>
                                <w:t>Actor</w:t>
                              </w:r>
                            </w:p>
                          </w:txbxContent>
                        </wps:txbx>
                        <wps:bodyPr rot="0" vert="horz" wrap="none" lIns="0" tIns="0" rIns="0" bIns="0" anchor="t" anchorCtr="0" upright="1">
                          <a:spAutoFit/>
                        </wps:bodyPr>
                      </wps:wsp>
                      <wps:wsp>
                        <wps:cNvPr id="26" name="Oval 10"/>
                        <wps:cNvSpPr>
                          <a:spLocks noChangeArrowheads="1"/>
                        </wps:cNvSpPr>
                        <wps:spPr bwMode="auto">
                          <a:xfrm>
                            <a:off x="2539090" y="608900"/>
                            <a:ext cx="1140460" cy="786130"/>
                          </a:xfrm>
                          <a:prstGeom prst="ellipse">
                            <a:avLst/>
                          </a:prstGeom>
                          <a:solidFill>
                            <a:srgbClr val="FFFFCC"/>
                          </a:solidFill>
                          <a:ln w="12700">
                            <a:solidFill>
                              <a:srgbClr val="990033"/>
                            </a:solidFill>
                            <a:round/>
                            <a:headEnd/>
                            <a:tailEnd/>
                          </a:ln>
                        </wps:spPr>
                        <wps:bodyPr rot="0" vert="horz" wrap="square" lIns="91440" tIns="45720" rIns="91440" bIns="45720" anchor="t" anchorCtr="0" upright="1">
                          <a:noAutofit/>
                        </wps:bodyPr>
                      </wps:wsp>
                      <wps:wsp>
                        <wps:cNvPr id="27" name="Rectangle 11"/>
                        <wps:cNvSpPr>
                          <a:spLocks noChangeArrowheads="1"/>
                        </wps:cNvSpPr>
                        <wps:spPr bwMode="auto">
                          <a:xfrm>
                            <a:off x="2726232" y="862393"/>
                            <a:ext cx="691515"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19C720" w14:textId="0E236FD2" w:rsidR="000C7259" w:rsidRDefault="000C7259" w:rsidP="00532745">
                              <w:pPr>
                                <w:jc w:val="center"/>
                                <w:rPr>
                                  <w:rFonts w:ascii="Arial" w:hAnsi="Arial" w:cs="Arial"/>
                                  <w:color w:val="0033CC"/>
                                </w:rPr>
                              </w:pPr>
                              <w:r>
                                <w:rPr>
                                  <w:rFonts w:ascii="Arial" w:hAnsi="Arial" w:cs="Arial"/>
                                  <w:color w:val="0033CC"/>
                                </w:rPr>
                                <w:t>Rx Tracker</w:t>
                              </w:r>
                            </w:p>
                            <w:p w14:paraId="6CF90118" w14:textId="77777777" w:rsidR="000C7259" w:rsidRPr="00C324CE" w:rsidRDefault="000C7259" w:rsidP="00532745">
                              <w:pPr>
                                <w:jc w:val="center"/>
                                <w:rPr>
                                  <w:rFonts w:ascii="Arial" w:hAnsi="Arial" w:cs="Arial"/>
                                  <w:color w:val="0033CC"/>
                                </w:rPr>
                              </w:pPr>
                              <w:r>
                                <w:rPr>
                                  <w:rFonts w:ascii="Arial" w:hAnsi="Arial" w:cs="Arial"/>
                                  <w:color w:val="0033CC"/>
                                </w:rPr>
                                <w:t xml:space="preserve">Notification </w:t>
                              </w:r>
                            </w:p>
                          </w:txbxContent>
                        </wps:txbx>
                        <wps:bodyPr rot="0" vert="horz" wrap="none" lIns="0" tIns="0" rIns="0" bIns="0" anchor="t" anchorCtr="0" upright="1">
                          <a:noAutofit/>
                        </wps:bodyPr>
                      </wps:wsp>
                      <wps:wsp>
                        <wps:cNvPr id="28" name="Line 12"/>
                        <wps:cNvCnPr/>
                        <wps:spPr bwMode="auto">
                          <a:xfrm>
                            <a:off x="870222" y="1011342"/>
                            <a:ext cx="1599765" cy="0"/>
                          </a:xfrm>
                          <a:prstGeom prst="line">
                            <a:avLst/>
                          </a:prstGeom>
                          <a:noFill/>
                          <a:ln w="5">
                            <a:solidFill>
                              <a:srgbClr val="990033"/>
                            </a:solidFill>
                            <a:round/>
                            <a:headEnd type="triangle" w="med" len="med"/>
                            <a:tailEnd/>
                          </a:ln>
                          <a:extLst>
                            <a:ext uri="{909E8E84-426E-40dd-AFC4-6F175D3DCCD1}">
                              <a14:hiddenFill xmlns:a14="http://schemas.microsoft.com/office/drawing/2010/main">
                                <a:noFill/>
                              </a14:hiddenFill>
                            </a:ext>
                          </a:extLst>
                        </wps:spPr>
                        <wps:bodyPr/>
                      </wps:wsp>
                      <wps:wsp>
                        <wps:cNvPr id="29" name="Text Box 13"/>
                        <wps:cNvSpPr txBox="1">
                          <a:spLocks noChangeArrowheads="1"/>
                        </wps:cNvSpPr>
                        <wps:spPr bwMode="auto">
                          <a:xfrm>
                            <a:off x="105385" y="231418"/>
                            <a:ext cx="4019090" cy="257175"/>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ACE8FC" w14:textId="77777777" w:rsidR="000C7259" w:rsidRPr="00726959" w:rsidRDefault="000C7259" w:rsidP="00532745">
                              <w:pPr>
                                <w:pStyle w:val="NoSpacing"/>
                                <w:jc w:val="center"/>
                                <w:rPr>
                                  <w:rFonts w:ascii="Arial" w:hAnsi="Arial" w:cs="Arial"/>
                                  <w:b/>
                                  <w:color w:val="0033CC"/>
                                  <w:sz w:val="24"/>
                                </w:rPr>
                              </w:pPr>
                              <w:r>
                                <w:rPr>
                                  <w:rFonts w:ascii="Arial" w:hAnsi="Arial" w:cs="Arial"/>
                                  <w:b/>
                                  <w:color w:val="0033CC"/>
                                  <w:sz w:val="24"/>
                                </w:rPr>
                                <w:t xml:space="preserve">Business </w:t>
                              </w:r>
                              <w:r w:rsidRPr="00726959">
                                <w:rPr>
                                  <w:rFonts w:ascii="Arial" w:hAnsi="Arial" w:cs="Arial"/>
                                  <w:b/>
                                  <w:color w:val="0033CC"/>
                                  <w:sz w:val="24"/>
                                </w:rPr>
                                <w:t>Use Case Diagram</w:t>
                              </w:r>
                            </w:p>
                            <w:p w14:paraId="0372BCB4" w14:textId="77777777" w:rsidR="000C7259" w:rsidRDefault="000C7259" w:rsidP="00532745"/>
                          </w:txbxContent>
                        </wps:txbx>
                        <wps:bodyPr rot="0" vert="horz" wrap="square" lIns="91440" tIns="45720" rIns="91440" bIns="45720" anchor="t" anchorCtr="0" upright="1">
                          <a:noAutofit/>
                        </wps:bodyPr>
                      </wps:wsp>
                    </wpc:wpc>
                  </a:graphicData>
                </a:graphic>
              </wp:inline>
            </w:drawing>
          </mc:Choice>
          <mc:Fallback>
            <w:pict>
              <v:group id="Canvas 38" o:spid="_x0000_s1026" editas="canvas" style="width:332.1pt;height:197.25pt;mso-position-horizontal-relative:char;mso-position-vertical-relative:line" coordsize="42176,25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2176;height:25050;visibility:visible;mso-wrap-style:square" stroked="t" strokecolor="#03c">
                  <v:fill o:detectmouseclick="t"/>
                  <v:path o:connecttype="none"/>
                </v:shape>
                <v:group id="Group 4" o:spid="_x0000_s1028" style="position:absolute;left:2885;top:6957;width:3537;height:4781" coordorigin="1021,2289" coordsize="557,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oval id="Oval 5" o:spid="_x0000_s1029" style="position:absolute;left:1176;top:2289;width:258;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HycEA&#10;AADbAAAADwAAAGRycy9kb3ducmV2LnhtbERPTWvCQBC9C/6HZYTezEZbS5u6igSEHm300ts0O022&#10;yc6G7Jqk/94tFLzN433Odj/ZVgzUe+NYwSpJQRCXThuuFFzOx+ULCB+QNbaOScEvedjv5rMtZtqN&#10;/EFDESoRQ9hnqKAOocuk9GVNFn3iOuLIfbveYoiwr6TucYzhtpXrNH2WFg3Hhho7ymsqm+JqFeTm&#10;6fPLN49DayQdmo2rfnJ5UuphMR3eQASawl38737Xcf4r/P0SD5C7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vx8nBAAAA2wAAAA8AAAAAAAAAAAAAAAAAmAIAAGRycy9kb3du&#10;cmV2LnhtbFBLBQYAAAAABAAEAPUAAACGAwAAAAA=&#10;" filled="f" strokecolor="#903" strokeweight="1pt"/>
                  <v:line id="Line 6" o:spid="_x0000_s1030" style="position:absolute;visibility:visible;mso-wrap-style:square" from="1300,2536" to="1301,2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F5XMAAAADbAAAADwAAAGRycy9kb3ducmV2LnhtbERPTYvCMBC9C/sfwix403SF1bUaZeki&#10;eFGwruBxaMam2ExKk2r99+YgeHy87+W6t7W4Uesrxwq+xgkI4sLpiksF/8fN6AeED8gaa8ek4EEe&#10;1quPwRJT7e58oFseShFD2KeowITQpFL6wpBFP3YNceQurrUYImxLqVu8x3Bby0mSTKXFimODwYYy&#10;Q8U176yCrtz73Tlz0y5szWw//9tw9n1SavjZ/y5ABOrDW/xyb7WCSVwfv8QfIF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vReVzAAAAA2wAAAA8AAAAAAAAAAAAAAAAA&#10;oQIAAGRycy9kb3ducmV2LnhtbFBLBQYAAAAABAAEAPkAAACOAwAAAAA=&#10;" strokecolor="#903" strokeweight="1pt"/>
                  <v:line id="Line 7" o:spid="_x0000_s1031" style="position:absolute;visibility:visible;mso-wrap-style:square" from="1099,2602" to="1500,2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nK8MAAADbAAAADwAAAGRycy9kb3ducmV2LnhtbESPQWvCQBSE70L/w/IKvdVNlVqNrlIi&#10;ghcFUwWPj+wzG8y+DdmNpv++KxQ8DjPzDbNY9bYWN2p95VjBxzABQVw4XXGp4PizeZ+C8AFZY+2Y&#10;FPySh9XyZbDAVLs7H+iWh1JECPsUFZgQmlRKXxiy6IeuIY7exbUWQ5RtKXWL9wi3tRwlyURarDgu&#10;GGwoM1Rc884q6Mq9350zN+nC1nztZ+sNZ58npd5e++85iEB9eIb/21utYDSGx5f4A+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D5yvDAAAA2wAAAA8AAAAAAAAAAAAA&#10;AAAAoQIAAGRycy9kb3ducmV2LnhtbFBLBQYAAAAABAAEAPkAAACRAwAAAAA=&#10;" strokecolor="#903" strokeweight="1pt"/>
                  <v:shape id="Freeform 8" o:spid="_x0000_s1032" style="position:absolute;left:1021;top:2769;width:557;height:273;visibility:visible;mso-wrap-style:square;v-text-anchor:top"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nnIsMA&#10;AADbAAAADwAAAGRycy9kb3ducmV2LnhtbESPS4sCMRCE7wv+h9DC3taMriwyGkUFURAWdnycm0nP&#10;AyedYRI1/nuzIHgsquorarYIphE36lxtWcFwkIAgzq2uuVRwPGy+JiCcR9bYWCYFD3KwmPc+Zphq&#10;e+c/umW+FBHCLkUFlfdtKqXLKzLoBrYljl5hO4M+yq6UusN7hJtGjpLkRxqsOS5U2NK6ovySXY2C&#10;7W6ztvvjanXK6Pf8XRRhedgGpT77YTkF4Sn4d/jV3mkFozH8f4k/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nnIsMAAADbAAAADwAAAAAAAAAAAAAAAACYAgAAZHJzL2Rv&#10;d25yZXYueG1sUEsFBgAAAAAEAAQA9QAAAIgDAAAAAA==&#10;" path="m,54l54,r54,54e" filled="f" strokecolor="#903" strokeweight="1pt">
                    <v:path arrowok="t" o:connecttype="custom" o:connectlocs="0,273;279,0;557,273" o:connectangles="0,0,0"/>
                  </v:shape>
                </v:group>
                <v:rect id="Rectangle 9" o:spid="_x0000_s1033" style="position:absolute;left:3158;top:12977;width:3264;height:160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1/p8EA&#10;AADbAAAADwAAAGRycy9kb3ducmV2LnhtbESP3YrCMBSE7wXfIRxh7zS14CJdo4ggqOyNdR/g0Jz+&#10;YHJSkmjr25uFhb0cZuYbZrMbrRFP8qFzrGC5yEAQV0533Cj4uR3naxAhIms0jknBiwLsttPJBgvt&#10;Br7Ss4yNSBAOBSpoY+wLKUPVksWwcD1x8mrnLcYkfSO1xyHBrZF5ln1Kix2nhRZ7OrRU3cuHVSBv&#10;5XFYl8Zn7pLX3+Z8utbklPqYjfsvEJHG+B/+a5+0gnwF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tf6fBAAAA2wAAAA8AAAAAAAAAAAAAAAAAmAIAAGRycy9kb3du&#10;cmV2LnhtbFBLBQYAAAAABAAEAPUAAACGAwAAAAA=&#10;" filled="f" stroked="f">
                  <v:textbox style="mso-fit-shape-to-text:t" inset="0,0,0,0">
                    <w:txbxContent>
                      <w:p w14:paraId="1286DB60" w14:textId="77777777" w:rsidR="000C7259" w:rsidRPr="00726959" w:rsidRDefault="000C7259" w:rsidP="00532745">
                        <w:pPr>
                          <w:rPr>
                            <w:color w:val="0033CC"/>
                          </w:rPr>
                        </w:pPr>
                        <w:r w:rsidRPr="00726959">
                          <w:rPr>
                            <w:rFonts w:ascii="Arial" w:hAnsi="Arial" w:cs="Arial"/>
                            <w:color w:val="0033CC"/>
                          </w:rPr>
                          <w:t>Actor</w:t>
                        </w:r>
                      </w:p>
                    </w:txbxContent>
                  </v:textbox>
                </v:rect>
                <v:oval id="Oval 10" o:spid="_x0000_s1034" style="position:absolute;left:25390;top:6089;width:11405;height:7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bWr8IA&#10;AADbAAAADwAAAGRycy9kb3ducmV2LnhtbESPUWsCMRCE34X+h7CFvmmuBxW5GqW0HK3gi9ofsCTb&#10;y+Flc71s9frvjSD4OMzMN8xyPYZOnWhIbWQDz7MCFLGNruXGwPehni5AJUF22EUmA/+UYL16mCyx&#10;cvHMOzrtpVEZwqlCA16kr7RO1lPANIs9cfZ+4hBQshwa7QY8Z3jodFkUcx2w5bzgsad3T/a4/wsG&#10;0kun5Vhu7GJTS+39r/34xK0xT4/j2ysooVHu4Vv7yxko53D9kn+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ZtavwgAAANsAAAAPAAAAAAAAAAAAAAAAAJgCAABkcnMvZG93&#10;bnJldi54bWxQSwUGAAAAAAQABAD1AAAAhwMAAAAA&#10;" fillcolor="#ffc" strokecolor="#903" strokeweight="1pt"/>
                <v:rect id="Rectangle 11" o:spid="_x0000_s1035" style="position:absolute;left:27262;top:8623;width:6915;height:41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Klq8QA&#10;AADbAAAADwAAAGRycy9kb3ducmV2LnhtbESPzWrDMBCE74W8g9hAb43sUPLjRDZJoaQUckjaB1is&#10;jeXWWjmSmrhvXxUCOQ4z8w2zrgbbiQv50DpWkE8yEMS10y03Cj4/Xp8WIEJE1tg5JgW/FKAqRw9r&#10;LLS78oEux9iIBOFQoAITY19IGWpDFsPE9cTJOzlvMSbpG6k9XhPcdnKaZTNpseW0YLCnF0P19/HH&#10;KqDt7rD82gSzlz4P+f59tnzenZV6HA+bFYhIQ7yHb+03rWA6h/8v6QfI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SpavEAAAA2wAAAA8AAAAAAAAAAAAAAAAAmAIAAGRycy9k&#10;b3ducmV2LnhtbFBLBQYAAAAABAAEAPUAAACJAwAAAAA=&#10;" filled="f" stroked="f">
                  <v:textbox inset="0,0,0,0">
                    <w:txbxContent>
                      <w:p w14:paraId="7919C720" w14:textId="0E236FD2" w:rsidR="000C7259" w:rsidRDefault="000C7259" w:rsidP="00532745">
                        <w:pPr>
                          <w:jc w:val="center"/>
                          <w:rPr>
                            <w:rFonts w:ascii="Arial" w:hAnsi="Arial" w:cs="Arial"/>
                            <w:color w:val="0033CC"/>
                          </w:rPr>
                        </w:pPr>
                        <w:r>
                          <w:rPr>
                            <w:rFonts w:ascii="Arial" w:hAnsi="Arial" w:cs="Arial"/>
                            <w:color w:val="0033CC"/>
                          </w:rPr>
                          <w:t>Rx Tracker</w:t>
                        </w:r>
                      </w:p>
                      <w:p w14:paraId="6CF90118" w14:textId="77777777" w:rsidR="000C7259" w:rsidRPr="00C324CE" w:rsidRDefault="000C7259" w:rsidP="00532745">
                        <w:pPr>
                          <w:jc w:val="center"/>
                          <w:rPr>
                            <w:rFonts w:ascii="Arial" w:hAnsi="Arial" w:cs="Arial"/>
                            <w:color w:val="0033CC"/>
                          </w:rPr>
                        </w:pPr>
                        <w:r>
                          <w:rPr>
                            <w:rFonts w:ascii="Arial" w:hAnsi="Arial" w:cs="Arial"/>
                            <w:color w:val="0033CC"/>
                          </w:rPr>
                          <w:t xml:space="preserve">Notification </w:t>
                        </w:r>
                      </w:p>
                    </w:txbxContent>
                  </v:textbox>
                </v:rect>
                <v:line id="Line 12" o:spid="_x0000_s1036" style="position:absolute;visibility:visible;mso-wrap-style:square" from="8702,10113" to="24699,10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OmMcAAAADbAAAADwAAAGRycy9kb3ducmV2LnhtbERPTYvCMBC9C/sfwizsRdZUD2KrUZYF&#10;QVhBra7noRnbajMpTWzrvzcHwePjfS9WvalES40rLSsYjyIQxJnVJecKTsf19wyE88gaK8uk4EEO&#10;VsuPwQITbTs+UJv6XIQQdgkqKLyvEyldVpBBN7I1ceAutjHoA2xyqRvsQrip5CSKptJgyaGhwJp+&#10;C8pu6d0o2J/Pxv9Fjlx87f7tMN5tY9sq9fXZ/8xBeOr9W/xyb7SCSRgbvoQfIJ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KzpjHAAAAA2wAAAA8AAAAAAAAAAAAAAAAA&#10;oQIAAGRycy9kb3ducmV2LnhtbFBLBQYAAAAABAAEAPkAAACOAwAAAAA=&#10;" strokecolor="#903" strokeweight="1e-4mm">
                  <v:stroke startarrow="block"/>
                </v:line>
                <v:shapetype id="_x0000_t202" coordsize="21600,21600" o:spt="202" path="m,l,21600r21600,l21600,xe">
                  <v:stroke joinstyle="miter"/>
                  <v:path gradientshapeok="t" o:connecttype="rect"/>
                </v:shapetype>
                <v:shape id="Text Box 13" o:spid="_x0000_s1037" type="#_x0000_t202" style="position:absolute;left:1053;top:2314;width:40191;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gjT8EA&#10;AADbAAAADwAAAGRycy9kb3ducmV2LnhtbESPQYvCMBSE7wv+h/AEb9t0e5C1GqUIgqAXreD10bxt&#10;u9u8lCZq9NebBcHjMDPfMItVMJ240uBaywq+khQEcWV1y7WCU7n5/AbhPLLGzjIpuJOD1XL0scBc&#10;2xsf6Hr0tYgQdjkqaLzvcyld1ZBBl9ieOHo/djDooxxqqQe8RbjpZJamU2mw5bjQYE/rhqq/48Uo&#10;kKWZnkPLXBUU9sVjXe44+1VqMg7FHISn4N/hV3urFWQz+P8Sf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4I0/BAAAA2wAAAA8AAAAAAAAAAAAAAAAAmAIAAGRycy9kb3du&#10;cmV2LnhtbFBLBQYAAAAABAAEAPUAAACGAwAAAAA=&#10;" stroked="f">
                  <v:fill opacity="32896f"/>
                  <v:textbox>
                    <w:txbxContent>
                      <w:p w14:paraId="0BACE8FC" w14:textId="77777777" w:rsidR="000C7259" w:rsidRPr="00726959" w:rsidRDefault="000C7259" w:rsidP="00532745">
                        <w:pPr>
                          <w:pStyle w:val="NoSpacing"/>
                          <w:jc w:val="center"/>
                          <w:rPr>
                            <w:rFonts w:ascii="Arial" w:hAnsi="Arial" w:cs="Arial"/>
                            <w:b/>
                            <w:color w:val="0033CC"/>
                            <w:sz w:val="24"/>
                          </w:rPr>
                        </w:pPr>
                        <w:r>
                          <w:rPr>
                            <w:rFonts w:ascii="Arial" w:hAnsi="Arial" w:cs="Arial"/>
                            <w:b/>
                            <w:color w:val="0033CC"/>
                            <w:sz w:val="24"/>
                          </w:rPr>
                          <w:t xml:space="preserve">Business </w:t>
                        </w:r>
                        <w:r w:rsidRPr="00726959">
                          <w:rPr>
                            <w:rFonts w:ascii="Arial" w:hAnsi="Arial" w:cs="Arial"/>
                            <w:b/>
                            <w:color w:val="0033CC"/>
                            <w:sz w:val="24"/>
                          </w:rPr>
                          <w:t>Use Case Diagram</w:t>
                        </w:r>
                      </w:p>
                      <w:p w14:paraId="0372BCB4" w14:textId="77777777" w:rsidR="000C7259" w:rsidRDefault="000C7259" w:rsidP="00532745"/>
                    </w:txbxContent>
                  </v:textbox>
                </v:shape>
                <w10:anchorlock/>
              </v:group>
            </w:pict>
          </mc:Fallback>
        </mc:AlternateContent>
      </w:r>
    </w:p>
    <w:p w14:paraId="7FE2B81F" w14:textId="77777777" w:rsidR="002306C0" w:rsidRDefault="002306C0" w:rsidP="007C0A70">
      <w:pPr>
        <w:pStyle w:val="InstructionalText"/>
        <w:rPr>
          <w:lang w:val="en-US"/>
        </w:rPr>
      </w:pPr>
    </w:p>
    <w:p w14:paraId="37BE6902" w14:textId="77777777" w:rsidR="007C0A70" w:rsidRPr="00726959" w:rsidRDefault="007C0A70" w:rsidP="007C0A70">
      <w:pPr>
        <w:pStyle w:val="BodyText"/>
        <w:jc w:val="center"/>
        <w:rPr>
          <w:rFonts w:ascii="Arial" w:hAnsi="Arial" w:cs="Arial"/>
          <w:color w:val="0033CC"/>
        </w:rPr>
      </w:pPr>
    </w:p>
    <w:p w14:paraId="1ECF535C" w14:textId="77777777" w:rsidR="00451A42" w:rsidRPr="00451A42" w:rsidRDefault="00451A42" w:rsidP="00451A42">
      <w:pPr>
        <w:pStyle w:val="Heading1"/>
      </w:pPr>
      <w:bookmarkStart w:id="5" w:name="_Toc428355105"/>
      <w:r w:rsidRPr="00451A42">
        <w:t>Preconditions</w:t>
      </w:r>
      <w:bookmarkEnd w:id="5"/>
    </w:p>
    <w:p w14:paraId="12BDBDE7" w14:textId="77777777" w:rsidR="00B96654" w:rsidRDefault="002C3BD2" w:rsidP="002C3BD2">
      <w:pPr>
        <w:pStyle w:val="BodyTextNumbered1"/>
      </w:pPr>
      <w:r>
        <w:t xml:space="preserve">The Actor </w:t>
      </w:r>
      <w:r w:rsidRPr="00A55E0C">
        <w:t>must be a VA Patient</w:t>
      </w:r>
      <w:r w:rsidR="007E5785">
        <w:t xml:space="preserve"> registered</w:t>
      </w:r>
      <w:r w:rsidR="007E5785" w:rsidRPr="00A55E0C">
        <w:t xml:space="preserve"> </w:t>
      </w:r>
      <w:r w:rsidR="007E5785">
        <w:t>with a</w:t>
      </w:r>
      <w:r w:rsidR="009631C0">
        <w:t>n Active</w:t>
      </w:r>
      <w:r w:rsidR="007E5785">
        <w:t xml:space="preserve"> </w:t>
      </w:r>
      <w:r w:rsidR="007E5785" w:rsidRPr="00A55E0C">
        <w:t>MHV</w:t>
      </w:r>
      <w:r w:rsidR="007E5785">
        <w:t xml:space="preserve"> Advanced or Premium account.</w:t>
      </w:r>
    </w:p>
    <w:p w14:paraId="142AF35A" w14:textId="77777777" w:rsidR="002C3BD2" w:rsidRDefault="002C3BD2" w:rsidP="002C3BD2">
      <w:pPr>
        <w:pStyle w:val="BodyTextNumbered1"/>
      </w:pPr>
      <w:r w:rsidRPr="00A55E0C">
        <w:t xml:space="preserve">The Actor must have </w:t>
      </w:r>
      <w:r>
        <w:t xml:space="preserve">a VA </w:t>
      </w:r>
      <w:r w:rsidRPr="00A55E0C">
        <w:t>prescription filled by Consolidated Mail Outpatient Pharmacy (CMOP).</w:t>
      </w:r>
    </w:p>
    <w:p w14:paraId="4EC69285" w14:textId="77777777" w:rsidR="009631C0" w:rsidRDefault="009631C0" w:rsidP="009631C0">
      <w:pPr>
        <w:pStyle w:val="BodyTextNumbered1"/>
      </w:pPr>
      <w:r>
        <w:t xml:space="preserve">The Actor has accepted the </w:t>
      </w:r>
      <w:r w:rsidR="00315628">
        <w:t>Rx</w:t>
      </w:r>
      <w:r>
        <w:t xml:space="preserve"> Terms and Conditions </w:t>
      </w:r>
    </w:p>
    <w:p w14:paraId="32EFD574" w14:textId="77777777" w:rsidR="009631C0" w:rsidRDefault="009631C0" w:rsidP="009631C0">
      <w:pPr>
        <w:pStyle w:val="BodyTextNumbered1"/>
        <w:numPr>
          <w:ilvl w:val="0"/>
          <w:numId w:val="0"/>
        </w:numPr>
        <w:ind w:left="720"/>
      </w:pPr>
    </w:p>
    <w:p w14:paraId="35DC9484" w14:textId="77777777" w:rsidR="002C3BD2" w:rsidRDefault="002C3BD2" w:rsidP="002C3BD2">
      <w:pPr>
        <w:pStyle w:val="BodyTextNumbered1"/>
        <w:numPr>
          <w:ilvl w:val="0"/>
          <w:numId w:val="0"/>
        </w:numPr>
        <w:ind w:left="720" w:hanging="360"/>
      </w:pPr>
    </w:p>
    <w:p w14:paraId="6A3A4978" w14:textId="77777777" w:rsidR="002C3BD2" w:rsidRDefault="002C3BD2" w:rsidP="002C3BD2">
      <w:pPr>
        <w:pStyle w:val="BodyTextNumbered1"/>
        <w:numPr>
          <w:ilvl w:val="0"/>
          <w:numId w:val="0"/>
        </w:numPr>
        <w:ind w:left="720" w:hanging="360"/>
      </w:pPr>
    </w:p>
    <w:p w14:paraId="59215F4D" w14:textId="77777777" w:rsidR="002C3BD2" w:rsidRDefault="002C3BD2" w:rsidP="002C3BD2">
      <w:pPr>
        <w:pStyle w:val="BodyTextNumbered1"/>
        <w:numPr>
          <w:ilvl w:val="0"/>
          <w:numId w:val="0"/>
        </w:numPr>
        <w:ind w:left="720" w:hanging="360"/>
      </w:pPr>
    </w:p>
    <w:p w14:paraId="7051FD96" w14:textId="77777777" w:rsidR="002C3BD2" w:rsidRDefault="002C3BD2" w:rsidP="002C3BD2">
      <w:pPr>
        <w:pStyle w:val="BodyTextNumbered1"/>
        <w:numPr>
          <w:ilvl w:val="0"/>
          <w:numId w:val="0"/>
        </w:numPr>
        <w:ind w:left="720" w:hanging="360"/>
      </w:pPr>
    </w:p>
    <w:p w14:paraId="147A63EC" w14:textId="77777777" w:rsidR="009051F9" w:rsidRDefault="009051F9">
      <w:pPr>
        <w:rPr>
          <w:rFonts w:ascii="Arial" w:hAnsi="Arial" w:cs="Arial"/>
          <w:b/>
          <w:bCs/>
          <w:kern w:val="32"/>
          <w:sz w:val="36"/>
          <w:szCs w:val="32"/>
        </w:rPr>
      </w:pPr>
      <w:bookmarkStart w:id="6" w:name="_Toc408293910"/>
      <w:bookmarkStart w:id="7" w:name="_Toc408293911"/>
      <w:bookmarkStart w:id="8" w:name="_Toc408293912"/>
      <w:bookmarkStart w:id="9" w:name="_Toc408293913"/>
      <w:bookmarkEnd w:id="6"/>
      <w:bookmarkEnd w:id="7"/>
      <w:bookmarkEnd w:id="8"/>
      <w:bookmarkEnd w:id="9"/>
      <w:r>
        <w:br w:type="page"/>
      </w:r>
    </w:p>
    <w:p w14:paraId="36581519" w14:textId="77777777" w:rsidR="00B96654" w:rsidRDefault="00B96654" w:rsidP="00B96654">
      <w:pPr>
        <w:pStyle w:val="Heading1"/>
      </w:pPr>
      <w:bookmarkStart w:id="10" w:name="_Toc428355106"/>
      <w:r w:rsidRPr="00B96654">
        <w:lastRenderedPageBreak/>
        <w:t>Basic Flow of Events</w:t>
      </w:r>
      <w:bookmarkEnd w:id="10"/>
    </w:p>
    <w:p w14:paraId="6C2E3B0B" w14:textId="023EF298" w:rsidR="00B955CB" w:rsidRDefault="002C3BD2" w:rsidP="002C3BD2">
      <w:pPr>
        <w:pStyle w:val="BodyText"/>
      </w:pPr>
      <w:r>
        <w:t xml:space="preserve">This Business Use Case describes the basic business requirements for MHV </w:t>
      </w:r>
      <w:r w:rsidR="00363E9A">
        <w:t>Notification of Prescriptions Filled by CMOP</w:t>
      </w:r>
      <w:r>
        <w:t xml:space="preserve"> functionality in </w:t>
      </w:r>
      <w:r w:rsidRPr="00746A5E">
        <w:t>MHV</w:t>
      </w:r>
      <w:r w:rsidR="00DF4246">
        <w:t>.</w:t>
      </w:r>
      <w:r>
        <w:t xml:space="preserve"> This functionality allows Veterans with an Advanced</w:t>
      </w:r>
      <w:r w:rsidR="00C66294">
        <w:t xml:space="preserve"> </w:t>
      </w:r>
      <w:r>
        <w:t>or Premium</w:t>
      </w:r>
      <w:r w:rsidR="00C66294">
        <w:t xml:space="preserve"> </w:t>
      </w:r>
      <w:r w:rsidR="00315628">
        <w:t xml:space="preserve">MHV account </w:t>
      </w:r>
      <w:r>
        <w:t xml:space="preserve">to </w:t>
      </w:r>
      <w:r w:rsidR="00363E9A">
        <w:t>r</w:t>
      </w:r>
      <w:r w:rsidR="00FB3053">
        <w:t xml:space="preserve">eceive a notification </w:t>
      </w:r>
      <w:r w:rsidR="00EF7CCD">
        <w:t>message</w:t>
      </w:r>
      <w:r w:rsidR="00363E9A">
        <w:t xml:space="preserve"> when</w:t>
      </w:r>
      <w:r>
        <w:t xml:space="preserve"> VA prescriptions</w:t>
      </w:r>
      <w:r w:rsidR="00363E9A">
        <w:t xml:space="preserve"> are</w:t>
      </w:r>
      <w:r>
        <w:t xml:space="preserve"> </w:t>
      </w:r>
      <w:r w:rsidR="009051F9">
        <w:t>shipped</w:t>
      </w:r>
      <w:r>
        <w:t xml:space="preserve"> from any of the sev</w:t>
      </w:r>
      <w:r w:rsidR="00363E9A">
        <w:t>en CMOP locations in the USA.</w:t>
      </w:r>
    </w:p>
    <w:p w14:paraId="449C0277" w14:textId="77777777" w:rsidR="00235476" w:rsidRDefault="00B955CB" w:rsidP="00235476">
      <w:pPr>
        <w:pStyle w:val="Heading2"/>
      </w:pPr>
      <w:r>
        <w:t xml:space="preserve">     </w:t>
      </w:r>
      <w:bookmarkStart w:id="11" w:name="_Toc428355107"/>
      <w:bookmarkStart w:id="12" w:name="basicflow3_1"/>
      <w:r w:rsidR="00293E98">
        <w:t>Setting</w:t>
      </w:r>
      <w:r w:rsidR="00737311">
        <w:t xml:space="preserve"> the</w:t>
      </w:r>
      <w:r w:rsidR="00293E98">
        <w:t xml:space="preserve"> Email Preference</w:t>
      </w:r>
      <w:bookmarkEnd w:id="11"/>
      <w:r w:rsidR="00484945">
        <w:t xml:space="preserve"> </w:t>
      </w:r>
      <w:bookmarkEnd w:id="12"/>
    </w:p>
    <w:p w14:paraId="3017779B" w14:textId="02CD0E68" w:rsidR="002C3BD2" w:rsidRPr="002C3BD2" w:rsidRDefault="00315628" w:rsidP="002C3BD2">
      <w:pPr>
        <w:pStyle w:val="BodyText"/>
      </w:pPr>
      <w:r>
        <w:t xml:space="preserve">oOn the Prescription Tracking Summary page </w:t>
      </w:r>
      <w:r w:rsidR="002C3BD2">
        <w:t>Advan</w:t>
      </w:r>
      <w:r w:rsidR="00FB3053">
        <w:t>ced</w:t>
      </w:r>
      <w:r w:rsidR="00A966ED">
        <w:t xml:space="preserve"> and Premium</w:t>
      </w:r>
      <w:r w:rsidR="00FB3053">
        <w:t xml:space="preserve"> MHV</w:t>
      </w:r>
      <w:r w:rsidR="00A966ED">
        <w:t xml:space="preserve"> account</w:t>
      </w:r>
      <w:r w:rsidR="00FB3053">
        <w:t xml:space="preserve"> users</w:t>
      </w:r>
      <w:r w:rsidR="000A7598">
        <w:t xml:space="preserve"> </w:t>
      </w:r>
      <w:r w:rsidR="00B02FB4">
        <w:t xml:space="preserve">can </w:t>
      </w:r>
      <w:r w:rsidR="00293E98">
        <w:t xml:space="preserve">setup their email preference to receive </w:t>
      </w:r>
      <w:r w:rsidR="00941CBF">
        <w:t>email notification</w:t>
      </w:r>
      <w:r w:rsidR="00737311">
        <w:t xml:space="preserve"> f</w:t>
      </w:r>
      <w:r w:rsidR="000C0DC0">
        <w:t>or prescriptions filled by CMOP.</w:t>
      </w:r>
    </w:p>
    <w:p w14:paraId="0F545020" w14:textId="77777777" w:rsidR="00235476" w:rsidRPr="00C95701" w:rsidRDefault="00235476" w:rsidP="004E76DF">
      <w:pPr>
        <w:pStyle w:val="Step"/>
      </w:pPr>
      <w:r w:rsidRPr="004A4583">
        <w:rPr>
          <w:b/>
          <w:u w:val="single"/>
        </w:rPr>
        <w:t>Step 1:</w:t>
      </w:r>
      <w:r w:rsidRPr="004A4583">
        <w:tab/>
      </w:r>
      <w:r w:rsidR="00D1269A">
        <w:t>The Actor logs into My Health</w:t>
      </w:r>
      <w:r w:rsidR="00D1269A" w:rsidRPr="00724EEA">
        <w:rPr>
          <w:b/>
          <w:i/>
        </w:rPr>
        <w:t>e</w:t>
      </w:r>
      <w:r w:rsidR="00D1269A">
        <w:t>Vet Portal.</w:t>
      </w:r>
      <w:r w:rsidRPr="00C95701">
        <w:t xml:space="preserve"> </w:t>
      </w:r>
      <w:r w:rsidR="00470DBA">
        <w:t xml:space="preserve">(See Alternative Flow </w:t>
      </w:r>
      <w:r w:rsidR="00D44026">
        <w:rPr>
          <w:highlight w:val="yellow"/>
        </w:rPr>
        <w:fldChar w:fldCharType="begin"/>
      </w:r>
      <w:r w:rsidR="00D44026">
        <w:instrText xml:space="preserve"> REF AltFlow_4_6Register \r \h </w:instrText>
      </w:r>
      <w:r w:rsidR="00D44026">
        <w:rPr>
          <w:highlight w:val="yellow"/>
        </w:rPr>
      </w:r>
      <w:r w:rsidR="00D44026">
        <w:rPr>
          <w:highlight w:val="yellow"/>
        </w:rPr>
        <w:fldChar w:fldCharType="separate"/>
      </w:r>
      <w:r w:rsidR="00D44026">
        <w:t>4.6</w:t>
      </w:r>
      <w:r w:rsidR="00D44026">
        <w:rPr>
          <w:highlight w:val="yellow"/>
        </w:rPr>
        <w:fldChar w:fldCharType="end"/>
      </w:r>
      <w:r w:rsidR="00470DBA">
        <w:t xml:space="preserve"> for users who register for a MHV account)</w:t>
      </w:r>
    </w:p>
    <w:p w14:paraId="309294CC" w14:textId="77777777" w:rsidR="00235476" w:rsidRDefault="00235476" w:rsidP="00235476">
      <w:pPr>
        <w:pStyle w:val="Step"/>
      </w:pPr>
      <w:r w:rsidRPr="00C95701">
        <w:rPr>
          <w:b/>
          <w:u w:val="single"/>
        </w:rPr>
        <w:t>Step</w:t>
      </w:r>
      <w:r w:rsidR="00CD1431">
        <w:rPr>
          <w:b/>
          <w:u w:val="single"/>
        </w:rPr>
        <w:t xml:space="preserve"> </w:t>
      </w:r>
      <w:r w:rsidR="00D1269A">
        <w:rPr>
          <w:b/>
          <w:u w:val="single"/>
        </w:rPr>
        <w:t>2</w:t>
      </w:r>
      <w:r w:rsidRPr="00C95701">
        <w:rPr>
          <w:b/>
          <w:u w:val="single"/>
        </w:rPr>
        <w:t>:</w:t>
      </w:r>
      <w:r w:rsidR="00A2401D">
        <w:t xml:space="preserve">  </w:t>
      </w:r>
      <w:r w:rsidR="00A2401D">
        <w:tab/>
        <w:t>The S</w:t>
      </w:r>
      <w:r w:rsidRPr="00C95701">
        <w:t>ystem shall display the MHV home page.</w:t>
      </w:r>
    </w:p>
    <w:p w14:paraId="0263204B" w14:textId="77777777" w:rsidR="007E4AA0" w:rsidRDefault="009907B8" w:rsidP="00235476">
      <w:pPr>
        <w:pStyle w:val="Step"/>
      </w:pPr>
      <w:r>
        <w:rPr>
          <w:b/>
          <w:u w:val="single"/>
        </w:rPr>
        <w:t>Step</w:t>
      </w:r>
      <w:r w:rsidR="00CD1431">
        <w:rPr>
          <w:b/>
          <w:u w:val="single"/>
        </w:rPr>
        <w:t xml:space="preserve"> </w:t>
      </w:r>
      <w:r w:rsidR="00065F04">
        <w:rPr>
          <w:b/>
          <w:u w:val="single"/>
        </w:rPr>
        <w:t>3</w:t>
      </w:r>
      <w:r>
        <w:rPr>
          <w:b/>
          <w:u w:val="single"/>
        </w:rPr>
        <w:t>:</w:t>
      </w:r>
      <w:r w:rsidR="00C66294">
        <w:t xml:space="preserve"> </w:t>
      </w:r>
      <w:r w:rsidR="00C66294">
        <w:tab/>
        <w:t xml:space="preserve">The </w:t>
      </w:r>
      <w:r w:rsidR="008D10F4">
        <w:t xml:space="preserve">Actor selects </w:t>
      </w:r>
      <w:r w:rsidR="00960A91">
        <w:t xml:space="preserve">the </w:t>
      </w:r>
      <w:r w:rsidR="00182041" w:rsidRPr="004D466C">
        <w:t>Pharmacy</w:t>
      </w:r>
      <w:r w:rsidR="008D10F4">
        <w:t xml:space="preserve"> tab.</w:t>
      </w:r>
      <w:r w:rsidR="00FD033E">
        <w:t xml:space="preserve"> </w:t>
      </w:r>
    </w:p>
    <w:p w14:paraId="2FDA89FB" w14:textId="77777777" w:rsidR="00235476" w:rsidRPr="00C95701" w:rsidRDefault="00235476" w:rsidP="00235476">
      <w:pPr>
        <w:pStyle w:val="Step"/>
      </w:pPr>
      <w:r w:rsidRPr="00C95701">
        <w:rPr>
          <w:b/>
          <w:u w:val="single"/>
        </w:rPr>
        <w:t>Step</w:t>
      </w:r>
      <w:r w:rsidR="00CD1431">
        <w:rPr>
          <w:b/>
          <w:u w:val="single"/>
        </w:rPr>
        <w:t xml:space="preserve"> </w:t>
      </w:r>
      <w:r w:rsidR="00065F04">
        <w:rPr>
          <w:b/>
          <w:u w:val="single"/>
        </w:rPr>
        <w:t>4</w:t>
      </w:r>
      <w:r w:rsidRPr="00C95701">
        <w:rPr>
          <w:b/>
          <w:u w:val="single"/>
        </w:rPr>
        <w:t>:</w:t>
      </w:r>
      <w:r w:rsidRPr="00C95701">
        <w:t xml:space="preserve"> </w:t>
      </w:r>
      <w:r w:rsidRPr="00C95701">
        <w:tab/>
        <w:t xml:space="preserve">The </w:t>
      </w:r>
      <w:r w:rsidR="00A2401D">
        <w:t>S</w:t>
      </w:r>
      <w:r w:rsidR="008D10F4">
        <w:t xml:space="preserve">ystem shall display the </w:t>
      </w:r>
      <w:r w:rsidR="007E4AA0" w:rsidRPr="004D466C">
        <w:t>Pharmacy</w:t>
      </w:r>
      <w:r w:rsidR="008D10F4" w:rsidRPr="004D466C">
        <w:t xml:space="preserve"> landing page</w:t>
      </w:r>
      <w:r w:rsidR="008D10F4">
        <w:t>.</w:t>
      </w:r>
      <w:r w:rsidR="009D3CCB">
        <w:t xml:space="preserve">  (See</w:t>
      </w:r>
      <w:r w:rsidR="001B6483">
        <w:t xml:space="preserve"> </w:t>
      </w:r>
      <w:r w:rsidR="001B6483" w:rsidRPr="001B6483">
        <w:rPr>
          <w:b/>
        </w:rPr>
        <w:fldChar w:fldCharType="begin"/>
      </w:r>
      <w:r w:rsidR="001B6483" w:rsidRPr="001B6483">
        <w:rPr>
          <w:b/>
        </w:rPr>
        <w:instrText xml:space="preserve"> REF Appendix_C \h </w:instrText>
      </w:r>
      <w:r w:rsidR="001B6483">
        <w:rPr>
          <w:b/>
        </w:rPr>
        <w:instrText xml:space="preserve"> \* MERGEFORMAT </w:instrText>
      </w:r>
      <w:r w:rsidR="001B6483" w:rsidRPr="001B6483">
        <w:rPr>
          <w:b/>
        </w:rPr>
      </w:r>
      <w:r w:rsidR="001B6483" w:rsidRPr="001B6483">
        <w:rPr>
          <w:b/>
        </w:rPr>
        <w:fldChar w:fldCharType="separate"/>
      </w:r>
      <w:r w:rsidR="001B6483" w:rsidRPr="001B6483">
        <w:rPr>
          <w:b/>
        </w:rPr>
        <w:t>Appendix C</w:t>
      </w:r>
      <w:r w:rsidR="001B6483" w:rsidRPr="001B6483">
        <w:rPr>
          <w:b/>
        </w:rPr>
        <w:fldChar w:fldCharType="end"/>
      </w:r>
      <w:r w:rsidR="009D3CCB">
        <w:t>)</w:t>
      </w:r>
    </w:p>
    <w:p w14:paraId="6DEC2685" w14:textId="77777777" w:rsidR="00235476" w:rsidRDefault="00235476" w:rsidP="00235476">
      <w:pPr>
        <w:pStyle w:val="Step"/>
      </w:pPr>
      <w:r w:rsidRPr="00C95701">
        <w:rPr>
          <w:b/>
          <w:u w:val="single"/>
        </w:rPr>
        <w:t>Step</w:t>
      </w:r>
      <w:r w:rsidR="00CD1431">
        <w:rPr>
          <w:b/>
          <w:u w:val="single"/>
        </w:rPr>
        <w:t xml:space="preserve"> </w:t>
      </w:r>
      <w:r w:rsidR="00065F04">
        <w:rPr>
          <w:b/>
          <w:u w:val="single"/>
        </w:rPr>
        <w:t>5</w:t>
      </w:r>
      <w:r w:rsidRPr="00C95701">
        <w:t xml:space="preserve">:  </w:t>
      </w:r>
      <w:r w:rsidRPr="00C95701">
        <w:tab/>
      </w:r>
      <w:r w:rsidR="008D10F4">
        <w:t xml:space="preserve">The Actor selects the </w:t>
      </w:r>
      <w:r w:rsidR="00B30131" w:rsidRPr="00FD1A0D">
        <w:t>Prescription Track Delivery</w:t>
      </w:r>
      <w:r w:rsidR="00CB5465" w:rsidRPr="00FD1A0D">
        <w:t xml:space="preserve"> image/icon</w:t>
      </w:r>
      <w:r w:rsidR="00CB5465" w:rsidRPr="00CB5465">
        <w:t xml:space="preserve"> from the</w:t>
      </w:r>
      <w:r w:rsidR="00CB5465">
        <w:rPr>
          <w:b/>
        </w:rPr>
        <w:t xml:space="preserve"> </w:t>
      </w:r>
      <w:r w:rsidR="00CB5465" w:rsidRPr="00CB5465">
        <w:t>Pharmacy</w:t>
      </w:r>
      <w:r w:rsidR="007E4AA0" w:rsidRPr="00CB5465">
        <w:t xml:space="preserve"> landing page</w:t>
      </w:r>
      <w:r w:rsidR="007E4AA0">
        <w:rPr>
          <w:b/>
        </w:rPr>
        <w:t>.</w:t>
      </w:r>
      <w:r w:rsidR="00A2401D">
        <w:rPr>
          <w:b/>
        </w:rPr>
        <w:t xml:space="preserve">  </w:t>
      </w:r>
      <w:r w:rsidR="00A2401D" w:rsidRPr="00A2401D">
        <w:t>(See</w:t>
      </w:r>
      <w:r w:rsidR="00A2401D">
        <w:rPr>
          <w:b/>
        </w:rPr>
        <w:t xml:space="preserve"> </w:t>
      </w:r>
      <w:hyperlink w:anchor="Altflow_4_1" w:history="1">
        <w:r w:rsidR="00A2401D" w:rsidRPr="00A2401D">
          <w:rPr>
            <w:rStyle w:val="Hyperlink"/>
          </w:rPr>
          <w:t>Alternate Flow 4.1</w:t>
        </w:r>
      </w:hyperlink>
      <w:r w:rsidR="00A2401D" w:rsidRPr="00A2401D">
        <w:t>)</w:t>
      </w:r>
    </w:p>
    <w:p w14:paraId="178E9FF9" w14:textId="77777777" w:rsidR="00CD1431" w:rsidRPr="00A2401D" w:rsidRDefault="000C0DC0" w:rsidP="00235476">
      <w:pPr>
        <w:pStyle w:val="Step"/>
      </w:pPr>
      <w:r>
        <w:rPr>
          <w:b/>
          <w:u w:val="single"/>
        </w:rPr>
        <w:t xml:space="preserve">Step </w:t>
      </w:r>
      <w:r w:rsidR="00065F04">
        <w:rPr>
          <w:b/>
          <w:u w:val="single"/>
        </w:rPr>
        <w:t>6</w:t>
      </w:r>
      <w:r w:rsidR="00CD1431" w:rsidRPr="00CD1431">
        <w:t>:</w:t>
      </w:r>
      <w:r w:rsidR="00CD1431">
        <w:tab/>
        <w:t xml:space="preserve">The System displays the </w:t>
      </w:r>
      <w:r w:rsidR="00CD1431" w:rsidRPr="004D466C">
        <w:t>Prescription Tracking Summary page.</w:t>
      </w:r>
      <w:r w:rsidR="00CD1431">
        <w:t xml:space="preserve"> (</w:t>
      </w:r>
      <w:r w:rsidR="002F395D">
        <w:t>See</w:t>
      </w:r>
      <w:r w:rsidR="00DB6325">
        <w:t xml:space="preserve"> </w:t>
      </w:r>
      <w:hyperlink w:anchor="Appendix_D" w:history="1">
        <w:r w:rsidR="001B6483" w:rsidRPr="001B6483">
          <w:rPr>
            <w:rStyle w:val="Hyperlink"/>
            <w:b/>
          </w:rPr>
          <w:fldChar w:fldCharType="begin"/>
        </w:r>
        <w:r w:rsidR="001B6483" w:rsidRPr="001B6483">
          <w:rPr>
            <w:b/>
          </w:rPr>
          <w:instrText xml:space="preserve"> REF Appendix_D \h </w:instrText>
        </w:r>
        <w:r w:rsidR="001B6483">
          <w:rPr>
            <w:rStyle w:val="Hyperlink"/>
            <w:b/>
          </w:rPr>
          <w:instrText xml:space="preserve"> \* MERGEFORMAT </w:instrText>
        </w:r>
        <w:r w:rsidR="001B6483" w:rsidRPr="001B6483">
          <w:rPr>
            <w:rStyle w:val="Hyperlink"/>
            <w:b/>
          </w:rPr>
        </w:r>
        <w:r w:rsidR="001B6483" w:rsidRPr="001B6483">
          <w:rPr>
            <w:rStyle w:val="Hyperlink"/>
            <w:b/>
          </w:rPr>
          <w:fldChar w:fldCharType="separate"/>
        </w:r>
        <w:r w:rsidR="001B6483" w:rsidRPr="001B6483">
          <w:rPr>
            <w:b/>
            <w:color w:val="000000" w:themeColor="text1"/>
          </w:rPr>
          <w:t>Appendix D</w:t>
        </w:r>
        <w:r w:rsidR="001B6483" w:rsidRPr="001B6483">
          <w:rPr>
            <w:rStyle w:val="Hyperlink"/>
            <w:b/>
          </w:rPr>
          <w:fldChar w:fldCharType="end"/>
        </w:r>
      </w:hyperlink>
      <w:r w:rsidR="00CD1431">
        <w:t>)</w:t>
      </w:r>
    </w:p>
    <w:p w14:paraId="559BDD69" w14:textId="2EF3BF61" w:rsidR="00235476" w:rsidRPr="00E0242C" w:rsidRDefault="00235476" w:rsidP="00E0242C">
      <w:pPr>
        <w:pStyle w:val="Step"/>
      </w:pPr>
      <w:r w:rsidRPr="00C95701">
        <w:rPr>
          <w:b/>
          <w:u w:val="single"/>
        </w:rPr>
        <w:t>Step</w:t>
      </w:r>
      <w:r w:rsidR="000C0DC0">
        <w:rPr>
          <w:b/>
          <w:u w:val="single"/>
        </w:rPr>
        <w:t xml:space="preserve"> </w:t>
      </w:r>
      <w:r w:rsidR="00065F04">
        <w:rPr>
          <w:b/>
          <w:u w:val="single"/>
        </w:rPr>
        <w:t>7</w:t>
      </w:r>
      <w:r w:rsidRPr="00C95701">
        <w:rPr>
          <w:b/>
          <w:u w:val="single"/>
        </w:rPr>
        <w:t>:</w:t>
      </w:r>
      <w:r w:rsidRPr="00C95701">
        <w:t xml:space="preserve"> </w:t>
      </w:r>
      <w:r w:rsidRPr="00C95701">
        <w:tab/>
      </w:r>
      <w:r w:rsidR="00281A0A">
        <w:t xml:space="preserve">The system displays the following content under the introduction text:  </w:t>
      </w:r>
      <w:r w:rsidR="005477F0">
        <w:t>“</w:t>
      </w:r>
      <w:r w:rsidR="007117F7" w:rsidRPr="007117F7">
        <w:t xml:space="preserve">Subscribe to VA </w:t>
      </w:r>
      <w:r w:rsidR="00315628">
        <w:t>Rx</w:t>
      </w:r>
      <w:r w:rsidR="007117F7" w:rsidRPr="007117F7">
        <w:t xml:space="preserve"> shipment notifications on your </w:t>
      </w:r>
      <w:hyperlink r:id="rId21" w:history="1">
        <w:r w:rsidR="007117F7" w:rsidRPr="007117F7">
          <w:rPr>
            <w:rStyle w:val="Hyperlink"/>
          </w:rPr>
          <w:t>Profiles</w:t>
        </w:r>
      </w:hyperlink>
      <w:r w:rsidR="007117F7" w:rsidRPr="007117F7">
        <w:t xml:space="preserve"> page</w:t>
      </w:r>
      <w:r w:rsidR="002E7DC8" w:rsidRPr="002E7DC8">
        <w:t>.</w:t>
      </w:r>
      <w:r w:rsidR="00446C69">
        <w:t>”</w:t>
      </w:r>
      <w:r w:rsidR="002E7DC8" w:rsidRPr="002E7DC8">
        <w:t xml:space="preserve">  </w:t>
      </w:r>
      <w:r w:rsidR="001B6483">
        <w:t>(</w:t>
      </w:r>
      <w:r w:rsidR="002F395D">
        <w:t>See</w:t>
      </w:r>
      <w:r w:rsidR="00DB6325">
        <w:t xml:space="preserve"> </w:t>
      </w:r>
      <w:hyperlink w:anchor="Appendix_D" w:history="1">
        <w:r w:rsidR="001B6483" w:rsidRPr="001B6483">
          <w:rPr>
            <w:rStyle w:val="Hyperlink"/>
            <w:b/>
          </w:rPr>
          <w:fldChar w:fldCharType="begin"/>
        </w:r>
        <w:r w:rsidR="001B6483" w:rsidRPr="001B6483">
          <w:rPr>
            <w:b/>
          </w:rPr>
          <w:instrText xml:space="preserve"> REF Appendix_D \h </w:instrText>
        </w:r>
        <w:r w:rsidR="001B6483">
          <w:rPr>
            <w:rStyle w:val="Hyperlink"/>
            <w:b/>
          </w:rPr>
          <w:instrText xml:space="preserve"> \* MERGEFORMAT </w:instrText>
        </w:r>
        <w:r w:rsidR="001B6483" w:rsidRPr="001B6483">
          <w:rPr>
            <w:rStyle w:val="Hyperlink"/>
            <w:b/>
          </w:rPr>
        </w:r>
        <w:r w:rsidR="001B6483" w:rsidRPr="001B6483">
          <w:rPr>
            <w:rStyle w:val="Hyperlink"/>
            <w:b/>
          </w:rPr>
          <w:fldChar w:fldCharType="separate"/>
        </w:r>
        <w:r w:rsidR="001B6483" w:rsidRPr="001B6483">
          <w:rPr>
            <w:b/>
            <w:color w:val="000000" w:themeColor="text1"/>
          </w:rPr>
          <w:t>Appendix D</w:t>
        </w:r>
        <w:r w:rsidR="001B6483" w:rsidRPr="001B6483">
          <w:rPr>
            <w:rStyle w:val="Hyperlink"/>
            <w:b/>
          </w:rPr>
          <w:fldChar w:fldCharType="end"/>
        </w:r>
      </w:hyperlink>
      <w:r w:rsidR="001B6483">
        <w:t>)</w:t>
      </w:r>
    </w:p>
    <w:p w14:paraId="5789E9B2" w14:textId="77777777" w:rsidR="00281A0A" w:rsidRDefault="00281A0A" w:rsidP="008D10F4">
      <w:pPr>
        <w:pStyle w:val="Step"/>
      </w:pPr>
      <w:r>
        <w:rPr>
          <w:b/>
          <w:u w:val="single"/>
        </w:rPr>
        <w:t xml:space="preserve">Step </w:t>
      </w:r>
      <w:r w:rsidR="00065F04">
        <w:rPr>
          <w:b/>
          <w:u w:val="single"/>
        </w:rPr>
        <w:t>8</w:t>
      </w:r>
      <w:r>
        <w:rPr>
          <w:b/>
          <w:u w:val="single"/>
        </w:rPr>
        <w:t>:</w:t>
      </w:r>
      <w:r w:rsidRPr="00281A0A">
        <w:tab/>
        <w:t>The Actor selects the “</w:t>
      </w:r>
      <w:r w:rsidR="002F395D">
        <w:t>Profiles”</w:t>
      </w:r>
      <w:r w:rsidRPr="00281A0A">
        <w:t xml:space="preserve"> hyperlink</w:t>
      </w:r>
      <w:r w:rsidR="00D1269A">
        <w:t>.</w:t>
      </w:r>
    </w:p>
    <w:p w14:paraId="60D748B9" w14:textId="5801A662" w:rsidR="00CD0FEE" w:rsidRDefault="00863F3D" w:rsidP="00CD0FEE">
      <w:pPr>
        <w:pStyle w:val="Step"/>
        <w:rPr>
          <w:b/>
          <w:u w:val="single"/>
        </w:rPr>
      </w:pPr>
      <w:bookmarkStart w:id="13" w:name="Step10"/>
      <w:bookmarkStart w:id="14" w:name="basicflow3_1Step9"/>
      <w:r w:rsidRPr="00C95701">
        <w:rPr>
          <w:b/>
          <w:u w:val="single"/>
        </w:rPr>
        <w:t>Step</w:t>
      </w:r>
      <w:r>
        <w:rPr>
          <w:b/>
          <w:u w:val="single"/>
        </w:rPr>
        <w:t xml:space="preserve"> </w:t>
      </w:r>
      <w:bookmarkEnd w:id="13"/>
      <w:r w:rsidR="00065F04">
        <w:rPr>
          <w:b/>
          <w:u w:val="single"/>
        </w:rPr>
        <w:t>9</w:t>
      </w:r>
      <w:bookmarkEnd w:id="14"/>
      <w:r w:rsidRPr="00C95701">
        <w:rPr>
          <w:b/>
          <w:u w:val="single"/>
        </w:rPr>
        <w:t>:</w:t>
      </w:r>
      <w:r w:rsidRPr="00C95701">
        <w:t xml:space="preserve"> </w:t>
      </w:r>
      <w:r w:rsidRPr="00C95701">
        <w:tab/>
      </w:r>
      <w:r w:rsidRPr="00863F3D">
        <w:t xml:space="preserve">The System navigates the user to the MHV User Profile Page.  </w:t>
      </w:r>
      <w:r>
        <w:t>(</w:t>
      </w:r>
      <w:r w:rsidR="002F395D">
        <w:t>See</w:t>
      </w:r>
      <w:r w:rsidR="00DB6325">
        <w:t xml:space="preserve"> </w:t>
      </w:r>
      <w:hyperlink w:anchor="Appendix_E" w:history="1">
        <w:r w:rsidR="001B6483" w:rsidRPr="001B6483">
          <w:rPr>
            <w:rStyle w:val="Hyperlink"/>
            <w:b/>
          </w:rPr>
          <w:fldChar w:fldCharType="begin"/>
        </w:r>
        <w:r w:rsidR="001B6483" w:rsidRPr="001B6483">
          <w:rPr>
            <w:b/>
          </w:rPr>
          <w:instrText xml:space="preserve"> REF Appendix_E \h </w:instrText>
        </w:r>
        <w:r w:rsidR="001B6483">
          <w:rPr>
            <w:rStyle w:val="Hyperlink"/>
            <w:b/>
          </w:rPr>
          <w:instrText xml:space="preserve"> \* MERGEFORMAT </w:instrText>
        </w:r>
        <w:r w:rsidR="001B6483" w:rsidRPr="001B6483">
          <w:rPr>
            <w:rStyle w:val="Hyperlink"/>
            <w:b/>
          </w:rPr>
        </w:r>
        <w:r w:rsidR="001B6483" w:rsidRPr="001B6483">
          <w:rPr>
            <w:rStyle w:val="Hyperlink"/>
            <w:b/>
          </w:rPr>
          <w:fldChar w:fldCharType="separate"/>
        </w:r>
        <w:r w:rsidR="001B6483" w:rsidRPr="001B6483">
          <w:rPr>
            <w:b/>
            <w:color w:val="000000" w:themeColor="text1"/>
          </w:rPr>
          <w:t>Appendix E</w:t>
        </w:r>
        <w:r w:rsidR="001B6483" w:rsidRPr="001B6483">
          <w:rPr>
            <w:rStyle w:val="Hyperlink"/>
            <w:b/>
          </w:rPr>
          <w:fldChar w:fldCharType="end"/>
        </w:r>
      </w:hyperlink>
      <w:r>
        <w:t>)</w:t>
      </w:r>
      <w:r w:rsidR="00CD0FEE">
        <w:rPr>
          <w:sz w:val="24"/>
          <w:szCs w:val="24"/>
        </w:rPr>
        <w:t xml:space="preserve">  The section for “</w:t>
      </w:r>
      <w:r w:rsidR="002F395D" w:rsidRPr="00724EEA">
        <w:t>Subscribe</w:t>
      </w:r>
      <w:r w:rsidR="00CD0FEE" w:rsidRPr="00724EEA">
        <w:t xml:space="preserve"> to Email Notifications and Reminders” is listed after the Contact Information Section.  There is an available option for “</w:t>
      </w:r>
      <w:r w:rsidR="00315628" w:rsidRPr="00724EEA">
        <w:t>Rx</w:t>
      </w:r>
      <w:r w:rsidR="00CD0FEE" w:rsidRPr="00724EEA">
        <w:t xml:space="preserve"> Refill Shipment Notifications” with radio buttons to “Turn On” and “Turn Off” with the default selected as “Turn off”.  </w:t>
      </w:r>
      <w:r w:rsidR="002F395D" w:rsidRPr="00724EEA">
        <w:t>(Note to developer:  The greyed out sections listed in the mock up will not be coded and are only for reference of future functionality desired)</w:t>
      </w:r>
    </w:p>
    <w:p w14:paraId="3E0DD319" w14:textId="77777777" w:rsidR="00C44EA4" w:rsidRDefault="00C44EA4" w:rsidP="00C44EA4">
      <w:pPr>
        <w:pStyle w:val="Step"/>
        <w:rPr>
          <w:b/>
          <w:u w:val="single"/>
        </w:rPr>
      </w:pPr>
      <w:r w:rsidRPr="00C95701">
        <w:rPr>
          <w:b/>
          <w:u w:val="single"/>
        </w:rPr>
        <w:t>Step</w:t>
      </w:r>
      <w:r>
        <w:rPr>
          <w:b/>
          <w:u w:val="single"/>
        </w:rPr>
        <w:t xml:space="preserve"> </w:t>
      </w:r>
      <w:r w:rsidR="00065F04">
        <w:rPr>
          <w:b/>
          <w:u w:val="single"/>
        </w:rPr>
        <w:t>10</w:t>
      </w:r>
      <w:r w:rsidRPr="00C95701">
        <w:rPr>
          <w:b/>
          <w:u w:val="single"/>
        </w:rPr>
        <w:t>:</w:t>
      </w:r>
      <w:r w:rsidRPr="00C95701">
        <w:t xml:space="preserve"> </w:t>
      </w:r>
      <w:r w:rsidRPr="00C95701">
        <w:tab/>
      </w:r>
      <w:r>
        <w:t xml:space="preserve">The </w:t>
      </w:r>
      <w:r w:rsidRPr="004D466C">
        <w:t xml:space="preserve">Actor enters an email address in the </w:t>
      </w:r>
      <w:r w:rsidR="00A57413" w:rsidRPr="004D466C">
        <w:t>Email text</w:t>
      </w:r>
      <w:r w:rsidRPr="004D466C">
        <w:t xml:space="preserve"> </w:t>
      </w:r>
      <w:r w:rsidR="00A57413" w:rsidRPr="004D466C">
        <w:t>box and</w:t>
      </w:r>
      <w:r w:rsidRPr="004D466C">
        <w:t xml:space="preserve"> re-enters the email address in the </w:t>
      </w:r>
      <w:r w:rsidR="00AD6D6A">
        <w:t>“</w:t>
      </w:r>
      <w:r w:rsidR="006B7668">
        <w:t>Confirm</w:t>
      </w:r>
      <w:r w:rsidR="00AD6D6A">
        <w:t xml:space="preserve"> Email”</w:t>
      </w:r>
      <w:r w:rsidR="00A57413" w:rsidRPr="004D466C">
        <w:t xml:space="preserve"> text</w:t>
      </w:r>
      <w:r>
        <w:t xml:space="preserve"> box.</w:t>
      </w:r>
      <w:r w:rsidR="00246D93" w:rsidRPr="00246D93">
        <w:rPr>
          <w:szCs w:val="24"/>
        </w:rPr>
        <w:t xml:space="preserve"> </w:t>
      </w:r>
      <w:r w:rsidR="00446C69" w:rsidRPr="00E57CA5">
        <w:t>(</w:t>
      </w:r>
      <w:hyperlink w:anchor="Verify_email_6_1_1" w:history="1">
        <w:r w:rsidR="00446C69" w:rsidRPr="00E57CA5">
          <w:t xml:space="preserve">See Special Requirements in Section </w:t>
        </w:r>
        <w:r w:rsidR="00446C69" w:rsidRPr="00E57CA5">
          <w:rPr>
            <w:b/>
          </w:rPr>
          <w:fldChar w:fldCharType="begin"/>
        </w:r>
        <w:r w:rsidR="00446C69" w:rsidRPr="00E57CA5">
          <w:rPr>
            <w:b/>
          </w:rPr>
          <w:instrText xml:space="preserve"> REF special_req \r \h  \* MERGEFORMAT </w:instrText>
        </w:r>
        <w:r w:rsidR="00446C69" w:rsidRPr="00E57CA5">
          <w:rPr>
            <w:b/>
          </w:rPr>
        </w:r>
        <w:r w:rsidR="00446C69" w:rsidRPr="00E57CA5">
          <w:rPr>
            <w:b/>
          </w:rPr>
          <w:fldChar w:fldCharType="separate"/>
        </w:r>
        <w:r w:rsidR="00446C69" w:rsidRPr="00E57CA5">
          <w:rPr>
            <w:b/>
          </w:rPr>
          <w:t>6</w:t>
        </w:r>
        <w:r w:rsidR="00446C69" w:rsidRPr="00E57CA5">
          <w:rPr>
            <w:b/>
          </w:rPr>
          <w:fldChar w:fldCharType="end"/>
        </w:r>
        <w:r w:rsidR="00446C69">
          <w:t xml:space="preserve"> and </w:t>
        </w:r>
        <w:r w:rsidR="00446C69" w:rsidRPr="00E57CA5">
          <w:rPr>
            <w:b/>
          </w:rPr>
          <w:fldChar w:fldCharType="begin"/>
        </w:r>
        <w:r w:rsidR="00446C69" w:rsidRPr="00E57CA5">
          <w:rPr>
            <w:b/>
          </w:rPr>
          <w:instrText xml:space="preserve"> REF Verify_email_6_1_1 \r \h  \* MERGEFORMAT </w:instrText>
        </w:r>
        <w:r w:rsidR="00446C69" w:rsidRPr="00E57CA5">
          <w:rPr>
            <w:b/>
          </w:rPr>
        </w:r>
        <w:r w:rsidR="00446C69" w:rsidRPr="00E57CA5">
          <w:rPr>
            <w:b/>
          </w:rPr>
          <w:fldChar w:fldCharType="separate"/>
        </w:r>
        <w:r w:rsidR="00446C69" w:rsidRPr="00E57CA5">
          <w:rPr>
            <w:b/>
          </w:rPr>
          <w:t>6.1.1</w:t>
        </w:r>
        <w:r w:rsidR="00446C69" w:rsidRPr="00E57CA5">
          <w:rPr>
            <w:b/>
          </w:rPr>
          <w:fldChar w:fldCharType="end"/>
        </w:r>
        <w:r w:rsidR="00446C69">
          <w:rPr>
            <w:b/>
          </w:rPr>
          <w:t xml:space="preserve"> </w:t>
        </w:r>
        <w:r w:rsidR="00446C69" w:rsidRPr="00E57CA5">
          <w:fldChar w:fldCharType="begin"/>
        </w:r>
        <w:r w:rsidR="00446C69" w:rsidRPr="00E57CA5">
          <w:instrText xml:space="preserve"> REF Verify_email_6_1_1 \h  \* MERGEFORMAT </w:instrText>
        </w:r>
        <w:r w:rsidR="00446C69" w:rsidRPr="00E57CA5">
          <w:fldChar w:fldCharType="separate"/>
        </w:r>
        <w:r w:rsidR="00446C69" w:rsidRPr="00E57CA5">
          <w:t>Verification for Email and Email Confirmation</w:t>
        </w:r>
        <w:r w:rsidR="00446C69">
          <w:t>)</w:t>
        </w:r>
        <w:r w:rsidR="00446C69" w:rsidRPr="00E57CA5">
          <w:fldChar w:fldCharType="end"/>
        </w:r>
      </w:hyperlink>
      <w:r w:rsidR="00246D93" w:rsidRPr="00246D93">
        <w:t>.</w:t>
      </w:r>
    </w:p>
    <w:p w14:paraId="33684385" w14:textId="5258D5A4" w:rsidR="00A842D2" w:rsidRDefault="00863F3D" w:rsidP="005477F0">
      <w:pPr>
        <w:pStyle w:val="Step"/>
      </w:pPr>
      <w:r>
        <w:rPr>
          <w:b/>
          <w:u w:val="single"/>
        </w:rPr>
        <w:t xml:space="preserve">Step </w:t>
      </w:r>
      <w:r w:rsidR="00065F04">
        <w:rPr>
          <w:b/>
          <w:u w:val="single"/>
        </w:rPr>
        <w:t>11</w:t>
      </w:r>
      <w:r w:rsidRPr="00DB29EB">
        <w:rPr>
          <w:b/>
          <w:u w:val="single"/>
        </w:rPr>
        <w:t>:</w:t>
      </w:r>
      <w:r w:rsidRPr="00DB29EB">
        <w:rPr>
          <w:b/>
        </w:rPr>
        <w:t xml:space="preserve"> </w:t>
      </w:r>
      <w:r>
        <w:rPr>
          <w:b/>
        </w:rPr>
        <w:tab/>
      </w:r>
      <w:r w:rsidR="00532745" w:rsidRPr="001311B0">
        <w:t xml:space="preserve">The Actor selects the </w:t>
      </w:r>
      <w:r w:rsidR="00D957F9">
        <w:t>“Turn On”</w:t>
      </w:r>
      <w:r w:rsidR="00D957F9" w:rsidRPr="001311B0">
        <w:t xml:space="preserve"> </w:t>
      </w:r>
      <w:r w:rsidR="00532745" w:rsidRPr="001311B0">
        <w:t xml:space="preserve">radio button for </w:t>
      </w:r>
      <w:r w:rsidR="00315628">
        <w:t>R</w:t>
      </w:r>
      <w:r w:rsidR="00960A91">
        <w:t>x</w:t>
      </w:r>
      <w:r w:rsidR="00532745" w:rsidRPr="001311B0">
        <w:t xml:space="preserve"> Tracker Notifications.</w:t>
      </w:r>
      <w:r w:rsidR="00A842D2">
        <w:t xml:space="preserve">  </w:t>
      </w:r>
    </w:p>
    <w:p w14:paraId="41F30C33" w14:textId="77777777" w:rsidR="00C40994" w:rsidRPr="00A842D2" w:rsidRDefault="00A842D2" w:rsidP="00995004">
      <w:pPr>
        <w:pStyle w:val="Step"/>
        <w:numPr>
          <w:ilvl w:val="0"/>
          <w:numId w:val="26"/>
        </w:numPr>
      </w:pPr>
      <w:r>
        <w:t xml:space="preserve">Default will be </w:t>
      </w:r>
      <w:r w:rsidR="00D957F9">
        <w:t>”Turn Off”</w:t>
      </w:r>
    </w:p>
    <w:p w14:paraId="2427D3ED" w14:textId="77777777" w:rsidR="00C44EA4" w:rsidRDefault="00C44EA4" w:rsidP="00C44EA4">
      <w:pPr>
        <w:pStyle w:val="Step"/>
      </w:pPr>
      <w:r>
        <w:rPr>
          <w:b/>
          <w:u w:val="single"/>
        </w:rPr>
        <w:t xml:space="preserve">Step </w:t>
      </w:r>
      <w:r w:rsidR="00065F04">
        <w:rPr>
          <w:b/>
          <w:u w:val="single"/>
        </w:rPr>
        <w:t>12</w:t>
      </w:r>
      <w:r w:rsidRPr="00DB29EB">
        <w:rPr>
          <w:b/>
          <w:u w:val="single"/>
        </w:rPr>
        <w:t>:</w:t>
      </w:r>
      <w:r w:rsidRPr="00DB29EB">
        <w:rPr>
          <w:b/>
        </w:rPr>
        <w:t xml:space="preserve"> </w:t>
      </w:r>
      <w:r>
        <w:rPr>
          <w:b/>
        </w:rPr>
        <w:tab/>
      </w:r>
      <w:r w:rsidRPr="004D466C">
        <w:t>The Actor selects Save</w:t>
      </w:r>
      <w:r>
        <w:t>.</w:t>
      </w:r>
    </w:p>
    <w:p w14:paraId="26F9E4F2" w14:textId="1E923D04" w:rsidR="00C44EA4" w:rsidRDefault="00C44EA4" w:rsidP="00C44EA4">
      <w:pPr>
        <w:pStyle w:val="Step"/>
      </w:pPr>
      <w:r w:rsidRPr="000C7259">
        <w:rPr>
          <w:b/>
          <w:u w:val="single"/>
        </w:rPr>
        <w:t xml:space="preserve">Step </w:t>
      </w:r>
      <w:r w:rsidR="00065F04" w:rsidRPr="000C7259">
        <w:rPr>
          <w:b/>
          <w:u w:val="single"/>
        </w:rPr>
        <w:t>13</w:t>
      </w:r>
      <w:r w:rsidRPr="000C7259">
        <w:rPr>
          <w:b/>
          <w:u w:val="single"/>
        </w:rPr>
        <w:t>:</w:t>
      </w:r>
      <w:r w:rsidRPr="000C7259">
        <w:rPr>
          <w:b/>
        </w:rPr>
        <w:t xml:space="preserve"> </w:t>
      </w:r>
      <w:r w:rsidRPr="000C7259">
        <w:rPr>
          <w:b/>
        </w:rPr>
        <w:tab/>
      </w:r>
      <w:r w:rsidRPr="000C7259">
        <w:t xml:space="preserve">The System will verify that a properly formatted email address is listed in the Contact Information section of the MHV User Profile any time a subscription to an email reminder is selected. </w:t>
      </w:r>
      <w:r w:rsidR="004E76DF" w:rsidRPr="000C7259">
        <w:t xml:space="preserve">(Existing Functionality) </w:t>
      </w:r>
    </w:p>
    <w:p w14:paraId="5BD0D415" w14:textId="6B3B7447" w:rsidR="00C44EA4" w:rsidRDefault="00C44EA4" w:rsidP="00C44EA4">
      <w:pPr>
        <w:pStyle w:val="Step"/>
      </w:pPr>
      <w:r w:rsidRPr="00C44EA4">
        <w:rPr>
          <w:b/>
          <w:u w:val="single"/>
        </w:rPr>
        <w:t xml:space="preserve">Step </w:t>
      </w:r>
      <w:r w:rsidR="00065F04">
        <w:rPr>
          <w:b/>
          <w:u w:val="single"/>
        </w:rPr>
        <w:t>14</w:t>
      </w:r>
      <w:r w:rsidRPr="00C44EA4">
        <w:rPr>
          <w:b/>
          <w:u w:val="single"/>
        </w:rPr>
        <w:t>:</w:t>
      </w:r>
      <w:r w:rsidRPr="00C44EA4">
        <w:rPr>
          <w:b/>
        </w:rPr>
        <w:t xml:space="preserve"> </w:t>
      </w:r>
      <w:r w:rsidRPr="00C44EA4">
        <w:rPr>
          <w:b/>
        </w:rPr>
        <w:tab/>
      </w:r>
      <w:r w:rsidR="001311B0">
        <w:t>T</w:t>
      </w:r>
      <w:r w:rsidRPr="004D466C">
        <w:t>he S</w:t>
      </w:r>
      <w:r>
        <w:t xml:space="preserve">ystem </w:t>
      </w:r>
      <w:r w:rsidR="001311B0">
        <w:t xml:space="preserve">will </w:t>
      </w:r>
      <w:r>
        <w:t>verif</w:t>
      </w:r>
      <w:r w:rsidR="001311B0">
        <w:t>y</w:t>
      </w:r>
      <w:r>
        <w:t xml:space="preserve"> that </w:t>
      </w:r>
      <w:r w:rsidR="001311B0">
        <w:t xml:space="preserve">the </w:t>
      </w:r>
      <w:r>
        <w:t xml:space="preserve">address in the Email box and Confirmation email box match. </w:t>
      </w:r>
      <w:r w:rsidR="00446C69" w:rsidRPr="00E57CA5">
        <w:t>(</w:t>
      </w:r>
      <w:hyperlink w:anchor="Verify_email_6_1_1" w:history="1">
        <w:r w:rsidR="00446C69" w:rsidRPr="00E57CA5">
          <w:t xml:space="preserve">See Special Requirements in Section </w:t>
        </w:r>
        <w:r w:rsidR="00446C69" w:rsidRPr="00E57CA5">
          <w:rPr>
            <w:b/>
          </w:rPr>
          <w:fldChar w:fldCharType="begin"/>
        </w:r>
        <w:r w:rsidR="00446C69" w:rsidRPr="00E57CA5">
          <w:rPr>
            <w:b/>
          </w:rPr>
          <w:instrText xml:space="preserve"> REF special_req \r \h  \* MERGEFORMAT </w:instrText>
        </w:r>
        <w:r w:rsidR="00446C69" w:rsidRPr="00E57CA5">
          <w:rPr>
            <w:b/>
          </w:rPr>
        </w:r>
        <w:r w:rsidR="00446C69" w:rsidRPr="00E57CA5">
          <w:rPr>
            <w:b/>
          </w:rPr>
          <w:fldChar w:fldCharType="separate"/>
        </w:r>
        <w:r w:rsidR="00446C69" w:rsidRPr="00E57CA5">
          <w:rPr>
            <w:b/>
          </w:rPr>
          <w:t>6</w:t>
        </w:r>
        <w:r w:rsidR="00446C69" w:rsidRPr="00E57CA5">
          <w:rPr>
            <w:b/>
          </w:rPr>
          <w:fldChar w:fldCharType="end"/>
        </w:r>
        <w:r w:rsidR="00446C69">
          <w:t xml:space="preserve"> and </w:t>
        </w:r>
        <w:r w:rsidR="00446C69" w:rsidRPr="00E57CA5">
          <w:rPr>
            <w:b/>
          </w:rPr>
          <w:fldChar w:fldCharType="begin"/>
        </w:r>
        <w:r w:rsidR="00446C69" w:rsidRPr="00E57CA5">
          <w:rPr>
            <w:b/>
          </w:rPr>
          <w:instrText xml:space="preserve"> REF Verify_email_6_1_1 \r \h  \* MERGEFORMAT </w:instrText>
        </w:r>
        <w:r w:rsidR="00446C69" w:rsidRPr="00E57CA5">
          <w:rPr>
            <w:b/>
          </w:rPr>
        </w:r>
        <w:r w:rsidR="00446C69" w:rsidRPr="00E57CA5">
          <w:rPr>
            <w:b/>
          </w:rPr>
          <w:fldChar w:fldCharType="separate"/>
        </w:r>
        <w:r w:rsidR="00446C69" w:rsidRPr="00E57CA5">
          <w:rPr>
            <w:b/>
          </w:rPr>
          <w:t>6.1.1</w:t>
        </w:r>
        <w:r w:rsidR="00446C69" w:rsidRPr="00E57CA5">
          <w:rPr>
            <w:b/>
          </w:rPr>
          <w:fldChar w:fldCharType="end"/>
        </w:r>
        <w:r w:rsidR="00446C69">
          <w:rPr>
            <w:b/>
          </w:rPr>
          <w:t xml:space="preserve"> </w:t>
        </w:r>
        <w:r w:rsidR="00446C69" w:rsidRPr="00E57CA5">
          <w:fldChar w:fldCharType="begin"/>
        </w:r>
        <w:r w:rsidR="00446C69" w:rsidRPr="00E57CA5">
          <w:instrText xml:space="preserve"> REF Verify_email_6_1_1 \h  \* MERGEFORMAT </w:instrText>
        </w:r>
        <w:r w:rsidR="00446C69" w:rsidRPr="00E57CA5">
          <w:fldChar w:fldCharType="separate"/>
        </w:r>
        <w:r w:rsidR="00446C69" w:rsidRPr="00E57CA5">
          <w:t>Verification for Email and Email Confirmation</w:t>
        </w:r>
        <w:r w:rsidR="00446C69">
          <w:t>)</w:t>
        </w:r>
        <w:r w:rsidR="00446C69" w:rsidRPr="00E57CA5">
          <w:fldChar w:fldCharType="end"/>
        </w:r>
      </w:hyperlink>
      <w:r w:rsidR="00446C69" w:rsidRPr="00246D93">
        <w:t>.</w:t>
      </w:r>
      <w:r w:rsidR="00446C69" w:rsidDel="00446C69">
        <w:t xml:space="preserve"> </w:t>
      </w:r>
      <w:r w:rsidR="009155E4">
        <w:t xml:space="preserve">(See Alternative Flow </w:t>
      </w:r>
      <w:hyperlink w:anchor="Altflow_4_2" w:history="1">
        <w:r w:rsidR="009155E4" w:rsidRPr="006941ED">
          <w:rPr>
            <w:rStyle w:val="Hyperlink"/>
            <w:b/>
          </w:rPr>
          <w:fldChar w:fldCharType="begin"/>
        </w:r>
        <w:r w:rsidR="009155E4" w:rsidRPr="006941ED">
          <w:rPr>
            <w:b/>
          </w:rPr>
          <w:instrText xml:space="preserve"> REF Altflow_4_3 \r \h </w:instrText>
        </w:r>
        <w:r w:rsidR="009155E4">
          <w:rPr>
            <w:rStyle w:val="Hyperlink"/>
            <w:b/>
          </w:rPr>
          <w:instrText xml:space="preserve"> \* MERGEFORMAT </w:instrText>
        </w:r>
        <w:r w:rsidR="009155E4" w:rsidRPr="006941ED">
          <w:rPr>
            <w:rStyle w:val="Hyperlink"/>
            <w:b/>
          </w:rPr>
        </w:r>
        <w:r w:rsidR="009155E4" w:rsidRPr="006941ED">
          <w:rPr>
            <w:rStyle w:val="Hyperlink"/>
            <w:b/>
          </w:rPr>
          <w:fldChar w:fldCharType="separate"/>
        </w:r>
        <w:r w:rsidR="009155E4" w:rsidRPr="006941ED">
          <w:rPr>
            <w:b/>
          </w:rPr>
          <w:t>4.3</w:t>
        </w:r>
        <w:r w:rsidR="009155E4" w:rsidRPr="006941ED">
          <w:rPr>
            <w:rStyle w:val="Hyperlink"/>
            <w:b/>
          </w:rPr>
          <w:fldChar w:fldCharType="end"/>
        </w:r>
      </w:hyperlink>
      <w:r w:rsidR="009155E4" w:rsidRPr="006941ED">
        <w:rPr>
          <w:rStyle w:val="Hyperlink"/>
          <w:u w:val="none"/>
        </w:rPr>
        <w:t xml:space="preserve"> </w:t>
      </w:r>
      <w:r w:rsidR="009155E4" w:rsidRPr="00FD1A0D">
        <w:t>if the email address is missing</w:t>
      </w:r>
      <w:r w:rsidR="009155E4">
        <w:t>).</w:t>
      </w:r>
    </w:p>
    <w:p w14:paraId="7564FDFF" w14:textId="77777777" w:rsidR="00C40994" w:rsidRPr="00C95701" w:rsidRDefault="00C40994" w:rsidP="00C40994">
      <w:pPr>
        <w:pStyle w:val="Step"/>
        <w:rPr>
          <w:b/>
          <w:u w:val="single"/>
        </w:rPr>
      </w:pPr>
      <w:r w:rsidRPr="00C95701">
        <w:rPr>
          <w:b/>
          <w:u w:val="single"/>
        </w:rPr>
        <w:t>Step</w:t>
      </w:r>
      <w:r>
        <w:rPr>
          <w:b/>
          <w:u w:val="single"/>
        </w:rPr>
        <w:t xml:space="preserve"> </w:t>
      </w:r>
      <w:r w:rsidR="00065F04">
        <w:rPr>
          <w:b/>
          <w:u w:val="single"/>
        </w:rPr>
        <w:t>15</w:t>
      </w:r>
      <w:r w:rsidRPr="00C95701">
        <w:rPr>
          <w:b/>
          <w:u w:val="single"/>
        </w:rPr>
        <w:t>:</w:t>
      </w:r>
      <w:r w:rsidRPr="00C95701">
        <w:t xml:space="preserve"> </w:t>
      </w:r>
      <w:r w:rsidRPr="00C95701">
        <w:tab/>
        <w:t xml:space="preserve">The </w:t>
      </w:r>
      <w:r>
        <w:t xml:space="preserve">System displays the </w:t>
      </w:r>
      <w:r w:rsidR="00A57413">
        <w:t>message “Your</w:t>
      </w:r>
      <w:r>
        <w:t xml:space="preserve"> information has been successfully saved.” (</w:t>
      </w:r>
      <w:r w:rsidRPr="001B6483">
        <w:t>Existing Functionality</w:t>
      </w:r>
      <w:r>
        <w:t>)</w:t>
      </w:r>
      <w:r w:rsidR="001B6483">
        <w:t xml:space="preserve"> (See </w:t>
      </w:r>
      <w:r w:rsidR="001B6483" w:rsidRPr="001B6483">
        <w:rPr>
          <w:b/>
        </w:rPr>
        <w:fldChar w:fldCharType="begin"/>
      </w:r>
      <w:r w:rsidR="001B6483" w:rsidRPr="001B6483">
        <w:rPr>
          <w:b/>
        </w:rPr>
        <w:instrText xml:space="preserve"> REF Appendix_I \h </w:instrText>
      </w:r>
      <w:r w:rsidR="001B6483">
        <w:rPr>
          <w:b/>
        </w:rPr>
        <w:instrText xml:space="preserve"> \* MERGEFORMAT </w:instrText>
      </w:r>
      <w:r w:rsidR="001B6483" w:rsidRPr="001B6483">
        <w:rPr>
          <w:b/>
        </w:rPr>
      </w:r>
      <w:r w:rsidR="001B6483" w:rsidRPr="001B6483">
        <w:rPr>
          <w:b/>
        </w:rPr>
        <w:fldChar w:fldCharType="separate"/>
      </w:r>
      <w:r w:rsidR="001B6483" w:rsidRPr="001B6483">
        <w:rPr>
          <w:b/>
          <w:color w:val="000000" w:themeColor="text1"/>
        </w:rPr>
        <w:t>Appendix I</w:t>
      </w:r>
      <w:r w:rsidR="001B6483" w:rsidRPr="001B6483">
        <w:rPr>
          <w:b/>
        </w:rPr>
        <w:fldChar w:fldCharType="end"/>
      </w:r>
      <w:r w:rsidR="001B6483">
        <w:t>)</w:t>
      </w:r>
    </w:p>
    <w:p w14:paraId="687473D1" w14:textId="417679ED" w:rsidR="00CB3F00" w:rsidRPr="00C95701" w:rsidRDefault="00C40994" w:rsidP="00CB3F00">
      <w:pPr>
        <w:pStyle w:val="Step"/>
      </w:pPr>
      <w:r w:rsidRPr="00C95701">
        <w:rPr>
          <w:b/>
          <w:u w:val="single"/>
        </w:rPr>
        <w:lastRenderedPageBreak/>
        <w:t>Step</w:t>
      </w:r>
      <w:r>
        <w:rPr>
          <w:b/>
          <w:u w:val="single"/>
        </w:rPr>
        <w:t xml:space="preserve"> </w:t>
      </w:r>
      <w:r w:rsidR="00065F04">
        <w:rPr>
          <w:b/>
          <w:u w:val="single"/>
        </w:rPr>
        <w:t>16</w:t>
      </w:r>
      <w:r w:rsidRPr="00C95701">
        <w:rPr>
          <w:b/>
          <w:u w:val="single"/>
        </w:rPr>
        <w:t>:</w:t>
      </w:r>
      <w:r w:rsidRPr="00C95701">
        <w:t xml:space="preserve"> </w:t>
      </w:r>
      <w:r w:rsidRPr="00C95701">
        <w:tab/>
      </w:r>
      <w:r>
        <w:t xml:space="preserve">The System </w:t>
      </w:r>
      <w:r w:rsidR="00DF0836">
        <w:t xml:space="preserve">captures </w:t>
      </w:r>
      <w:r w:rsidR="00D964B0">
        <w:t>an Account Activity Log</w:t>
      </w:r>
      <w:r w:rsidR="00CB3F00">
        <w:t xml:space="preserve"> (AAL)</w:t>
      </w:r>
      <w:r w:rsidR="00CB3F00" w:rsidRPr="00CB3F00">
        <w:rPr>
          <w:b/>
          <w:u w:val="single"/>
        </w:rPr>
        <w:t xml:space="preserve"> </w:t>
      </w:r>
      <w:r w:rsidR="00CB3F00" w:rsidRPr="004A4583">
        <w:rPr>
          <w:b/>
          <w:u w:val="single"/>
        </w:rPr>
        <w:t>Step 1:</w:t>
      </w:r>
      <w:r w:rsidR="00CB3F00" w:rsidRPr="004A4583">
        <w:tab/>
      </w:r>
      <w:r w:rsidR="00CB3F00">
        <w:t>The Actor logs into My Health</w:t>
      </w:r>
      <w:r w:rsidR="00CB3F00" w:rsidRPr="00724EEA">
        <w:rPr>
          <w:b/>
          <w:i/>
        </w:rPr>
        <w:t>e</w:t>
      </w:r>
      <w:r w:rsidR="00CB3F00">
        <w:t>Vet Portal.</w:t>
      </w:r>
      <w:r w:rsidR="00CB3F00" w:rsidRPr="00C95701">
        <w:t xml:space="preserve"> </w:t>
      </w:r>
      <w:r w:rsidR="00CB3F00">
        <w:t xml:space="preserve">(See Alternative Flow </w:t>
      </w:r>
      <w:r w:rsidR="00CB3F00">
        <w:rPr>
          <w:highlight w:val="yellow"/>
        </w:rPr>
        <w:fldChar w:fldCharType="begin"/>
      </w:r>
      <w:r w:rsidR="00CB3F00">
        <w:instrText xml:space="preserve"> REF AltFlow_4_6Register \r \h </w:instrText>
      </w:r>
      <w:r w:rsidR="00CB3F00">
        <w:rPr>
          <w:highlight w:val="yellow"/>
        </w:rPr>
      </w:r>
      <w:r w:rsidR="00CB3F00">
        <w:rPr>
          <w:highlight w:val="yellow"/>
        </w:rPr>
        <w:fldChar w:fldCharType="separate"/>
      </w:r>
      <w:r w:rsidR="00CB3F00">
        <w:t>4.6</w:t>
      </w:r>
      <w:r w:rsidR="00CB3F00">
        <w:rPr>
          <w:highlight w:val="yellow"/>
        </w:rPr>
        <w:fldChar w:fldCharType="end"/>
      </w:r>
      <w:r w:rsidR="00CB3F00">
        <w:t xml:space="preserve"> for users who register for a MHV account)</w:t>
      </w:r>
    </w:p>
    <w:p w14:paraId="568C1083" w14:textId="77777777" w:rsidR="00CB3F00" w:rsidRDefault="00CB3F00" w:rsidP="00CB3F00">
      <w:pPr>
        <w:pStyle w:val="Step"/>
      </w:pPr>
      <w:r w:rsidRPr="00C95701">
        <w:rPr>
          <w:b/>
          <w:u w:val="single"/>
        </w:rPr>
        <w:t>Step</w:t>
      </w:r>
      <w:r>
        <w:rPr>
          <w:b/>
          <w:u w:val="single"/>
        </w:rPr>
        <w:t xml:space="preserve"> 2</w:t>
      </w:r>
      <w:r w:rsidRPr="00C95701">
        <w:rPr>
          <w:b/>
          <w:u w:val="single"/>
        </w:rPr>
        <w:t>:</w:t>
      </w:r>
      <w:r>
        <w:t xml:space="preserve">  </w:t>
      </w:r>
      <w:r>
        <w:tab/>
        <w:t>The S</w:t>
      </w:r>
      <w:r w:rsidRPr="00C95701">
        <w:t>ystem shall display the MHV home page.</w:t>
      </w:r>
    </w:p>
    <w:p w14:paraId="56624788" w14:textId="77777777" w:rsidR="00CB3F00" w:rsidRDefault="00CB3F00" w:rsidP="00CB3F00">
      <w:pPr>
        <w:pStyle w:val="Step"/>
      </w:pPr>
      <w:r>
        <w:rPr>
          <w:b/>
          <w:u w:val="single"/>
        </w:rPr>
        <w:t>Step 3:</w:t>
      </w:r>
      <w:r>
        <w:t xml:space="preserve"> </w:t>
      </w:r>
      <w:r>
        <w:tab/>
        <w:t xml:space="preserve">The Actor selects the </w:t>
      </w:r>
      <w:r w:rsidRPr="004D466C">
        <w:t>Pharmacy</w:t>
      </w:r>
      <w:r>
        <w:t xml:space="preserve"> tab. </w:t>
      </w:r>
    </w:p>
    <w:p w14:paraId="135F135C" w14:textId="77777777" w:rsidR="00CB3F00" w:rsidRPr="00C95701" w:rsidRDefault="00CB3F00" w:rsidP="00CB3F00">
      <w:pPr>
        <w:pStyle w:val="Step"/>
      </w:pPr>
      <w:r w:rsidRPr="00C95701">
        <w:rPr>
          <w:b/>
          <w:u w:val="single"/>
        </w:rPr>
        <w:t>Step</w:t>
      </w:r>
      <w:r>
        <w:rPr>
          <w:b/>
          <w:u w:val="single"/>
        </w:rPr>
        <w:t xml:space="preserve"> 4</w:t>
      </w:r>
      <w:r w:rsidRPr="00C95701">
        <w:rPr>
          <w:b/>
          <w:u w:val="single"/>
        </w:rPr>
        <w:t>:</w:t>
      </w:r>
      <w:r w:rsidRPr="00C95701">
        <w:t xml:space="preserve"> </w:t>
      </w:r>
      <w:r w:rsidRPr="00C95701">
        <w:tab/>
        <w:t xml:space="preserve">The </w:t>
      </w:r>
      <w:r>
        <w:t xml:space="preserve">System shall display the </w:t>
      </w:r>
      <w:r w:rsidRPr="004D466C">
        <w:t>Pharmacy landing page</w:t>
      </w:r>
      <w:r>
        <w:t xml:space="preserve">.  (See </w:t>
      </w:r>
      <w:r w:rsidRPr="001B6483">
        <w:rPr>
          <w:b/>
        </w:rPr>
        <w:fldChar w:fldCharType="begin"/>
      </w:r>
      <w:r w:rsidRPr="001B6483">
        <w:rPr>
          <w:b/>
        </w:rPr>
        <w:instrText xml:space="preserve"> REF Appendix_C \h </w:instrText>
      </w:r>
      <w:r>
        <w:rPr>
          <w:b/>
        </w:rPr>
        <w:instrText xml:space="preserve"> \* MERGEFORMAT </w:instrText>
      </w:r>
      <w:r w:rsidRPr="001B6483">
        <w:rPr>
          <w:b/>
        </w:rPr>
      </w:r>
      <w:r w:rsidRPr="001B6483">
        <w:rPr>
          <w:b/>
        </w:rPr>
        <w:fldChar w:fldCharType="separate"/>
      </w:r>
      <w:r w:rsidRPr="001B6483">
        <w:rPr>
          <w:b/>
        </w:rPr>
        <w:t>Appendix C</w:t>
      </w:r>
      <w:r w:rsidRPr="001B6483">
        <w:rPr>
          <w:b/>
        </w:rPr>
        <w:fldChar w:fldCharType="end"/>
      </w:r>
      <w:r>
        <w:t>)</w:t>
      </w:r>
    </w:p>
    <w:p w14:paraId="3E710DB5" w14:textId="67B3669D" w:rsidR="00C40994" w:rsidRDefault="00D964B0" w:rsidP="00C40994">
      <w:pPr>
        <w:pStyle w:val="Step"/>
      </w:pPr>
      <w:r>
        <w:t xml:space="preserve"> entry for </w:t>
      </w:r>
      <w:r w:rsidR="00DF0836">
        <w:t>the User Profile Update</w:t>
      </w:r>
      <w:r>
        <w:t>s</w:t>
      </w:r>
      <w:r w:rsidR="00DF0836">
        <w:t xml:space="preserve"> </w:t>
      </w:r>
      <w:r>
        <w:t xml:space="preserve">as shown in </w:t>
      </w:r>
      <w:r w:rsidR="001B6483">
        <w:t xml:space="preserve">Row </w:t>
      </w:r>
      <w:r w:rsidR="001B6483" w:rsidRPr="001B6483">
        <w:rPr>
          <w:b/>
        </w:rPr>
        <w:fldChar w:fldCharType="begin"/>
      </w:r>
      <w:r w:rsidR="001B6483" w:rsidRPr="001B6483">
        <w:rPr>
          <w:b/>
        </w:rPr>
        <w:instrText xml:space="preserve"> REF row1 \h </w:instrText>
      </w:r>
      <w:r w:rsidR="001B6483">
        <w:rPr>
          <w:b/>
        </w:rPr>
        <w:instrText xml:space="preserve"> \* MERGEFORMAT </w:instrText>
      </w:r>
      <w:r w:rsidR="001B6483" w:rsidRPr="001B6483">
        <w:rPr>
          <w:b/>
        </w:rPr>
      </w:r>
      <w:r w:rsidR="001B6483" w:rsidRPr="001B6483">
        <w:rPr>
          <w:b/>
        </w:rPr>
        <w:fldChar w:fldCharType="separate"/>
      </w:r>
      <w:r w:rsidR="001B6483" w:rsidRPr="001B6483">
        <w:rPr>
          <w:rFonts w:eastAsia="Calibri"/>
          <w:b/>
          <w:color w:val="000000"/>
          <w:sz w:val="24"/>
        </w:rPr>
        <w:t>1</w:t>
      </w:r>
      <w:r w:rsidR="001B6483" w:rsidRPr="001B6483">
        <w:rPr>
          <w:b/>
        </w:rPr>
        <w:fldChar w:fldCharType="end"/>
      </w:r>
      <w:r>
        <w:t xml:space="preserve"> of the AAL table in </w:t>
      </w:r>
      <w:r w:rsidR="001B6483" w:rsidRPr="001B6483">
        <w:rPr>
          <w:b/>
        </w:rPr>
        <w:fldChar w:fldCharType="begin"/>
      </w:r>
      <w:r w:rsidR="001B6483" w:rsidRPr="001B6483">
        <w:rPr>
          <w:b/>
        </w:rPr>
        <w:instrText xml:space="preserve"> REF Appendix_M \h </w:instrText>
      </w:r>
      <w:r w:rsidR="001B6483">
        <w:rPr>
          <w:b/>
        </w:rPr>
        <w:instrText xml:space="preserve"> \* MERGEFORMAT </w:instrText>
      </w:r>
      <w:r w:rsidR="001B6483" w:rsidRPr="001B6483">
        <w:rPr>
          <w:b/>
        </w:rPr>
      </w:r>
      <w:r w:rsidR="001B6483" w:rsidRPr="001B6483">
        <w:rPr>
          <w:b/>
        </w:rPr>
        <w:fldChar w:fldCharType="separate"/>
      </w:r>
      <w:r w:rsidR="001B6483" w:rsidRPr="001B6483">
        <w:rPr>
          <w:b/>
          <w:color w:val="000000" w:themeColor="text1"/>
        </w:rPr>
        <w:t>Appendix M</w:t>
      </w:r>
      <w:r w:rsidR="001B6483" w:rsidRPr="001B6483">
        <w:rPr>
          <w:b/>
        </w:rPr>
        <w:fldChar w:fldCharType="end"/>
      </w:r>
      <w:r>
        <w:t xml:space="preserve">.  The System captures the </w:t>
      </w:r>
      <w:r w:rsidR="00315628">
        <w:t>R</w:t>
      </w:r>
      <w:r w:rsidR="00960A91">
        <w:t>x</w:t>
      </w:r>
      <w:r>
        <w:t xml:space="preserve"> notification status as Turned On as shown in Row </w:t>
      </w:r>
      <w:r w:rsidR="001B6483" w:rsidRPr="001B6483">
        <w:rPr>
          <w:b/>
        </w:rPr>
        <w:fldChar w:fldCharType="begin"/>
      </w:r>
      <w:r w:rsidR="001B6483" w:rsidRPr="001B6483">
        <w:rPr>
          <w:b/>
        </w:rPr>
        <w:instrText xml:space="preserve"> REF row4 \h </w:instrText>
      </w:r>
      <w:r w:rsidR="001B6483">
        <w:rPr>
          <w:b/>
        </w:rPr>
        <w:instrText xml:space="preserve"> \* MERGEFORMAT </w:instrText>
      </w:r>
      <w:r w:rsidR="001B6483" w:rsidRPr="001B6483">
        <w:rPr>
          <w:b/>
        </w:rPr>
      </w:r>
      <w:r w:rsidR="001B6483" w:rsidRPr="001B6483">
        <w:rPr>
          <w:b/>
        </w:rPr>
        <w:fldChar w:fldCharType="separate"/>
      </w:r>
      <w:r w:rsidR="001B6483" w:rsidRPr="001B6483">
        <w:rPr>
          <w:rFonts w:eastAsia="Calibri"/>
          <w:b/>
          <w:color w:val="000000"/>
          <w:sz w:val="24"/>
        </w:rPr>
        <w:t>4</w:t>
      </w:r>
      <w:r w:rsidR="001B6483" w:rsidRPr="001B6483">
        <w:rPr>
          <w:b/>
        </w:rPr>
        <w:fldChar w:fldCharType="end"/>
      </w:r>
      <w:r>
        <w:t xml:space="preserve"> of the AAL Table in </w:t>
      </w:r>
      <w:r w:rsidR="001B6483" w:rsidRPr="001B6483">
        <w:rPr>
          <w:b/>
        </w:rPr>
        <w:fldChar w:fldCharType="begin"/>
      </w:r>
      <w:r w:rsidR="001B6483" w:rsidRPr="001B6483">
        <w:rPr>
          <w:b/>
        </w:rPr>
        <w:instrText xml:space="preserve"> REF Appendix_M \h </w:instrText>
      </w:r>
      <w:r w:rsidR="001B6483">
        <w:rPr>
          <w:b/>
        </w:rPr>
        <w:instrText xml:space="preserve"> \* MERGEFORMAT </w:instrText>
      </w:r>
      <w:r w:rsidR="001B6483" w:rsidRPr="001B6483">
        <w:rPr>
          <w:b/>
        </w:rPr>
      </w:r>
      <w:r w:rsidR="001B6483" w:rsidRPr="001B6483">
        <w:rPr>
          <w:b/>
        </w:rPr>
        <w:fldChar w:fldCharType="separate"/>
      </w:r>
      <w:r w:rsidR="001B6483" w:rsidRPr="001B6483">
        <w:rPr>
          <w:b/>
          <w:color w:val="000000" w:themeColor="text1"/>
        </w:rPr>
        <w:t>Appendix M</w:t>
      </w:r>
      <w:r w:rsidR="001B6483" w:rsidRPr="001B6483">
        <w:rPr>
          <w:b/>
        </w:rPr>
        <w:fldChar w:fldCharType="end"/>
      </w:r>
      <w:r>
        <w:t>.</w:t>
      </w:r>
    </w:p>
    <w:p w14:paraId="1227AC27" w14:textId="693533F0" w:rsidR="00C40994" w:rsidRDefault="00C40994" w:rsidP="00C40994">
      <w:pPr>
        <w:pStyle w:val="Step"/>
      </w:pPr>
      <w:r>
        <w:t xml:space="preserve">The </w:t>
      </w:r>
      <w:r w:rsidR="00960A91">
        <w:t xml:space="preserve">Use Case </w:t>
      </w:r>
      <w:r>
        <w:t>ends.</w:t>
      </w:r>
    </w:p>
    <w:p w14:paraId="17040E04" w14:textId="77777777" w:rsidR="00281A0A" w:rsidRPr="00281A0A" w:rsidRDefault="00281A0A" w:rsidP="008D10F4">
      <w:pPr>
        <w:pStyle w:val="Step"/>
        <w:rPr>
          <w:b/>
        </w:rPr>
      </w:pPr>
    </w:p>
    <w:p w14:paraId="119A6BA0" w14:textId="77777777" w:rsidR="009A5D25" w:rsidRDefault="009A5D25" w:rsidP="009A5D25">
      <w:pPr>
        <w:pStyle w:val="Heading2"/>
      </w:pPr>
      <w:r>
        <w:t xml:space="preserve">     </w:t>
      </w:r>
      <w:bookmarkStart w:id="15" w:name="_Toc428355108"/>
      <w:r w:rsidR="007B70E8">
        <w:t xml:space="preserve">Prescription </w:t>
      </w:r>
      <w:r w:rsidR="00A57413">
        <w:t>Notification</w:t>
      </w:r>
      <w:r w:rsidR="007B70E8">
        <w:t xml:space="preserve"> Background Job</w:t>
      </w:r>
      <w:bookmarkEnd w:id="15"/>
    </w:p>
    <w:p w14:paraId="6C1F8721" w14:textId="495E9951" w:rsidR="007B70E8" w:rsidRPr="007B70E8" w:rsidRDefault="009A5D25" w:rsidP="007B70E8">
      <w:pPr>
        <w:pStyle w:val="Step"/>
      </w:pPr>
      <w:r w:rsidRPr="004A4583">
        <w:rPr>
          <w:b/>
          <w:u w:val="single"/>
        </w:rPr>
        <w:t>Step 1:</w:t>
      </w:r>
      <w:r w:rsidRPr="004A4583">
        <w:tab/>
      </w:r>
      <w:r w:rsidR="007B70E8" w:rsidRPr="007B70E8">
        <w:t xml:space="preserve">The system shall run a daily automated background job every day after </w:t>
      </w:r>
      <w:r w:rsidR="00AB1FA3">
        <w:t>3</w:t>
      </w:r>
      <w:r w:rsidR="007B70E8" w:rsidRPr="007B70E8">
        <w:t xml:space="preserve">:00 </w:t>
      </w:r>
      <w:r w:rsidR="00AB1FA3">
        <w:t>A</w:t>
      </w:r>
      <w:r w:rsidR="00AB1FA3" w:rsidRPr="007B70E8">
        <w:t xml:space="preserve">M </w:t>
      </w:r>
      <w:r w:rsidR="00AB1FA3">
        <w:t>Eastern</w:t>
      </w:r>
      <w:r w:rsidR="00AB1FA3" w:rsidRPr="007B70E8">
        <w:t xml:space="preserve"> </w:t>
      </w:r>
      <w:r w:rsidR="007B70E8" w:rsidRPr="007B70E8">
        <w:t>Time (</w:t>
      </w:r>
      <w:r w:rsidR="00AB1FA3">
        <w:t>E</w:t>
      </w:r>
      <w:r w:rsidR="00AB1FA3" w:rsidRPr="007B70E8">
        <w:t>T</w:t>
      </w:r>
      <w:r w:rsidR="007B70E8" w:rsidRPr="007B70E8">
        <w:t>).  The system job shall be part of the startup protocol.  Refer to</w:t>
      </w:r>
      <w:r w:rsidR="007428B6">
        <w:t xml:space="preserve"> Alternative Flow </w:t>
      </w:r>
      <w:r w:rsidR="000714D2" w:rsidRPr="00446C69">
        <w:rPr>
          <w:b/>
        </w:rPr>
        <w:fldChar w:fldCharType="begin"/>
      </w:r>
      <w:r w:rsidR="000714D2" w:rsidRPr="006941ED">
        <w:rPr>
          <w:b/>
        </w:rPr>
        <w:instrText xml:space="preserve"> REF Altflow_4_2_1_MHVdown \r \h  \* MERGEFORMAT </w:instrText>
      </w:r>
      <w:r w:rsidR="000714D2" w:rsidRPr="00446C69">
        <w:rPr>
          <w:b/>
        </w:rPr>
      </w:r>
      <w:r w:rsidR="000714D2" w:rsidRPr="00446C69">
        <w:rPr>
          <w:b/>
        </w:rPr>
        <w:fldChar w:fldCharType="separate"/>
      </w:r>
      <w:r w:rsidR="000714D2" w:rsidRPr="006941ED">
        <w:rPr>
          <w:b/>
        </w:rPr>
        <w:t>4.2.1</w:t>
      </w:r>
      <w:r w:rsidR="000714D2" w:rsidRPr="00446C69">
        <w:rPr>
          <w:b/>
        </w:rPr>
        <w:fldChar w:fldCharType="end"/>
      </w:r>
      <w:r w:rsidR="00990641">
        <w:t xml:space="preserve"> if MHV is down.  </w:t>
      </w:r>
      <w:r w:rsidR="000714D2">
        <w:t xml:space="preserve">Refer to Alternative Flow </w:t>
      </w:r>
      <w:r w:rsidR="000714D2" w:rsidRPr="006941ED">
        <w:rPr>
          <w:b/>
        </w:rPr>
        <w:fldChar w:fldCharType="begin"/>
      </w:r>
      <w:r w:rsidR="000714D2" w:rsidRPr="006941ED">
        <w:rPr>
          <w:b/>
        </w:rPr>
        <w:instrText xml:space="preserve"> REF Altflow_4_2_3_CDWDown \r \h </w:instrText>
      </w:r>
      <w:r w:rsidR="000714D2">
        <w:rPr>
          <w:b/>
        </w:rPr>
        <w:instrText xml:space="preserve"> \* MERGEFORMAT </w:instrText>
      </w:r>
      <w:r w:rsidR="000714D2" w:rsidRPr="006941ED">
        <w:rPr>
          <w:b/>
        </w:rPr>
      </w:r>
      <w:r w:rsidR="000714D2" w:rsidRPr="006941ED">
        <w:rPr>
          <w:b/>
        </w:rPr>
        <w:fldChar w:fldCharType="separate"/>
      </w:r>
      <w:r w:rsidR="000714D2" w:rsidRPr="006941ED">
        <w:rPr>
          <w:b/>
        </w:rPr>
        <w:t>4.2.3</w:t>
      </w:r>
      <w:r w:rsidR="000714D2" w:rsidRPr="006941ED">
        <w:rPr>
          <w:b/>
        </w:rPr>
        <w:fldChar w:fldCharType="end"/>
      </w:r>
      <w:r w:rsidR="000714D2">
        <w:t xml:space="preserve"> if the C</w:t>
      </w:r>
      <w:r w:rsidR="00CB3F00">
        <w:t>orporate Data Warehouse (C</w:t>
      </w:r>
      <w:r w:rsidR="000714D2">
        <w:t>DW</w:t>
      </w:r>
      <w:r w:rsidR="00CB3F00">
        <w:t>)</w:t>
      </w:r>
      <w:r w:rsidR="000714D2">
        <w:t xml:space="preserve"> is down.  </w:t>
      </w:r>
      <w:r w:rsidR="00990641">
        <w:t xml:space="preserve">Refer to Alternative Flow </w:t>
      </w:r>
      <w:r w:rsidR="000714D2" w:rsidRPr="00446C69">
        <w:rPr>
          <w:b/>
        </w:rPr>
        <w:fldChar w:fldCharType="begin"/>
      </w:r>
      <w:r w:rsidR="000714D2" w:rsidRPr="006941ED">
        <w:rPr>
          <w:b/>
        </w:rPr>
        <w:instrText xml:space="preserve"> REF Altflow_4_2_4_JobFails \r \h  \* MERGEFORMAT </w:instrText>
      </w:r>
      <w:r w:rsidR="000714D2" w:rsidRPr="00446C69">
        <w:rPr>
          <w:b/>
        </w:rPr>
      </w:r>
      <w:r w:rsidR="000714D2" w:rsidRPr="00446C69">
        <w:rPr>
          <w:b/>
        </w:rPr>
        <w:fldChar w:fldCharType="separate"/>
      </w:r>
      <w:r w:rsidR="000714D2" w:rsidRPr="006941ED">
        <w:rPr>
          <w:b/>
        </w:rPr>
        <w:t>4.2.4</w:t>
      </w:r>
      <w:r w:rsidR="000714D2" w:rsidRPr="00446C69">
        <w:rPr>
          <w:b/>
        </w:rPr>
        <w:fldChar w:fldCharType="end"/>
      </w:r>
      <w:r w:rsidR="00990641">
        <w:t xml:space="preserve"> </w:t>
      </w:r>
      <w:r w:rsidR="002F395D">
        <w:t xml:space="preserve">if </w:t>
      </w:r>
      <w:r w:rsidR="002F395D" w:rsidRPr="007428B6">
        <w:t>for</w:t>
      </w:r>
      <w:r w:rsidR="007428B6" w:rsidRPr="007428B6">
        <w:t xml:space="preserve"> </w:t>
      </w:r>
      <w:r w:rsidR="007428B6">
        <w:rPr>
          <w:highlight w:val="yellow"/>
        </w:rPr>
        <w:fldChar w:fldCharType="begin"/>
      </w:r>
      <w:r w:rsidR="007428B6">
        <w:instrText xml:space="preserve"> REF AltFlowJobNotRun \h </w:instrText>
      </w:r>
      <w:r w:rsidR="007428B6">
        <w:rPr>
          <w:highlight w:val="yellow"/>
        </w:rPr>
      </w:r>
      <w:r w:rsidR="007428B6">
        <w:rPr>
          <w:highlight w:val="yellow"/>
        </w:rPr>
        <w:fldChar w:fldCharType="separate"/>
      </w:r>
      <w:r w:rsidR="007428B6">
        <w:t xml:space="preserve">Background </w:t>
      </w:r>
      <w:r w:rsidR="007428B6" w:rsidRPr="001C4180">
        <w:t xml:space="preserve">Jobs that are </w:t>
      </w:r>
      <w:r w:rsidR="007428B6">
        <w:t>U</w:t>
      </w:r>
      <w:r w:rsidR="007428B6" w:rsidRPr="001C4180">
        <w:t xml:space="preserve">nable to </w:t>
      </w:r>
      <w:r w:rsidR="007428B6">
        <w:t>Run or Process</w:t>
      </w:r>
      <w:r w:rsidR="007428B6">
        <w:rPr>
          <w:highlight w:val="yellow"/>
        </w:rPr>
        <w:fldChar w:fldCharType="end"/>
      </w:r>
      <w:r w:rsidR="007B70E8" w:rsidRPr="007B70E8">
        <w:t>.</w:t>
      </w:r>
    </w:p>
    <w:p w14:paraId="108FEB10" w14:textId="77777777" w:rsidR="009A5D25" w:rsidRPr="00C95701" w:rsidRDefault="009A5D25" w:rsidP="007B70E8">
      <w:pPr>
        <w:pStyle w:val="Step"/>
        <w:tabs>
          <w:tab w:val="left" w:pos="720"/>
          <w:tab w:val="left" w:pos="1440"/>
          <w:tab w:val="left" w:pos="2160"/>
          <w:tab w:val="left" w:pos="2880"/>
          <w:tab w:val="left" w:pos="3600"/>
          <w:tab w:val="left" w:pos="4320"/>
          <w:tab w:val="left" w:pos="8400"/>
        </w:tabs>
      </w:pPr>
      <w:r w:rsidRPr="00C95701">
        <w:rPr>
          <w:b/>
          <w:u w:val="single"/>
        </w:rPr>
        <w:t xml:space="preserve">Step </w:t>
      </w:r>
      <w:r w:rsidR="00D35CEB">
        <w:rPr>
          <w:b/>
          <w:u w:val="single"/>
        </w:rPr>
        <w:t>2</w:t>
      </w:r>
      <w:r w:rsidRPr="00C95701">
        <w:rPr>
          <w:b/>
          <w:u w:val="single"/>
        </w:rPr>
        <w:t>:</w:t>
      </w:r>
      <w:r>
        <w:tab/>
      </w:r>
      <w:r w:rsidR="007B70E8">
        <w:tab/>
      </w:r>
      <w:r w:rsidR="008E36DE" w:rsidRPr="008E36DE">
        <w:t xml:space="preserve">The system job will loop through all users who have </w:t>
      </w:r>
      <w:r w:rsidR="00682803">
        <w:t>turned on</w:t>
      </w:r>
      <w:r w:rsidR="008E36DE">
        <w:t xml:space="preserve"> </w:t>
      </w:r>
      <w:r w:rsidR="00A57413">
        <w:t>Prescription</w:t>
      </w:r>
      <w:r w:rsidR="008E36DE">
        <w:t xml:space="preserve"> Tracking email notifications</w:t>
      </w:r>
      <w:r w:rsidR="008E36DE" w:rsidRPr="008E36DE">
        <w:t xml:space="preserve">.  </w:t>
      </w:r>
      <w:r w:rsidR="008E36DE">
        <w:t xml:space="preserve">(See Basic Flow </w:t>
      </w:r>
      <w:r w:rsidR="000714D2" w:rsidRPr="006941ED">
        <w:rPr>
          <w:b/>
        </w:rPr>
        <w:fldChar w:fldCharType="begin"/>
      </w:r>
      <w:r w:rsidR="000714D2" w:rsidRPr="006941ED">
        <w:rPr>
          <w:b/>
        </w:rPr>
        <w:instrText xml:space="preserve"> REF basicflow3_1 \r \h </w:instrText>
      </w:r>
      <w:r w:rsidR="000714D2">
        <w:rPr>
          <w:b/>
        </w:rPr>
        <w:instrText xml:space="preserve"> \* MERGEFORMAT </w:instrText>
      </w:r>
      <w:r w:rsidR="000714D2" w:rsidRPr="006941ED">
        <w:rPr>
          <w:b/>
        </w:rPr>
      </w:r>
      <w:r w:rsidR="000714D2" w:rsidRPr="006941ED">
        <w:rPr>
          <w:b/>
        </w:rPr>
        <w:fldChar w:fldCharType="separate"/>
      </w:r>
      <w:r w:rsidR="000714D2" w:rsidRPr="006941ED">
        <w:rPr>
          <w:b/>
        </w:rPr>
        <w:t>3.1</w:t>
      </w:r>
      <w:r w:rsidR="000714D2" w:rsidRPr="006941ED">
        <w:rPr>
          <w:b/>
        </w:rPr>
        <w:fldChar w:fldCharType="end"/>
      </w:r>
      <w:r w:rsidR="008E36DE">
        <w:t>)</w:t>
      </w:r>
      <w:r w:rsidRPr="00C95701">
        <w:t>.</w:t>
      </w:r>
      <w:r w:rsidR="007B70E8">
        <w:tab/>
      </w:r>
      <w:r w:rsidR="007B70E8">
        <w:tab/>
      </w:r>
    </w:p>
    <w:p w14:paraId="7C3971D7" w14:textId="0A9F0332" w:rsidR="003C3EB4" w:rsidRDefault="003C3EB4" w:rsidP="009A5D25">
      <w:pPr>
        <w:pStyle w:val="Step"/>
      </w:pPr>
      <w:r>
        <w:rPr>
          <w:b/>
          <w:u w:val="single"/>
        </w:rPr>
        <w:t>Step 3:</w:t>
      </w:r>
      <w:r>
        <w:t xml:space="preserve"> </w:t>
      </w:r>
      <w:r>
        <w:tab/>
      </w:r>
      <w:r w:rsidRPr="003C3EB4">
        <w:t>The system will call M</w:t>
      </w:r>
      <w:r w:rsidR="00724EEA">
        <w:t xml:space="preserve">aster </w:t>
      </w:r>
      <w:r w:rsidRPr="003C3EB4">
        <w:t>V</w:t>
      </w:r>
      <w:r w:rsidR="00724EEA">
        <w:t>eteran Index (MVI)</w:t>
      </w:r>
      <w:r w:rsidRPr="003C3EB4">
        <w:t xml:space="preserve"> to get a list of treatment facilities for this user if not already done for this user </w:t>
      </w:r>
      <w:r w:rsidR="007F2641">
        <w:t>within the past 48 hours</w:t>
      </w:r>
      <w:r w:rsidRPr="003C3EB4">
        <w:t>.</w:t>
      </w:r>
      <w:r w:rsidR="007F2641">
        <w:t xml:space="preserve"> </w:t>
      </w:r>
      <w:r w:rsidR="007F2641" w:rsidRPr="007F2641">
        <w:rPr>
          <w:color w:val="FF0000"/>
        </w:rPr>
        <w:t>(New for 16.1)</w:t>
      </w:r>
    </w:p>
    <w:p w14:paraId="42D14BAD" w14:textId="77777777" w:rsidR="003C3EB4" w:rsidRDefault="003C3EB4" w:rsidP="005C0A0F">
      <w:pPr>
        <w:pStyle w:val="Step"/>
        <w:numPr>
          <w:ilvl w:val="0"/>
          <w:numId w:val="26"/>
        </w:numPr>
        <w:spacing w:before="0" w:after="0"/>
        <w:ind w:left="2218"/>
      </w:pPr>
      <w:r>
        <w:t>If MVI is not available, skip this step.</w:t>
      </w:r>
    </w:p>
    <w:p w14:paraId="72510E60" w14:textId="77777777" w:rsidR="003C3EB4" w:rsidRPr="003C3EB4" w:rsidRDefault="003C3EB4" w:rsidP="005C0A0F">
      <w:pPr>
        <w:pStyle w:val="Step"/>
        <w:numPr>
          <w:ilvl w:val="0"/>
          <w:numId w:val="26"/>
        </w:numPr>
        <w:spacing w:before="0" w:after="0"/>
        <w:ind w:left="2218"/>
      </w:pPr>
      <w:r>
        <w:t>If no Treatment Facility is returned, skip this step.</w:t>
      </w:r>
    </w:p>
    <w:p w14:paraId="2AA1739C" w14:textId="77777777" w:rsidR="009A5D25" w:rsidRDefault="009A5D25" w:rsidP="009A5D25">
      <w:pPr>
        <w:pStyle w:val="Step"/>
      </w:pPr>
      <w:r>
        <w:rPr>
          <w:b/>
          <w:u w:val="single"/>
        </w:rPr>
        <w:t xml:space="preserve">Step </w:t>
      </w:r>
      <w:r w:rsidR="003C3EB4">
        <w:rPr>
          <w:b/>
          <w:u w:val="single"/>
        </w:rPr>
        <w:t>4</w:t>
      </w:r>
      <w:r>
        <w:rPr>
          <w:b/>
          <w:u w:val="single"/>
        </w:rPr>
        <w:t>:</w:t>
      </w:r>
      <w:r>
        <w:t xml:space="preserve"> </w:t>
      </w:r>
      <w:r>
        <w:tab/>
      </w:r>
      <w:r w:rsidR="00712044" w:rsidRPr="00712044">
        <w:t xml:space="preserve">The system shall perform a data refresh of </w:t>
      </w:r>
      <w:r w:rsidR="00712044">
        <w:t xml:space="preserve">VA </w:t>
      </w:r>
      <w:r w:rsidR="00011A07">
        <w:t>prescription data</w:t>
      </w:r>
      <w:r w:rsidR="00712044" w:rsidRPr="00712044">
        <w:t xml:space="preserve"> for that user.</w:t>
      </w:r>
      <w:r w:rsidR="00513EB8">
        <w:t xml:space="preserve"> (</w:t>
      </w:r>
      <w:r w:rsidR="000714D2">
        <w:t xml:space="preserve">See </w:t>
      </w:r>
      <w:r w:rsidR="00513EB8">
        <w:t xml:space="preserve">Alternative </w:t>
      </w:r>
      <w:r w:rsidR="000714D2" w:rsidRPr="00E57CA5">
        <w:rPr>
          <w:b/>
        </w:rPr>
        <w:fldChar w:fldCharType="begin"/>
      </w:r>
      <w:r w:rsidR="000714D2" w:rsidRPr="00E57CA5">
        <w:rPr>
          <w:b/>
        </w:rPr>
        <w:instrText xml:space="preserve"> REF Altflow_4_2_2_RXRefreshNotOccur \r \h </w:instrText>
      </w:r>
      <w:r w:rsidR="000714D2">
        <w:rPr>
          <w:b/>
        </w:rPr>
        <w:instrText xml:space="preserve"> \* MERGEFORMAT </w:instrText>
      </w:r>
      <w:r w:rsidR="000714D2" w:rsidRPr="00E57CA5">
        <w:rPr>
          <w:b/>
        </w:rPr>
      </w:r>
      <w:r w:rsidR="000714D2" w:rsidRPr="00E57CA5">
        <w:rPr>
          <w:b/>
        </w:rPr>
        <w:fldChar w:fldCharType="separate"/>
      </w:r>
      <w:r w:rsidR="000714D2" w:rsidRPr="00E57CA5">
        <w:rPr>
          <w:b/>
        </w:rPr>
        <w:t>4.2.2</w:t>
      </w:r>
      <w:r w:rsidR="000714D2" w:rsidRPr="00E57CA5">
        <w:rPr>
          <w:b/>
        </w:rPr>
        <w:fldChar w:fldCharType="end"/>
      </w:r>
      <w:r w:rsidR="000714D2">
        <w:rPr>
          <w:b/>
        </w:rPr>
        <w:t xml:space="preserve"> </w:t>
      </w:r>
      <w:r w:rsidR="000714D2">
        <w:t>if the refresh did not occur</w:t>
      </w:r>
      <w:r w:rsidR="00513EB8">
        <w:t>)</w:t>
      </w:r>
    </w:p>
    <w:p w14:paraId="0EDCEF88" w14:textId="77777777" w:rsidR="009A5D25" w:rsidRPr="00C95701" w:rsidRDefault="009A5D25" w:rsidP="009A5D25">
      <w:pPr>
        <w:pStyle w:val="Step"/>
      </w:pPr>
      <w:r w:rsidRPr="00C95701">
        <w:rPr>
          <w:b/>
          <w:u w:val="single"/>
        </w:rPr>
        <w:t>Step</w:t>
      </w:r>
      <w:r>
        <w:rPr>
          <w:b/>
          <w:u w:val="single"/>
        </w:rPr>
        <w:t xml:space="preserve"> </w:t>
      </w:r>
      <w:r w:rsidR="003C3EB4">
        <w:rPr>
          <w:b/>
          <w:u w:val="single"/>
        </w:rPr>
        <w:t>5</w:t>
      </w:r>
      <w:r w:rsidRPr="00C95701">
        <w:rPr>
          <w:b/>
          <w:u w:val="single"/>
        </w:rPr>
        <w:t>:</w:t>
      </w:r>
      <w:r w:rsidRPr="00C95701">
        <w:t xml:space="preserve"> </w:t>
      </w:r>
      <w:r w:rsidRPr="00C95701">
        <w:tab/>
      </w:r>
      <w:r w:rsidR="003875E8" w:rsidRPr="003875E8">
        <w:t>The system shall identify</w:t>
      </w:r>
      <w:r w:rsidR="003875E8">
        <w:t xml:space="preserve"> prescription</w:t>
      </w:r>
      <w:r w:rsidR="008E5FC1">
        <w:t xml:space="preserve"> tracking information received from the CDW since the last successful </w:t>
      </w:r>
      <w:r w:rsidR="001E641E">
        <w:t xml:space="preserve">Prescription Notification </w:t>
      </w:r>
      <w:r w:rsidR="002F395D">
        <w:t>Background</w:t>
      </w:r>
      <w:r w:rsidR="008E5FC1">
        <w:t xml:space="preserve"> Job completed.  </w:t>
      </w:r>
      <w:r w:rsidR="001E641E">
        <w:t>Note: The first time this job runs after implementation, the CDW will pull on the same calendar day.</w:t>
      </w:r>
    </w:p>
    <w:p w14:paraId="4CDDEF4D" w14:textId="77777777" w:rsidR="009A5D25" w:rsidRDefault="009A5D25" w:rsidP="009A5D25">
      <w:pPr>
        <w:pStyle w:val="Step"/>
      </w:pPr>
      <w:r w:rsidRPr="00C95701">
        <w:rPr>
          <w:b/>
          <w:u w:val="single"/>
        </w:rPr>
        <w:t>Step</w:t>
      </w:r>
      <w:r>
        <w:rPr>
          <w:b/>
          <w:u w:val="single"/>
        </w:rPr>
        <w:t xml:space="preserve"> </w:t>
      </w:r>
      <w:r w:rsidR="003C3EB4">
        <w:rPr>
          <w:b/>
          <w:u w:val="single"/>
        </w:rPr>
        <w:t>6</w:t>
      </w:r>
      <w:r w:rsidRPr="00C95701">
        <w:t xml:space="preserve">:  </w:t>
      </w:r>
      <w:r w:rsidRPr="00C95701">
        <w:tab/>
      </w:r>
      <w:r w:rsidR="003875E8" w:rsidRPr="003875E8">
        <w:t>The system will send the email notification to the email address on file in the MHV user profile for that user</w:t>
      </w:r>
      <w:r w:rsidR="001E641E">
        <w:t xml:space="preserve">. (See </w:t>
      </w:r>
      <w:hyperlink w:anchor="Appendix_G" w:history="1">
        <w:r w:rsidR="000714D2" w:rsidRPr="006941ED">
          <w:rPr>
            <w:rStyle w:val="Hyperlink"/>
            <w:b/>
          </w:rPr>
          <w:fldChar w:fldCharType="begin"/>
        </w:r>
        <w:r w:rsidR="000714D2" w:rsidRPr="006941ED">
          <w:rPr>
            <w:b/>
          </w:rPr>
          <w:instrText xml:space="preserve"> REF Appendix_G \h </w:instrText>
        </w:r>
        <w:r w:rsidR="000714D2">
          <w:rPr>
            <w:rStyle w:val="Hyperlink"/>
            <w:b/>
          </w:rPr>
          <w:instrText xml:space="preserve"> \* MERGEFORMAT </w:instrText>
        </w:r>
        <w:r w:rsidR="000714D2" w:rsidRPr="006941ED">
          <w:rPr>
            <w:rStyle w:val="Hyperlink"/>
            <w:b/>
          </w:rPr>
        </w:r>
        <w:r w:rsidR="000714D2" w:rsidRPr="006941ED">
          <w:rPr>
            <w:rStyle w:val="Hyperlink"/>
            <w:b/>
          </w:rPr>
          <w:fldChar w:fldCharType="separate"/>
        </w:r>
        <w:r w:rsidR="000714D2" w:rsidRPr="006941ED">
          <w:rPr>
            <w:b/>
            <w:color w:val="000000" w:themeColor="text1"/>
          </w:rPr>
          <w:t>Appendix G</w:t>
        </w:r>
        <w:r w:rsidR="000714D2" w:rsidRPr="006941ED">
          <w:rPr>
            <w:rStyle w:val="Hyperlink"/>
            <w:b/>
          </w:rPr>
          <w:fldChar w:fldCharType="end"/>
        </w:r>
      </w:hyperlink>
      <w:r w:rsidR="00CD0FEE">
        <w:rPr>
          <w:rStyle w:val="Hyperlink"/>
        </w:rPr>
        <w:t xml:space="preserve"> </w:t>
      </w:r>
      <w:r w:rsidR="001E641E">
        <w:t>for email example)</w:t>
      </w:r>
      <w:r w:rsidR="00990641">
        <w:t xml:space="preserve">  </w:t>
      </w:r>
      <w:r w:rsidR="000714D2">
        <w:t xml:space="preserve"> </w:t>
      </w:r>
      <w:r w:rsidR="003875E8" w:rsidRPr="003875E8">
        <w:t xml:space="preserve"> </w:t>
      </w:r>
    </w:p>
    <w:p w14:paraId="79322DF8" w14:textId="39167819" w:rsidR="001E641E" w:rsidRDefault="001E641E" w:rsidP="00074F7A">
      <w:pPr>
        <w:pStyle w:val="Step"/>
        <w:rPr>
          <w:b/>
          <w:u w:val="single"/>
        </w:rPr>
      </w:pPr>
      <w:r w:rsidRPr="00C95701">
        <w:rPr>
          <w:b/>
          <w:u w:val="single"/>
        </w:rPr>
        <w:t>Step</w:t>
      </w:r>
      <w:r>
        <w:rPr>
          <w:b/>
          <w:u w:val="single"/>
        </w:rPr>
        <w:t xml:space="preserve"> </w:t>
      </w:r>
      <w:r w:rsidR="003C3EB4">
        <w:rPr>
          <w:b/>
          <w:u w:val="single"/>
        </w:rPr>
        <w:t>7</w:t>
      </w:r>
      <w:r w:rsidRPr="00C95701">
        <w:t xml:space="preserve">:  </w:t>
      </w:r>
      <w:r w:rsidRPr="00C95701">
        <w:tab/>
      </w:r>
      <w:r>
        <w:t xml:space="preserve">The system shall create an AAL entry for the user when the email notification is sent.  (See </w:t>
      </w:r>
      <w:r w:rsidR="00D964B0">
        <w:t xml:space="preserve">Row </w:t>
      </w:r>
      <w:r w:rsidR="00DB6325" w:rsidRPr="006941ED">
        <w:rPr>
          <w:b/>
        </w:rPr>
        <w:fldChar w:fldCharType="begin"/>
      </w:r>
      <w:r w:rsidR="00DB6325" w:rsidRPr="006941ED">
        <w:rPr>
          <w:b/>
        </w:rPr>
        <w:instrText xml:space="preserve"> REF row5 \h </w:instrText>
      </w:r>
      <w:r w:rsidR="00DB6325">
        <w:rPr>
          <w:b/>
        </w:rPr>
        <w:instrText xml:space="preserve"> \* MERGEFORMAT </w:instrText>
      </w:r>
      <w:r w:rsidR="00DB6325" w:rsidRPr="006941ED">
        <w:rPr>
          <w:b/>
        </w:rPr>
      </w:r>
      <w:r w:rsidR="00DB6325" w:rsidRPr="006941ED">
        <w:rPr>
          <w:b/>
        </w:rPr>
        <w:fldChar w:fldCharType="separate"/>
      </w:r>
      <w:r w:rsidR="00DB6325" w:rsidRPr="006941ED">
        <w:rPr>
          <w:rFonts w:eastAsia="Calibri"/>
          <w:b/>
          <w:color w:val="000000"/>
          <w:sz w:val="24"/>
        </w:rPr>
        <w:t>5</w:t>
      </w:r>
      <w:r w:rsidR="00DB6325" w:rsidRPr="006941ED">
        <w:rPr>
          <w:b/>
        </w:rPr>
        <w:fldChar w:fldCharType="end"/>
      </w:r>
      <w:r w:rsidR="00DB6325">
        <w:t xml:space="preserve"> </w:t>
      </w:r>
      <w:r w:rsidR="00D964B0">
        <w:t xml:space="preserve">and Row </w:t>
      </w:r>
      <w:r w:rsidR="00DB6325" w:rsidRPr="006941ED">
        <w:rPr>
          <w:b/>
        </w:rPr>
        <w:fldChar w:fldCharType="begin"/>
      </w:r>
      <w:r w:rsidR="00DB6325" w:rsidRPr="006941ED">
        <w:rPr>
          <w:b/>
        </w:rPr>
        <w:instrText xml:space="preserve"> REF row6 \h </w:instrText>
      </w:r>
      <w:r w:rsidR="00DB6325">
        <w:rPr>
          <w:b/>
        </w:rPr>
        <w:instrText xml:space="preserve"> \* MERGEFORMAT </w:instrText>
      </w:r>
      <w:r w:rsidR="00DB6325" w:rsidRPr="006941ED">
        <w:rPr>
          <w:b/>
        </w:rPr>
      </w:r>
      <w:r w:rsidR="00DB6325" w:rsidRPr="006941ED">
        <w:rPr>
          <w:b/>
        </w:rPr>
        <w:fldChar w:fldCharType="separate"/>
      </w:r>
      <w:r w:rsidR="00DB6325" w:rsidRPr="006941ED">
        <w:rPr>
          <w:rFonts w:eastAsia="Calibri"/>
          <w:b/>
          <w:color w:val="000000"/>
          <w:sz w:val="24"/>
        </w:rPr>
        <w:t>6</w:t>
      </w:r>
      <w:r w:rsidR="00DB6325" w:rsidRPr="006941ED">
        <w:rPr>
          <w:b/>
        </w:rPr>
        <w:fldChar w:fldCharType="end"/>
      </w:r>
      <w:r w:rsidR="00D964B0">
        <w:t xml:space="preserve"> of the AAL Table in </w:t>
      </w:r>
      <w:r w:rsidR="00DB6325" w:rsidRPr="006941ED">
        <w:rPr>
          <w:b/>
        </w:rPr>
        <w:fldChar w:fldCharType="begin"/>
      </w:r>
      <w:r w:rsidR="00DB6325" w:rsidRPr="006941ED">
        <w:rPr>
          <w:b/>
        </w:rPr>
        <w:instrText xml:space="preserve"> REF Appendix_M \h </w:instrText>
      </w:r>
      <w:r w:rsidR="00DB6325">
        <w:rPr>
          <w:b/>
        </w:rPr>
        <w:instrText xml:space="preserve"> \* MERGEFORMAT </w:instrText>
      </w:r>
      <w:r w:rsidR="00DB6325" w:rsidRPr="006941ED">
        <w:rPr>
          <w:b/>
        </w:rPr>
      </w:r>
      <w:r w:rsidR="00DB6325" w:rsidRPr="006941ED">
        <w:rPr>
          <w:b/>
        </w:rPr>
        <w:fldChar w:fldCharType="separate"/>
      </w:r>
      <w:r w:rsidR="00DB6325" w:rsidRPr="006941ED">
        <w:rPr>
          <w:b/>
          <w:color w:val="000000" w:themeColor="text1"/>
        </w:rPr>
        <w:t>Appendix M</w:t>
      </w:r>
      <w:r w:rsidR="00DB6325" w:rsidRPr="006941ED">
        <w:rPr>
          <w:b/>
        </w:rPr>
        <w:fldChar w:fldCharType="end"/>
      </w:r>
      <w:r>
        <w:t>)</w:t>
      </w:r>
    </w:p>
    <w:p w14:paraId="151A6A7F" w14:textId="77777777" w:rsidR="00074F7A" w:rsidRDefault="00074F7A" w:rsidP="00074F7A">
      <w:pPr>
        <w:pStyle w:val="Step"/>
      </w:pPr>
      <w:r w:rsidRPr="00074F7A">
        <w:rPr>
          <w:b/>
          <w:u w:val="single"/>
        </w:rPr>
        <w:t xml:space="preserve">Step </w:t>
      </w:r>
      <w:r w:rsidR="003C3EB4">
        <w:rPr>
          <w:b/>
          <w:u w:val="single"/>
        </w:rPr>
        <w:t>8</w:t>
      </w:r>
      <w:r w:rsidRPr="00074F7A">
        <w:rPr>
          <w:b/>
          <w:u w:val="single"/>
        </w:rPr>
        <w:t>:</w:t>
      </w:r>
      <w:r w:rsidRPr="00074F7A">
        <w:tab/>
        <w:t xml:space="preserve">The Actor receives a notification </w:t>
      </w:r>
      <w:r w:rsidR="00A57413" w:rsidRPr="00074F7A">
        <w:t>email to</w:t>
      </w:r>
      <w:r w:rsidRPr="00074F7A">
        <w:t xml:space="preserve"> the address listed on the MHV User Profile page one time when a prescription is shipped. </w:t>
      </w:r>
      <w:r w:rsidR="00995004">
        <w:t xml:space="preserve"> (See </w:t>
      </w:r>
      <w:hyperlink w:anchor="Appendix_G" w:history="1">
        <w:r w:rsidR="00DB6325" w:rsidRPr="006941ED">
          <w:rPr>
            <w:rStyle w:val="Hyperlink"/>
            <w:b/>
          </w:rPr>
          <w:fldChar w:fldCharType="begin"/>
        </w:r>
        <w:r w:rsidR="00DB6325" w:rsidRPr="006941ED">
          <w:rPr>
            <w:b/>
          </w:rPr>
          <w:instrText xml:space="preserve"> REF Appendix_G \h </w:instrText>
        </w:r>
        <w:r w:rsidR="00DB6325">
          <w:rPr>
            <w:rStyle w:val="Hyperlink"/>
            <w:b/>
          </w:rPr>
          <w:instrText xml:space="preserve"> \* MERGEFORMAT </w:instrText>
        </w:r>
        <w:r w:rsidR="00DB6325" w:rsidRPr="006941ED">
          <w:rPr>
            <w:rStyle w:val="Hyperlink"/>
            <w:b/>
          </w:rPr>
        </w:r>
        <w:r w:rsidR="00DB6325" w:rsidRPr="006941ED">
          <w:rPr>
            <w:rStyle w:val="Hyperlink"/>
            <w:b/>
          </w:rPr>
          <w:fldChar w:fldCharType="separate"/>
        </w:r>
        <w:r w:rsidR="00DB6325" w:rsidRPr="006941ED">
          <w:rPr>
            <w:b/>
            <w:color w:val="000000" w:themeColor="text1"/>
          </w:rPr>
          <w:t>Appendix G</w:t>
        </w:r>
        <w:r w:rsidR="00DB6325" w:rsidRPr="006941ED">
          <w:rPr>
            <w:rStyle w:val="Hyperlink"/>
            <w:b/>
          </w:rPr>
          <w:fldChar w:fldCharType="end"/>
        </w:r>
      </w:hyperlink>
      <w:r w:rsidR="00995004">
        <w:t>)</w:t>
      </w:r>
    </w:p>
    <w:p w14:paraId="31745717" w14:textId="77777777" w:rsidR="00995004" w:rsidRDefault="00995004" w:rsidP="008C3125">
      <w:pPr>
        <w:pStyle w:val="Step"/>
      </w:pPr>
      <w:r w:rsidRPr="00074F7A">
        <w:rPr>
          <w:b/>
          <w:u w:val="single"/>
        </w:rPr>
        <w:t xml:space="preserve">Step </w:t>
      </w:r>
      <w:r w:rsidR="003C3EB4">
        <w:rPr>
          <w:b/>
          <w:u w:val="single"/>
        </w:rPr>
        <w:t>9</w:t>
      </w:r>
      <w:r w:rsidRPr="00074F7A">
        <w:rPr>
          <w:b/>
          <w:u w:val="single"/>
        </w:rPr>
        <w:t>:</w:t>
      </w:r>
      <w:r w:rsidRPr="00074F7A">
        <w:tab/>
        <w:t xml:space="preserve">The Actor </w:t>
      </w:r>
      <w:r>
        <w:t xml:space="preserve">opens the email notification for VA </w:t>
      </w:r>
      <w:r w:rsidR="00DF0836">
        <w:t xml:space="preserve">Prescription </w:t>
      </w:r>
      <w:r>
        <w:t>Shipment</w:t>
      </w:r>
      <w:r w:rsidR="00DF0836">
        <w:t xml:space="preserve"> Notification</w:t>
      </w:r>
      <w:r>
        <w:t>.</w:t>
      </w:r>
    </w:p>
    <w:p w14:paraId="573DD5BC" w14:textId="77777777" w:rsidR="002505A0" w:rsidRDefault="002505A0" w:rsidP="008C3125">
      <w:pPr>
        <w:pStyle w:val="Step"/>
      </w:pPr>
      <w:r>
        <w:rPr>
          <w:b/>
          <w:u w:val="single"/>
        </w:rPr>
        <w:t xml:space="preserve">Step </w:t>
      </w:r>
      <w:r w:rsidR="003C3EB4">
        <w:rPr>
          <w:b/>
          <w:u w:val="single"/>
        </w:rPr>
        <w:t>10</w:t>
      </w:r>
      <w:r>
        <w:rPr>
          <w:b/>
          <w:u w:val="single"/>
        </w:rPr>
        <w:t>:</w:t>
      </w:r>
      <w:r>
        <w:tab/>
        <w:t>They email notification message displays with the following data elements:</w:t>
      </w:r>
    </w:p>
    <w:p w14:paraId="7A3D78F7" w14:textId="77777777" w:rsidR="002505A0" w:rsidRPr="00E0436A" w:rsidRDefault="002505A0" w:rsidP="00E0436A">
      <w:pPr>
        <w:pStyle w:val="ListParagraph"/>
        <w:numPr>
          <w:ilvl w:val="0"/>
          <w:numId w:val="26"/>
        </w:numPr>
        <w:rPr>
          <w:rFonts w:ascii="Calibri" w:hAnsi="Calibri"/>
          <w:color w:val="000000"/>
        </w:rPr>
      </w:pPr>
      <w:r w:rsidRPr="00E0436A">
        <w:rPr>
          <w:rFonts w:ascii="Calibri" w:hAnsi="Calibri"/>
          <w:color w:val="000000"/>
        </w:rPr>
        <w:t>Message header:</w:t>
      </w:r>
    </w:p>
    <w:p w14:paraId="23569C9C" w14:textId="77777777" w:rsidR="002505A0" w:rsidRPr="00E0436A" w:rsidRDefault="002505A0" w:rsidP="00E0436A">
      <w:pPr>
        <w:pStyle w:val="ListParagraph"/>
        <w:numPr>
          <w:ilvl w:val="1"/>
          <w:numId w:val="26"/>
        </w:numPr>
        <w:rPr>
          <w:rFonts w:ascii="Calibri" w:hAnsi="Calibri"/>
          <w:color w:val="000000"/>
        </w:rPr>
      </w:pPr>
      <w:r w:rsidRPr="00E0436A">
        <w:rPr>
          <w:rFonts w:ascii="Calibri" w:hAnsi="Calibri"/>
          <w:color w:val="000000"/>
        </w:rPr>
        <w:t xml:space="preserve">To:  </w:t>
      </w:r>
      <w:hyperlink r:id="rId22" w:history="1">
        <w:r w:rsidRPr="00E0436A">
          <w:rPr>
            <w:rFonts w:ascii="Calibri" w:hAnsi="Calibri"/>
            <w:color w:val="0000FF"/>
            <w:u w:val="single"/>
          </w:rPr>
          <w:t>Veteran@email.com</w:t>
        </w:r>
      </w:hyperlink>
    </w:p>
    <w:p w14:paraId="4CC2D055" w14:textId="77777777" w:rsidR="002505A0" w:rsidRPr="00E0436A" w:rsidRDefault="002505A0" w:rsidP="00E0436A">
      <w:pPr>
        <w:pStyle w:val="ListParagraph"/>
        <w:numPr>
          <w:ilvl w:val="1"/>
          <w:numId w:val="26"/>
        </w:numPr>
        <w:rPr>
          <w:rFonts w:ascii="Calibri" w:hAnsi="Calibri"/>
          <w:color w:val="000000"/>
        </w:rPr>
      </w:pPr>
      <w:r w:rsidRPr="00E0436A">
        <w:rPr>
          <w:rFonts w:ascii="Calibri" w:hAnsi="Calibri"/>
          <w:color w:val="000000"/>
        </w:rPr>
        <w:t xml:space="preserve">From:  Department of Veterans Affairs: </w:t>
      </w:r>
      <w:r w:rsidRPr="00C51C84">
        <w:rPr>
          <w:rFonts w:ascii="Calibri" w:hAnsi="Calibri"/>
          <w:color w:val="000000"/>
        </w:rPr>
        <w:t>My Health</w:t>
      </w:r>
      <w:r w:rsidRPr="00C51C84">
        <w:rPr>
          <w:rFonts w:ascii="Calibri" w:hAnsi="Calibri"/>
          <w:i/>
          <w:color w:val="000000"/>
        </w:rPr>
        <w:t>e</w:t>
      </w:r>
      <w:r w:rsidR="00A01465" w:rsidRPr="00C51C84">
        <w:rPr>
          <w:rFonts w:ascii="Calibri" w:hAnsi="Calibri"/>
          <w:color w:val="000000"/>
        </w:rPr>
        <w:t>Vet</w:t>
      </w:r>
      <w:r w:rsidR="00A01465">
        <w:rPr>
          <w:rFonts w:ascii="Calibri" w:hAnsi="Calibri"/>
          <w:color w:val="000000"/>
        </w:rPr>
        <w:t xml:space="preserve"> </w:t>
      </w:r>
      <w:r w:rsidR="004E734B" w:rsidRPr="004E734B">
        <w:rPr>
          <w:rFonts w:ascii="Calibri" w:hAnsi="Calibri"/>
          <w:color w:val="000000"/>
        </w:rPr>
        <w:t>[</w:t>
      </w:r>
      <w:hyperlink r:id="rId23" w:history="1">
        <w:r w:rsidR="004E734B" w:rsidRPr="004E734B">
          <w:rPr>
            <w:rStyle w:val="Hyperlink"/>
            <w:rFonts w:ascii="Calibri" w:hAnsi="Calibri"/>
          </w:rPr>
          <w:t>mailto:No_Reply_Allowed@va.gov</w:t>
        </w:r>
      </w:hyperlink>
      <w:r w:rsidR="004E734B" w:rsidRPr="004E734B">
        <w:rPr>
          <w:rFonts w:ascii="Calibri" w:hAnsi="Calibri"/>
          <w:color w:val="000000"/>
        </w:rPr>
        <w:t>]</w:t>
      </w:r>
    </w:p>
    <w:p w14:paraId="68BF278A" w14:textId="77777777" w:rsidR="002505A0" w:rsidRPr="00E0436A" w:rsidRDefault="002505A0" w:rsidP="00E0436A">
      <w:pPr>
        <w:pStyle w:val="ListParagraph"/>
        <w:numPr>
          <w:ilvl w:val="1"/>
          <w:numId w:val="26"/>
        </w:numPr>
        <w:rPr>
          <w:rFonts w:ascii="Calibri" w:hAnsi="Calibri"/>
          <w:color w:val="000000"/>
        </w:rPr>
      </w:pPr>
      <w:r w:rsidRPr="00E0436A">
        <w:rPr>
          <w:rFonts w:ascii="Calibri" w:hAnsi="Calibri"/>
          <w:color w:val="000000"/>
        </w:rPr>
        <w:t xml:space="preserve">Subject:  VA </w:t>
      </w:r>
      <w:r w:rsidR="00DF0836">
        <w:rPr>
          <w:rFonts w:ascii="Calibri" w:hAnsi="Calibri"/>
          <w:color w:val="000000"/>
        </w:rPr>
        <w:t>Prescription</w:t>
      </w:r>
      <w:r w:rsidR="00DF0836" w:rsidRPr="00E0436A">
        <w:rPr>
          <w:rFonts w:ascii="Calibri" w:hAnsi="Calibri"/>
          <w:color w:val="000000"/>
        </w:rPr>
        <w:t xml:space="preserve"> </w:t>
      </w:r>
      <w:r w:rsidRPr="00E0436A">
        <w:rPr>
          <w:rFonts w:ascii="Calibri" w:hAnsi="Calibri"/>
          <w:color w:val="000000"/>
        </w:rPr>
        <w:t xml:space="preserve">Shipment Notification </w:t>
      </w:r>
    </w:p>
    <w:p w14:paraId="085CD119" w14:textId="77777777" w:rsidR="002505A0" w:rsidRDefault="002505A0" w:rsidP="00E0436A">
      <w:pPr>
        <w:pStyle w:val="ListParagraph"/>
        <w:numPr>
          <w:ilvl w:val="0"/>
          <w:numId w:val="26"/>
        </w:numPr>
        <w:rPr>
          <w:rFonts w:ascii="Calibri" w:hAnsi="Calibri"/>
          <w:color w:val="000000"/>
        </w:rPr>
      </w:pPr>
      <w:r>
        <w:rPr>
          <w:rFonts w:ascii="Calibri" w:hAnsi="Calibri"/>
          <w:color w:val="000000"/>
        </w:rPr>
        <w:lastRenderedPageBreak/>
        <w:t>Message body:</w:t>
      </w:r>
    </w:p>
    <w:p w14:paraId="6BCE5823" w14:textId="77777777" w:rsidR="002505A0" w:rsidRDefault="002505A0" w:rsidP="00E0436A">
      <w:pPr>
        <w:pStyle w:val="ListParagraph"/>
        <w:numPr>
          <w:ilvl w:val="1"/>
          <w:numId w:val="26"/>
        </w:numPr>
        <w:rPr>
          <w:rFonts w:ascii="Calibri" w:hAnsi="Calibri"/>
          <w:color w:val="000000"/>
        </w:rPr>
      </w:pPr>
      <w:r w:rsidRPr="00E0436A">
        <w:rPr>
          <w:rFonts w:ascii="Calibri" w:hAnsi="Calibri"/>
          <w:color w:val="000000"/>
        </w:rPr>
        <w:t xml:space="preserve">Dear </w:t>
      </w:r>
      <w:r w:rsidR="003F018D">
        <w:rPr>
          <w:rFonts w:ascii="Calibri" w:hAnsi="Calibri"/>
          <w:color w:val="000000"/>
        </w:rPr>
        <w:t>[Veteran First Name]</w:t>
      </w:r>
      <w:r w:rsidRPr="00E0436A">
        <w:rPr>
          <w:rFonts w:ascii="Calibri" w:hAnsi="Calibri"/>
          <w:color w:val="000000"/>
        </w:rPr>
        <w:t xml:space="preserve">, </w:t>
      </w:r>
    </w:p>
    <w:p w14:paraId="66182F6C" w14:textId="77777777" w:rsidR="002505A0" w:rsidRDefault="002505A0" w:rsidP="00E0436A">
      <w:pPr>
        <w:pStyle w:val="ListParagraph"/>
        <w:ind w:left="2934"/>
        <w:rPr>
          <w:rFonts w:ascii="Calibri" w:hAnsi="Calibri"/>
          <w:color w:val="000000"/>
        </w:rPr>
      </w:pPr>
      <w:r w:rsidRPr="00E0436A">
        <w:rPr>
          <w:rFonts w:ascii="Calibri" w:hAnsi="Calibri"/>
          <w:color w:val="000000"/>
        </w:rPr>
        <w:t>This is a notification of prescription package(s) shipped from the VA Mail Order Pharmacy.</w:t>
      </w:r>
    </w:p>
    <w:p w14:paraId="48E0340D" w14:textId="77777777" w:rsidR="002505A0" w:rsidRDefault="002505A0" w:rsidP="00E0436A">
      <w:pPr>
        <w:pStyle w:val="ListParagraph"/>
        <w:ind w:left="2934"/>
        <w:rPr>
          <w:rFonts w:ascii="Calibri" w:hAnsi="Calibri"/>
          <w:color w:val="000000"/>
        </w:rPr>
      </w:pPr>
      <w:r w:rsidRPr="00E0436A">
        <w:rPr>
          <w:rFonts w:ascii="Calibri" w:hAnsi="Calibri"/>
          <w:color w:val="000000"/>
        </w:rPr>
        <w:t xml:space="preserve">Additional information can be found by logging into your </w:t>
      </w:r>
      <w:r w:rsidRPr="00E0436A">
        <w:rPr>
          <w:rFonts w:ascii="Calibri" w:hAnsi="Calibri"/>
          <w:color w:val="0000FF"/>
          <w:u w:val="single"/>
        </w:rPr>
        <w:t>My Health</w:t>
      </w:r>
      <w:r w:rsidRPr="00E0436A">
        <w:rPr>
          <w:rFonts w:ascii="Calibri" w:hAnsi="Calibri"/>
          <w:b/>
          <w:i/>
          <w:color w:val="0000FF"/>
          <w:u w:val="single"/>
        </w:rPr>
        <w:t>e</w:t>
      </w:r>
      <w:r w:rsidRPr="00E0436A">
        <w:rPr>
          <w:rFonts w:ascii="Calibri" w:hAnsi="Calibri"/>
          <w:color w:val="0000FF"/>
          <w:u w:val="single"/>
        </w:rPr>
        <w:t>Vet</w:t>
      </w:r>
      <w:r w:rsidRPr="00E0436A">
        <w:rPr>
          <w:rFonts w:ascii="Calibri" w:hAnsi="Calibri"/>
          <w:color w:val="000000"/>
        </w:rPr>
        <w:t xml:space="preserve"> account and going to the Pharmacy menu.</w:t>
      </w:r>
    </w:p>
    <w:p w14:paraId="5C39AD30" w14:textId="77777777" w:rsidR="002505A0" w:rsidRDefault="002505A0" w:rsidP="00E0436A">
      <w:pPr>
        <w:pStyle w:val="ListParagraph"/>
        <w:numPr>
          <w:ilvl w:val="0"/>
          <w:numId w:val="26"/>
        </w:numPr>
        <w:rPr>
          <w:rFonts w:ascii="Calibri" w:hAnsi="Calibri"/>
          <w:color w:val="000000"/>
        </w:rPr>
      </w:pPr>
      <w:r>
        <w:rPr>
          <w:rFonts w:ascii="Calibri" w:hAnsi="Calibri"/>
          <w:color w:val="000000"/>
        </w:rPr>
        <w:t xml:space="preserve">Shipping information </w:t>
      </w:r>
      <w:r w:rsidR="002F395D">
        <w:rPr>
          <w:rFonts w:ascii="Calibri" w:hAnsi="Calibri"/>
          <w:color w:val="000000"/>
        </w:rPr>
        <w:t>section</w:t>
      </w:r>
      <w:r>
        <w:rPr>
          <w:rFonts w:ascii="Calibri" w:hAnsi="Calibri"/>
          <w:color w:val="000000"/>
        </w:rPr>
        <w:t>:</w:t>
      </w:r>
    </w:p>
    <w:p w14:paraId="2BB5FBCE" w14:textId="77777777" w:rsidR="002505A0" w:rsidRPr="002505A0" w:rsidRDefault="002505A0" w:rsidP="00E0436A">
      <w:pPr>
        <w:pStyle w:val="ListParagraph"/>
        <w:numPr>
          <w:ilvl w:val="1"/>
          <w:numId w:val="26"/>
        </w:numPr>
        <w:rPr>
          <w:rFonts w:ascii="Calibri" w:hAnsi="Calibri"/>
          <w:b/>
          <w:color w:val="000000"/>
        </w:rPr>
      </w:pPr>
      <w:r w:rsidRPr="002505A0">
        <w:rPr>
          <w:rFonts w:ascii="Calibri" w:hAnsi="Calibri"/>
          <w:b/>
          <w:color w:val="000000"/>
        </w:rPr>
        <w:t>Package(s) Shipped from VA Mail Order Pharmacy:</w:t>
      </w:r>
    </w:p>
    <w:p w14:paraId="7F89E0DA" w14:textId="77777777" w:rsidR="002505A0" w:rsidRPr="002505A0" w:rsidRDefault="002505A0" w:rsidP="00E0436A">
      <w:pPr>
        <w:pStyle w:val="ListParagraph"/>
        <w:numPr>
          <w:ilvl w:val="1"/>
          <w:numId w:val="26"/>
        </w:numPr>
        <w:rPr>
          <w:rFonts w:ascii="Calibri" w:hAnsi="Calibri"/>
          <w:color w:val="000000"/>
        </w:rPr>
      </w:pPr>
      <w:r w:rsidRPr="002505A0">
        <w:rPr>
          <w:rFonts w:ascii="Calibri" w:hAnsi="Calibri"/>
          <w:color w:val="000000"/>
        </w:rPr>
        <w:t>-------------------------------------------------------------------------------------------</w:t>
      </w:r>
    </w:p>
    <w:p w14:paraId="67841549" w14:textId="77777777" w:rsidR="002505A0" w:rsidRPr="002505A0" w:rsidRDefault="002505A0" w:rsidP="00E0436A">
      <w:pPr>
        <w:pStyle w:val="ListParagraph"/>
        <w:numPr>
          <w:ilvl w:val="1"/>
          <w:numId w:val="26"/>
        </w:numPr>
        <w:rPr>
          <w:rFonts w:ascii="Calibri" w:hAnsi="Calibri"/>
          <w:color w:val="000000"/>
        </w:rPr>
      </w:pPr>
      <w:r w:rsidRPr="002505A0">
        <w:rPr>
          <w:rFonts w:ascii="Calibri" w:hAnsi="Calibri"/>
          <w:color w:val="000000"/>
        </w:rPr>
        <w:t xml:space="preserve">Ship Date:     </w:t>
      </w:r>
      <w:r>
        <w:rPr>
          <w:rFonts w:ascii="Calibri" w:hAnsi="Calibri"/>
          <w:color w:val="000000"/>
        </w:rPr>
        <w:t>[Developer:  list date the package was shipped]</w:t>
      </w:r>
      <w:r w:rsidRPr="002505A0">
        <w:rPr>
          <w:rFonts w:ascii="Calibri" w:hAnsi="Calibri"/>
          <w:color w:val="000000"/>
        </w:rPr>
        <w:t xml:space="preserve"> </w:t>
      </w:r>
    </w:p>
    <w:p w14:paraId="513188BB" w14:textId="77777777" w:rsidR="002505A0" w:rsidRDefault="002505A0" w:rsidP="00E0436A">
      <w:pPr>
        <w:pStyle w:val="ListParagraph"/>
        <w:numPr>
          <w:ilvl w:val="1"/>
          <w:numId w:val="26"/>
        </w:numPr>
        <w:rPr>
          <w:rFonts w:ascii="Calibri" w:hAnsi="Calibri"/>
          <w:color w:val="000000"/>
        </w:rPr>
      </w:pPr>
      <w:r>
        <w:rPr>
          <w:rFonts w:ascii="Calibri" w:hAnsi="Calibri"/>
          <w:color w:val="000000"/>
        </w:rPr>
        <w:t>Carrier:          [Developer: list which carrier shipped the package]</w:t>
      </w:r>
    </w:p>
    <w:p w14:paraId="74574765" w14:textId="77777777" w:rsidR="002505A0" w:rsidRPr="00E0436A" w:rsidRDefault="002505A0" w:rsidP="00E0436A">
      <w:pPr>
        <w:pStyle w:val="ListParagraph"/>
        <w:numPr>
          <w:ilvl w:val="1"/>
          <w:numId w:val="26"/>
        </w:numPr>
        <w:rPr>
          <w:rFonts w:ascii="Calibri" w:hAnsi="Calibri"/>
          <w:color w:val="000000"/>
        </w:rPr>
      </w:pPr>
      <w:r w:rsidRPr="00E0436A">
        <w:rPr>
          <w:rFonts w:ascii="Calibri" w:hAnsi="Calibri"/>
          <w:color w:val="000000"/>
        </w:rPr>
        <w:t>Tracking:       [</w:t>
      </w:r>
      <w:r>
        <w:rPr>
          <w:rFonts w:ascii="Calibri" w:hAnsi="Calibri"/>
          <w:color w:val="000000"/>
        </w:rPr>
        <w:t>Developer: list hyperlinked carrier tracking number</w:t>
      </w:r>
      <w:r w:rsidRPr="00E0436A">
        <w:rPr>
          <w:rFonts w:ascii="Calibri" w:hAnsi="Calibri"/>
          <w:color w:val="000000"/>
        </w:rPr>
        <w:t>]</w:t>
      </w:r>
    </w:p>
    <w:p w14:paraId="535AE93F" w14:textId="77777777" w:rsidR="002505A0" w:rsidRDefault="002505A0" w:rsidP="00E0436A">
      <w:pPr>
        <w:pStyle w:val="ListParagraph"/>
        <w:numPr>
          <w:ilvl w:val="1"/>
          <w:numId w:val="26"/>
        </w:numPr>
        <w:rPr>
          <w:rFonts w:ascii="Calibri" w:hAnsi="Calibri"/>
          <w:color w:val="000000"/>
        </w:rPr>
      </w:pPr>
      <w:r w:rsidRPr="002505A0">
        <w:rPr>
          <w:rFonts w:ascii="Calibri" w:hAnsi="Calibri"/>
          <w:color w:val="000000"/>
        </w:rPr>
        <w:t>-------------------------------------------------------------------------------------------</w:t>
      </w:r>
    </w:p>
    <w:p w14:paraId="61B303F4" w14:textId="77777777" w:rsidR="002505A0" w:rsidRDefault="002505A0" w:rsidP="00E0436A">
      <w:pPr>
        <w:pStyle w:val="ListParagraph"/>
        <w:numPr>
          <w:ilvl w:val="0"/>
          <w:numId w:val="26"/>
        </w:numPr>
        <w:rPr>
          <w:rFonts w:ascii="Calibri" w:hAnsi="Calibri"/>
          <w:color w:val="000000"/>
        </w:rPr>
      </w:pPr>
      <w:r>
        <w:rPr>
          <w:rFonts w:ascii="Calibri" w:hAnsi="Calibri"/>
          <w:color w:val="000000"/>
        </w:rPr>
        <w:t>Miscellaneous Content:</w:t>
      </w:r>
    </w:p>
    <w:p w14:paraId="2BABA153" w14:textId="77777777" w:rsidR="003F018D" w:rsidRDefault="003F018D" w:rsidP="00E0436A">
      <w:pPr>
        <w:pStyle w:val="ListParagraph"/>
        <w:numPr>
          <w:ilvl w:val="1"/>
          <w:numId w:val="26"/>
        </w:numPr>
        <w:rPr>
          <w:rFonts w:ascii="Calibri" w:hAnsi="Calibri"/>
          <w:color w:val="000000"/>
        </w:rPr>
      </w:pPr>
      <w:r>
        <w:rPr>
          <w:rFonts w:ascii="Calibri" w:hAnsi="Calibri"/>
          <w:color w:val="000000"/>
        </w:rPr>
        <w:t>In the salutation, the message will be address</w:t>
      </w:r>
      <w:r w:rsidR="00960A91">
        <w:rPr>
          <w:rFonts w:ascii="Calibri" w:hAnsi="Calibri"/>
          <w:color w:val="000000"/>
        </w:rPr>
        <w:t>ed</w:t>
      </w:r>
      <w:r>
        <w:rPr>
          <w:rFonts w:ascii="Calibri" w:hAnsi="Calibri"/>
          <w:color w:val="000000"/>
        </w:rPr>
        <w:t xml:space="preserve"> to the Veteran using the Veteran’s first name.</w:t>
      </w:r>
    </w:p>
    <w:p w14:paraId="7258C664" w14:textId="77777777" w:rsidR="00E0436A" w:rsidRDefault="002505A0" w:rsidP="00E0436A">
      <w:pPr>
        <w:pStyle w:val="ListParagraph"/>
        <w:numPr>
          <w:ilvl w:val="1"/>
          <w:numId w:val="26"/>
        </w:numPr>
        <w:rPr>
          <w:rFonts w:ascii="Calibri" w:hAnsi="Calibri"/>
          <w:color w:val="000000"/>
        </w:rPr>
      </w:pPr>
      <w:r w:rsidRPr="00E0436A">
        <w:rPr>
          <w:rFonts w:ascii="Calibri" w:hAnsi="Calibri"/>
          <w:color w:val="000000"/>
        </w:rPr>
        <w:t>Include</w:t>
      </w:r>
      <w:r w:rsidR="00E0436A" w:rsidRPr="00E0436A">
        <w:rPr>
          <w:rFonts w:ascii="Calibri" w:hAnsi="Calibri"/>
          <w:color w:val="000000"/>
        </w:rPr>
        <w:t xml:space="preserve"> date</w:t>
      </w:r>
      <w:r w:rsidRPr="00E0436A">
        <w:rPr>
          <w:rFonts w:ascii="Calibri" w:hAnsi="Calibri"/>
          <w:color w:val="000000"/>
        </w:rPr>
        <w:t xml:space="preserve"> and time </w:t>
      </w:r>
      <w:r w:rsidR="00E0436A" w:rsidRPr="00E0436A">
        <w:rPr>
          <w:rFonts w:ascii="Calibri" w:hAnsi="Calibri"/>
          <w:color w:val="000000"/>
        </w:rPr>
        <w:t xml:space="preserve">information was last updated on MHV.  This date and time will be equal to the date and time the </w:t>
      </w:r>
      <w:r w:rsidRPr="00E0436A">
        <w:rPr>
          <w:rFonts w:ascii="Calibri" w:hAnsi="Calibri"/>
          <w:color w:val="000000"/>
        </w:rPr>
        <w:t>tracking information came from the CDW.</w:t>
      </w:r>
      <w:r w:rsidR="00E0436A" w:rsidRPr="00E0436A">
        <w:rPr>
          <w:rFonts w:ascii="Calibri" w:hAnsi="Calibri"/>
          <w:color w:val="000000"/>
        </w:rPr>
        <w:t xml:space="preserve">  Content: *Tracking Information last updated in My Health</w:t>
      </w:r>
      <w:r w:rsidR="00E0436A" w:rsidRPr="00E0436A">
        <w:rPr>
          <w:rFonts w:ascii="Calibri" w:hAnsi="Calibri"/>
          <w:b/>
          <w:i/>
          <w:color w:val="000000"/>
        </w:rPr>
        <w:t>e</w:t>
      </w:r>
      <w:r w:rsidR="00E0436A" w:rsidRPr="00E0436A">
        <w:rPr>
          <w:rFonts w:ascii="Calibri" w:hAnsi="Calibri"/>
          <w:color w:val="000000"/>
        </w:rPr>
        <w:t>Vet on DDMMMYYYY @ XX:XX ET</w:t>
      </w:r>
    </w:p>
    <w:p w14:paraId="52BFD0FB" w14:textId="77777777" w:rsidR="004E734B" w:rsidRDefault="00E0436A" w:rsidP="004E734B">
      <w:pPr>
        <w:pStyle w:val="ListParagraph"/>
        <w:numPr>
          <w:ilvl w:val="1"/>
          <w:numId w:val="26"/>
        </w:numPr>
        <w:rPr>
          <w:rFonts w:ascii="Calibri" w:hAnsi="Calibri"/>
          <w:color w:val="000000"/>
        </w:rPr>
      </w:pPr>
      <w:r>
        <w:rPr>
          <w:rFonts w:ascii="Calibri" w:hAnsi="Calibri"/>
          <w:color w:val="000000"/>
        </w:rPr>
        <w:t>Include a message stating “</w:t>
      </w:r>
      <w:r w:rsidR="002505A0" w:rsidRPr="00E0436A">
        <w:rPr>
          <w:rFonts w:ascii="Calibri" w:hAnsi="Calibri"/>
          <w:color w:val="000000"/>
        </w:rPr>
        <w:t>** If you have already received your package, please disregard this message.</w:t>
      </w:r>
      <w:r>
        <w:rPr>
          <w:rFonts w:ascii="Calibri" w:hAnsi="Calibri"/>
          <w:color w:val="000000"/>
        </w:rPr>
        <w:t>”</w:t>
      </w:r>
    </w:p>
    <w:p w14:paraId="23C10155" w14:textId="77777777" w:rsidR="004E734B" w:rsidRPr="004E734B" w:rsidRDefault="004E734B" w:rsidP="004E734B">
      <w:pPr>
        <w:pStyle w:val="ListParagraph"/>
        <w:numPr>
          <w:ilvl w:val="1"/>
          <w:numId w:val="26"/>
        </w:numPr>
        <w:rPr>
          <w:rFonts w:ascii="Calibri" w:hAnsi="Calibri"/>
          <w:color w:val="000000"/>
        </w:rPr>
      </w:pPr>
      <w:r w:rsidRPr="004E734B">
        <w:rPr>
          <w:rFonts w:ascii="Calibri" w:hAnsi="Calibri"/>
          <w:color w:val="000000"/>
        </w:rPr>
        <w:t xml:space="preserve">If multiple packages are listed in one email, the system shall use the following sort order: </w:t>
      </w:r>
      <w:r w:rsidRPr="004E734B">
        <w:rPr>
          <w:color w:val="000000"/>
        </w:rPr>
        <w:t xml:space="preserve">Primary sort by Shipping date and secondary sort by Tracking number. </w:t>
      </w:r>
    </w:p>
    <w:p w14:paraId="3E5CCCAE" w14:textId="77777777" w:rsidR="00067407" w:rsidRPr="00A01465" w:rsidRDefault="00E0436A" w:rsidP="00067407">
      <w:pPr>
        <w:pStyle w:val="ListParagraph"/>
        <w:numPr>
          <w:ilvl w:val="1"/>
          <w:numId w:val="26"/>
        </w:numPr>
        <w:rPr>
          <w:rFonts w:ascii="Calibri" w:hAnsi="Calibri"/>
          <w:iCs/>
          <w:color w:val="000000"/>
        </w:rPr>
      </w:pPr>
      <w:r>
        <w:rPr>
          <w:rFonts w:ascii="Calibri" w:hAnsi="Calibri"/>
          <w:color w:val="000000"/>
        </w:rPr>
        <w:t xml:space="preserve">Include a </w:t>
      </w:r>
      <w:r w:rsidR="00067407">
        <w:rPr>
          <w:rFonts w:ascii="Calibri" w:hAnsi="Calibri"/>
          <w:color w:val="000000"/>
        </w:rPr>
        <w:t xml:space="preserve">the following statement below the tracking information: </w:t>
      </w:r>
      <w:r w:rsidR="00067407" w:rsidRPr="00A01465">
        <w:rPr>
          <w:rFonts w:ascii="Calibri" w:hAnsi="Calibri"/>
          <w:iCs/>
          <w:color w:val="000000"/>
        </w:rPr>
        <w:t>If you have questions about your prescription(s),</w:t>
      </w:r>
      <w:r w:rsidR="00A01465">
        <w:rPr>
          <w:rFonts w:ascii="Calibri" w:hAnsi="Calibri"/>
          <w:iCs/>
          <w:color w:val="000000"/>
        </w:rPr>
        <w:t xml:space="preserve"> </w:t>
      </w:r>
      <w:r w:rsidR="00067407" w:rsidRPr="00A01465">
        <w:rPr>
          <w:rFonts w:ascii="Calibri" w:hAnsi="Calibri"/>
          <w:iCs/>
          <w:color w:val="000000"/>
        </w:rPr>
        <w:t>please contact your local VA Pharmacy.</w:t>
      </w:r>
    </w:p>
    <w:p w14:paraId="09250EE6" w14:textId="77777777" w:rsidR="002505A0" w:rsidRPr="00A01465" w:rsidRDefault="00067407" w:rsidP="00067407">
      <w:pPr>
        <w:pStyle w:val="ListParagraph"/>
        <w:ind w:left="2934"/>
        <w:rPr>
          <w:rFonts w:ascii="Calibri" w:hAnsi="Calibri"/>
          <w:iCs/>
          <w:color w:val="000000"/>
        </w:rPr>
      </w:pPr>
      <w:r w:rsidRPr="00A01465">
        <w:rPr>
          <w:rFonts w:ascii="Calibri" w:hAnsi="Calibri"/>
          <w:iCs/>
          <w:color w:val="000000"/>
        </w:rPr>
        <w:t>If you received this message in error or need technical assistance, please contact the My Health</w:t>
      </w:r>
      <w:r w:rsidRPr="00A01465">
        <w:rPr>
          <w:rFonts w:ascii="Calibri" w:hAnsi="Calibri"/>
          <w:b/>
          <w:i/>
          <w:iCs/>
          <w:color w:val="000000"/>
        </w:rPr>
        <w:t>e</w:t>
      </w:r>
      <w:r w:rsidRPr="00A01465">
        <w:rPr>
          <w:rFonts w:ascii="Calibri" w:hAnsi="Calibri"/>
          <w:iCs/>
          <w:color w:val="000000"/>
        </w:rPr>
        <w:t xml:space="preserve">Vet Help Desk </w:t>
      </w:r>
      <w:r w:rsidR="00A0189E">
        <w:fldChar w:fldCharType="begin"/>
      </w:r>
      <w:r w:rsidR="00A0189E">
        <w:instrText xml:space="preserve"> HYPERLINK "https://www.myhealth.va.gov/mhv-portal-web/anonymous.portal?_nfpb=true&amp;_nfto=false&amp;_pageLabel=contactMHVHome" \t "_blank" </w:instrText>
      </w:r>
      <w:r w:rsidR="00A0189E">
        <w:fldChar w:fldCharType="separate"/>
      </w:r>
      <w:r w:rsidR="00A01465" w:rsidRPr="00A01465">
        <w:rPr>
          <w:rStyle w:val="Hyperlink"/>
          <w:rFonts w:ascii="Calibri" w:hAnsi="Calibri"/>
          <w:iCs/>
        </w:rPr>
        <w:t>online</w:t>
      </w:r>
      <w:r w:rsidR="00A0189E">
        <w:rPr>
          <w:rStyle w:val="Hyperlink"/>
          <w:rFonts w:ascii="Calibri" w:hAnsi="Calibri"/>
          <w:iCs/>
        </w:rPr>
        <w:fldChar w:fldCharType="end"/>
      </w:r>
      <w:r w:rsidRPr="00A01465">
        <w:rPr>
          <w:rFonts w:ascii="Calibri" w:hAnsi="Calibri"/>
          <w:iCs/>
          <w:color w:val="000000"/>
        </w:rPr>
        <w:t xml:space="preserve"> or by phone at 1-877-327-0022 Monday - Friday, 7:00 a.m. - 7:00 p.m. CT or 1-800-877-8339 (TTY).</w:t>
      </w:r>
      <w:r w:rsidR="00A01465">
        <w:rPr>
          <w:rFonts w:ascii="Calibri" w:hAnsi="Calibri"/>
          <w:iCs/>
          <w:color w:val="000000"/>
        </w:rPr>
        <w:t xml:space="preserve"> [online should be hyperlinked to the MHV Contact Us page.]</w:t>
      </w:r>
    </w:p>
    <w:p w14:paraId="6DB93F4E" w14:textId="77777777" w:rsidR="002505A0" w:rsidRPr="00E0436A" w:rsidRDefault="00E0436A" w:rsidP="00E0436A">
      <w:pPr>
        <w:pStyle w:val="ListParagraph"/>
        <w:numPr>
          <w:ilvl w:val="1"/>
          <w:numId w:val="26"/>
        </w:numPr>
        <w:rPr>
          <w:rFonts w:ascii="Calibri" w:hAnsi="Calibri"/>
          <w:color w:val="000000"/>
        </w:rPr>
      </w:pPr>
      <w:r w:rsidRPr="00E0436A">
        <w:rPr>
          <w:rFonts w:ascii="Calibri" w:hAnsi="Calibri"/>
          <w:color w:val="000000"/>
        </w:rPr>
        <w:t xml:space="preserve">At the </w:t>
      </w:r>
      <w:r w:rsidR="002F395D" w:rsidRPr="00E0436A">
        <w:rPr>
          <w:rFonts w:ascii="Calibri" w:hAnsi="Calibri"/>
          <w:color w:val="000000"/>
        </w:rPr>
        <w:t>bottom</w:t>
      </w:r>
      <w:r w:rsidRPr="00E0436A">
        <w:rPr>
          <w:rFonts w:ascii="Calibri" w:hAnsi="Calibri"/>
          <w:color w:val="000000"/>
        </w:rPr>
        <w:t xml:space="preserve"> of the message, include the following statement</w:t>
      </w:r>
      <w:r>
        <w:rPr>
          <w:rFonts w:ascii="Calibri" w:hAnsi="Calibri"/>
          <w:color w:val="000000"/>
        </w:rPr>
        <w:t xml:space="preserve"> in bold font</w:t>
      </w:r>
      <w:r w:rsidRPr="00E0436A">
        <w:rPr>
          <w:rFonts w:ascii="Calibri" w:hAnsi="Calibri"/>
          <w:color w:val="000000"/>
        </w:rPr>
        <w:t>:</w:t>
      </w:r>
      <w:r>
        <w:rPr>
          <w:rFonts w:ascii="Calibri" w:hAnsi="Calibri"/>
          <w:color w:val="000000"/>
        </w:rPr>
        <w:t xml:space="preserve"> </w:t>
      </w:r>
      <w:r w:rsidR="002505A0" w:rsidRPr="00E0436A">
        <w:rPr>
          <w:rFonts w:ascii="Calibri" w:hAnsi="Calibri"/>
          <w:b/>
          <w:color w:val="000000"/>
        </w:rPr>
        <w:t>Please do not reply directly to this email</w:t>
      </w:r>
      <w:r w:rsidRPr="00E0436A">
        <w:rPr>
          <w:rFonts w:ascii="Calibri" w:hAnsi="Calibri"/>
          <w:b/>
          <w:color w:val="000000"/>
        </w:rPr>
        <w:t xml:space="preserve"> </w:t>
      </w:r>
      <w:r w:rsidR="002505A0" w:rsidRPr="00E0436A">
        <w:rPr>
          <w:rFonts w:ascii="Calibri" w:hAnsi="Calibri"/>
          <w:b/>
          <w:color w:val="000000"/>
        </w:rPr>
        <w:t xml:space="preserve">as it is an automated message from the My </w:t>
      </w:r>
      <w:r w:rsidR="002505A0" w:rsidRPr="00C51C84">
        <w:rPr>
          <w:rFonts w:ascii="Calibri" w:hAnsi="Calibri"/>
          <w:b/>
          <w:color w:val="000000"/>
        </w:rPr>
        <w:t>Health</w:t>
      </w:r>
      <w:r w:rsidR="002505A0" w:rsidRPr="00C51C84">
        <w:rPr>
          <w:rFonts w:ascii="Calibri" w:hAnsi="Calibri"/>
          <w:b/>
          <w:i/>
          <w:color w:val="000000"/>
        </w:rPr>
        <w:t>e</w:t>
      </w:r>
      <w:r w:rsidR="002505A0" w:rsidRPr="00C51C84">
        <w:rPr>
          <w:rFonts w:ascii="Calibri" w:hAnsi="Calibri"/>
          <w:b/>
          <w:color w:val="000000"/>
        </w:rPr>
        <w:t>Vet</w:t>
      </w:r>
      <w:r w:rsidR="002505A0" w:rsidRPr="00E0436A">
        <w:rPr>
          <w:rFonts w:ascii="Calibri" w:hAnsi="Calibri"/>
          <w:b/>
          <w:color w:val="000000"/>
        </w:rPr>
        <w:t xml:space="preserve"> System</w:t>
      </w:r>
      <w:r w:rsidR="002505A0" w:rsidRPr="00E0436A" w:rsidDel="00644B74">
        <w:rPr>
          <w:rFonts w:ascii="Calibri" w:hAnsi="Calibri"/>
          <w:color w:val="000000"/>
        </w:rPr>
        <w:t xml:space="preserve"> </w:t>
      </w:r>
    </w:p>
    <w:p w14:paraId="76BE848D" w14:textId="77777777" w:rsidR="00995004" w:rsidRDefault="00995004" w:rsidP="00995004">
      <w:pPr>
        <w:pStyle w:val="Step"/>
      </w:pPr>
      <w:r w:rsidRPr="00074F7A">
        <w:rPr>
          <w:b/>
          <w:u w:val="single"/>
        </w:rPr>
        <w:t xml:space="preserve">Step </w:t>
      </w:r>
      <w:r w:rsidR="003C3EB4">
        <w:rPr>
          <w:b/>
          <w:u w:val="single"/>
        </w:rPr>
        <w:t>11</w:t>
      </w:r>
      <w:r w:rsidRPr="00074F7A">
        <w:rPr>
          <w:b/>
          <w:u w:val="single"/>
        </w:rPr>
        <w:t>:</w:t>
      </w:r>
      <w:r w:rsidRPr="00074F7A">
        <w:tab/>
        <w:t xml:space="preserve">The Actor </w:t>
      </w:r>
      <w:r>
        <w:t>selects the Tracking Number hyperlink.</w:t>
      </w:r>
    </w:p>
    <w:p w14:paraId="05F000C0" w14:textId="77777777" w:rsidR="00995004" w:rsidRPr="00074F7A" w:rsidRDefault="00995004" w:rsidP="00995004">
      <w:pPr>
        <w:pStyle w:val="Step"/>
      </w:pPr>
      <w:r w:rsidRPr="00074F7A">
        <w:rPr>
          <w:b/>
          <w:u w:val="single"/>
        </w:rPr>
        <w:t xml:space="preserve">Step </w:t>
      </w:r>
      <w:r w:rsidR="003C3EB4">
        <w:rPr>
          <w:b/>
          <w:u w:val="single"/>
        </w:rPr>
        <w:t>12</w:t>
      </w:r>
      <w:r w:rsidRPr="00074F7A">
        <w:rPr>
          <w:b/>
          <w:u w:val="single"/>
        </w:rPr>
        <w:t>:</w:t>
      </w:r>
      <w:r w:rsidRPr="00074F7A">
        <w:tab/>
      </w:r>
      <w:r>
        <w:t xml:space="preserve">The system opens a new window/tab to the carrier’s tracking webpage. (See </w:t>
      </w:r>
      <w:hyperlink w:anchor="Appendix_H" w:history="1">
        <w:r w:rsidR="00DB6325" w:rsidRPr="006941ED">
          <w:rPr>
            <w:rStyle w:val="Hyperlink"/>
            <w:b/>
          </w:rPr>
          <w:fldChar w:fldCharType="begin"/>
        </w:r>
        <w:r w:rsidR="00DB6325" w:rsidRPr="006941ED">
          <w:rPr>
            <w:b/>
          </w:rPr>
          <w:instrText xml:space="preserve"> REF Appendix_H \h </w:instrText>
        </w:r>
        <w:r w:rsidR="00DB6325">
          <w:rPr>
            <w:rStyle w:val="Hyperlink"/>
            <w:b/>
          </w:rPr>
          <w:instrText xml:space="preserve"> \* MERGEFORMAT </w:instrText>
        </w:r>
        <w:r w:rsidR="00DB6325" w:rsidRPr="006941ED">
          <w:rPr>
            <w:rStyle w:val="Hyperlink"/>
            <w:b/>
          </w:rPr>
        </w:r>
        <w:r w:rsidR="00DB6325" w:rsidRPr="006941ED">
          <w:rPr>
            <w:rStyle w:val="Hyperlink"/>
            <w:b/>
          </w:rPr>
          <w:fldChar w:fldCharType="separate"/>
        </w:r>
        <w:r w:rsidR="00DB6325" w:rsidRPr="006941ED">
          <w:rPr>
            <w:b/>
            <w:color w:val="000000" w:themeColor="text1"/>
          </w:rPr>
          <w:t>Appendix H</w:t>
        </w:r>
        <w:r w:rsidR="00DB6325" w:rsidRPr="006941ED">
          <w:rPr>
            <w:rStyle w:val="Hyperlink"/>
            <w:b/>
          </w:rPr>
          <w:fldChar w:fldCharType="end"/>
        </w:r>
      </w:hyperlink>
      <w:r>
        <w:t>)</w:t>
      </w:r>
    </w:p>
    <w:p w14:paraId="63596C09" w14:textId="77777777" w:rsidR="00995004" w:rsidRPr="00074F7A" w:rsidRDefault="00995004" w:rsidP="00074F7A">
      <w:pPr>
        <w:pStyle w:val="Step"/>
      </w:pPr>
    </w:p>
    <w:p w14:paraId="78928E80" w14:textId="2E0A1EDD" w:rsidR="009A5D25" w:rsidRDefault="003875E8" w:rsidP="003875E8">
      <w:pPr>
        <w:pStyle w:val="Step"/>
      </w:pPr>
      <w:r>
        <w:lastRenderedPageBreak/>
        <w:t xml:space="preserve">This </w:t>
      </w:r>
      <w:r w:rsidR="00960A91">
        <w:t>Use Case</w:t>
      </w:r>
      <w:r>
        <w:t xml:space="preserve"> ends.</w:t>
      </w:r>
    </w:p>
    <w:p w14:paraId="61D56BFA" w14:textId="77777777" w:rsidR="00B955CB" w:rsidRPr="00B955CB" w:rsidRDefault="00ED29B3" w:rsidP="00B955CB">
      <w:pPr>
        <w:pStyle w:val="Heading1"/>
      </w:pPr>
      <w:bookmarkStart w:id="16" w:name="_Toc428355109"/>
      <w:r>
        <w:t>Alternativ</w:t>
      </w:r>
      <w:r w:rsidR="00B955CB">
        <w:t>e Flows</w:t>
      </w:r>
      <w:bookmarkEnd w:id="16"/>
    </w:p>
    <w:p w14:paraId="539C320E" w14:textId="77777777" w:rsidR="00232FD6" w:rsidRDefault="002306C0" w:rsidP="00C6293C">
      <w:pPr>
        <w:pStyle w:val="Heading2"/>
      </w:pPr>
      <w:r w:rsidRPr="002306C0">
        <w:tab/>
      </w:r>
      <w:bookmarkStart w:id="17" w:name="_Toc428355110"/>
      <w:bookmarkStart w:id="18" w:name="Altflow_4_1"/>
      <w:r w:rsidR="002F395D">
        <w:t xml:space="preserve">Alternative Methods for </w:t>
      </w:r>
      <w:r w:rsidR="000C0DC0">
        <w:t>Setting Email Preference</w:t>
      </w:r>
      <w:bookmarkEnd w:id="17"/>
      <w:r w:rsidR="000C0DC0">
        <w:t xml:space="preserve"> </w:t>
      </w:r>
      <w:bookmarkEnd w:id="18"/>
    </w:p>
    <w:p w14:paraId="2A3933EE" w14:textId="554EDE93" w:rsidR="00232FD6" w:rsidRPr="00232FD6" w:rsidRDefault="00232FD6" w:rsidP="00C6293C">
      <w:pPr>
        <w:pStyle w:val="Heading3"/>
      </w:pPr>
      <w:r>
        <w:t xml:space="preserve">  </w:t>
      </w:r>
      <w:bookmarkStart w:id="19" w:name="_Toc428355111"/>
      <w:r>
        <w:t xml:space="preserve">User Profile from </w:t>
      </w:r>
      <w:r w:rsidR="00315628">
        <w:t>R</w:t>
      </w:r>
      <w:r w:rsidR="00960A91">
        <w:t>x</w:t>
      </w:r>
      <w:r>
        <w:t xml:space="preserve"> Refill History</w:t>
      </w:r>
      <w:r w:rsidR="00DB6325">
        <w:t xml:space="preserve"> Page</w:t>
      </w:r>
      <w:bookmarkEnd w:id="19"/>
      <w:r w:rsidR="00B955CB">
        <w:t xml:space="preserve"> </w:t>
      </w:r>
    </w:p>
    <w:p w14:paraId="6F89FA10" w14:textId="77777777" w:rsidR="002C3BD2" w:rsidRPr="002C3BD2" w:rsidRDefault="00B02FB4" w:rsidP="002C3BD2">
      <w:pPr>
        <w:pStyle w:val="BodyText"/>
      </w:pPr>
      <w:r>
        <w:t xml:space="preserve">Advanced and Premium MHV account users on the View Prescription History Information page can setup their email preference to receive email notification for prescriptions filled by CMOP </w:t>
      </w:r>
    </w:p>
    <w:p w14:paraId="1B4B3864" w14:textId="137386C4" w:rsidR="000C0DC0" w:rsidRDefault="000C0DC0" w:rsidP="000C0DC0">
      <w:pPr>
        <w:pStyle w:val="Step"/>
      </w:pPr>
      <w:r w:rsidRPr="00C95701">
        <w:rPr>
          <w:b/>
          <w:u w:val="single"/>
        </w:rPr>
        <w:t>Step</w:t>
      </w:r>
      <w:r>
        <w:rPr>
          <w:b/>
          <w:u w:val="single"/>
        </w:rPr>
        <w:t xml:space="preserve"> 1</w:t>
      </w:r>
      <w:r w:rsidRPr="00C95701">
        <w:t xml:space="preserve">:  </w:t>
      </w:r>
      <w:r w:rsidRPr="00C95701">
        <w:tab/>
      </w:r>
      <w:r>
        <w:t xml:space="preserve">The Actor selects the </w:t>
      </w:r>
      <w:r w:rsidRPr="004D466C">
        <w:t xml:space="preserve">Prescription </w:t>
      </w:r>
      <w:r w:rsidR="00F802BC" w:rsidRPr="004D466C">
        <w:t xml:space="preserve">Refill </w:t>
      </w:r>
      <w:r w:rsidRPr="004D466C">
        <w:t>History</w:t>
      </w:r>
      <w:r>
        <w:rPr>
          <w:b/>
        </w:rPr>
        <w:t xml:space="preserve"> </w:t>
      </w:r>
      <w:r w:rsidRPr="00CB5465">
        <w:t>image/icon from the</w:t>
      </w:r>
      <w:r>
        <w:rPr>
          <w:b/>
        </w:rPr>
        <w:t xml:space="preserve"> </w:t>
      </w:r>
      <w:r w:rsidRPr="00CB5465">
        <w:t>Pharmacy landing page</w:t>
      </w:r>
      <w:r>
        <w:rPr>
          <w:b/>
        </w:rPr>
        <w:t>.</w:t>
      </w:r>
      <w:r w:rsidR="00C51C84">
        <w:rPr>
          <w:b/>
        </w:rPr>
        <w:t xml:space="preserve"> (</w:t>
      </w:r>
      <w:r w:rsidR="00C51C84" w:rsidRPr="00C51C84">
        <w:t xml:space="preserve">See </w:t>
      </w:r>
      <w:hyperlink w:anchor="Appendix_C" w:history="1">
        <w:r w:rsidR="00C51C84" w:rsidRPr="00CB3F00">
          <w:rPr>
            <w:rStyle w:val="Hyperlink"/>
            <w:b/>
            <w:color w:val="auto"/>
          </w:rPr>
          <w:t>Appendix C</w:t>
        </w:r>
      </w:hyperlink>
      <w:r w:rsidR="00C51C84">
        <w:rPr>
          <w:b/>
        </w:rPr>
        <w:t>)</w:t>
      </w:r>
      <w:r>
        <w:rPr>
          <w:b/>
        </w:rPr>
        <w:t xml:space="preserve">  </w:t>
      </w:r>
    </w:p>
    <w:p w14:paraId="2FBF227B" w14:textId="352B5BDB" w:rsidR="000C0DC0" w:rsidRPr="00A2401D" w:rsidRDefault="000C0DC0" w:rsidP="000C0DC0">
      <w:pPr>
        <w:pStyle w:val="Step"/>
      </w:pPr>
      <w:r>
        <w:rPr>
          <w:b/>
          <w:u w:val="single"/>
        </w:rPr>
        <w:t>Step 2</w:t>
      </w:r>
      <w:r w:rsidRPr="00CD1431">
        <w:t>:</w:t>
      </w:r>
      <w:r>
        <w:tab/>
        <w:t xml:space="preserve">The System displays the </w:t>
      </w:r>
      <w:r w:rsidRPr="004D466C">
        <w:t>View Prescription History Information page</w:t>
      </w:r>
      <w:r w:rsidR="007D6F7A">
        <w:t xml:space="preserve"> with the following content under the introduction text:  “</w:t>
      </w:r>
      <w:r w:rsidR="007117F7" w:rsidRPr="007117F7">
        <w:t xml:space="preserve">Subscribe to VA </w:t>
      </w:r>
      <w:r w:rsidR="00315628">
        <w:t>Rx</w:t>
      </w:r>
      <w:r w:rsidR="007117F7" w:rsidRPr="007117F7">
        <w:t xml:space="preserve"> shipment notifications on your </w:t>
      </w:r>
      <w:hyperlink r:id="rId24" w:history="1">
        <w:r w:rsidR="007117F7" w:rsidRPr="007117F7">
          <w:rPr>
            <w:rStyle w:val="Hyperlink"/>
          </w:rPr>
          <w:t>Profiles</w:t>
        </w:r>
      </w:hyperlink>
      <w:r w:rsidR="007117F7" w:rsidRPr="007117F7">
        <w:t xml:space="preserve"> page</w:t>
      </w:r>
      <w:r w:rsidR="007117F7" w:rsidRPr="002E7DC8">
        <w:t>.</w:t>
      </w:r>
      <w:r w:rsidR="007D6F7A">
        <w:t>”</w:t>
      </w:r>
      <w:r>
        <w:t xml:space="preserve"> (See </w:t>
      </w:r>
      <w:hyperlink w:anchor="Appendix_F" w:history="1">
        <w:r w:rsidR="00DB6325" w:rsidRPr="006941ED">
          <w:rPr>
            <w:rStyle w:val="Hyperlink"/>
            <w:b/>
          </w:rPr>
          <w:fldChar w:fldCharType="begin"/>
        </w:r>
        <w:r w:rsidR="00DB6325" w:rsidRPr="006941ED">
          <w:rPr>
            <w:b/>
          </w:rPr>
          <w:instrText xml:space="preserve"> REF Appendix_F \h </w:instrText>
        </w:r>
        <w:r w:rsidR="00DB6325">
          <w:rPr>
            <w:rStyle w:val="Hyperlink"/>
            <w:b/>
          </w:rPr>
          <w:instrText xml:space="preserve"> \* MERGEFORMAT </w:instrText>
        </w:r>
        <w:r w:rsidR="00DB6325" w:rsidRPr="006941ED">
          <w:rPr>
            <w:rStyle w:val="Hyperlink"/>
            <w:b/>
          </w:rPr>
        </w:r>
        <w:r w:rsidR="00DB6325" w:rsidRPr="006941ED">
          <w:rPr>
            <w:rStyle w:val="Hyperlink"/>
            <w:b/>
          </w:rPr>
          <w:fldChar w:fldCharType="separate"/>
        </w:r>
        <w:r w:rsidR="00DB6325" w:rsidRPr="006941ED">
          <w:rPr>
            <w:b/>
            <w:color w:val="000000" w:themeColor="text1"/>
          </w:rPr>
          <w:t>Appendix F</w:t>
        </w:r>
        <w:r w:rsidR="00DB6325" w:rsidRPr="006941ED">
          <w:rPr>
            <w:rStyle w:val="Hyperlink"/>
            <w:b/>
          </w:rPr>
          <w:fldChar w:fldCharType="end"/>
        </w:r>
      </w:hyperlink>
      <w:r>
        <w:t>).</w:t>
      </w:r>
    </w:p>
    <w:p w14:paraId="529A8D78" w14:textId="77777777" w:rsidR="000C0DC0" w:rsidRPr="00C95701" w:rsidRDefault="000C0DC0" w:rsidP="000C0DC0">
      <w:pPr>
        <w:pStyle w:val="Step"/>
        <w:rPr>
          <w:b/>
        </w:rPr>
      </w:pPr>
      <w:r w:rsidRPr="00C95701">
        <w:rPr>
          <w:b/>
          <w:u w:val="single"/>
        </w:rPr>
        <w:t>Step</w:t>
      </w:r>
      <w:r>
        <w:rPr>
          <w:b/>
          <w:u w:val="single"/>
        </w:rPr>
        <w:t xml:space="preserve"> 3</w:t>
      </w:r>
      <w:r w:rsidRPr="00C95701">
        <w:rPr>
          <w:b/>
          <w:u w:val="single"/>
        </w:rPr>
        <w:t>:</w:t>
      </w:r>
      <w:r w:rsidRPr="00C95701">
        <w:t xml:space="preserve"> </w:t>
      </w:r>
      <w:r w:rsidRPr="00C95701">
        <w:tab/>
      </w:r>
      <w:r>
        <w:t>The Actor selects the link “</w:t>
      </w:r>
      <w:r w:rsidR="007D6F7A">
        <w:t>Profiles</w:t>
      </w:r>
      <w:r>
        <w:t>” from the View Prescription History Information page.</w:t>
      </w:r>
    </w:p>
    <w:p w14:paraId="0E3204B2" w14:textId="77777777" w:rsidR="00DB762C" w:rsidRPr="006941ED" w:rsidRDefault="000C0DC0" w:rsidP="007428B6">
      <w:pPr>
        <w:pStyle w:val="Step"/>
        <w:rPr>
          <w:b/>
        </w:rPr>
      </w:pPr>
      <w:r>
        <w:rPr>
          <w:b/>
          <w:u w:val="single"/>
        </w:rPr>
        <w:t>Step 4</w:t>
      </w:r>
      <w:r w:rsidRPr="00C95701">
        <w:rPr>
          <w:b/>
          <w:u w:val="single"/>
        </w:rPr>
        <w:t>:</w:t>
      </w:r>
      <w:r w:rsidRPr="00C95701">
        <w:t xml:space="preserve"> </w:t>
      </w:r>
      <w:r w:rsidRPr="00C95701">
        <w:tab/>
      </w:r>
      <w:r w:rsidR="005477F0">
        <w:t xml:space="preserve">Return to Basic Flow </w:t>
      </w:r>
      <w:r w:rsidR="005477F0" w:rsidRPr="006941ED">
        <w:rPr>
          <w:b/>
        </w:rPr>
        <w:t xml:space="preserve">3.1, </w:t>
      </w:r>
      <w:r w:rsidR="00DB6325" w:rsidRPr="006941ED">
        <w:rPr>
          <w:b/>
        </w:rPr>
        <w:fldChar w:fldCharType="begin"/>
      </w:r>
      <w:r w:rsidR="00DB6325" w:rsidRPr="006941ED">
        <w:rPr>
          <w:b/>
        </w:rPr>
        <w:instrText xml:space="preserve"> REF basicflow3_1Step9 \h  \* MERGEFORMAT </w:instrText>
      </w:r>
      <w:r w:rsidR="00DB6325" w:rsidRPr="006941ED">
        <w:rPr>
          <w:b/>
        </w:rPr>
      </w:r>
      <w:r w:rsidR="00DB6325" w:rsidRPr="006941ED">
        <w:rPr>
          <w:b/>
        </w:rPr>
        <w:fldChar w:fldCharType="separate"/>
      </w:r>
      <w:r w:rsidR="00DB6325" w:rsidRPr="006941ED">
        <w:rPr>
          <w:b/>
        </w:rPr>
        <w:t>Step 9</w:t>
      </w:r>
      <w:r w:rsidR="00DB6325" w:rsidRPr="006941ED">
        <w:rPr>
          <w:b/>
        </w:rPr>
        <w:fldChar w:fldCharType="end"/>
      </w:r>
      <w:r w:rsidR="00287448">
        <w:rPr>
          <w:b/>
        </w:rPr>
        <w:t>.</w:t>
      </w:r>
    </w:p>
    <w:p w14:paraId="2FEADACF" w14:textId="77777777" w:rsidR="00232FD6" w:rsidRDefault="00232FD6" w:rsidP="007428B6">
      <w:pPr>
        <w:pStyle w:val="Step"/>
      </w:pPr>
    </w:p>
    <w:p w14:paraId="5FD90F3D" w14:textId="5B6FBB5F" w:rsidR="00232FD6" w:rsidRPr="00232FD6" w:rsidRDefault="00232FD6" w:rsidP="00181B35">
      <w:pPr>
        <w:pStyle w:val="Heading3"/>
      </w:pPr>
      <w:bookmarkStart w:id="20" w:name="_Toc428355112"/>
      <w:r>
        <w:t xml:space="preserve">User Profile </w:t>
      </w:r>
      <w:r w:rsidR="00315628">
        <w:t>R</w:t>
      </w:r>
      <w:r w:rsidR="00960A91">
        <w:t>x</w:t>
      </w:r>
      <w:r w:rsidR="00181B35">
        <w:t xml:space="preserve"> Tracking Summary</w:t>
      </w:r>
      <w:r w:rsidR="00DB6325">
        <w:t xml:space="preserve"> Page</w:t>
      </w:r>
      <w:bookmarkEnd w:id="20"/>
      <w:r>
        <w:t xml:space="preserve"> </w:t>
      </w:r>
    </w:p>
    <w:p w14:paraId="252A8169" w14:textId="77777777" w:rsidR="00232FD6" w:rsidRPr="002C3BD2" w:rsidRDefault="00232FD6" w:rsidP="00232FD6">
      <w:pPr>
        <w:pStyle w:val="BodyText"/>
      </w:pPr>
      <w:r>
        <w:t xml:space="preserve">Advanced and Premium MHV account users on the MHV Homepage can setup their email preference to receive email notification for prescriptions filled by CMOP </w:t>
      </w:r>
    </w:p>
    <w:p w14:paraId="605F5F92" w14:textId="77777777" w:rsidR="00CB3F00" w:rsidRPr="00C95701" w:rsidRDefault="00CB3F00" w:rsidP="00CB3F00">
      <w:pPr>
        <w:pStyle w:val="Step"/>
      </w:pPr>
      <w:r w:rsidRPr="004A4583">
        <w:rPr>
          <w:b/>
          <w:u w:val="single"/>
        </w:rPr>
        <w:t>Step 1:</w:t>
      </w:r>
      <w:r w:rsidRPr="004A4583">
        <w:tab/>
      </w:r>
      <w:r>
        <w:t>The Actor logs into My Health</w:t>
      </w:r>
      <w:r w:rsidRPr="00724EEA">
        <w:rPr>
          <w:b/>
          <w:i/>
        </w:rPr>
        <w:t>e</w:t>
      </w:r>
      <w:r>
        <w:t>Vet Portal.</w:t>
      </w:r>
      <w:r w:rsidRPr="00C95701">
        <w:t xml:space="preserve"> </w:t>
      </w:r>
      <w:r>
        <w:t xml:space="preserve">(See Alternative Flow </w:t>
      </w:r>
      <w:r>
        <w:rPr>
          <w:highlight w:val="yellow"/>
        </w:rPr>
        <w:fldChar w:fldCharType="begin"/>
      </w:r>
      <w:r>
        <w:instrText xml:space="preserve"> REF AltFlow_4_6Register \r \h </w:instrText>
      </w:r>
      <w:r>
        <w:rPr>
          <w:highlight w:val="yellow"/>
        </w:rPr>
      </w:r>
      <w:r>
        <w:rPr>
          <w:highlight w:val="yellow"/>
        </w:rPr>
        <w:fldChar w:fldCharType="separate"/>
      </w:r>
      <w:r>
        <w:t>4.6</w:t>
      </w:r>
      <w:r>
        <w:rPr>
          <w:highlight w:val="yellow"/>
        </w:rPr>
        <w:fldChar w:fldCharType="end"/>
      </w:r>
      <w:r>
        <w:t xml:space="preserve"> for users who register for a MHV account)</w:t>
      </w:r>
    </w:p>
    <w:p w14:paraId="45E25BED" w14:textId="77777777" w:rsidR="00CB3F00" w:rsidRDefault="00CB3F00" w:rsidP="00CB3F00">
      <w:pPr>
        <w:pStyle w:val="Step"/>
      </w:pPr>
      <w:r w:rsidRPr="00C95701">
        <w:rPr>
          <w:b/>
          <w:u w:val="single"/>
        </w:rPr>
        <w:t>Step</w:t>
      </w:r>
      <w:r>
        <w:rPr>
          <w:b/>
          <w:u w:val="single"/>
        </w:rPr>
        <w:t xml:space="preserve"> 2</w:t>
      </w:r>
      <w:r w:rsidRPr="00C95701">
        <w:rPr>
          <w:b/>
          <w:u w:val="single"/>
        </w:rPr>
        <w:t>:</w:t>
      </w:r>
      <w:r>
        <w:t xml:space="preserve">  </w:t>
      </w:r>
      <w:r>
        <w:tab/>
        <w:t>The S</w:t>
      </w:r>
      <w:r w:rsidRPr="00C95701">
        <w:t>ystem shall display the MHV home page.</w:t>
      </w:r>
    </w:p>
    <w:p w14:paraId="17ED5E8E" w14:textId="77777777" w:rsidR="00CB3F00" w:rsidRDefault="00CB3F00" w:rsidP="00CB3F00">
      <w:pPr>
        <w:pStyle w:val="Step"/>
      </w:pPr>
      <w:r>
        <w:rPr>
          <w:b/>
          <w:u w:val="single"/>
        </w:rPr>
        <w:t>Step 3:</w:t>
      </w:r>
      <w:r>
        <w:t xml:space="preserve"> </w:t>
      </w:r>
      <w:r>
        <w:tab/>
        <w:t xml:space="preserve">The Actor selects the </w:t>
      </w:r>
      <w:r w:rsidRPr="004D466C">
        <w:t>Pharmacy</w:t>
      </w:r>
      <w:r>
        <w:t xml:space="preserve"> tab. </w:t>
      </w:r>
    </w:p>
    <w:p w14:paraId="08511DB2" w14:textId="77777777" w:rsidR="00CB3F00" w:rsidRPr="00C95701" w:rsidRDefault="00CB3F00" w:rsidP="00CB3F00">
      <w:pPr>
        <w:pStyle w:val="Step"/>
      </w:pPr>
      <w:r w:rsidRPr="00C95701">
        <w:rPr>
          <w:b/>
          <w:u w:val="single"/>
        </w:rPr>
        <w:t>Step</w:t>
      </w:r>
      <w:r>
        <w:rPr>
          <w:b/>
          <w:u w:val="single"/>
        </w:rPr>
        <w:t xml:space="preserve"> 4</w:t>
      </w:r>
      <w:r w:rsidRPr="00C95701">
        <w:rPr>
          <w:b/>
          <w:u w:val="single"/>
        </w:rPr>
        <w:t>:</w:t>
      </w:r>
      <w:r w:rsidRPr="00C95701">
        <w:t xml:space="preserve"> </w:t>
      </w:r>
      <w:r w:rsidRPr="00C95701">
        <w:tab/>
        <w:t xml:space="preserve">The </w:t>
      </w:r>
      <w:r>
        <w:t xml:space="preserve">System shall display the </w:t>
      </w:r>
      <w:r w:rsidRPr="004D466C">
        <w:t>Pharmacy landing page</w:t>
      </w:r>
      <w:r>
        <w:t xml:space="preserve">.  (See </w:t>
      </w:r>
      <w:r w:rsidRPr="001B6483">
        <w:rPr>
          <w:b/>
        </w:rPr>
        <w:fldChar w:fldCharType="begin"/>
      </w:r>
      <w:r w:rsidRPr="001B6483">
        <w:rPr>
          <w:b/>
        </w:rPr>
        <w:instrText xml:space="preserve"> REF Appendix_C \h </w:instrText>
      </w:r>
      <w:r>
        <w:rPr>
          <w:b/>
        </w:rPr>
        <w:instrText xml:space="preserve"> \* MERGEFORMAT </w:instrText>
      </w:r>
      <w:r w:rsidRPr="001B6483">
        <w:rPr>
          <w:b/>
        </w:rPr>
      </w:r>
      <w:r w:rsidRPr="001B6483">
        <w:rPr>
          <w:b/>
        </w:rPr>
        <w:fldChar w:fldCharType="separate"/>
      </w:r>
      <w:r w:rsidRPr="001B6483">
        <w:rPr>
          <w:b/>
        </w:rPr>
        <w:t>Appendix C</w:t>
      </w:r>
      <w:r w:rsidRPr="001B6483">
        <w:rPr>
          <w:b/>
        </w:rPr>
        <w:fldChar w:fldCharType="end"/>
      </w:r>
      <w:r>
        <w:t>)</w:t>
      </w:r>
    </w:p>
    <w:p w14:paraId="6AB36259" w14:textId="780A6E2D" w:rsidR="00232FD6" w:rsidRDefault="00232FD6" w:rsidP="00CB3F00">
      <w:pPr>
        <w:pStyle w:val="Step"/>
      </w:pPr>
      <w:r w:rsidRPr="00C95701">
        <w:rPr>
          <w:b/>
          <w:u w:val="single"/>
        </w:rPr>
        <w:t>Step</w:t>
      </w:r>
      <w:r w:rsidR="00CB3F00">
        <w:rPr>
          <w:b/>
          <w:u w:val="single"/>
        </w:rPr>
        <w:t xml:space="preserve"> 5</w:t>
      </w:r>
      <w:r w:rsidRPr="00C95701">
        <w:t xml:space="preserve">:  </w:t>
      </w:r>
      <w:r w:rsidRPr="00C95701">
        <w:tab/>
      </w:r>
      <w:r>
        <w:t xml:space="preserve">The Actor selects the </w:t>
      </w:r>
      <w:r w:rsidRPr="004D466C">
        <w:t xml:space="preserve">Prescription </w:t>
      </w:r>
      <w:r w:rsidR="00181B35">
        <w:t>Tracking Summary</w:t>
      </w:r>
      <w:r>
        <w:rPr>
          <w:b/>
        </w:rPr>
        <w:t xml:space="preserve"> </w:t>
      </w:r>
      <w:r w:rsidRPr="00CB5465">
        <w:t>image/icon from the</w:t>
      </w:r>
      <w:r>
        <w:rPr>
          <w:b/>
        </w:rPr>
        <w:t xml:space="preserve"> </w:t>
      </w:r>
      <w:r w:rsidRPr="00CB5465">
        <w:t>Pharmacy landing page</w:t>
      </w:r>
      <w:r>
        <w:rPr>
          <w:b/>
        </w:rPr>
        <w:t xml:space="preserve">.  </w:t>
      </w:r>
      <w:r w:rsidR="00CB3F00">
        <w:rPr>
          <w:b/>
        </w:rPr>
        <w:t>(</w:t>
      </w:r>
      <w:r w:rsidR="00CB3F00" w:rsidRPr="00C51C84">
        <w:t xml:space="preserve">See </w:t>
      </w:r>
      <w:hyperlink w:anchor="Appendix_C" w:history="1">
        <w:r w:rsidR="00CB3F00" w:rsidRPr="00CB3F00">
          <w:rPr>
            <w:rStyle w:val="Hyperlink"/>
            <w:b/>
            <w:color w:val="auto"/>
          </w:rPr>
          <w:t>Appendix C</w:t>
        </w:r>
      </w:hyperlink>
      <w:r w:rsidR="00CB3F00">
        <w:rPr>
          <w:b/>
        </w:rPr>
        <w:t xml:space="preserve">)  </w:t>
      </w:r>
    </w:p>
    <w:p w14:paraId="7ED0DBED" w14:textId="636A083E" w:rsidR="00232FD6" w:rsidRPr="00A2401D" w:rsidRDefault="00CB3F00" w:rsidP="00232FD6">
      <w:pPr>
        <w:pStyle w:val="Step"/>
      </w:pPr>
      <w:r>
        <w:rPr>
          <w:b/>
          <w:u w:val="single"/>
        </w:rPr>
        <w:t>Step 6</w:t>
      </w:r>
      <w:r w:rsidR="00232FD6" w:rsidRPr="00CD1431">
        <w:t>:</w:t>
      </w:r>
      <w:r w:rsidR="00232FD6">
        <w:tab/>
        <w:t xml:space="preserve">The System displays the </w:t>
      </w:r>
      <w:r w:rsidR="00315628">
        <w:t>R</w:t>
      </w:r>
      <w:r w:rsidR="00960A91">
        <w:t>x</w:t>
      </w:r>
      <w:r w:rsidR="00181B35">
        <w:t xml:space="preserve"> Tracking Summary</w:t>
      </w:r>
      <w:r w:rsidR="00232FD6" w:rsidRPr="004D466C">
        <w:t xml:space="preserve"> page</w:t>
      </w:r>
      <w:r w:rsidR="007D6F7A">
        <w:t xml:space="preserve"> with the following content under the introduction text:  “</w:t>
      </w:r>
      <w:r w:rsidR="007117F7" w:rsidRPr="007117F7">
        <w:t xml:space="preserve">Subscribe to VA </w:t>
      </w:r>
      <w:r w:rsidR="00315628">
        <w:t>Rx</w:t>
      </w:r>
      <w:r w:rsidR="007117F7" w:rsidRPr="007117F7">
        <w:t xml:space="preserve"> shipment notifications on your </w:t>
      </w:r>
      <w:hyperlink r:id="rId25" w:history="1">
        <w:r w:rsidR="007117F7" w:rsidRPr="007117F7">
          <w:rPr>
            <w:rStyle w:val="Hyperlink"/>
          </w:rPr>
          <w:t>Profiles</w:t>
        </w:r>
      </w:hyperlink>
      <w:r w:rsidR="007117F7" w:rsidRPr="007117F7">
        <w:t xml:space="preserve"> page</w:t>
      </w:r>
      <w:r w:rsidR="007117F7" w:rsidRPr="002E7DC8">
        <w:t>.</w:t>
      </w:r>
      <w:r w:rsidR="007D6F7A">
        <w:t>”</w:t>
      </w:r>
      <w:r w:rsidR="00232FD6">
        <w:t xml:space="preserve"> (See </w:t>
      </w:r>
      <w:hyperlink w:anchor="Appendix_F" w:history="1">
        <w:r w:rsidR="00DB6325" w:rsidRPr="006941ED">
          <w:rPr>
            <w:rStyle w:val="Hyperlink"/>
            <w:b/>
          </w:rPr>
          <w:fldChar w:fldCharType="begin"/>
        </w:r>
        <w:r w:rsidR="00DB6325" w:rsidRPr="006941ED">
          <w:rPr>
            <w:b/>
          </w:rPr>
          <w:instrText xml:space="preserve"> REF Appendix_D \h </w:instrText>
        </w:r>
        <w:r w:rsidR="00DB6325">
          <w:rPr>
            <w:rStyle w:val="Hyperlink"/>
            <w:b/>
          </w:rPr>
          <w:instrText xml:space="preserve"> \* MERGEFORMAT </w:instrText>
        </w:r>
        <w:r w:rsidR="00DB6325" w:rsidRPr="006941ED">
          <w:rPr>
            <w:rStyle w:val="Hyperlink"/>
            <w:b/>
          </w:rPr>
        </w:r>
        <w:r w:rsidR="00DB6325" w:rsidRPr="006941ED">
          <w:rPr>
            <w:rStyle w:val="Hyperlink"/>
            <w:b/>
          </w:rPr>
          <w:fldChar w:fldCharType="separate"/>
        </w:r>
        <w:r w:rsidR="00DB6325" w:rsidRPr="006941ED">
          <w:rPr>
            <w:b/>
            <w:color w:val="000000" w:themeColor="text1"/>
          </w:rPr>
          <w:t>Appendix D</w:t>
        </w:r>
        <w:r w:rsidR="00DB6325" w:rsidRPr="006941ED">
          <w:rPr>
            <w:rStyle w:val="Hyperlink"/>
            <w:b/>
          </w:rPr>
          <w:fldChar w:fldCharType="end"/>
        </w:r>
      </w:hyperlink>
      <w:r w:rsidR="00232FD6">
        <w:t>).</w:t>
      </w:r>
    </w:p>
    <w:p w14:paraId="2D920D02" w14:textId="0D52132C" w:rsidR="00232FD6" w:rsidRPr="00C95701" w:rsidRDefault="00232FD6" w:rsidP="00232FD6">
      <w:pPr>
        <w:pStyle w:val="Step"/>
        <w:rPr>
          <w:b/>
        </w:rPr>
      </w:pPr>
      <w:r w:rsidRPr="00C95701">
        <w:rPr>
          <w:b/>
          <w:u w:val="single"/>
        </w:rPr>
        <w:t>Step</w:t>
      </w:r>
      <w:r w:rsidR="00CB3F00">
        <w:rPr>
          <w:b/>
          <w:u w:val="single"/>
        </w:rPr>
        <w:t xml:space="preserve"> 7</w:t>
      </w:r>
      <w:r w:rsidRPr="00C95701">
        <w:rPr>
          <w:b/>
          <w:u w:val="single"/>
        </w:rPr>
        <w:t>:</w:t>
      </w:r>
      <w:r w:rsidRPr="00C95701">
        <w:t xml:space="preserve"> </w:t>
      </w:r>
      <w:r w:rsidRPr="00C95701">
        <w:tab/>
      </w:r>
      <w:r>
        <w:t>The Actor selects the link “</w:t>
      </w:r>
      <w:r w:rsidR="007D6F7A">
        <w:t>Profiles</w:t>
      </w:r>
      <w:r>
        <w:t xml:space="preserve">” from the </w:t>
      </w:r>
      <w:r w:rsidR="00315628">
        <w:t>R</w:t>
      </w:r>
      <w:r w:rsidR="00960A91">
        <w:t>x</w:t>
      </w:r>
      <w:r w:rsidR="00181B35">
        <w:t xml:space="preserve"> Tracking Summary</w:t>
      </w:r>
      <w:r>
        <w:t xml:space="preserve"> page.</w:t>
      </w:r>
    </w:p>
    <w:p w14:paraId="5709CD95" w14:textId="07F17398" w:rsidR="00232FD6" w:rsidRDefault="00CB3F00" w:rsidP="00232FD6">
      <w:pPr>
        <w:pStyle w:val="Step"/>
      </w:pPr>
      <w:r>
        <w:rPr>
          <w:b/>
          <w:u w:val="single"/>
        </w:rPr>
        <w:t>Step 8</w:t>
      </w:r>
      <w:r w:rsidR="00232FD6" w:rsidRPr="00C95701">
        <w:rPr>
          <w:b/>
          <w:u w:val="single"/>
        </w:rPr>
        <w:t>:</w:t>
      </w:r>
      <w:r w:rsidR="00232FD6" w:rsidRPr="00C95701">
        <w:t xml:space="preserve"> </w:t>
      </w:r>
      <w:r w:rsidR="00232FD6" w:rsidRPr="00C95701">
        <w:tab/>
      </w:r>
      <w:r w:rsidR="00232FD6">
        <w:t xml:space="preserve">Return to Basic Flow </w:t>
      </w:r>
      <w:r w:rsidR="00287448" w:rsidRPr="00E57CA5">
        <w:rPr>
          <w:b/>
        </w:rPr>
        <w:t xml:space="preserve">3.1, </w:t>
      </w:r>
      <w:r w:rsidR="00287448" w:rsidRPr="00E57CA5">
        <w:rPr>
          <w:b/>
        </w:rPr>
        <w:fldChar w:fldCharType="begin"/>
      </w:r>
      <w:r w:rsidR="00287448" w:rsidRPr="00E57CA5">
        <w:rPr>
          <w:b/>
        </w:rPr>
        <w:instrText xml:space="preserve"> REF basicflow3_1Step9 \h  \* MERGEFORMAT </w:instrText>
      </w:r>
      <w:r w:rsidR="00287448" w:rsidRPr="00E57CA5">
        <w:rPr>
          <w:b/>
        </w:rPr>
      </w:r>
      <w:r w:rsidR="00287448" w:rsidRPr="00E57CA5">
        <w:rPr>
          <w:b/>
        </w:rPr>
        <w:fldChar w:fldCharType="separate"/>
      </w:r>
      <w:r w:rsidR="00287448" w:rsidRPr="00E57CA5">
        <w:rPr>
          <w:b/>
        </w:rPr>
        <w:t>Step 9</w:t>
      </w:r>
      <w:r w:rsidR="00287448" w:rsidRPr="00E57CA5">
        <w:rPr>
          <w:b/>
        </w:rPr>
        <w:fldChar w:fldCharType="end"/>
      </w:r>
      <w:r w:rsidR="00232FD6">
        <w:t>.</w:t>
      </w:r>
    </w:p>
    <w:p w14:paraId="2E20AE63" w14:textId="77777777" w:rsidR="00232FD6" w:rsidRDefault="00232FD6" w:rsidP="007428B6">
      <w:pPr>
        <w:pStyle w:val="Step"/>
      </w:pPr>
    </w:p>
    <w:p w14:paraId="36CEDCF7" w14:textId="77777777" w:rsidR="00181B35" w:rsidRPr="00232FD6" w:rsidRDefault="00181B35" w:rsidP="00181B35">
      <w:pPr>
        <w:pStyle w:val="Heading3"/>
      </w:pPr>
      <w:bookmarkStart w:id="21" w:name="_Toc428355113"/>
      <w:r>
        <w:t>User Profile from Refill My Prescription</w:t>
      </w:r>
      <w:r w:rsidR="00DB6325">
        <w:t xml:space="preserve"> Page</w:t>
      </w:r>
      <w:bookmarkEnd w:id="21"/>
      <w:r>
        <w:t xml:space="preserve"> </w:t>
      </w:r>
    </w:p>
    <w:p w14:paraId="38FFB0C5" w14:textId="77777777" w:rsidR="00181B35" w:rsidRPr="002C3BD2" w:rsidRDefault="00181B35" w:rsidP="00181B35">
      <w:pPr>
        <w:pStyle w:val="BodyText"/>
      </w:pPr>
      <w:r>
        <w:t xml:space="preserve">Advanced and Premium MHV account users on the MHV Homepage can setup their email preference to receive email notification for prescriptions filled by CMOP </w:t>
      </w:r>
    </w:p>
    <w:p w14:paraId="5B7FB55B" w14:textId="77777777" w:rsidR="00CB3F00" w:rsidRPr="00C95701" w:rsidRDefault="00CB3F00" w:rsidP="00CB3F00">
      <w:pPr>
        <w:pStyle w:val="Step"/>
      </w:pPr>
      <w:r w:rsidRPr="004A4583">
        <w:rPr>
          <w:b/>
          <w:u w:val="single"/>
        </w:rPr>
        <w:t>Step 1:</w:t>
      </w:r>
      <w:r w:rsidRPr="004A4583">
        <w:tab/>
      </w:r>
      <w:r>
        <w:t>The Actor logs into My Health</w:t>
      </w:r>
      <w:r w:rsidRPr="00724EEA">
        <w:rPr>
          <w:b/>
          <w:i/>
        </w:rPr>
        <w:t>e</w:t>
      </w:r>
      <w:r>
        <w:t>Vet Portal.</w:t>
      </w:r>
      <w:r w:rsidRPr="00C95701">
        <w:t xml:space="preserve"> </w:t>
      </w:r>
      <w:r>
        <w:t xml:space="preserve">(See Alternative Flow </w:t>
      </w:r>
      <w:r>
        <w:rPr>
          <w:highlight w:val="yellow"/>
        </w:rPr>
        <w:fldChar w:fldCharType="begin"/>
      </w:r>
      <w:r>
        <w:instrText xml:space="preserve"> REF AltFlow_4_6Register \r \h </w:instrText>
      </w:r>
      <w:r>
        <w:rPr>
          <w:highlight w:val="yellow"/>
        </w:rPr>
      </w:r>
      <w:r>
        <w:rPr>
          <w:highlight w:val="yellow"/>
        </w:rPr>
        <w:fldChar w:fldCharType="separate"/>
      </w:r>
      <w:r>
        <w:t>4.6</w:t>
      </w:r>
      <w:r>
        <w:rPr>
          <w:highlight w:val="yellow"/>
        </w:rPr>
        <w:fldChar w:fldCharType="end"/>
      </w:r>
      <w:r>
        <w:t xml:space="preserve"> for users who register for a MHV account)</w:t>
      </w:r>
    </w:p>
    <w:p w14:paraId="4D5D47CA" w14:textId="77777777" w:rsidR="00CB3F00" w:rsidRDefault="00CB3F00" w:rsidP="00CB3F00">
      <w:pPr>
        <w:pStyle w:val="Step"/>
      </w:pPr>
      <w:r w:rsidRPr="00C95701">
        <w:rPr>
          <w:b/>
          <w:u w:val="single"/>
        </w:rPr>
        <w:lastRenderedPageBreak/>
        <w:t>Step</w:t>
      </w:r>
      <w:r>
        <w:rPr>
          <w:b/>
          <w:u w:val="single"/>
        </w:rPr>
        <w:t xml:space="preserve"> 2</w:t>
      </w:r>
      <w:r w:rsidRPr="00C95701">
        <w:rPr>
          <w:b/>
          <w:u w:val="single"/>
        </w:rPr>
        <w:t>:</w:t>
      </w:r>
      <w:r>
        <w:t xml:space="preserve">  </w:t>
      </w:r>
      <w:r>
        <w:tab/>
        <w:t>The S</w:t>
      </w:r>
      <w:r w:rsidRPr="00C95701">
        <w:t>ystem shall display the MHV home page.</w:t>
      </w:r>
    </w:p>
    <w:p w14:paraId="0E97E129" w14:textId="77777777" w:rsidR="00CB3F00" w:rsidRDefault="00CB3F00" w:rsidP="00CB3F00">
      <w:pPr>
        <w:pStyle w:val="Step"/>
      </w:pPr>
      <w:r>
        <w:rPr>
          <w:b/>
          <w:u w:val="single"/>
        </w:rPr>
        <w:t>Step 3:</w:t>
      </w:r>
      <w:r>
        <w:t xml:space="preserve"> </w:t>
      </w:r>
      <w:r>
        <w:tab/>
        <w:t xml:space="preserve">The Actor selects the </w:t>
      </w:r>
      <w:r w:rsidRPr="004D466C">
        <w:t>Pharmacy</w:t>
      </w:r>
      <w:r>
        <w:t xml:space="preserve"> tab. </w:t>
      </w:r>
    </w:p>
    <w:p w14:paraId="73A58E06" w14:textId="77777777" w:rsidR="00CB3F00" w:rsidRPr="00C95701" w:rsidRDefault="00CB3F00" w:rsidP="00CB3F00">
      <w:pPr>
        <w:pStyle w:val="Step"/>
      </w:pPr>
      <w:r w:rsidRPr="00C95701">
        <w:rPr>
          <w:b/>
          <w:u w:val="single"/>
        </w:rPr>
        <w:t>Step</w:t>
      </w:r>
      <w:r>
        <w:rPr>
          <w:b/>
          <w:u w:val="single"/>
        </w:rPr>
        <w:t xml:space="preserve"> 4</w:t>
      </w:r>
      <w:r w:rsidRPr="00C95701">
        <w:rPr>
          <w:b/>
          <w:u w:val="single"/>
        </w:rPr>
        <w:t>:</w:t>
      </w:r>
      <w:r w:rsidRPr="00C95701">
        <w:t xml:space="preserve"> </w:t>
      </w:r>
      <w:r w:rsidRPr="00C95701">
        <w:tab/>
        <w:t xml:space="preserve">The </w:t>
      </w:r>
      <w:r>
        <w:t xml:space="preserve">System shall display the </w:t>
      </w:r>
      <w:r w:rsidRPr="004D466C">
        <w:t>Pharmacy landing page</w:t>
      </w:r>
      <w:r>
        <w:t xml:space="preserve">.  (See </w:t>
      </w:r>
      <w:r w:rsidRPr="001B6483">
        <w:rPr>
          <w:b/>
        </w:rPr>
        <w:fldChar w:fldCharType="begin"/>
      </w:r>
      <w:r w:rsidRPr="001B6483">
        <w:rPr>
          <w:b/>
        </w:rPr>
        <w:instrText xml:space="preserve"> REF Appendix_C \h </w:instrText>
      </w:r>
      <w:r>
        <w:rPr>
          <w:b/>
        </w:rPr>
        <w:instrText xml:space="preserve"> \* MERGEFORMAT </w:instrText>
      </w:r>
      <w:r w:rsidRPr="001B6483">
        <w:rPr>
          <w:b/>
        </w:rPr>
      </w:r>
      <w:r w:rsidRPr="001B6483">
        <w:rPr>
          <w:b/>
        </w:rPr>
        <w:fldChar w:fldCharType="separate"/>
      </w:r>
      <w:r w:rsidRPr="001B6483">
        <w:rPr>
          <w:b/>
        </w:rPr>
        <w:t>Appendix C</w:t>
      </w:r>
      <w:r w:rsidRPr="001B6483">
        <w:rPr>
          <w:b/>
        </w:rPr>
        <w:fldChar w:fldCharType="end"/>
      </w:r>
      <w:r>
        <w:t>)</w:t>
      </w:r>
    </w:p>
    <w:p w14:paraId="442D4285" w14:textId="098C79B7" w:rsidR="00181B35" w:rsidRDefault="00181B35" w:rsidP="00181B35">
      <w:pPr>
        <w:pStyle w:val="Step"/>
      </w:pPr>
      <w:r w:rsidRPr="00C95701">
        <w:rPr>
          <w:b/>
          <w:u w:val="single"/>
        </w:rPr>
        <w:t>Step</w:t>
      </w:r>
      <w:r w:rsidR="00CB3F00">
        <w:rPr>
          <w:b/>
          <w:u w:val="single"/>
        </w:rPr>
        <w:t xml:space="preserve"> 5</w:t>
      </w:r>
      <w:r w:rsidRPr="00C95701">
        <w:t xml:space="preserve">:  </w:t>
      </w:r>
      <w:r w:rsidRPr="00C95701">
        <w:tab/>
      </w:r>
      <w:r>
        <w:t>The Actor selects the Refill My Prescription</w:t>
      </w:r>
      <w:r>
        <w:rPr>
          <w:b/>
        </w:rPr>
        <w:t xml:space="preserve"> </w:t>
      </w:r>
      <w:r w:rsidRPr="00CB5465">
        <w:t>image/icon from the</w:t>
      </w:r>
      <w:r>
        <w:rPr>
          <w:b/>
        </w:rPr>
        <w:t xml:space="preserve"> </w:t>
      </w:r>
      <w:r w:rsidRPr="00CB5465">
        <w:t>Pharmacy landing page</w:t>
      </w:r>
      <w:r>
        <w:rPr>
          <w:b/>
        </w:rPr>
        <w:t xml:space="preserve">.  </w:t>
      </w:r>
      <w:r w:rsidR="00CB3F00">
        <w:rPr>
          <w:b/>
        </w:rPr>
        <w:t>(</w:t>
      </w:r>
      <w:r w:rsidR="00CB3F00" w:rsidRPr="00C51C84">
        <w:t xml:space="preserve">See </w:t>
      </w:r>
      <w:hyperlink w:anchor="Appendix_C" w:history="1">
        <w:r w:rsidR="00CB3F00" w:rsidRPr="00CB3F00">
          <w:rPr>
            <w:rStyle w:val="Hyperlink"/>
            <w:b/>
            <w:color w:val="auto"/>
          </w:rPr>
          <w:t>Appendix C</w:t>
        </w:r>
      </w:hyperlink>
      <w:r w:rsidR="00CB3F00">
        <w:rPr>
          <w:b/>
        </w:rPr>
        <w:t xml:space="preserve">)  </w:t>
      </w:r>
    </w:p>
    <w:p w14:paraId="175DB0B3" w14:textId="695508CB" w:rsidR="00181B35" w:rsidRPr="00813D9B" w:rsidRDefault="00181B35" w:rsidP="00813D9B">
      <w:pPr>
        <w:pStyle w:val="Step"/>
      </w:pPr>
      <w:r>
        <w:rPr>
          <w:b/>
          <w:u w:val="single"/>
        </w:rPr>
        <w:t xml:space="preserve">Step </w:t>
      </w:r>
      <w:r w:rsidR="00CB3F00">
        <w:rPr>
          <w:b/>
          <w:u w:val="single"/>
        </w:rPr>
        <w:t>6</w:t>
      </w:r>
      <w:r w:rsidRPr="00813D9B">
        <w:t>:</w:t>
      </w:r>
      <w:r w:rsidRPr="00813D9B">
        <w:tab/>
        <w:t xml:space="preserve">The System displays the Refill My </w:t>
      </w:r>
      <w:r w:rsidR="00A57413" w:rsidRPr="00813D9B">
        <w:t>Prescription</w:t>
      </w:r>
      <w:r w:rsidRPr="00813D9B">
        <w:t xml:space="preserve"> page</w:t>
      </w:r>
      <w:r w:rsidR="007D6F7A">
        <w:t xml:space="preserve"> with the following content under the introduction text:  “</w:t>
      </w:r>
      <w:r w:rsidR="007117F7" w:rsidRPr="007117F7">
        <w:t xml:space="preserve">Subscribe to VA </w:t>
      </w:r>
      <w:r w:rsidR="00315628">
        <w:t>Rx</w:t>
      </w:r>
      <w:r w:rsidR="007117F7" w:rsidRPr="007117F7">
        <w:t xml:space="preserve"> shipment notifications on your </w:t>
      </w:r>
      <w:hyperlink r:id="rId26" w:history="1">
        <w:r w:rsidR="007117F7" w:rsidRPr="007117F7">
          <w:rPr>
            <w:rStyle w:val="Hyperlink"/>
          </w:rPr>
          <w:t>Profiles</w:t>
        </w:r>
      </w:hyperlink>
      <w:r w:rsidR="007117F7" w:rsidRPr="007117F7">
        <w:t xml:space="preserve"> page</w:t>
      </w:r>
      <w:r w:rsidR="007117F7" w:rsidRPr="002E7DC8">
        <w:t>.</w:t>
      </w:r>
      <w:r w:rsidR="007D6F7A">
        <w:t xml:space="preserve">” </w:t>
      </w:r>
      <w:r w:rsidRPr="00813D9B">
        <w:t xml:space="preserve"> (See </w:t>
      </w:r>
      <w:fldSimple w:instr=" REF AppendixLrefillrx  \* MERGEFORMAT ">
        <w:r w:rsidR="00DB6325" w:rsidRPr="006941ED">
          <w:rPr>
            <w:b/>
          </w:rPr>
          <w:fldChar w:fldCharType="begin"/>
        </w:r>
        <w:r w:rsidR="00DB6325" w:rsidRPr="006941ED">
          <w:rPr>
            <w:b/>
          </w:rPr>
          <w:instrText xml:space="preserve"> REF Appendix_K \h </w:instrText>
        </w:r>
        <w:r w:rsidR="00DB6325">
          <w:rPr>
            <w:b/>
          </w:rPr>
          <w:instrText xml:space="preserve"> \* MERGEFORMAT </w:instrText>
        </w:r>
        <w:r w:rsidR="00DB6325" w:rsidRPr="006941ED">
          <w:rPr>
            <w:b/>
          </w:rPr>
        </w:r>
        <w:r w:rsidR="00DB6325" w:rsidRPr="006941ED">
          <w:rPr>
            <w:b/>
          </w:rPr>
          <w:fldChar w:fldCharType="separate"/>
        </w:r>
        <w:r w:rsidR="00DB6325" w:rsidRPr="006941ED">
          <w:rPr>
            <w:b/>
            <w:color w:val="000000" w:themeColor="text1"/>
          </w:rPr>
          <w:t>Appendix K</w:t>
        </w:r>
        <w:r w:rsidR="00DB6325" w:rsidRPr="006941ED">
          <w:rPr>
            <w:b/>
          </w:rPr>
          <w:fldChar w:fldCharType="end"/>
        </w:r>
        <w:r w:rsidR="00F25E54">
          <w:t>)</w:t>
        </w:r>
        <w:r w:rsidR="00813D9B" w:rsidRPr="00813D9B">
          <w:t xml:space="preserve"> </w:t>
        </w:r>
        <w:r w:rsidR="00813D9B" w:rsidRPr="00813D9B">
          <w:tab/>
        </w:r>
      </w:fldSimple>
    </w:p>
    <w:p w14:paraId="00508857" w14:textId="5D2B7278" w:rsidR="00181B35" w:rsidRPr="00C95701" w:rsidRDefault="00181B35" w:rsidP="00181B35">
      <w:pPr>
        <w:pStyle w:val="Step"/>
        <w:rPr>
          <w:b/>
        </w:rPr>
      </w:pPr>
      <w:r w:rsidRPr="00C95701">
        <w:rPr>
          <w:b/>
          <w:u w:val="single"/>
        </w:rPr>
        <w:t>Step</w:t>
      </w:r>
      <w:r w:rsidR="00CB3F00">
        <w:rPr>
          <w:b/>
          <w:u w:val="single"/>
        </w:rPr>
        <w:t xml:space="preserve"> 7</w:t>
      </w:r>
      <w:r w:rsidRPr="00C95701">
        <w:rPr>
          <w:b/>
          <w:u w:val="single"/>
        </w:rPr>
        <w:t>:</w:t>
      </w:r>
      <w:r w:rsidRPr="00C95701">
        <w:t xml:space="preserve"> </w:t>
      </w:r>
      <w:r w:rsidRPr="00C95701">
        <w:tab/>
      </w:r>
      <w:r>
        <w:t>The Actor selects the link “</w:t>
      </w:r>
      <w:r w:rsidR="007D6F7A">
        <w:t>Profiles</w:t>
      </w:r>
      <w:r>
        <w:t>” from the Refill My Prescription page.</w:t>
      </w:r>
    </w:p>
    <w:p w14:paraId="2C8B25C2" w14:textId="5088DEC1" w:rsidR="00181B35" w:rsidRDefault="00CB3F00" w:rsidP="00181B35">
      <w:pPr>
        <w:pStyle w:val="Step"/>
      </w:pPr>
      <w:r>
        <w:rPr>
          <w:b/>
          <w:u w:val="single"/>
        </w:rPr>
        <w:t>Step 8</w:t>
      </w:r>
      <w:r w:rsidR="00181B35" w:rsidRPr="00C95701">
        <w:rPr>
          <w:b/>
          <w:u w:val="single"/>
        </w:rPr>
        <w:t>:</w:t>
      </w:r>
      <w:r w:rsidR="00181B35" w:rsidRPr="00C95701">
        <w:t xml:space="preserve"> </w:t>
      </w:r>
      <w:r w:rsidR="00181B35" w:rsidRPr="00C95701">
        <w:tab/>
      </w:r>
      <w:r w:rsidR="00181B35">
        <w:t>Return to Basic Flow</w:t>
      </w:r>
      <w:r w:rsidR="00DB6325">
        <w:t xml:space="preserve"> </w:t>
      </w:r>
      <w:r w:rsidR="00287448" w:rsidRPr="00E57CA5">
        <w:rPr>
          <w:b/>
        </w:rPr>
        <w:t xml:space="preserve">3.1, </w:t>
      </w:r>
      <w:r w:rsidR="00287448" w:rsidRPr="00E57CA5">
        <w:rPr>
          <w:b/>
        </w:rPr>
        <w:fldChar w:fldCharType="begin"/>
      </w:r>
      <w:r w:rsidR="00287448" w:rsidRPr="00E57CA5">
        <w:rPr>
          <w:b/>
        </w:rPr>
        <w:instrText xml:space="preserve"> REF basicflow3_1Step9 \h  \* MERGEFORMAT </w:instrText>
      </w:r>
      <w:r w:rsidR="00287448" w:rsidRPr="00E57CA5">
        <w:rPr>
          <w:b/>
        </w:rPr>
      </w:r>
      <w:r w:rsidR="00287448" w:rsidRPr="00E57CA5">
        <w:rPr>
          <w:b/>
        </w:rPr>
        <w:fldChar w:fldCharType="separate"/>
      </w:r>
      <w:r w:rsidR="00287448" w:rsidRPr="00E57CA5">
        <w:rPr>
          <w:b/>
        </w:rPr>
        <w:t>Step 9</w:t>
      </w:r>
      <w:r w:rsidR="00287448" w:rsidRPr="00E57CA5">
        <w:rPr>
          <w:b/>
        </w:rPr>
        <w:fldChar w:fldCharType="end"/>
      </w:r>
      <w:r w:rsidR="00181B35">
        <w:t>.</w:t>
      </w:r>
    </w:p>
    <w:p w14:paraId="71344723" w14:textId="77777777" w:rsidR="00DB762C" w:rsidRPr="00C95701" w:rsidRDefault="00DB762C" w:rsidP="00A966ED">
      <w:pPr>
        <w:pStyle w:val="Step"/>
      </w:pPr>
    </w:p>
    <w:p w14:paraId="7D99F2C3" w14:textId="77777777" w:rsidR="001C4180" w:rsidRDefault="00A966ED" w:rsidP="007428B6">
      <w:pPr>
        <w:pStyle w:val="Heading2"/>
      </w:pPr>
      <w:r w:rsidRPr="002306C0">
        <w:tab/>
      </w:r>
      <w:bookmarkStart w:id="22" w:name="AltFlowJobNotRun"/>
      <w:bookmarkStart w:id="23" w:name="Altflow_4_2"/>
      <w:bookmarkStart w:id="24" w:name="_Toc428355114"/>
      <w:r w:rsidR="001C4180">
        <w:t xml:space="preserve">Background </w:t>
      </w:r>
      <w:r w:rsidR="001C4180" w:rsidRPr="001C4180">
        <w:t xml:space="preserve">Jobs that are </w:t>
      </w:r>
      <w:r w:rsidR="001C4180">
        <w:t>U</w:t>
      </w:r>
      <w:r w:rsidR="001C4180" w:rsidRPr="001C4180">
        <w:t xml:space="preserve">nable to </w:t>
      </w:r>
      <w:r w:rsidR="001C4180">
        <w:t>Run/Process</w:t>
      </w:r>
      <w:bookmarkStart w:id="25" w:name="_Toc401176457"/>
      <w:bookmarkEnd w:id="22"/>
      <w:bookmarkEnd w:id="23"/>
      <w:bookmarkEnd w:id="24"/>
    </w:p>
    <w:p w14:paraId="16031628" w14:textId="77777777" w:rsidR="001C4180" w:rsidRPr="007428B6" w:rsidRDefault="001C4180" w:rsidP="007428B6">
      <w:pPr>
        <w:pStyle w:val="Heading3"/>
        <w:tabs>
          <w:tab w:val="clear" w:pos="1440"/>
          <w:tab w:val="num" w:pos="2160"/>
        </w:tabs>
      </w:pPr>
      <w:bookmarkStart w:id="26" w:name="_Toc428355115"/>
      <w:bookmarkStart w:id="27" w:name="Altflow_4_2_1_MHVdown"/>
      <w:r w:rsidRPr="001C4180">
        <w:t>MHV System Down</w:t>
      </w:r>
      <w:bookmarkEnd w:id="25"/>
      <w:bookmarkEnd w:id="26"/>
    </w:p>
    <w:bookmarkEnd w:id="27"/>
    <w:p w14:paraId="0F75C4FD" w14:textId="77777777" w:rsidR="009E5C7D" w:rsidRDefault="009E5C7D" w:rsidP="009E5C7D">
      <w:pPr>
        <w:pStyle w:val="Step"/>
        <w:rPr>
          <w:b/>
        </w:rPr>
      </w:pPr>
      <w:r w:rsidRPr="00C95701">
        <w:rPr>
          <w:b/>
          <w:u w:val="single"/>
        </w:rPr>
        <w:t>Step</w:t>
      </w:r>
      <w:r>
        <w:rPr>
          <w:b/>
          <w:u w:val="single"/>
        </w:rPr>
        <w:t xml:space="preserve"> 1</w:t>
      </w:r>
      <w:r w:rsidRPr="00C95701">
        <w:t xml:space="preserve">:  </w:t>
      </w:r>
      <w:r w:rsidRPr="00C95701">
        <w:tab/>
      </w:r>
      <w:r w:rsidRPr="00A41F04">
        <w:t xml:space="preserve">When the regular scheduled background job did not start at the appropriate date/time, the </w:t>
      </w:r>
      <w:r w:rsidR="00A41F04" w:rsidRPr="00A41F04">
        <w:t xml:space="preserve">background job should run at the next scheduled time to include the time period </w:t>
      </w:r>
      <w:r w:rsidR="00A41F04">
        <w:t>of when the MHV System was down.</w:t>
      </w:r>
    </w:p>
    <w:p w14:paraId="3412EA30" w14:textId="270A3572" w:rsidR="001C4180" w:rsidRPr="009F5D5C" w:rsidRDefault="009E5C7D" w:rsidP="007428B6">
      <w:pPr>
        <w:pStyle w:val="Step"/>
        <w:rPr>
          <w:b/>
          <w:u w:val="single"/>
        </w:rPr>
      </w:pPr>
      <w:r w:rsidRPr="009E5C7D">
        <w:rPr>
          <w:b/>
          <w:u w:val="single"/>
        </w:rPr>
        <w:t>Step 2:</w:t>
      </w:r>
      <w:r w:rsidRPr="007428B6">
        <w:rPr>
          <w:b/>
        </w:rPr>
        <w:tab/>
      </w:r>
      <w:r w:rsidRPr="00724EEA">
        <w:t xml:space="preserve">This </w:t>
      </w:r>
      <w:r w:rsidR="009F5D5C" w:rsidRPr="00724EEA">
        <w:t xml:space="preserve">Alternative Flow </w:t>
      </w:r>
      <w:r w:rsidRPr="00724EEA">
        <w:t>ends</w:t>
      </w:r>
      <w:r w:rsidRPr="009F5D5C">
        <w:rPr>
          <w:b/>
        </w:rPr>
        <w:t>.</w:t>
      </w:r>
    </w:p>
    <w:p w14:paraId="54AF09D4" w14:textId="77777777" w:rsidR="001C4180" w:rsidRPr="007428B6" w:rsidRDefault="00D87983" w:rsidP="007428B6">
      <w:pPr>
        <w:pStyle w:val="Heading3"/>
        <w:tabs>
          <w:tab w:val="clear" w:pos="1440"/>
          <w:tab w:val="num" w:pos="2160"/>
        </w:tabs>
      </w:pPr>
      <w:bookmarkStart w:id="28" w:name="_Toc428355116"/>
      <w:bookmarkStart w:id="29" w:name="Altflow_4_2_2_RXRefreshNotOccur"/>
      <w:r>
        <w:t>Prescription Refresh did not Occur</w:t>
      </w:r>
      <w:bookmarkEnd w:id="28"/>
    </w:p>
    <w:bookmarkEnd w:id="29"/>
    <w:p w14:paraId="5A18F46A" w14:textId="77777777" w:rsidR="00261A6D" w:rsidRDefault="009E5C7D" w:rsidP="009E5C7D">
      <w:pPr>
        <w:pStyle w:val="Step"/>
        <w:rPr>
          <w:b/>
        </w:rPr>
      </w:pPr>
      <w:r w:rsidRPr="00C95701">
        <w:rPr>
          <w:b/>
          <w:u w:val="single"/>
        </w:rPr>
        <w:t>Step</w:t>
      </w:r>
      <w:r>
        <w:rPr>
          <w:b/>
          <w:u w:val="single"/>
        </w:rPr>
        <w:t xml:space="preserve"> 1</w:t>
      </w:r>
      <w:r w:rsidRPr="00C95701">
        <w:t xml:space="preserve">:  </w:t>
      </w:r>
      <w:r w:rsidRPr="00C95701">
        <w:tab/>
      </w:r>
      <w:r w:rsidR="002F395D" w:rsidRPr="009E5C7D">
        <w:t>If the</w:t>
      </w:r>
      <w:r w:rsidR="00261A6D">
        <w:t xml:space="preserve"> </w:t>
      </w:r>
      <w:r w:rsidRPr="009E5C7D">
        <w:t>prescription data was not refreshed for this user</w:t>
      </w:r>
      <w:r w:rsidR="000963DD">
        <w:rPr>
          <w:b/>
        </w:rPr>
        <w:t>:</w:t>
      </w:r>
    </w:p>
    <w:p w14:paraId="0A655DA7" w14:textId="1CDAD5BC" w:rsidR="009E5C7D" w:rsidRPr="000963DD" w:rsidRDefault="00261A6D" w:rsidP="000963DD">
      <w:pPr>
        <w:pStyle w:val="Step"/>
        <w:numPr>
          <w:ilvl w:val="2"/>
          <w:numId w:val="38"/>
        </w:numPr>
      </w:pPr>
      <w:r w:rsidRPr="000963DD">
        <w:t xml:space="preserve">If MHV has new shipment data, and </w:t>
      </w:r>
      <w:r w:rsidR="00315628">
        <w:t>R</w:t>
      </w:r>
      <w:r w:rsidR="009F5D5C">
        <w:t>x</w:t>
      </w:r>
      <w:r w:rsidRPr="000963DD">
        <w:t xml:space="preserve"> is not </w:t>
      </w:r>
      <w:r w:rsidR="002F395D" w:rsidRPr="000963DD">
        <w:t>known</w:t>
      </w:r>
      <w:r w:rsidRPr="000963DD">
        <w:t xml:space="preserve"> by MHV, this </w:t>
      </w:r>
      <w:r w:rsidR="00315628">
        <w:t>R</w:t>
      </w:r>
      <w:r w:rsidR="009F5D5C">
        <w:t>x</w:t>
      </w:r>
      <w:r w:rsidRPr="000963DD">
        <w:t xml:space="preserve"> </w:t>
      </w:r>
      <w:r w:rsidR="000963DD" w:rsidRPr="000963DD">
        <w:rPr>
          <w:b/>
          <w:u w:val="single"/>
        </w:rPr>
        <w:t>CANNOT</w:t>
      </w:r>
      <w:r w:rsidRPr="000963DD">
        <w:t xml:space="preserve"> </w:t>
      </w:r>
      <w:r w:rsidR="002F395D">
        <w:t>be</w:t>
      </w:r>
      <w:r w:rsidRPr="000963DD">
        <w:t xml:space="preserve"> included in the email message. </w:t>
      </w:r>
    </w:p>
    <w:p w14:paraId="6DC68CA8" w14:textId="2D690F82" w:rsidR="00261A6D" w:rsidRPr="000963DD" w:rsidRDefault="00261A6D" w:rsidP="000963DD">
      <w:pPr>
        <w:pStyle w:val="Step"/>
        <w:numPr>
          <w:ilvl w:val="2"/>
          <w:numId w:val="38"/>
        </w:numPr>
      </w:pPr>
      <w:r w:rsidRPr="000963DD">
        <w:t xml:space="preserve">If MHV has new shipment data, and </w:t>
      </w:r>
      <w:r w:rsidR="00315628">
        <w:t>R</w:t>
      </w:r>
      <w:r w:rsidR="009F5D5C">
        <w:t>x</w:t>
      </w:r>
      <w:r w:rsidRPr="000963DD">
        <w:t xml:space="preserve"> is known to MHV, this </w:t>
      </w:r>
      <w:r w:rsidR="00315628">
        <w:t>R</w:t>
      </w:r>
      <w:r w:rsidR="009F5D5C">
        <w:t>x</w:t>
      </w:r>
      <w:r w:rsidRPr="000963DD">
        <w:t xml:space="preserve"> </w:t>
      </w:r>
      <w:r w:rsidRPr="000963DD">
        <w:rPr>
          <w:b/>
          <w:u w:val="single"/>
        </w:rPr>
        <w:t>CAN</w:t>
      </w:r>
      <w:r w:rsidRPr="000963DD">
        <w:t xml:space="preserve"> be included in the email message. </w:t>
      </w:r>
    </w:p>
    <w:p w14:paraId="750F03B0" w14:textId="26D75592" w:rsidR="00D87983" w:rsidRPr="000963DD" w:rsidRDefault="00D87983" w:rsidP="000963DD">
      <w:pPr>
        <w:pStyle w:val="Step"/>
        <w:numPr>
          <w:ilvl w:val="2"/>
          <w:numId w:val="38"/>
        </w:numPr>
      </w:pPr>
      <w:r w:rsidRPr="000963DD">
        <w:t xml:space="preserve">If MHV has new shipment data, and </w:t>
      </w:r>
      <w:r w:rsidR="00315628">
        <w:t>R</w:t>
      </w:r>
      <w:r w:rsidR="009F5D5C">
        <w:t>x</w:t>
      </w:r>
      <w:r w:rsidRPr="000963DD">
        <w:t xml:space="preserve"> refill data is not known to MHV, this </w:t>
      </w:r>
      <w:r w:rsidR="00315628">
        <w:t>R</w:t>
      </w:r>
      <w:r w:rsidR="009F5D5C">
        <w:t>x</w:t>
      </w:r>
      <w:r w:rsidRPr="000963DD">
        <w:t xml:space="preserve"> refill CAN be included in the email message.   </w:t>
      </w:r>
    </w:p>
    <w:p w14:paraId="5C0D5E1D" w14:textId="0015D11E" w:rsidR="001C4180" w:rsidRPr="007428B6" w:rsidRDefault="009E5C7D" w:rsidP="007428B6">
      <w:pPr>
        <w:pStyle w:val="Step"/>
        <w:rPr>
          <w:b/>
          <w:u w:val="single"/>
        </w:rPr>
      </w:pPr>
      <w:r w:rsidRPr="009E5C7D">
        <w:rPr>
          <w:b/>
          <w:u w:val="single"/>
        </w:rPr>
        <w:t>Step 2:</w:t>
      </w:r>
      <w:r w:rsidRPr="00D6754F">
        <w:rPr>
          <w:b/>
        </w:rPr>
        <w:tab/>
      </w:r>
      <w:r w:rsidR="00287448" w:rsidRPr="009E5C7D">
        <w:rPr>
          <w:sz w:val="24"/>
        </w:rPr>
        <w:t xml:space="preserve">This </w:t>
      </w:r>
      <w:r w:rsidR="009F5D5C">
        <w:rPr>
          <w:sz w:val="24"/>
        </w:rPr>
        <w:t>A</w:t>
      </w:r>
      <w:r w:rsidR="009F5D5C" w:rsidRPr="009E5C7D">
        <w:rPr>
          <w:sz w:val="24"/>
        </w:rPr>
        <w:t xml:space="preserve">lternative </w:t>
      </w:r>
      <w:r w:rsidR="009F5D5C">
        <w:rPr>
          <w:sz w:val="24"/>
        </w:rPr>
        <w:t>F</w:t>
      </w:r>
      <w:r w:rsidR="009F5D5C" w:rsidRPr="009E5C7D">
        <w:rPr>
          <w:sz w:val="24"/>
        </w:rPr>
        <w:t xml:space="preserve">low </w:t>
      </w:r>
      <w:r w:rsidR="00287448" w:rsidRPr="009E5C7D">
        <w:rPr>
          <w:sz w:val="24"/>
        </w:rPr>
        <w:t>ends</w:t>
      </w:r>
      <w:r>
        <w:rPr>
          <w:sz w:val="24"/>
        </w:rPr>
        <w:t>.</w:t>
      </w:r>
    </w:p>
    <w:p w14:paraId="07E05D06" w14:textId="77777777" w:rsidR="001C4180" w:rsidRPr="007428B6" w:rsidRDefault="002432E5" w:rsidP="007428B6">
      <w:pPr>
        <w:pStyle w:val="Heading3"/>
        <w:tabs>
          <w:tab w:val="clear" w:pos="1440"/>
          <w:tab w:val="num" w:pos="2160"/>
        </w:tabs>
      </w:pPr>
      <w:bookmarkStart w:id="30" w:name="_Toc401176459"/>
      <w:bookmarkStart w:id="31" w:name="_Toc428355117"/>
      <w:bookmarkStart w:id="32" w:name="Altflow_4_2_3_CDWDown"/>
      <w:r>
        <w:t>CDW</w:t>
      </w:r>
      <w:r w:rsidR="001C4180" w:rsidRPr="007428B6">
        <w:t xml:space="preserve"> Down</w:t>
      </w:r>
      <w:bookmarkEnd w:id="30"/>
      <w:bookmarkEnd w:id="31"/>
    </w:p>
    <w:bookmarkEnd w:id="32"/>
    <w:p w14:paraId="455D6487" w14:textId="60040C6A" w:rsidR="009E5C7D" w:rsidRDefault="009E5C7D" w:rsidP="009E5C7D">
      <w:pPr>
        <w:pStyle w:val="Step"/>
        <w:rPr>
          <w:b/>
        </w:rPr>
      </w:pPr>
      <w:r w:rsidRPr="00C95701">
        <w:rPr>
          <w:b/>
          <w:u w:val="single"/>
        </w:rPr>
        <w:t>Step</w:t>
      </w:r>
      <w:r>
        <w:rPr>
          <w:b/>
          <w:u w:val="single"/>
        </w:rPr>
        <w:t xml:space="preserve"> 1</w:t>
      </w:r>
      <w:r w:rsidRPr="00C95701">
        <w:t xml:space="preserve">:  </w:t>
      </w:r>
      <w:r w:rsidRPr="00C95701">
        <w:tab/>
      </w:r>
      <w:r w:rsidR="008E5FC1" w:rsidRPr="00724EEA">
        <w:t xml:space="preserve">If MHV did not receive data from CDW, the background job for sending out the VA </w:t>
      </w:r>
      <w:r w:rsidR="00315628" w:rsidRPr="00724EEA">
        <w:t>RX</w:t>
      </w:r>
      <w:r w:rsidR="008E5FC1" w:rsidRPr="00724EEA">
        <w:t xml:space="preserve"> Shipment Notification shall not run.</w:t>
      </w:r>
      <w:r>
        <w:rPr>
          <w:b/>
        </w:rPr>
        <w:t xml:space="preserve">  </w:t>
      </w:r>
    </w:p>
    <w:p w14:paraId="2AE67579" w14:textId="1144768D" w:rsidR="009E5C7D" w:rsidRPr="009E5C7D" w:rsidRDefault="009E5C7D" w:rsidP="009E5C7D">
      <w:pPr>
        <w:pStyle w:val="Step"/>
        <w:rPr>
          <w:b/>
          <w:u w:val="single"/>
        </w:rPr>
      </w:pPr>
      <w:r w:rsidRPr="009E5C7D">
        <w:rPr>
          <w:b/>
          <w:u w:val="single"/>
        </w:rPr>
        <w:t>Step 2:</w:t>
      </w:r>
      <w:r w:rsidRPr="00D6754F">
        <w:rPr>
          <w:b/>
        </w:rPr>
        <w:tab/>
      </w:r>
      <w:r w:rsidR="00287448" w:rsidRPr="00724EEA">
        <w:t xml:space="preserve">This </w:t>
      </w:r>
      <w:r w:rsidR="009F5D5C">
        <w:t>A</w:t>
      </w:r>
      <w:r w:rsidR="009F5D5C" w:rsidRPr="00724EEA">
        <w:t xml:space="preserve">lternative </w:t>
      </w:r>
      <w:r w:rsidR="009F5D5C">
        <w:t>F</w:t>
      </w:r>
      <w:r w:rsidR="009F5D5C" w:rsidRPr="00724EEA">
        <w:t xml:space="preserve">low </w:t>
      </w:r>
      <w:r w:rsidR="00287448" w:rsidRPr="00724EEA">
        <w:t>ends</w:t>
      </w:r>
      <w:r>
        <w:rPr>
          <w:sz w:val="24"/>
        </w:rPr>
        <w:t>.</w:t>
      </w:r>
    </w:p>
    <w:p w14:paraId="6635620B" w14:textId="77777777" w:rsidR="001C4180" w:rsidRPr="007428B6" w:rsidRDefault="001C4180" w:rsidP="007428B6">
      <w:pPr>
        <w:pStyle w:val="Heading3"/>
        <w:tabs>
          <w:tab w:val="clear" w:pos="1440"/>
          <w:tab w:val="num" w:pos="2160"/>
        </w:tabs>
      </w:pPr>
      <w:bookmarkStart w:id="33" w:name="_Toc401176460"/>
      <w:bookmarkStart w:id="34" w:name="_Toc428355118"/>
      <w:bookmarkStart w:id="35" w:name="Altflow_4_2_4_JobFails"/>
      <w:r w:rsidRPr="007428B6">
        <w:t>Background Job Fails</w:t>
      </w:r>
      <w:bookmarkEnd w:id="33"/>
      <w:bookmarkEnd w:id="34"/>
    </w:p>
    <w:bookmarkEnd w:id="35"/>
    <w:p w14:paraId="28FF3DF4" w14:textId="216BFBD2" w:rsidR="009E5C7D" w:rsidRPr="001C046E" w:rsidRDefault="009E5C7D" w:rsidP="009E5C7D">
      <w:pPr>
        <w:pStyle w:val="Step"/>
      </w:pPr>
      <w:r w:rsidRPr="001C046E">
        <w:rPr>
          <w:b/>
          <w:u w:val="single"/>
        </w:rPr>
        <w:t>Step 1:</w:t>
      </w:r>
      <w:r w:rsidRPr="001C046E">
        <w:t xml:space="preserve">  </w:t>
      </w:r>
      <w:r w:rsidRPr="001C046E">
        <w:tab/>
        <w:t xml:space="preserve">A System notification message will be sent to the Distribution </w:t>
      </w:r>
      <w:r w:rsidR="009F5D5C">
        <w:t>G</w:t>
      </w:r>
      <w:r w:rsidR="009F5D5C" w:rsidRPr="001C046E">
        <w:t xml:space="preserve">roup </w:t>
      </w:r>
      <w:r w:rsidRPr="001C046E">
        <w:t xml:space="preserve">in </w:t>
      </w:r>
      <w:r w:rsidR="009F5D5C">
        <w:t>O</w:t>
      </w:r>
      <w:r w:rsidR="009F5D5C" w:rsidRPr="001C046E">
        <w:t xml:space="preserve">utlook </w:t>
      </w:r>
      <w:r w:rsidRPr="001C046E">
        <w:t xml:space="preserve">informing the group that the job failed.  See </w:t>
      </w:r>
      <w:r w:rsidR="00287448" w:rsidRPr="006941ED">
        <w:rPr>
          <w:b/>
        </w:rPr>
        <w:fldChar w:fldCharType="begin"/>
      </w:r>
      <w:r w:rsidR="00287448" w:rsidRPr="006941ED">
        <w:rPr>
          <w:b/>
        </w:rPr>
        <w:instrText xml:space="preserve"> REF Appendix_J \h </w:instrText>
      </w:r>
      <w:r w:rsidR="00287448">
        <w:rPr>
          <w:b/>
        </w:rPr>
        <w:instrText xml:space="preserve"> \* MERGEFORMAT </w:instrText>
      </w:r>
      <w:r w:rsidR="00287448" w:rsidRPr="006941ED">
        <w:rPr>
          <w:b/>
        </w:rPr>
      </w:r>
      <w:r w:rsidR="00287448" w:rsidRPr="006941ED">
        <w:rPr>
          <w:b/>
        </w:rPr>
        <w:fldChar w:fldCharType="separate"/>
      </w:r>
      <w:r w:rsidR="00287448" w:rsidRPr="006941ED">
        <w:rPr>
          <w:b/>
          <w:color w:val="000000" w:themeColor="text1"/>
        </w:rPr>
        <w:t>Appendix J</w:t>
      </w:r>
      <w:r w:rsidR="00287448" w:rsidRPr="006941ED">
        <w:rPr>
          <w:b/>
        </w:rPr>
        <w:fldChar w:fldCharType="end"/>
      </w:r>
      <w:r w:rsidRPr="001C046E">
        <w:t xml:space="preserve">.  </w:t>
      </w:r>
    </w:p>
    <w:p w14:paraId="62F87A14" w14:textId="77777777" w:rsidR="009E5C7D" w:rsidRPr="009E5C7D" w:rsidRDefault="009E5C7D" w:rsidP="009E5C7D">
      <w:pPr>
        <w:pStyle w:val="Step"/>
        <w:rPr>
          <w:b/>
          <w:u w:val="single"/>
        </w:rPr>
      </w:pPr>
      <w:r w:rsidRPr="009E5C7D">
        <w:rPr>
          <w:b/>
          <w:u w:val="single"/>
        </w:rPr>
        <w:t>Step 2:</w:t>
      </w:r>
      <w:r w:rsidRPr="00D6754F">
        <w:rPr>
          <w:b/>
        </w:rPr>
        <w:tab/>
      </w:r>
      <w:r w:rsidRPr="009E5C7D">
        <w:rPr>
          <w:sz w:val="24"/>
        </w:rPr>
        <w:t>The job needs to be rescheduled right away for the scheduled day that was missed</w:t>
      </w:r>
      <w:r>
        <w:rPr>
          <w:sz w:val="24"/>
        </w:rPr>
        <w:t>.</w:t>
      </w:r>
    </w:p>
    <w:p w14:paraId="71703332" w14:textId="456F4EB3" w:rsidR="009E5C7D" w:rsidRDefault="009E5C7D" w:rsidP="009E5C7D">
      <w:pPr>
        <w:pStyle w:val="Step"/>
        <w:rPr>
          <w:sz w:val="24"/>
        </w:rPr>
      </w:pPr>
      <w:r w:rsidRPr="009E5C7D">
        <w:rPr>
          <w:b/>
          <w:u w:val="single"/>
        </w:rPr>
        <w:lastRenderedPageBreak/>
        <w:t xml:space="preserve">Step </w:t>
      </w:r>
      <w:r w:rsidR="0039515A">
        <w:rPr>
          <w:b/>
          <w:u w:val="single"/>
        </w:rPr>
        <w:t>3</w:t>
      </w:r>
      <w:r w:rsidRPr="009E5C7D">
        <w:rPr>
          <w:b/>
          <w:u w:val="single"/>
        </w:rPr>
        <w:t>:</w:t>
      </w:r>
      <w:r w:rsidRPr="00D6754F">
        <w:rPr>
          <w:b/>
        </w:rPr>
        <w:tab/>
      </w:r>
      <w:r w:rsidR="00287448" w:rsidRPr="009E5C7D">
        <w:rPr>
          <w:sz w:val="24"/>
        </w:rPr>
        <w:t xml:space="preserve">This </w:t>
      </w:r>
      <w:r w:rsidR="009F5D5C">
        <w:rPr>
          <w:sz w:val="24"/>
        </w:rPr>
        <w:t>A</w:t>
      </w:r>
      <w:r w:rsidR="009F5D5C" w:rsidRPr="009E5C7D">
        <w:rPr>
          <w:sz w:val="24"/>
        </w:rPr>
        <w:t xml:space="preserve">lternative </w:t>
      </w:r>
      <w:r w:rsidR="009F5D5C">
        <w:rPr>
          <w:sz w:val="24"/>
        </w:rPr>
        <w:t>F</w:t>
      </w:r>
      <w:r w:rsidR="009F5D5C" w:rsidRPr="009E5C7D">
        <w:rPr>
          <w:sz w:val="24"/>
        </w:rPr>
        <w:t xml:space="preserve">low </w:t>
      </w:r>
      <w:r w:rsidR="00287448" w:rsidRPr="009E5C7D">
        <w:rPr>
          <w:sz w:val="24"/>
        </w:rPr>
        <w:t>ends</w:t>
      </w:r>
      <w:r>
        <w:rPr>
          <w:sz w:val="24"/>
        </w:rPr>
        <w:t>.</w:t>
      </w:r>
    </w:p>
    <w:p w14:paraId="7868EE83" w14:textId="77777777" w:rsidR="007428B6" w:rsidRDefault="007428B6" w:rsidP="009E5C7D">
      <w:pPr>
        <w:pStyle w:val="Step"/>
        <w:rPr>
          <w:b/>
          <w:u w:val="single"/>
        </w:rPr>
      </w:pPr>
    </w:p>
    <w:p w14:paraId="6C93006A" w14:textId="4A4E2133" w:rsidR="00532745" w:rsidRPr="0039515A" w:rsidRDefault="00532745" w:rsidP="00532745">
      <w:pPr>
        <w:pStyle w:val="Heading2"/>
      </w:pPr>
      <w:bookmarkStart w:id="36" w:name="_Toc428355119"/>
      <w:bookmarkStart w:id="37" w:name="AltFlowNoEmail"/>
      <w:bookmarkStart w:id="38" w:name="Altflow_4_3"/>
      <w:bookmarkStart w:id="39" w:name="_Toc401176462"/>
      <w:bookmarkStart w:id="40" w:name="AltFlowinvalidformat"/>
      <w:r>
        <w:t>MHV User Profile</w:t>
      </w:r>
      <w:r w:rsidRPr="0039515A">
        <w:t xml:space="preserve"> </w:t>
      </w:r>
      <w:r w:rsidR="00AB70EF">
        <w:t>Does Not Have Valid Email</w:t>
      </w:r>
      <w:bookmarkEnd w:id="36"/>
      <w:r w:rsidR="00AB70EF">
        <w:t xml:space="preserve"> </w:t>
      </w:r>
    </w:p>
    <w:bookmarkEnd w:id="37"/>
    <w:bookmarkEnd w:id="38"/>
    <w:p w14:paraId="5E83C0D7" w14:textId="77777777" w:rsidR="00532745" w:rsidRPr="00722DD9" w:rsidRDefault="00532745" w:rsidP="00532745">
      <w:pPr>
        <w:pStyle w:val="Step"/>
        <w:rPr>
          <w:b/>
        </w:rPr>
      </w:pPr>
      <w:r w:rsidRPr="00722DD9">
        <w:rPr>
          <w:b/>
          <w:u w:val="single"/>
        </w:rPr>
        <w:t>Step 1</w:t>
      </w:r>
      <w:r w:rsidRPr="00722DD9">
        <w:t xml:space="preserve">:  </w:t>
      </w:r>
      <w:r w:rsidRPr="00722DD9">
        <w:tab/>
      </w:r>
      <w:r w:rsidR="00C44EA4" w:rsidRPr="00722DD9">
        <w:t xml:space="preserve">If the Actor selected to receive email notifications, the </w:t>
      </w:r>
      <w:r w:rsidRPr="00722DD9">
        <w:t xml:space="preserve">system shall </w:t>
      </w:r>
      <w:r w:rsidR="00C44EA4" w:rsidRPr="00722DD9">
        <w:t xml:space="preserve">validate that a properly formatted email address is populated in the email address field of the </w:t>
      </w:r>
      <w:r w:rsidRPr="00722DD9">
        <w:t>MHV User Profile.</w:t>
      </w:r>
      <w:r w:rsidRPr="00722DD9">
        <w:rPr>
          <w:sz w:val="24"/>
        </w:rPr>
        <w:t xml:space="preserve">  </w:t>
      </w:r>
      <w:r w:rsidRPr="00722DD9">
        <w:rPr>
          <w:b/>
        </w:rPr>
        <w:t xml:space="preserve">  </w:t>
      </w:r>
    </w:p>
    <w:p w14:paraId="7F89EC51" w14:textId="77777777" w:rsidR="00532745" w:rsidRPr="00722DD9" w:rsidRDefault="00532745" w:rsidP="00532745">
      <w:pPr>
        <w:pStyle w:val="Step"/>
        <w:rPr>
          <w:b/>
          <w:u w:val="single"/>
        </w:rPr>
      </w:pPr>
      <w:r w:rsidRPr="00722DD9">
        <w:rPr>
          <w:b/>
          <w:u w:val="single"/>
        </w:rPr>
        <w:t>Step 2:</w:t>
      </w:r>
      <w:r w:rsidRPr="00722DD9">
        <w:rPr>
          <w:b/>
        </w:rPr>
        <w:tab/>
      </w:r>
      <w:r w:rsidR="00C44EA4" w:rsidRPr="00722DD9">
        <w:t>If an email address is not listed, the System shall display an error message</w:t>
      </w:r>
      <w:r w:rsidRPr="00722DD9">
        <w:rPr>
          <w:sz w:val="24"/>
        </w:rPr>
        <w:t>.</w:t>
      </w:r>
      <w:r w:rsidR="00922F38" w:rsidRPr="00722DD9">
        <w:rPr>
          <w:sz w:val="24"/>
        </w:rPr>
        <w:t xml:space="preserve">  </w:t>
      </w:r>
      <w:r w:rsidR="00922F38" w:rsidRPr="00722DD9">
        <w:t xml:space="preserve">(See </w:t>
      </w:r>
      <w:r w:rsidR="00922F38" w:rsidRPr="00722DD9">
        <w:fldChar w:fldCharType="begin"/>
      </w:r>
      <w:r w:rsidR="00922F38" w:rsidRPr="00722DD9">
        <w:instrText xml:space="preserve"> REF Appendix_O \h  \* MERGEFORMAT </w:instrText>
      </w:r>
      <w:r w:rsidR="00922F38" w:rsidRPr="00722DD9">
        <w:fldChar w:fldCharType="separate"/>
      </w:r>
      <w:r w:rsidR="00922F38" w:rsidRPr="00722DD9">
        <w:rPr>
          <w:b/>
        </w:rPr>
        <w:fldChar w:fldCharType="begin"/>
      </w:r>
      <w:r w:rsidR="00922F38" w:rsidRPr="00722DD9">
        <w:rPr>
          <w:b/>
        </w:rPr>
        <w:instrText xml:space="preserve"> REF Appendix_N \h  \* MERGEFORMAT </w:instrText>
      </w:r>
      <w:r w:rsidR="00922F38" w:rsidRPr="00722DD9">
        <w:rPr>
          <w:b/>
        </w:rPr>
      </w:r>
      <w:r w:rsidR="00922F38" w:rsidRPr="00722DD9">
        <w:rPr>
          <w:b/>
        </w:rPr>
        <w:fldChar w:fldCharType="separate"/>
      </w:r>
      <w:r w:rsidR="00922F38" w:rsidRPr="00722DD9">
        <w:rPr>
          <w:b/>
        </w:rPr>
        <w:t>Appendix N</w:t>
      </w:r>
      <w:r w:rsidR="00922F38" w:rsidRPr="00722DD9">
        <w:rPr>
          <w:b/>
        </w:rPr>
        <w:fldChar w:fldCharType="end"/>
      </w:r>
      <w:r w:rsidR="00922F38" w:rsidRPr="00722DD9">
        <w:t xml:space="preserve">) </w:t>
      </w:r>
      <w:r w:rsidR="00922F38" w:rsidRPr="00722DD9">
        <w:fldChar w:fldCharType="end"/>
      </w:r>
    </w:p>
    <w:p w14:paraId="693BD510" w14:textId="77777777" w:rsidR="001311B0" w:rsidRPr="00722DD9" w:rsidRDefault="00532745" w:rsidP="006D6106">
      <w:pPr>
        <w:pStyle w:val="Step"/>
      </w:pPr>
      <w:r w:rsidRPr="00722DD9">
        <w:rPr>
          <w:b/>
          <w:u w:val="single"/>
        </w:rPr>
        <w:t>Step 3:</w:t>
      </w:r>
      <w:r w:rsidRPr="00722DD9">
        <w:tab/>
      </w:r>
      <w:r w:rsidR="001311B0" w:rsidRPr="00722DD9">
        <w:t xml:space="preserve">Actor must enter a valid email address in order to receive email reminder notifications.  If the Actor tries to </w:t>
      </w:r>
      <w:r w:rsidR="00682803" w:rsidRPr="00722DD9">
        <w:t>turn on</w:t>
      </w:r>
      <w:r w:rsidR="001311B0" w:rsidRPr="00722DD9">
        <w:t xml:space="preserve"> email reminders and does not have an email address on the MHV User Profile, an error message stating “</w:t>
      </w:r>
      <w:r w:rsidR="000B2548" w:rsidRPr="00722DD9">
        <w:t>An email address must be provided to Subscribe to Email Reminders.</w:t>
      </w:r>
      <w:r w:rsidR="00682DDA" w:rsidRPr="00722DD9">
        <w:t>”</w:t>
      </w:r>
      <w:r w:rsidR="000B2548" w:rsidRPr="00722DD9">
        <w:t xml:space="preserve">  </w:t>
      </w:r>
      <w:r w:rsidR="001311B0" w:rsidRPr="00722DD9">
        <w:t>(</w:t>
      </w:r>
      <w:hyperlink w:anchor="Verify_email_6_1_1" w:history="1">
        <w:r w:rsidR="00287448" w:rsidRPr="00722DD9">
          <w:t xml:space="preserve">See Special Requirements in Section </w:t>
        </w:r>
        <w:r w:rsidR="00287448" w:rsidRPr="00722DD9">
          <w:rPr>
            <w:b/>
          </w:rPr>
          <w:fldChar w:fldCharType="begin"/>
        </w:r>
        <w:r w:rsidR="00287448" w:rsidRPr="00722DD9">
          <w:rPr>
            <w:b/>
          </w:rPr>
          <w:instrText xml:space="preserve"> REF special_req \r \h  \* MERGEFORMAT </w:instrText>
        </w:r>
        <w:r w:rsidR="00287448" w:rsidRPr="00722DD9">
          <w:rPr>
            <w:b/>
          </w:rPr>
        </w:r>
        <w:r w:rsidR="00287448" w:rsidRPr="00722DD9">
          <w:rPr>
            <w:b/>
          </w:rPr>
          <w:fldChar w:fldCharType="separate"/>
        </w:r>
        <w:r w:rsidR="00287448" w:rsidRPr="00722DD9">
          <w:rPr>
            <w:b/>
          </w:rPr>
          <w:t>6</w:t>
        </w:r>
        <w:r w:rsidR="00287448" w:rsidRPr="00722DD9">
          <w:rPr>
            <w:b/>
          </w:rPr>
          <w:fldChar w:fldCharType="end"/>
        </w:r>
        <w:r w:rsidR="00287448" w:rsidRPr="00722DD9">
          <w:t xml:space="preserve"> and </w:t>
        </w:r>
        <w:r w:rsidR="00287448" w:rsidRPr="00722DD9">
          <w:rPr>
            <w:b/>
          </w:rPr>
          <w:fldChar w:fldCharType="begin"/>
        </w:r>
        <w:r w:rsidR="00287448" w:rsidRPr="00722DD9">
          <w:rPr>
            <w:b/>
          </w:rPr>
          <w:instrText xml:space="preserve"> REF Verify_email_6_1_1 \r \h  \* MERGEFORMAT </w:instrText>
        </w:r>
        <w:r w:rsidR="00287448" w:rsidRPr="00722DD9">
          <w:rPr>
            <w:b/>
          </w:rPr>
        </w:r>
        <w:r w:rsidR="00287448" w:rsidRPr="00722DD9">
          <w:rPr>
            <w:b/>
          </w:rPr>
          <w:fldChar w:fldCharType="separate"/>
        </w:r>
        <w:r w:rsidR="00287448" w:rsidRPr="00722DD9">
          <w:rPr>
            <w:b/>
          </w:rPr>
          <w:t>6.1.1</w:t>
        </w:r>
        <w:r w:rsidR="00287448" w:rsidRPr="00722DD9">
          <w:rPr>
            <w:b/>
          </w:rPr>
          <w:fldChar w:fldCharType="end"/>
        </w:r>
        <w:r w:rsidR="00287448" w:rsidRPr="00722DD9">
          <w:fldChar w:fldCharType="begin"/>
        </w:r>
        <w:r w:rsidR="00287448" w:rsidRPr="00722DD9">
          <w:instrText xml:space="preserve"> REF Verify_email_6_1_1 \h  \* MERGEFORMAT </w:instrText>
        </w:r>
        <w:r w:rsidR="00287448" w:rsidRPr="00722DD9">
          <w:fldChar w:fldCharType="separate"/>
        </w:r>
        <w:r w:rsidR="00287448" w:rsidRPr="00722DD9">
          <w:t>Verification for Email and Email Confirmation)</w:t>
        </w:r>
        <w:r w:rsidR="00287448" w:rsidRPr="00722DD9">
          <w:fldChar w:fldCharType="end"/>
        </w:r>
      </w:hyperlink>
      <w:r w:rsidR="00287448" w:rsidRPr="00722DD9">
        <w:t xml:space="preserve"> </w:t>
      </w:r>
      <w:r w:rsidR="00D44026" w:rsidRPr="00722DD9">
        <w:t xml:space="preserve">(See </w:t>
      </w:r>
      <w:r w:rsidR="00D44026" w:rsidRPr="00722DD9">
        <w:fldChar w:fldCharType="begin"/>
      </w:r>
      <w:r w:rsidR="00D44026" w:rsidRPr="00722DD9">
        <w:instrText xml:space="preserve"> REF Appendix_O \h </w:instrText>
      </w:r>
      <w:r w:rsidR="00287448" w:rsidRPr="00722DD9">
        <w:instrText xml:space="preserve"> \* MERGEFORMAT </w:instrText>
      </w:r>
      <w:r w:rsidR="00D44026" w:rsidRPr="00722DD9">
        <w:fldChar w:fldCharType="separate"/>
      </w:r>
      <w:r w:rsidR="00287448" w:rsidRPr="00722DD9">
        <w:rPr>
          <w:b/>
        </w:rPr>
        <w:fldChar w:fldCharType="begin"/>
      </w:r>
      <w:r w:rsidR="00287448" w:rsidRPr="00722DD9">
        <w:rPr>
          <w:b/>
        </w:rPr>
        <w:instrText xml:space="preserve"> REF Appendix_N \h  \* MERGEFORMAT </w:instrText>
      </w:r>
      <w:r w:rsidR="00287448" w:rsidRPr="00722DD9">
        <w:rPr>
          <w:b/>
        </w:rPr>
      </w:r>
      <w:r w:rsidR="00287448" w:rsidRPr="00722DD9">
        <w:rPr>
          <w:b/>
        </w:rPr>
        <w:fldChar w:fldCharType="separate"/>
      </w:r>
      <w:r w:rsidR="00287448" w:rsidRPr="00722DD9">
        <w:rPr>
          <w:b/>
        </w:rPr>
        <w:t>Appendix N</w:t>
      </w:r>
      <w:r w:rsidR="00287448" w:rsidRPr="00722DD9">
        <w:rPr>
          <w:b/>
        </w:rPr>
        <w:fldChar w:fldCharType="end"/>
      </w:r>
      <w:r w:rsidR="00D44026" w:rsidRPr="00722DD9">
        <w:t xml:space="preserve">) </w:t>
      </w:r>
      <w:r w:rsidR="00D44026" w:rsidRPr="00722DD9">
        <w:fldChar w:fldCharType="end"/>
      </w:r>
    </w:p>
    <w:p w14:paraId="3769A78C" w14:textId="406D010F" w:rsidR="00532745" w:rsidRDefault="00532745" w:rsidP="00532745">
      <w:pPr>
        <w:pStyle w:val="Step"/>
        <w:rPr>
          <w:sz w:val="24"/>
        </w:rPr>
      </w:pPr>
      <w:r w:rsidRPr="009E5C7D">
        <w:rPr>
          <w:b/>
          <w:u w:val="single"/>
        </w:rPr>
        <w:t xml:space="preserve">Step </w:t>
      </w:r>
      <w:r>
        <w:rPr>
          <w:b/>
          <w:u w:val="single"/>
        </w:rPr>
        <w:t>4</w:t>
      </w:r>
      <w:r w:rsidRPr="009E5C7D">
        <w:rPr>
          <w:b/>
          <w:u w:val="single"/>
        </w:rPr>
        <w:t>:</w:t>
      </w:r>
      <w:r w:rsidRPr="00D6754F">
        <w:rPr>
          <w:b/>
        </w:rPr>
        <w:tab/>
      </w:r>
      <w:r w:rsidRPr="00724EEA">
        <w:t xml:space="preserve">This </w:t>
      </w:r>
      <w:r w:rsidR="009F5D5C">
        <w:t>A</w:t>
      </w:r>
      <w:r w:rsidR="009F5D5C" w:rsidRPr="00724EEA">
        <w:t xml:space="preserve">lternative </w:t>
      </w:r>
      <w:r w:rsidR="009F5D5C">
        <w:t>F</w:t>
      </w:r>
      <w:r w:rsidR="009F5D5C" w:rsidRPr="00724EEA">
        <w:t xml:space="preserve">low </w:t>
      </w:r>
      <w:r w:rsidRPr="00724EEA">
        <w:t>ends.</w:t>
      </w:r>
    </w:p>
    <w:p w14:paraId="6B4D6C71" w14:textId="77777777" w:rsidR="00532745" w:rsidRDefault="00532745" w:rsidP="001311B0">
      <w:pPr>
        <w:pStyle w:val="Heading2"/>
        <w:numPr>
          <w:ilvl w:val="0"/>
          <w:numId w:val="0"/>
        </w:numPr>
        <w:ind w:left="792"/>
      </w:pPr>
    </w:p>
    <w:p w14:paraId="144608F0" w14:textId="77777777" w:rsidR="006B3314" w:rsidRDefault="006B3314" w:rsidP="00843B45">
      <w:pPr>
        <w:pStyle w:val="Heading2"/>
      </w:pPr>
      <w:bookmarkStart w:id="41" w:name="_Toc428355120"/>
      <w:bookmarkStart w:id="42" w:name="ALTFLOW46MultiOneDay"/>
      <w:bookmarkStart w:id="43" w:name="Altflow_4_4"/>
      <w:bookmarkEnd w:id="39"/>
      <w:bookmarkEnd w:id="40"/>
      <w:r>
        <w:t>Multiple Prescriptions Shipped on One Day</w:t>
      </w:r>
      <w:bookmarkEnd w:id="41"/>
    </w:p>
    <w:bookmarkEnd w:id="42"/>
    <w:bookmarkEnd w:id="43"/>
    <w:p w14:paraId="5DD1A997" w14:textId="0CCF1E64" w:rsidR="006B3314" w:rsidRPr="002E7DC8" w:rsidRDefault="006B3314" w:rsidP="00843B45">
      <w:pPr>
        <w:pStyle w:val="Step"/>
        <w:rPr>
          <w:iCs/>
          <w:color w:val="000000"/>
          <w:sz w:val="24"/>
          <w:szCs w:val="24"/>
          <w:lang w:val="x-none" w:eastAsia="x-none"/>
        </w:rPr>
      </w:pPr>
      <w:r w:rsidRPr="00F25E54">
        <w:rPr>
          <w:b/>
          <w:u w:val="single"/>
        </w:rPr>
        <w:t>Step 1:</w:t>
      </w:r>
      <w:r w:rsidRPr="00F25E54">
        <w:t xml:space="preserve">  </w:t>
      </w:r>
      <w:r w:rsidRPr="00F25E54">
        <w:tab/>
      </w:r>
      <w:r w:rsidR="003C1A87" w:rsidRPr="00724EEA">
        <w:t xml:space="preserve">They MHV system shall generate automatic notifications based on the </w:t>
      </w:r>
      <w:r w:rsidR="009F5D5C">
        <w:t>T</w:t>
      </w:r>
      <w:r w:rsidR="009F5D5C" w:rsidRPr="00724EEA">
        <w:t xml:space="preserve">racking </w:t>
      </w:r>
      <w:r w:rsidR="003C1A87" w:rsidRPr="00724EEA">
        <w:t xml:space="preserve">number established for a prescription package delivery.  </w:t>
      </w:r>
      <w:r w:rsidR="00843B45" w:rsidRPr="00724EEA">
        <w:t xml:space="preserve">If multiple prescription packages are shipped from the same facility </w:t>
      </w:r>
      <w:r w:rsidR="003C1A87" w:rsidRPr="00724EEA">
        <w:t xml:space="preserve">or from </w:t>
      </w:r>
      <w:r w:rsidR="002F395D" w:rsidRPr="00724EEA">
        <w:t>multiple</w:t>
      </w:r>
      <w:r w:rsidR="003C1A87" w:rsidRPr="00724EEA">
        <w:t xml:space="preserve"> facilities </w:t>
      </w:r>
      <w:r w:rsidR="00843B45" w:rsidRPr="00724EEA">
        <w:t xml:space="preserve">on the same day, the MHV System shall send the </w:t>
      </w:r>
      <w:r w:rsidR="009F5D5C">
        <w:t>A</w:t>
      </w:r>
      <w:r w:rsidR="009F5D5C" w:rsidRPr="00724EEA">
        <w:t xml:space="preserve">ctor </w:t>
      </w:r>
      <w:r w:rsidR="00843B45" w:rsidRPr="00724EEA">
        <w:t xml:space="preserve">one notification email to the address listed on the MHV User Profile page, listing the tracking information for each shipment.  </w:t>
      </w:r>
      <w:r w:rsidR="004E734B" w:rsidRPr="00724EEA">
        <w:t xml:space="preserve">The primary sort of the packages listed in the email will be by Shipping date and secondary sort will be by Tracking number. </w:t>
      </w:r>
      <w:r w:rsidR="00843B45" w:rsidRPr="00724EEA">
        <w:t xml:space="preserve">Refer to </w:t>
      </w:r>
      <w:r w:rsidR="00F25E54" w:rsidRPr="00724EEA">
        <w:rPr>
          <w:b/>
        </w:rPr>
        <w:fldChar w:fldCharType="begin"/>
      </w:r>
      <w:r w:rsidR="00F25E54" w:rsidRPr="00724EEA">
        <w:rPr>
          <w:b/>
        </w:rPr>
        <w:instrText xml:space="preserve"> REF AppendixGEmailEx  \* MERGEFORMAT </w:instrText>
      </w:r>
      <w:r w:rsidR="00F25E54" w:rsidRPr="00724EEA">
        <w:rPr>
          <w:b/>
        </w:rPr>
        <w:fldChar w:fldCharType="separate"/>
      </w:r>
      <w:r w:rsidR="00F25E54" w:rsidRPr="00724EEA">
        <w:rPr>
          <w:b/>
        </w:rPr>
        <w:t>Appendix G</w:t>
      </w:r>
      <w:r w:rsidR="00F25E54" w:rsidRPr="00724EEA">
        <w:rPr>
          <w:b/>
        </w:rPr>
        <w:fldChar w:fldCharType="end"/>
      </w:r>
      <w:r w:rsidR="00843B45" w:rsidRPr="00724EEA">
        <w:t xml:space="preserve"> for the email example</w:t>
      </w:r>
      <w:r w:rsidR="00843B45" w:rsidRPr="002E7DC8">
        <w:rPr>
          <w:sz w:val="24"/>
          <w:szCs w:val="24"/>
        </w:rPr>
        <w:t xml:space="preserve">.      </w:t>
      </w:r>
    </w:p>
    <w:p w14:paraId="4F63EDDB" w14:textId="6BE17B85" w:rsidR="006B3314" w:rsidRDefault="006B3314" w:rsidP="006B3314">
      <w:pPr>
        <w:pStyle w:val="Step"/>
        <w:rPr>
          <w:sz w:val="24"/>
          <w:szCs w:val="24"/>
        </w:rPr>
      </w:pPr>
      <w:r w:rsidRPr="002E7DC8">
        <w:rPr>
          <w:b/>
          <w:sz w:val="24"/>
          <w:szCs w:val="24"/>
          <w:u w:val="single"/>
        </w:rPr>
        <w:t>Step 2:</w:t>
      </w:r>
      <w:r w:rsidRPr="002E7DC8">
        <w:rPr>
          <w:b/>
          <w:sz w:val="24"/>
          <w:szCs w:val="24"/>
        </w:rPr>
        <w:tab/>
      </w:r>
      <w:r w:rsidRPr="00724EEA">
        <w:t xml:space="preserve">This </w:t>
      </w:r>
      <w:r w:rsidR="009F5D5C">
        <w:t>A</w:t>
      </w:r>
      <w:r w:rsidR="009F5D5C" w:rsidRPr="00724EEA">
        <w:t xml:space="preserve">lternative </w:t>
      </w:r>
      <w:r w:rsidR="009F5D5C">
        <w:t>F</w:t>
      </w:r>
      <w:r w:rsidR="009F5D5C" w:rsidRPr="00724EEA">
        <w:t xml:space="preserve">low </w:t>
      </w:r>
      <w:r w:rsidRPr="00724EEA">
        <w:t>ends</w:t>
      </w:r>
      <w:r w:rsidRPr="002E7DC8">
        <w:rPr>
          <w:sz w:val="24"/>
          <w:szCs w:val="24"/>
        </w:rPr>
        <w:t>.</w:t>
      </w:r>
    </w:p>
    <w:p w14:paraId="47A8C8E5" w14:textId="77777777" w:rsidR="00470DBA" w:rsidRDefault="00470DBA" w:rsidP="006B3314">
      <w:pPr>
        <w:pStyle w:val="Step"/>
        <w:rPr>
          <w:sz w:val="24"/>
          <w:szCs w:val="24"/>
        </w:rPr>
      </w:pPr>
    </w:p>
    <w:p w14:paraId="312FC6F8" w14:textId="77777777" w:rsidR="00470DBA" w:rsidRDefault="002F395D" w:rsidP="00470DBA">
      <w:pPr>
        <w:pStyle w:val="Heading2"/>
      </w:pPr>
      <w:bookmarkStart w:id="44" w:name="AltFlow_4_6Register"/>
      <w:bookmarkStart w:id="45" w:name="_Toc428355121"/>
      <w:r>
        <w:t xml:space="preserve">New MHV </w:t>
      </w:r>
      <w:r w:rsidR="00470DBA">
        <w:t>Regist</w:t>
      </w:r>
      <w:r>
        <w:t>rants</w:t>
      </w:r>
      <w:bookmarkEnd w:id="44"/>
      <w:bookmarkEnd w:id="45"/>
    </w:p>
    <w:p w14:paraId="10F0E067" w14:textId="77777777" w:rsidR="002F395D" w:rsidRDefault="002F395D" w:rsidP="000714D2">
      <w:pPr>
        <w:pStyle w:val="BodyText"/>
      </w:pPr>
      <w:r>
        <w:t xml:space="preserve">Note:  Parallel effort for the implementation of Federated Credentials will impact how a user registers for a MHV account.  Note that the inclusion of the “Subscribe to Email Notifications and Reminders” </w:t>
      </w:r>
      <w:r w:rsidR="00287448">
        <w:t>section as documented in this BUC will</w:t>
      </w:r>
      <w:r>
        <w:t xml:space="preserve"> be true for Federated Credentials as well.</w:t>
      </w:r>
    </w:p>
    <w:p w14:paraId="03DD8DC3" w14:textId="77777777" w:rsidR="002F395D" w:rsidRPr="002F395D" w:rsidRDefault="002F395D" w:rsidP="000714D2">
      <w:pPr>
        <w:pStyle w:val="Heading3"/>
      </w:pPr>
      <w:bookmarkStart w:id="46" w:name="_Toc428355122"/>
      <w:bookmarkStart w:id="47" w:name="Altflow_4_5_1"/>
      <w:r>
        <w:t>From MHV Splash Page</w:t>
      </w:r>
      <w:bookmarkEnd w:id="46"/>
    </w:p>
    <w:bookmarkEnd w:id="47"/>
    <w:p w14:paraId="65942A1C" w14:textId="77777777" w:rsidR="00470DBA" w:rsidRPr="002E7DC8" w:rsidRDefault="00470DBA" w:rsidP="00470DBA">
      <w:pPr>
        <w:pStyle w:val="Step"/>
        <w:rPr>
          <w:iCs/>
          <w:color w:val="000000"/>
          <w:sz w:val="24"/>
          <w:szCs w:val="24"/>
          <w:lang w:val="x-none" w:eastAsia="x-none"/>
        </w:rPr>
      </w:pPr>
      <w:r w:rsidRPr="00F25E54">
        <w:rPr>
          <w:b/>
          <w:u w:val="single"/>
        </w:rPr>
        <w:t>Step 1:</w:t>
      </w:r>
      <w:r w:rsidRPr="00F25E54">
        <w:t xml:space="preserve">  </w:t>
      </w:r>
      <w:r w:rsidRPr="00F25E54">
        <w:tab/>
      </w:r>
      <w:r w:rsidRPr="00724EEA">
        <w:t xml:space="preserve">The Actor navigates to the MHV Splash Page and selects “Register Today” icon. (See Alt Flow </w:t>
      </w:r>
      <w:r w:rsidR="00287448" w:rsidRPr="00724EEA">
        <w:rPr>
          <w:b/>
        </w:rPr>
        <w:fldChar w:fldCharType="begin"/>
      </w:r>
      <w:r w:rsidR="00287448" w:rsidRPr="00724EEA">
        <w:rPr>
          <w:b/>
        </w:rPr>
        <w:instrText xml:space="preserve"> REF Altflow_4_5_2 \r \h  \* MERGEFORMAT </w:instrText>
      </w:r>
      <w:r w:rsidR="00287448" w:rsidRPr="00724EEA">
        <w:rPr>
          <w:b/>
        </w:rPr>
      </w:r>
      <w:r w:rsidR="00287448" w:rsidRPr="00724EEA">
        <w:rPr>
          <w:b/>
        </w:rPr>
        <w:fldChar w:fldCharType="separate"/>
      </w:r>
      <w:r w:rsidR="00287448" w:rsidRPr="00724EEA">
        <w:rPr>
          <w:b/>
        </w:rPr>
        <w:t>4.5.2</w:t>
      </w:r>
      <w:r w:rsidR="00287448" w:rsidRPr="00724EEA">
        <w:rPr>
          <w:b/>
        </w:rPr>
        <w:fldChar w:fldCharType="end"/>
      </w:r>
      <w:r w:rsidRPr="00724EEA">
        <w:t xml:space="preserve"> for Actors registering from the MHV Home page)</w:t>
      </w:r>
      <w:r w:rsidRPr="002E7DC8">
        <w:rPr>
          <w:sz w:val="24"/>
          <w:szCs w:val="24"/>
        </w:rPr>
        <w:t xml:space="preserve">      </w:t>
      </w:r>
    </w:p>
    <w:p w14:paraId="00205DD3" w14:textId="444C9308" w:rsidR="00C54CF8" w:rsidRPr="00724EEA" w:rsidRDefault="00470DBA" w:rsidP="00C54CF8">
      <w:pPr>
        <w:pStyle w:val="Step"/>
      </w:pPr>
      <w:r w:rsidRPr="00AD6D6A">
        <w:rPr>
          <w:b/>
          <w:u w:val="single"/>
        </w:rPr>
        <w:t>Step 2:</w:t>
      </w:r>
      <w:r w:rsidRPr="002E7DC8">
        <w:rPr>
          <w:b/>
          <w:sz w:val="24"/>
          <w:szCs w:val="24"/>
        </w:rPr>
        <w:tab/>
      </w:r>
      <w:r w:rsidR="00C54CF8" w:rsidRPr="00724EEA">
        <w:t>The system displays the My Health</w:t>
      </w:r>
      <w:r w:rsidR="00C54CF8" w:rsidRPr="00CB3F00">
        <w:rPr>
          <w:i/>
        </w:rPr>
        <w:t>e</w:t>
      </w:r>
      <w:r w:rsidR="00C54CF8" w:rsidRPr="00724EEA">
        <w:t>Vet Registration page.  The section for “</w:t>
      </w:r>
      <w:r w:rsidR="002F395D" w:rsidRPr="00724EEA">
        <w:t>Subscribe</w:t>
      </w:r>
      <w:r w:rsidR="00C54CF8" w:rsidRPr="00724EEA">
        <w:t xml:space="preserve"> to Email Notifications and Reminders” is listed after the Contact Information Section.  There is an available option for “</w:t>
      </w:r>
      <w:r w:rsidR="00315628" w:rsidRPr="00724EEA">
        <w:t>Rx</w:t>
      </w:r>
      <w:r w:rsidR="00C54CF8" w:rsidRPr="00724EEA">
        <w:t xml:space="preserve"> Refill Shipment Notifications” with radio buttons to “Turn On” and “Turn Off” with the default selected as “Turn off”.</w:t>
      </w:r>
      <w:r w:rsidR="006B7668" w:rsidRPr="00724EEA">
        <w:t xml:space="preserve"> (See </w:t>
      </w:r>
      <w:r w:rsidR="006B7668" w:rsidRPr="00724EEA">
        <w:rPr>
          <w:b/>
        </w:rPr>
        <w:fldChar w:fldCharType="begin"/>
      </w:r>
      <w:r w:rsidR="006B7668" w:rsidRPr="00724EEA">
        <w:rPr>
          <w:b/>
        </w:rPr>
        <w:instrText xml:space="preserve"> REF Appendix_M \h  \* MERGEFORMAT </w:instrText>
      </w:r>
      <w:r w:rsidR="006B7668" w:rsidRPr="00724EEA">
        <w:rPr>
          <w:b/>
        </w:rPr>
      </w:r>
      <w:r w:rsidR="006B7668" w:rsidRPr="00724EEA">
        <w:rPr>
          <w:b/>
        </w:rPr>
        <w:fldChar w:fldCharType="separate"/>
      </w:r>
      <w:r w:rsidR="006B7668" w:rsidRPr="004D515E">
        <w:rPr>
          <w:b/>
          <w:color w:val="000000" w:themeColor="text1"/>
        </w:rPr>
        <w:t>Appendix M</w:t>
      </w:r>
      <w:r w:rsidR="006B7668" w:rsidRPr="00724EEA">
        <w:rPr>
          <w:b/>
        </w:rPr>
        <w:fldChar w:fldCharType="end"/>
      </w:r>
      <w:r w:rsidR="006B7668" w:rsidRPr="00724EEA">
        <w:t>)</w:t>
      </w:r>
    </w:p>
    <w:p w14:paraId="74BC1F79" w14:textId="77777777" w:rsidR="003C6FFC" w:rsidRPr="00724EEA" w:rsidRDefault="00C54CF8" w:rsidP="00C54CF8">
      <w:pPr>
        <w:pStyle w:val="Step"/>
      </w:pPr>
      <w:r>
        <w:rPr>
          <w:b/>
          <w:u w:val="single"/>
        </w:rPr>
        <w:t>Step 3:</w:t>
      </w:r>
      <w:r>
        <w:rPr>
          <w:sz w:val="24"/>
          <w:szCs w:val="24"/>
        </w:rPr>
        <w:tab/>
      </w:r>
      <w:r w:rsidR="00470DBA" w:rsidRPr="00724EEA">
        <w:t xml:space="preserve">The Actor completes the required fields </w:t>
      </w:r>
      <w:r w:rsidR="00AD6D6A" w:rsidRPr="00724EEA">
        <w:t>on the registration page.</w:t>
      </w:r>
    </w:p>
    <w:p w14:paraId="70104B28" w14:textId="77777777" w:rsidR="00C54CF8" w:rsidRPr="00724EEA" w:rsidRDefault="00C54CF8" w:rsidP="00C54CF8">
      <w:pPr>
        <w:pStyle w:val="Step"/>
      </w:pPr>
      <w:r>
        <w:rPr>
          <w:b/>
          <w:u w:val="single"/>
        </w:rPr>
        <w:t>Step 4:</w:t>
      </w:r>
      <w:r>
        <w:rPr>
          <w:sz w:val="24"/>
          <w:szCs w:val="24"/>
        </w:rPr>
        <w:tab/>
      </w:r>
      <w:r w:rsidRPr="00724EEA">
        <w:t xml:space="preserve">Return to Basic Flow </w:t>
      </w:r>
      <w:r w:rsidR="00287448" w:rsidRPr="009F5D5C">
        <w:rPr>
          <w:b/>
        </w:rPr>
        <w:fldChar w:fldCharType="begin"/>
      </w:r>
      <w:r w:rsidR="00287448" w:rsidRPr="00724EEA">
        <w:rPr>
          <w:b/>
        </w:rPr>
        <w:instrText xml:space="preserve"> REF basicflow3_1 \r \h  \* MERGEFORMAT </w:instrText>
      </w:r>
      <w:r w:rsidR="00287448" w:rsidRPr="009F5D5C">
        <w:rPr>
          <w:b/>
        </w:rPr>
      </w:r>
      <w:r w:rsidR="00287448" w:rsidRPr="009F5D5C">
        <w:rPr>
          <w:b/>
        </w:rPr>
        <w:fldChar w:fldCharType="separate"/>
      </w:r>
      <w:r w:rsidR="00287448" w:rsidRPr="00724EEA">
        <w:rPr>
          <w:b/>
        </w:rPr>
        <w:t>3.1</w:t>
      </w:r>
      <w:r w:rsidR="00287448" w:rsidRPr="009F5D5C">
        <w:rPr>
          <w:b/>
        </w:rPr>
        <w:fldChar w:fldCharType="end"/>
      </w:r>
      <w:r w:rsidR="00287448" w:rsidRPr="009F5D5C">
        <w:rPr>
          <w:b/>
        </w:rPr>
        <w:t xml:space="preserve">, </w:t>
      </w:r>
      <w:r w:rsidR="00287448" w:rsidRPr="00F17E68">
        <w:rPr>
          <w:b/>
        </w:rPr>
        <w:fldChar w:fldCharType="begin"/>
      </w:r>
      <w:r w:rsidR="00287448" w:rsidRPr="004D515E">
        <w:rPr>
          <w:b/>
        </w:rPr>
        <w:instrText xml:space="preserve"> REF basicflow3_1Step9 \h  \* MERGEFORMAT </w:instrText>
      </w:r>
      <w:r w:rsidR="00287448" w:rsidRPr="00F17E68">
        <w:rPr>
          <w:b/>
        </w:rPr>
      </w:r>
      <w:r w:rsidR="00287448" w:rsidRPr="00F17E68">
        <w:rPr>
          <w:b/>
        </w:rPr>
        <w:fldChar w:fldCharType="separate"/>
      </w:r>
      <w:r w:rsidR="00287448" w:rsidRPr="004D515E">
        <w:rPr>
          <w:b/>
        </w:rPr>
        <w:t>Step 9</w:t>
      </w:r>
      <w:r w:rsidR="00287448" w:rsidRPr="00F17E68">
        <w:rPr>
          <w:b/>
        </w:rPr>
        <w:fldChar w:fldCharType="end"/>
      </w:r>
      <w:r w:rsidRPr="00724EEA">
        <w:t>.</w:t>
      </w:r>
    </w:p>
    <w:p w14:paraId="3C2042D4" w14:textId="77777777" w:rsidR="00470DBA" w:rsidRDefault="002F395D" w:rsidP="000714D2">
      <w:pPr>
        <w:pStyle w:val="Heading3"/>
      </w:pPr>
      <w:bookmarkStart w:id="48" w:name="_Toc428355123"/>
      <w:bookmarkStart w:id="49" w:name="Altflow_4_5_2"/>
      <w:r>
        <w:lastRenderedPageBreak/>
        <w:t>From MHV</w:t>
      </w:r>
      <w:r w:rsidR="00470DBA">
        <w:t xml:space="preserve"> Home Page</w:t>
      </w:r>
      <w:bookmarkEnd w:id="48"/>
    </w:p>
    <w:bookmarkEnd w:id="49"/>
    <w:p w14:paraId="3CB09E40" w14:textId="77777777" w:rsidR="00470DBA" w:rsidRPr="00C51C84" w:rsidRDefault="00470DBA" w:rsidP="00470DBA">
      <w:pPr>
        <w:pStyle w:val="Step"/>
      </w:pPr>
      <w:r w:rsidRPr="00C51C84">
        <w:rPr>
          <w:b/>
          <w:u w:val="single"/>
        </w:rPr>
        <w:t>Step 1:</w:t>
      </w:r>
      <w:r w:rsidRPr="00C51C84">
        <w:t xml:space="preserve">  </w:t>
      </w:r>
      <w:r w:rsidRPr="00C51C84">
        <w:tab/>
        <w:t>The Actor navigates to the MHV Splash Page and selects “Go to My Health</w:t>
      </w:r>
      <w:r w:rsidRPr="00C51C84">
        <w:rPr>
          <w:b/>
          <w:i/>
        </w:rPr>
        <w:t>e</w:t>
      </w:r>
      <w:r w:rsidRPr="00C51C84">
        <w:t>Vet Enter Here” icon.</w:t>
      </w:r>
    </w:p>
    <w:p w14:paraId="5EB3D1EB" w14:textId="77777777" w:rsidR="00470DBA" w:rsidRPr="00C51C84" w:rsidRDefault="00470DBA" w:rsidP="00470DBA">
      <w:pPr>
        <w:pStyle w:val="Step"/>
      </w:pPr>
      <w:r w:rsidRPr="00C51C84">
        <w:rPr>
          <w:b/>
          <w:u w:val="single"/>
        </w:rPr>
        <w:t>Step 2:</w:t>
      </w:r>
      <w:r w:rsidRPr="00C51C84">
        <w:tab/>
        <w:t>The system navigates the Actor to the My Health</w:t>
      </w:r>
      <w:r w:rsidRPr="00C51C84">
        <w:rPr>
          <w:i/>
        </w:rPr>
        <w:t>e</w:t>
      </w:r>
      <w:r w:rsidRPr="00C51C84">
        <w:t>Vet home page.</w:t>
      </w:r>
    </w:p>
    <w:p w14:paraId="338907F4" w14:textId="77777777" w:rsidR="00470DBA" w:rsidRPr="00C51C84" w:rsidRDefault="00470DBA" w:rsidP="00470DBA">
      <w:pPr>
        <w:pStyle w:val="Step"/>
        <w:rPr>
          <w:iCs/>
          <w:color w:val="000000"/>
          <w:lang w:val="x-none" w:eastAsia="x-none"/>
        </w:rPr>
      </w:pPr>
      <w:r w:rsidRPr="00C51C84">
        <w:rPr>
          <w:b/>
          <w:u w:val="single"/>
        </w:rPr>
        <w:t>Step 3:</w:t>
      </w:r>
      <w:r w:rsidRPr="00C51C84">
        <w:tab/>
        <w:t xml:space="preserve">The Actor selects the “Register” icon.      </w:t>
      </w:r>
    </w:p>
    <w:p w14:paraId="2B02DE7A" w14:textId="6FF4E71B" w:rsidR="006B3314" w:rsidRPr="00C51C84" w:rsidRDefault="00470DBA" w:rsidP="00843B45">
      <w:pPr>
        <w:pStyle w:val="BodyText"/>
        <w:rPr>
          <w:sz w:val="22"/>
          <w:szCs w:val="22"/>
        </w:rPr>
      </w:pPr>
      <w:r w:rsidRPr="00C51C84">
        <w:rPr>
          <w:b/>
          <w:sz w:val="22"/>
          <w:szCs w:val="22"/>
          <w:u w:val="single"/>
        </w:rPr>
        <w:t>Step 4:</w:t>
      </w:r>
      <w:r w:rsidRPr="00C51C84">
        <w:rPr>
          <w:b/>
          <w:sz w:val="22"/>
          <w:szCs w:val="22"/>
        </w:rPr>
        <w:tab/>
      </w:r>
      <w:r w:rsidR="000714D2" w:rsidRPr="00C51C84">
        <w:rPr>
          <w:b/>
          <w:sz w:val="22"/>
          <w:szCs w:val="22"/>
        </w:rPr>
        <w:tab/>
      </w:r>
      <w:r w:rsidRPr="00C51C84">
        <w:rPr>
          <w:sz w:val="22"/>
          <w:szCs w:val="22"/>
        </w:rPr>
        <w:t xml:space="preserve">Return to </w:t>
      </w:r>
      <w:r w:rsidR="009F5D5C" w:rsidRPr="00C51C84">
        <w:rPr>
          <w:sz w:val="22"/>
          <w:szCs w:val="22"/>
        </w:rPr>
        <w:t xml:space="preserve">Step </w:t>
      </w:r>
      <w:r w:rsidRPr="00C51C84">
        <w:rPr>
          <w:sz w:val="22"/>
          <w:szCs w:val="22"/>
        </w:rPr>
        <w:t xml:space="preserve">2 of Alternative Flow </w:t>
      </w:r>
      <w:r w:rsidR="006B7668" w:rsidRPr="00C51C84">
        <w:rPr>
          <w:b/>
          <w:sz w:val="22"/>
          <w:szCs w:val="22"/>
        </w:rPr>
        <w:fldChar w:fldCharType="begin"/>
      </w:r>
      <w:r w:rsidR="006B7668" w:rsidRPr="00C51C84">
        <w:rPr>
          <w:b/>
          <w:sz w:val="22"/>
          <w:szCs w:val="22"/>
        </w:rPr>
        <w:instrText xml:space="preserve"> REF Altflow_4_5_1 \r \h  \* MERGEFORMAT </w:instrText>
      </w:r>
      <w:r w:rsidR="006B7668" w:rsidRPr="00C51C84">
        <w:rPr>
          <w:b/>
          <w:sz w:val="22"/>
          <w:szCs w:val="22"/>
        </w:rPr>
      </w:r>
      <w:r w:rsidR="006B7668" w:rsidRPr="00C51C84">
        <w:rPr>
          <w:b/>
          <w:sz w:val="22"/>
          <w:szCs w:val="22"/>
        </w:rPr>
        <w:fldChar w:fldCharType="separate"/>
      </w:r>
      <w:r w:rsidR="006B7668" w:rsidRPr="00C51C84">
        <w:rPr>
          <w:b/>
          <w:sz w:val="22"/>
          <w:szCs w:val="22"/>
        </w:rPr>
        <w:t>4.5.1</w:t>
      </w:r>
      <w:r w:rsidR="006B7668" w:rsidRPr="00C51C84">
        <w:rPr>
          <w:b/>
          <w:sz w:val="22"/>
          <w:szCs w:val="22"/>
        </w:rPr>
        <w:fldChar w:fldCharType="end"/>
      </w:r>
      <w:r w:rsidRPr="00C51C84">
        <w:rPr>
          <w:sz w:val="22"/>
          <w:szCs w:val="22"/>
        </w:rPr>
        <w:t>.</w:t>
      </w:r>
    </w:p>
    <w:p w14:paraId="281DC90F" w14:textId="77777777" w:rsidR="00B96654" w:rsidRPr="006A3362" w:rsidRDefault="00B96654" w:rsidP="00B96654">
      <w:pPr>
        <w:pStyle w:val="Heading1"/>
      </w:pPr>
      <w:bookmarkStart w:id="50" w:name="_Toc428355124"/>
      <w:r w:rsidRPr="00B96654">
        <w:t>Post Conditions</w:t>
      </w:r>
      <w:bookmarkEnd w:id="50"/>
    </w:p>
    <w:p w14:paraId="19B71D04" w14:textId="77777777" w:rsidR="005477F0" w:rsidRPr="00C51C84" w:rsidRDefault="005477F0" w:rsidP="005477F0">
      <w:pPr>
        <w:keepLines/>
        <w:numPr>
          <w:ilvl w:val="0"/>
          <w:numId w:val="20"/>
        </w:numPr>
        <w:autoSpaceDE w:val="0"/>
        <w:autoSpaceDN w:val="0"/>
        <w:adjustRightInd w:val="0"/>
        <w:spacing w:before="60" w:after="120" w:line="240" w:lineRule="atLeast"/>
        <w:rPr>
          <w:iCs/>
          <w:szCs w:val="22"/>
          <w:lang w:val="x-none" w:eastAsia="x-none"/>
        </w:rPr>
      </w:pPr>
      <w:r w:rsidRPr="00C51C84">
        <w:rPr>
          <w:iCs/>
          <w:szCs w:val="22"/>
          <w:lang w:eastAsia="x-none"/>
        </w:rPr>
        <w:t xml:space="preserve">VA Patients who </w:t>
      </w:r>
      <w:r w:rsidR="00682803" w:rsidRPr="00C51C84">
        <w:rPr>
          <w:iCs/>
          <w:szCs w:val="22"/>
          <w:lang w:eastAsia="x-none"/>
        </w:rPr>
        <w:t>turn on</w:t>
      </w:r>
      <w:r w:rsidRPr="00C51C84">
        <w:rPr>
          <w:iCs/>
          <w:szCs w:val="22"/>
          <w:lang w:eastAsia="x-none"/>
        </w:rPr>
        <w:t xml:space="preserve"> Prescription delivery notifications and meet conditions set forth in this BUC will receive email generated notifications.</w:t>
      </w:r>
    </w:p>
    <w:p w14:paraId="20E0F0C1" w14:textId="77777777" w:rsidR="005477F0" w:rsidRPr="00C51C84" w:rsidRDefault="005477F0" w:rsidP="005477F0">
      <w:pPr>
        <w:keepLines/>
        <w:numPr>
          <w:ilvl w:val="0"/>
          <w:numId w:val="20"/>
        </w:numPr>
        <w:autoSpaceDE w:val="0"/>
        <w:autoSpaceDN w:val="0"/>
        <w:adjustRightInd w:val="0"/>
        <w:spacing w:before="60" w:after="120" w:line="240" w:lineRule="atLeast"/>
        <w:rPr>
          <w:iCs/>
          <w:szCs w:val="22"/>
          <w:lang w:eastAsia="x-none"/>
        </w:rPr>
      </w:pPr>
      <w:r w:rsidRPr="00C51C84">
        <w:rPr>
          <w:iCs/>
          <w:szCs w:val="22"/>
          <w:lang w:eastAsia="x-none"/>
        </w:rPr>
        <w:t xml:space="preserve">VA Patients are able to access </w:t>
      </w:r>
      <w:r w:rsidR="009F5D5C" w:rsidRPr="00C51C84">
        <w:rPr>
          <w:iCs/>
          <w:szCs w:val="22"/>
          <w:lang w:eastAsia="x-none"/>
        </w:rPr>
        <w:t xml:space="preserve">the </w:t>
      </w:r>
      <w:r w:rsidR="00682803" w:rsidRPr="00C51C84">
        <w:rPr>
          <w:iCs/>
          <w:szCs w:val="22"/>
          <w:lang w:eastAsia="x-none"/>
        </w:rPr>
        <w:t xml:space="preserve">MHV User Profile from the Prescription Tracking Summary page, the Prescription Refill History page, and the Refill My Prescription page in order to turn on and off </w:t>
      </w:r>
      <w:r w:rsidRPr="00C51C84">
        <w:rPr>
          <w:iCs/>
          <w:szCs w:val="22"/>
          <w:lang w:eastAsia="x-none"/>
        </w:rPr>
        <w:t>email notifications.</w:t>
      </w:r>
    </w:p>
    <w:p w14:paraId="7080EED5" w14:textId="77777777" w:rsidR="007428B6" w:rsidRPr="00C51C84" w:rsidRDefault="007428B6" w:rsidP="007428B6">
      <w:pPr>
        <w:keepLines/>
        <w:numPr>
          <w:ilvl w:val="0"/>
          <w:numId w:val="20"/>
        </w:numPr>
        <w:autoSpaceDE w:val="0"/>
        <w:autoSpaceDN w:val="0"/>
        <w:adjustRightInd w:val="0"/>
        <w:spacing w:before="60" w:after="120" w:line="240" w:lineRule="atLeast"/>
        <w:rPr>
          <w:iCs/>
          <w:szCs w:val="22"/>
          <w:lang w:eastAsia="x-none"/>
        </w:rPr>
      </w:pPr>
      <w:r w:rsidRPr="00C51C84">
        <w:rPr>
          <w:iCs/>
          <w:szCs w:val="22"/>
          <w:lang w:eastAsia="x-none"/>
        </w:rPr>
        <w:t xml:space="preserve">VA Patients are able to </w:t>
      </w:r>
      <w:r w:rsidR="00682803" w:rsidRPr="00C51C84">
        <w:rPr>
          <w:iCs/>
          <w:szCs w:val="22"/>
          <w:lang w:eastAsia="x-none"/>
        </w:rPr>
        <w:t>turn off and off</w:t>
      </w:r>
      <w:r w:rsidRPr="00C51C84">
        <w:rPr>
          <w:iCs/>
          <w:szCs w:val="22"/>
          <w:lang w:eastAsia="x-none"/>
        </w:rPr>
        <w:t xml:space="preserve"> email notifications from the MHV User Profile page and upon MHV account registration.</w:t>
      </w:r>
    </w:p>
    <w:p w14:paraId="1D574F9A" w14:textId="2152F687" w:rsidR="005477F0" w:rsidRPr="00C51C84" w:rsidRDefault="009F5D5C" w:rsidP="005477F0">
      <w:pPr>
        <w:keepLines/>
        <w:numPr>
          <w:ilvl w:val="0"/>
          <w:numId w:val="20"/>
        </w:numPr>
        <w:autoSpaceDE w:val="0"/>
        <w:autoSpaceDN w:val="0"/>
        <w:adjustRightInd w:val="0"/>
        <w:spacing w:before="60" w:after="120" w:line="240" w:lineRule="atLeast"/>
        <w:rPr>
          <w:iCs/>
          <w:szCs w:val="22"/>
          <w:lang w:eastAsia="x-none"/>
        </w:rPr>
      </w:pPr>
      <w:r w:rsidRPr="00C51C84">
        <w:rPr>
          <w:iCs/>
          <w:szCs w:val="22"/>
          <w:lang w:eastAsia="x-none"/>
        </w:rPr>
        <w:t xml:space="preserve">Account </w:t>
      </w:r>
      <w:r w:rsidR="005477F0" w:rsidRPr="00C51C84">
        <w:rPr>
          <w:iCs/>
          <w:szCs w:val="22"/>
          <w:lang w:eastAsia="x-none"/>
        </w:rPr>
        <w:t>Activity Log will track successful and unsuccessful email</w:t>
      </w:r>
      <w:r w:rsidRPr="00C51C84">
        <w:rPr>
          <w:iCs/>
          <w:szCs w:val="22"/>
          <w:lang w:eastAsia="x-none"/>
        </w:rPr>
        <w:t xml:space="preserve"> delivery</w:t>
      </w:r>
      <w:r w:rsidR="005477F0" w:rsidRPr="00C51C84">
        <w:rPr>
          <w:iCs/>
          <w:szCs w:val="22"/>
          <w:lang w:eastAsia="x-none"/>
        </w:rPr>
        <w:t xml:space="preserve"> attempts.</w:t>
      </w:r>
    </w:p>
    <w:p w14:paraId="399581EA" w14:textId="77777777" w:rsidR="005477F0" w:rsidRPr="00C51C84" w:rsidRDefault="00A57413" w:rsidP="005477F0">
      <w:pPr>
        <w:keepLines/>
        <w:numPr>
          <w:ilvl w:val="0"/>
          <w:numId w:val="20"/>
        </w:numPr>
        <w:autoSpaceDE w:val="0"/>
        <w:autoSpaceDN w:val="0"/>
        <w:adjustRightInd w:val="0"/>
        <w:spacing w:before="60" w:after="120" w:line="240" w:lineRule="atLeast"/>
        <w:rPr>
          <w:iCs/>
          <w:szCs w:val="22"/>
          <w:lang w:eastAsia="x-none"/>
        </w:rPr>
      </w:pPr>
      <w:r w:rsidRPr="00C51C84">
        <w:rPr>
          <w:iCs/>
          <w:szCs w:val="22"/>
          <w:lang w:eastAsia="x-none"/>
        </w:rPr>
        <w:t>Account</w:t>
      </w:r>
      <w:r w:rsidR="005477F0" w:rsidRPr="00C51C84">
        <w:rPr>
          <w:iCs/>
          <w:szCs w:val="22"/>
          <w:lang w:eastAsia="x-none"/>
        </w:rPr>
        <w:t xml:space="preserve"> Activity Log will track updates to email subscription preferences (</w:t>
      </w:r>
      <w:r w:rsidR="00682803" w:rsidRPr="00C51C84">
        <w:rPr>
          <w:iCs/>
          <w:szCs w:val="22"/>
          <w:lang w:eastAsia="x-none"/>
        </w:rPr>
        <w:t>Turn On/Turn Off</w:t>
      </w:r>
      <w:r w:rsidR="005477F0" w:rsidRPr="00C51C84">
        <w:rPr>
          <w:iCs/>
          <w:szCs w:val="22"/>
          <w:lang w:eastAsia="x-none"/>
        </w:rPr>
        <w:t>)</w:t>
      </w:r>
    </w:p>
    <w:p w14:paraId="37A5C5F9" w14:textId="77777777" w:rsidR="005477F0" w:rsidRPr="00C51C84" w:rsidRDefault="005477F0" w:rsidP="005477F0">
      <w:pPr>
        <w:keepLines/>
        <w:numPr>
          <w:ilvl w:val="0"/>
          <w:numId w:val="20"/>
        </w:numPr>
        <w:autoSpaceDE w:val="0"/>
        <w:autoSpaceDN w:val="0"/>
        <w:adjustRightInd w:val="0"/>
        <w:spacing w:before="60" w:after="120" w:line="240" w:lineRule="atLeast"/>
        <w:rPr>
          <w:iCs/>
          <w:szCs w:val="22"/>
          <w:lang w:eastAsia="x-none"/>
        </w:rPr>
      </w:pPr>
      <w:r w:rsidRPr="00C51C84">
        <w:rPr>
          <w:iCs/>
          <w:szCs w:val="22"/>
          <w:lang w:eastAsia="x-none"/>
        </w:rPr>
        <w:t>Account Activity Log will track changes to MHV user email address listed in MHV User Profile.</w:t>
      </w:r>
    </w:p>
    <w:p w14:paraId="6DA8C4BC" w14:textId="77777777" w:rsidR="00B96654" w:rsidRPr="006A3362" w:rsidRDefault="00B96654" w:rsidP="006A3362">
      <w:pPr>
        <w:pStyle w:val="InstructionalText"/>
        <w:ind w:left="720"/>
        <w:rPr>
          <w:i w:val="0"/>
          <w:color w:val="auto"/>
          <w:lang w:val="en-US"/>
        </w:rPr>
      </w:pPr>
    </w:p>
    <w:p w14:paraId="7E9053FC" w14:textId="77777777" w:rsidR="009A5D25" w:rsidRDefault="00196248" w:rsidP="007428B6">
      <w:pPr>
        <w:pStyle w:val="Heading1"/>
      </w:pPr>
      <w:bookmarkStart w:id="51" w:name="_Toc428355125"/>
      <w:bookmarkStart w:id="52" w:name="special_req"/>
      <w:r w:rsidRPr="00196248">
        <w:t>Special Requirements</w:t>
      </w:r>
      <w:bookmarkEnd w:id="51"/>
    </w:p>
    <w:p w14:paraId="01F2D5C6" w14:textId="77777777" w:rsidR="00D240AB" w:rsidRDefault="00D240AB" w:rsidP="00D240AB">
      <w:pPr>
        <w:pStyle w:val="Heading2"/>
      </w:pPr>
      <w:bookmarkStart w:id="53" w:name="_Toc428355126"/>
      <w:bookmarkStart w:id="54" w:name="BusinessRules"/>
      <w:bookmarkEnd w:id="52"/>
      <w:r>
        <w:t>Business Rules</w:t>
      </w:r>
      <w:bookmarkEnd w:id="53"/>
    </w:p>
    <w:p w14:paraId="5BFFBDB5" w14:textId="77777777" w:rsidR="000F35D9" w:rsidRDefault="00507E29" w:rsidP="000A7598">
      <w:pPr>
        <w:pStyle w:val="Heading3"/>
      </w:pPr>
      <w:bookmarkStart w:id="55" w:name="_Toc408478732"/>
      <w:bookmarkStart w:id="56" w:name="_Toc408478733"/>
      <w:bookmarkStart w:id="57" w:name="_Toc408478734"/>
      <w:bookmarkStart w:id="58" w:name="_Toc428355127"/>
      <w:bookmarkStart w:id="59" w:name="Verify_email_6_1_1"/>
      <w:bookmarkEnd w:id="54"/>
      <w:bookmarkEnd w:id="55"/>
      <w:bookmarkEnd w:id="56"/>
      <w:bookmarkEnd w:id="57"/>
      <w:r>
        <w:t>Verification</w:t>
      </w:r>
      <w:r w:rsidR="000F35D9">
        <w:t xml:space="preserve"> for </w:t>
      </w:r>
      <w:r w:rsidR="000F35D9" w:rsidRPr="000F35D9">
        <w:t>Email and Email Confirmation</w:t>
      </w:r>
      <w:bookmarkEnd w:id="58"/>
    </w:p>
    <w:bookmarkEnd w:id="59"/>
    <w:p w14:paraId="7D1DAC1C" w14:textId="77777777" w:rsidR="00380300" w:rsidRPr="00C51C84" w:rsidRDefault="000F35D9" w:rsidP="006138FE">
      <w:pPr>
        <w:pStyle w:val="InstructionalText"/>
        <w:numPr>
          <w:ilvl w:val="0"/>
          <w:numId w:val="22"/>
        </w:numPr>
        <w:spacing w:before="0" w:after="0" w:line="240" w:lineRule="auto"/>
        <w:ind w:left="1440"/>
        <w:rPr>
          <w:i w:val="0"/>
          <w:color w:val="auto"/>
          <w:sz w:val="22"/>
          <w:szCs w:val="22"/>
          <w:lang w:val="en-US"/>
        </w:rPr>
      </w:pPr>
      <w:r w:rsidRPr="00C51C84">
        <w:rPr>
          <w:i w:val="0"/>
          <w:color w:val="auto"/>
          <w:sz w:val="22"/>
          <w:szCs w:val="22"/>
          <w:lang w:val="en-US"/>
        </w:rPr>
        <w:t>When a user is prompted to enter an email address</w:t>
      </w:r>
      <w:r w:rsidR="00310E2B" w:rsidRPr="00C51C84">
        <w:rPr>
          <w:i w:val="0"/>
          <w:color w:val="auto"/>
          <w:sz w:val="22"/>
          <w:szCs w:val="22"/>
          <w:lang w:val="en-US"/>
        </w:rPr>
        <w:t xml:space="preserve">, the system shall include a </w:t>
      </w:r>
      <w:r w:rsidRPr="00C51C84">
        <w:rPr>
          <w:i w:val="0"/>
          <w:color w:val="auto"/>
          <w:sz w:val="22"/>
          <w:szCs w:val="22"/>
          <w:lang w:val="en-US"/>
        </w:rPr>
        <w:t xml:space="preserve">confirmation email </w:t>
      </w:r>
      <w:r w:rsidR="00310E2B" w:rsidRPr="00C51C84">
        <w:rPr>
          <w:i w:val="0"/>
          <w:color w:val="auto"/>
          <w:sz w:val="22"/>
          <w:szCs w:val="22"/>
          <w:lang w:val="en-US"/>
        </w:rPr>
        <w:t>data field for the user to re-enter the email address.  T</w:t>
      </w:r>
      <w:r w:rsidRPr="00C51C84">
        <w:rPr>
          <w:i w:val="0"/>
          <w:color w:val="auto"/>
          <w:sz w:val="22"/>
          <w:szCs w:val="22"/>
          <w:lang w:val="en-US"/>
        </w:rPr>
        <w:t xml:space="preserve">he System must verify that both emails match. </w:t>
      </w:r>
    </w:p>
    <w:p w14:paraId="76609977" w14:textId="77777777" w:rsidR="00310E2B" w:rsidRPr="00C51C84" w:rsidRDefault="00310E2B" w:rsidP="006138FE">
      <w:pPr>
        <w:pStyle w:val="BodyText"/>
        <w:numPr>
          <w:ilvl w:val="0"/>
          <w:numId w:val="23"/>
        </w:numPr>
        <w:spacing w:before="0" w:after="0"/>
        <w:ind w:left="1800"/>
        <w:rPr>
          <w:sz w:val="22"/>
          <w:szCs w:val="22"/>
          <w:lang w:eastAsia="x-none"/>
        </w:rPr>
      </w:pPr>
      <w:r w:rsidRPr="00C51C84">
        <w:rPr>
          <w:sz w:val="22"/>
          <w:szCs w:val="22"/>
          <w:lang w:eastAsia="x-none"/>
        </w:rPr>
        <w:t>If the email addresses match, a confirmation message will be displayed stating “Your information has been successfully saved.”</w:t>
      </w:r>
      <w:r w:rsidR="000B2548" w:rsidRPr="00C51C84">
        <w:rPr>
          <w:sz w:val="22"/>
          <w:szCs w:val="22"/>
          <w:lang w:eastAsia="x-none"/>
        </w:rPr>
        <w:t xml:space="preserve"> (Existing Functionality)</w:t>
      </w:r>
      <w:r w:rsidRPr="00C51C84">
        <w:rPr>
          <w:sz w:val="22"/>
          <w:szCs w:val="22"/>
          <w:lang w:eastAsia="x-none"/>
        </w:rPr>
        <w:t xml:space="preserve">  (See </w:t>
      </w:r>
      <w:hyperlink w:anchor="Appendix_J" w:history="1">
        <w:r w:rsidR="006B7668" w:rsidRPr="00C51C84">
          <w:rPr>
            <w:rStyle w:val="Hyperlink"/>
            <w:b/>
            <w:sz w:val="22"/>
            <w:szCs w:val="22"/>
            <w:lang w:eastAsia="x-none"/>
          </w:rPr>
          <w:fldChar w:fldCharType="begin"/>
        </w:r>
        <w:r w:rsidR="006B7668" w:rsidRPr="00C51C84">
          <w:rPr>
            <w:b/>
            <w:sz w:val="22"/>
            <w:szCs w:val="22"/>
          </w:rPr>
          <w:instrText xml:space="preserve"> REF Appendix_I \h </w:instrText>
        </w:r>
        <w:r w:rsidR="006B7668" w:rsidRPr="00C51C84">
          <w:rPr>
            <w:rStyle w:val="Hyperlink"/>
            <w:b/>
            <w:sz w:val="22"/>
            <w:szCs w:val="22"/>
            <w:lang w:eastAsia="x-none"/>
          </w:rPr>
          <w:instrText xml:space="preserve"> \* MERGEFORMAT </w:instrText>
        </w:r>
        <w:r w:rsidR="006B7668" w:rsidRPr="00C51C84">
          <w:rPr>
            <w:rStyle w:val="Hyperlink"/>
            <w:b/>
            <w:sz w:val="22"/>
            <w:szCs w:val="22"/>
            <w:lang w:eastAsia="x-none"/>
          </w:rPr>
        </w:r>
        <w:r w:rsidR="006B7668" w:rsidRPr="00C51C84">
          <w:rPr>
            <w:rStyle w:val="Hyperlink"/>
            <w:b/>
            <w:sz w:val="22"/>
            <w:szCs w:val="22"/>
            <w:lang w:eastAsia="x-none"/>
          </w:rPr>
          <w:fldChar w:fldCharType="separate"/>
        </w:r>
        <w:r w:rsidR="006B7668" w:rsidRPr="00C51C84">
          <w:rPr>
            <w:b/>
            <w:color w:val="000000" w:themeColor="text1"/>
            <w:sz w:val="22"/>
            <w:szCs w:val="22"/>
          </w:rPr>
          <w:t>Appendix I</w:t>
        </w:r>
        <w:r w:rsidR="006B7668" w:rsidRPr="00C51C84">
          <w:rPr>
            <w:rStyle w:val="Hyperlink"/>
            <w:b/>
            <w:sz w:val="22"/>
            <w:szCs w:val="22"/>
            <w:lang w:eastAsia="x-none"/>
          </w:rPr>
          <w:fldChar w:fldCharType="end"/>
        </w:r>
      </w:hyperlink>
      <w:r w:rsidRPr="00C51C84">
        <w:rPr>
          <w:sz w:val="22"/>
          <w:szCs w:val="22"/>
          <w:lang w:eastAsia="x-none"/>
        </w:rPr>
        <w:t>)</w:t>
      </w:r>
    </w:p>
    <w:p w14:paraId="72EC6EA0" w14:textId="77777777" w:rsidR="00310E2B" w:rsidRPr="00C51C84" w:rsidRDefault="00310E2B" w:rsidP="006138FE">
      <w:pPr>
        <w:pStyle w:val="BodyText"/>
        <w:spacing w:before="0" w:after="0"/>
        <w:rPr>
          <w:sz w:val="22"/>
          <w:szCs w:val="22"/>
          <w:lang w:eastAsia="x-none"/>
        </w:rPr>
      </w:pPr>
    </w:p>
    <w:p w14:paraId="735CEED3" w14:textId="77777777" w:rsidR="000F35D9" w:rsidRPr="00C51C84" w:rsidRDefault="000F35D9" w:rsidP="006138FE">
      <w:pPr>
        <w:pStyle w:val="BodyText"/>
        <w:numPr>
          <w:ilvl w:val="0"/>
          <w:numId w:val="22"/>
        </w:numPr>
        <w:spacing w:before="0" w:after="0"/>
        <w:ind w:left="1440"/>
        <w:rPr>
          <w:iCs/>
          <w:sz w:val="22"/>
          <w:szCs w:val="22"/>
          <w:lang w:eastAsia="x-none"/>
        </w:rPr>
      </w:pPr>
      <w:r w:rsidRPr="00C51C84">
        <w:rPr>
          <w:iCs/>
          <w:sz w:val="22"/>
          <w:szCs w:val="22"/>
          <w:lang w:eastAsia="x-none"/>
        </w:rPr>
        <w:t>If the email address and confirmation email</w:t>
      </w:r>
      <w:r w:rsidR="00054B9B" w:rsidRPr="00C51C84">
        <w:rPr>
          <w:iCs/>
          <w:sz w:val="22"/>
          <w:szCs w:val="22"/>
          <w:lang w:eastAsia="x-none"/>
        </w:rPr>
        <w:t xml:space="preserve"> listed in the “</w:t>
      </w:r>
      <w:r w:rsidR="006B7668" w:rsidRPr="00C51C84">
        <w:rPr>
          <w:iCs/>
          <w:sz w:val="22"/>
          <w:szCs w:val="22"/>
          <w:lang w:eastAsia="x-none"/>
        </w:rPr>
        <w:t>Confirm</w:t>
      </w:r>
      <w:r w:rsidR="00054B9B" w:rsidRPr="00C51C84">
        <w:rPr>
          <w:iCs/>
          <w:sz w:val="22"/>
          <w:szCs w:val="22"/>
          <w:lang w:eastAsia="x-none"/>
        </w:rPr>
        <w:t xml:space="preserve"> Email” field</w:t>
      </w:r>
      <w:r w:rsidRPr="00C51C84">
        <w:rPr>
          <w:iCs/>
          <w:sz w:val="22"/>
          <w:szCs w:val="22"/>
          <w:lang w:eastAsia="x-none"/>
        </w:rPr>
        <w:t xml:space="preserve"> do not match</w:t>
      </w:r>
      <w:r w:rsidR="00310E2B" w:rsidRPr="00C51C84">
        <w:rPr>
          <w:iCs/>
          <w:sz w:val="22"/>
          <w:szCs w:val="22"/>
          <w:lang w:eastAsia="x-none"/>
        </w:rPr>
        <w:t xml:space="preserve"> each other</w:t>
      </w:r>
      <w:r w:rsidRPr="00C51C84">
        <w:rPr>
          <w:iCs/>
          <w:sz w:val="22"/>
          <w:szCs w:val="22"/>
          <w:lang w:eastAsia="x-none"/>
        </w:rPr>
        <w:t>, the System will display a</w:t>
      </w:r>
      <w:r w:rsidR="0023248B" w:rsidRPr="00C51C84">
        <w:rPr>
          <w:iCs/>
          <w:sz w:val="22"/>
          <w:szCs w:val="22"/>
          <w:lang w:eastAsia="x-none"/>
        </w:rPr>
        <w:t>n</w:t>
      </w:r>
      <w:r w:rsidRPr="00C51C84">
        <w:rPr>
          <w:iCs/>
          <w:sz w:val="22"/>
          <w:szCs w:val="22"/>
          <w:lang w:eastAsia="x-none"/>
        </w:rPr>
        <w:t xml:space="preserve"> </w:t>
      </w:r>
      <w:r w:rsidR="0023248B" w:rsidRPr="00C51C84">
        <w:rPr>
          <w:iCs/>
          <w:sz w:val="22"/>
          <w:szCs w:val="22"/>
          <w:lang w:eastAsia="x-none"/>
        </w:rPr>
        <w:t xml:space="preserve">error </w:t>
      </w:r>
      <w:r w:rsidRPr="00C51C84">
        <w:rPr>
          <w:iCs/>
          <w:sz w:val="22"/>
          <w:szCs w:val="22"/>
          <w:lang w:eastAsia="x-none"/>
        </w:rPr>
        <w:t>message under the confirmation email text box as follows:</w:t>
      </w:r>
    </w:p>
    <w:p w14:paraId="4F431AD9" w14:textId="77777777" w:rsidR="000F35D9" w:rsidRPr="00C51C84" w:rsidRDefault="000F35D9" w:rsidP="006138FE">
      <w:pPr>
        <w:pStyle w:val="BodyText"/>
        <w:numPr>
          <w:ilvl w:val="0"/>
          <w:numId w:val="24"/>
        </w:numPr>
        <w:spacing w:before="0" w:after="0"/>
        <w:ind w:left="1800"/>
        <w:rPr>
          <w:sz w:val="22"/>
          <w:szCs w:val="22"/>
          <w:lang w:eastAsia="x-none"/>
        </w:rPr>
      </w:pPr>
      <w:r w:rsidRPr="00C51C84">
        <w:rPr>
          <w:sz w:val="22"/>
          <w:szCs w:val="22"/>
          <w:lang w:eastAsia="x-none"/>
        </w:rPr>
        <w:t>“</w:t>
      </w:r>
      <w:r w:rsidR="00655497" w:rsidRPr="00C51C84">
        <w:rPr>
          <w:sz w:val="22"/>
          <w:szCs w:val="22"/>
          <w:lang w:eastAsia="x-none"/>
        </w:rPr>
        <w:t>We are unable to process your request.  The email addresses you entered do not match.  Please make any necessary corrections and try again.</w:t>
      </w:r>
      <w:r w:rsidR="002F2DFD" w:rsidRPr="00C51C84">
        <w:rPr>
          <w:sz w:val="22"/>
          <w:szCs w:val="22"/>
          <w:lang w:eastAsia="x-none"/>
        </w:rPr>
        <w:t xml:space="preserve">” </w:t>
      </w:r>
      <w:r w:rsidR="00922F38" w:rsidRPr="00C51C84">
        <w:rPr>
          <w:sz w:val="22"/>
          <w:szCs w:val="22"/>
          <w:lang w:eastAsia="x-none"/>
        </w:rPr>
        <w:t>(Content approved 2/3/15)</w:t>
      </w:r>
    </w:p>
    <w:p w14:paraId="5C69DCF5" w14:textId="77777777" w:rsidR="006138FE" w:rsidRPr="00C51C84" w:rsidRDefault="000F35D9" w:rsidP="006138FE">
      <w:pPr>
        <w:pStyle w:val="BodyText"/>
        <w:numPr>
          <w:ilvl w:val="0"/>
          <w:numId w:val="24"/>
        </w:numPr>
        <w:spacing w:before="0" w:after="0"/>
        <w:ind w:left="1800"/>
        <w:rPr>
          <w:sz w:val="22"/>
          <w:szCs w:val="22"/>
          <w:lang w:eastAsia="x-none"/>
        </w:rPr>
      </w:pPr>
      <w:r w:rsidRPr="00C51C84">
        <w:rPr>
          <w:sz w:val="22"/>
          <w:szCs w:val="22"/>
          <w:lang w:eastAsia="x-none"/>
        </w:rPr>
        <w:t>The System will not save the email address unless it matches the confirmation email address</w:t>
      </w:r>
      <w:r w:rsidR="00054B9B" w:rsidRPr="00C51C84">
        <w:rPr>
          <w:sz w:val="22"/>
          <w:szCs w:val="22"/>
          <w:lang w:eastAsia="x-none"/>
        </w:rPr>
        <w:t xml:space="preserve"> listed in the “</w:t>
      </w:r>
      <w:r w:rsidR="00D44026" w:rsidRPr="00C51C84">
        <w:rPr>
          <w:sz w:val="22"/>
          <w:szCs w:val="22"/>
          <w:lang w:eastAsia="x-none"/>
        </w:rPr>
        <w:t>Confirm</w:t>
      </w:r>
      <w:r w:rsidR="00054B9B" w:rsidRPr="00C51C84">
        <w:rPr>
          <w:sz w:val="22"/>
          <w:szCs w:val="22"/>
          <w:lang w:eastAsia="x-none"/>
        </w:rPr>
        <w:t xml:space="preserve"> Email” field</w:t>
      </w:r>
      <w:r w:rsidRPr="00C51C84">
        <w:rPr>
          <w:sz w:val="22"/>
          <w:szCs w:val="22"/>
          <w:lang w:eastAsia="x-none"/>
        </w:rPr>
        <w:t>.</w:t>
      </w:r>
    </w:p>
    <w:p w14:paraId="644E92F2" w14:textId="77777777" w:rsidR="006138FE" w:rsidRDefault="006138FE" w:rsidP="006138FE">
      <w:pPr>
        <w:pStyle w:val="BodyText"/>
        <w:spacing w:before="0" w:after="0"/>
        <w:ind w:left="1800"/>
        <w:rPr>
          <w:lang w:eastAsia="x-none"/>
        </w:rPr>
      </w:pPr>
    </w:p>
    <w:p w14:paraId="356835FE" w14:textId="77777777" w:rsidR="006138FE" w:rsidRPr="006138FE" w:rsidRDefault="006138FE" w:rsidP="006138FE">
      <w:pPr>
        <w:pStyle w:val="Heading3"/>
        <w:spacing w:before="0" w:after="0"/>
      </w:pPr>
      <w:bookmarkStart w:id="60" w:name="_Toc428355128"/>
      <w:bookmarkStart w:id="61" w:name="_Toc413873515"/>
      <w:bookmarkStart w:id="62" w:name="specrqmt"/>
      <w:bookmarkStart w:id="63" w:name="specrrqmtTFupdate"/>
      <w:r w:rsidRPr="006138FE">
        <w:t>Request for Updated Treatment Facility List</w:t>
      </w:r>
      <w:bookmarkEnd w:id="60"/>
      <w:r w:rsidRPr="006138FE">
        <w:t xml:space="preserve"> </w:t>
      </w:r>
      <w:bookmarkEnd w:id="61"/>
    </w:p>
    <w:bookmarkEnd w:id="62"/>
    <w:bookmarkEnd w:id="63"/>
    <w:p w14:paraId="79EC1036" w14:textId="45849DE2" w:rsidR="006138FE" w:rsidRPr="00C51C84" w:rsidRDefault="006138FE" w:rsidP="006138FE">
      <w:pPr>
        <w:pStyle w:val="InstructionalText"/>
        <w:numPr>
          <w:ilvl w:val="0"/>
          <w:numId w:val="45"/>
        </w:numPr>
        <w:spacing w:before="0" w:after="0" w:line="240" w:lineRule="auto"/>
        <w:ind w:left="1800"/>
        <w:rPr>
          <w:i w:val="0"/>
          <w:color w:val="auto"/>
          <w:sz w:val="22"/>
          <w:szCs w:val="22"/>
          <w:lang w:val="en-US"/>
        </w:rPr>
      </w:pPr>
      <w:r w:rsidRPr="00C51C84">
        <w:rPr>
          <w:i w:val="0"/>
          <w:color w:val="auto"/>
          <w:sz w:val="22"/>
          <w:szCs w:val="22"/>
          <w:lang w:val="en-US"/>
        </w:rPr>
        <w:t xml:space="preserve">If MVI is no longer sending Treatment </w:t>
      </w:r>
      <w:r w:rsidR="005D7BCE" w:rsidRPr="00C51C84">
        <w:rPr>
          <w:i w:val="0"/>
          <w:color w:val="auto"/>
          <w:sz w:val="22"/>
          <w:szCs w:val="22"/>
          <w:lang w:val="en-US"/>
        </w:rPr>
        <w:t>Facility Updates</w:t>
      </w:r>
      <w:r w:rsidRPr="00C51C84">
        <w:rPr>
          <w:i w:val="0"/>
          <w:color w:val="auto"/>
          <w:sz w:val="22"/>
          <w:szCs w:val="22"/>
          <w:lang w:val="en-US"/>
        </w:rPr>
        <w:t xml:space="preserve">, </w:t>
      </w:r>
      <w:r w:rsidR="00D317F8">
        <w:rPr>
          <w:i w:val="0"/>
          <w:color w:val="auto"/>
          <w:sz w:val="22"/>
          <w:szCs w:val="22"/>
          <w:lang w:val="en-US"/>
        </w:rPr>
        <w:t xml:space="preserve">the system </w:t>
      </w:r>
      <w:r w:rsidRPr="00C51C84">
        <w:rPr>
          <w:i w:val="0"/>
          <w:color w:val="auto"/>
          <w:sz w:val="22"/>
          <w:szCs w:val="22"/>
          <w:lang w:val="en-US"/>
        </w:rPr>
        <w:t>then send an update request to MVI to get the user’s most recent Treatment Facility Lists information.</w:t>
      </w:r>
    </w:p>
    <w:p w14:paraId="7036D7A2" w14:textId="77777777" w:rsidR="004B5F0F" w:rsidRDefault="006138FE" w:rsidP="006138FE">
      <w:pPr>
        <w:ind w:left="1800"/>
        <w:rPr>
          <w:rFonts w:ascii="Arial" w:hAnsi="Arial" w:cs="Arial"/>
          <w:b/>
          <w:bCs/>
          <w:kern w:val="32"/>
          <w:sz w:val="36"/>
          <w:szCs w:val="32"/>
        </w:rPr>
      </w:pPr>
      <w:r w:rsidRPr="00C51C84">
        <w:rPr>
          <w:b/>
          <w:szCs w:val="22"/>
          <w:u w:val="single"/>
        </w:rPr>
        <w:lastRenderedPageBreak/>
        <w:t>Note:</w:t>
      </w:r>
      <w:r w:rsidRPr="00C51C84">
        <w:rPr>
          <w:szCs w:val="22"/>
        </w:rPr>
        <w:t xml:space="preserve">  This requirement has a</w:t>
      </w:r>
      <w:r>
        <w:rPr>
          <w:sz w:val="24"/>
        </w:rPr>
        <w:t xml:space="preserve"> dependency on the Treatment Facility BUC.</w:t>
      </w:r>
      <w:r w:rsidR="004B5F0F">
        <w:br w:type="page"/>
      </w:r>
    </w:p>
    <w:p w14:paraId="02FB50F9" w14:textId="77777777" w:rsidR="00196248" w:rsidRDefault="00196248" w:rsidP="00196248">
      <w:pPr>
        <w:pStyle w:val="Heading1"/>
      </w:pPr>
      <w:bookmarkStart w:id="64" w:name="_Toc428355129"/>
      <w:r w:rsidRPr="00196248">
        <w:lastRenderedPageBreak/>
        <w:t>Extension Points</w:t>
      </w:r>
      <w:bookmarkEnd w:id="64"/>
    </w:p>
    <w:p w14:paraId="7E5E2251" w14:textId="77777777" w:rsidR="008F0FB3" w:rsidRPr="00C51C84" w:rsidRDefault="006A3362">
      <w:pPr>
        <w:rPr>
          <w:szCs w:val="22"/>
        </w:rPr>
      </w:pPr>
      <w:r w:rsidRPr="00C51C84">
        <w:rPr>
          <w:szCs w:val="22"/>
        </w:rPr>
        <w:t>Not applicable for this work effort.</w:t>
      </w:r>
      <w:r w:rsidR="008F0FB3" w:rsidRPr="00C51C84">
        <w:rPr>
          <w:szCs w:val="22"/>
        </w:rPr>
        <w:br w:type="page"/>
      </w:r>
    </w:p>
    <w:p w14:paraId="7C5770AA" w14:textId="77777777" w:rsidR="00C73AC0" w:rsidRDefault="00C73AC0" w:rsidP="00C73AC0">
      <w:pPr>
        <w:pStyle w:val="Appendix1"/>
        <w:numPr>
          <w:ilvl w:val="0"/>
          <w:numId w:val="0"/>
        </w:numPr>
        <w:ind w:left="720" w:hanging="720"/>
      </w:pPr>
      <w:bookmarkStart w:id="65" w:name="Appendix_A"/>
      <w:bookmarkStart w:id="66" w:name="_Toc428355130"/>
      <w:bookmarkEnd w:id="65"/>
      <w:r>
        <w:lastRenderedPageBreak/>
        <w:t xml:space="preserve">Appendix </w:t>
      </w:r>
      <w:r w:rsidR="0070577F">
        <w:t>A</w:t>
      </w:r>
      <w:r>
        <w:t xml:space="preserve"> </w:t>
      </w:r>
      <w:r>
        <w:tab/>
      </w:r>
      <w:r w:rsidRPr="00C73AC0">
        <w:t xml:space="preserve">Acronyms and </w:t>
      </w:r>
      <w:r w:rsidR="00436E83">
        <w:t>Definitions</w:t>
      </w:r>
      <w:bookmarkEnd w:id="66"/>
    </w:p>
    <w:p w14:paraId="418A289D" w14:textId="2DD67C96" w:rsidR="00436E83" w:rsidRDefault="00436E83" w:rsidP="00436E83">
      <w:pPr>
        <w:pStyle w:val="Caption"/>
        <w:jc w:val="left"/>
      </w:pPr>
      <w:r>
        <w:t xml:space="preserve">Table </w:t>
      </w:r>
      <w:fldSimple w:instr=" SEQ Table \* ARABIC ">
        <w:r w:rsidR="00C41687">
          <w:rPr>
            <w:noProof/>
          </w:rPr>
          <w:t>1</w:t>
        </w:r>
      </w:fldSimple>
      <w:r>
        <w:t>: Acronyms</w:t>
      </w:r>
      <w:r w:rsidR="009F5D5C">
        <w:t xml:space="preserve">  </w:t>
      </w:r>
    </w:p>
    <w:tbl>
      <w:tblPr>
        <w:tblW w:w="0" w:type="auto"/>
        <w:tblInd w:w="108" w:type="dxa"/>
        <w:tblLayout w:type="fixed"/>
        <w:tblLook w:val="0020" w:firstRow="1" w:lastRow="0" w:firstColumn="0" w:lastColumn="0" w:noHBand="0" w:noVBand="0"/>
      </w:tblPr>
      <w:tblGrid>
        <w:gridCol w:w="1440"/>
        <w:gridCol w:w="7264"/>
      </w:tblGrid>
      <w:tr w:rsidR="006A3362" w:rsidRPr="003A4065" w14:paraId="5F5303A5" w14:textId="77777777" w:rsidTr="00AA321A">
        <w:trPr>
          <w:trHeight w:val="304"/>
          <w:tblHeader/>
        </w:trPr>
        <w:tc>
          <w:tcPr>
            <w:tcW w:w="1440" w:type="dxa"/>
            <w:tcBorders>
              <w:top w:val="single" w:sz="8" w:space="0" w:color="000000"/>
              <w:left w:val="single" w:sz="8" w:space="0" w:color="000000"/>
              <w:bottom w:val="single" w:sz="8" w:space="0" w:color="000000"/>
              <w:right w:val="single" w:sz="8" w:space="0" w:color="000000"/>
            </w:tcBorders>
            <w:shd w:val="clear" w:color="auto" w:fill="C0C0C0"/>
          </w:tcPr>
          <w:p w14:paraId="6C44D670" w14:textId="77777777" w:rsidR="006A3362" w:rsidRPr="003A4065" w:rsidRDefault="006A3362" w:rsidP="00AA321A">
            <w:pPr>
              <w:spacing w:before="60" w:after="60"/>
              <w:rPr>
                <w:rFonts w:ascii="Arial" w:hAnsi="Arial" w:cs="Arial"/>
                <w:b/>
                <w:szCs w:val="22"/>
              </w:rPr>
            </w:pPr>
            <w:r w:rsidRPr="003A4065">
              <w:rPr>
                <w:rFonts w:ascii="Arial" w:hAnsi="Arial" w:cs="Arial"/>
                <w:b/>
                <w:szCs w:val="22"/>
              </w:rPr>
              <w:t xml:space="preserve">Term </w:t>
            </w:r>
          </w:p>
        </w:tc>
        <w:tc>
          <w:tcPr>
            <w:tcW w:w="7264" w:type="dxa"/>
            <w:tcBorders>
              <w:top w:val="single" w:sz="8" w:space="0" w:color="000000"/>
              <w:left w:val="single" w:sz="8" w:space="0" w:color="000000"/>
              <w:bottom w:val="single" w:sz="8" w:space="0" w:color="000000"/>
              <w:right w:val="single" w:sz="8" w:space="0" w:color="000000"/>
            </w:tcBorders>
            <w:shd w:val="clear" w:color="auto" w:fill="C0C0C0"/>
          </w:tcPr>
          <w:p w14:paraId="27E38ADD" w14:textId="77777777" w:rsidR="006A3362" w:rsidRPr="003A4065" w:rsidRDefault="006A3362" w:rsidP="00AA321A">
            <w:pPr>
              <w:spacing w:before="60" w:after="60"/>
              <w:rPr>
                <w:rFonts w:ascii="Arial" w:hAnsi="Arial" w:cs="Arial"/>
                <w:b/>
                <w:szCs w:val="22"/>
              </w:rPr>
            </w:pPr>
            <w:r w:rsidRPr="003A4065">
              <w:rPr>
                <w:rFonts w:ascii="Arial" w:hAnsi="Arial" w:cs="Arial"/>
                <w:b/>
                <w:szCs w:val="22"/>
              </w:rPr>
              <w:t>Description</w:t>
            </w:r>
          </w:p>
        </w:tc>
      </w:tr>
      <w:tr w:rsidR="00CB3F00" w:rsidRPr="003A4065" w14:paraId="60AB1B20" w14:textId="77777777" w:rsidTr="00AA321A">
        <w:trPr>
          <w:trHeight w:val="266"/>
        </w:trPr>
        <w:tc>
          <w:tcPr>
            <w:tcW w:w="1440" w:type="dxa"/>
            <w:tcBorders>
              <w:top w:val="single" w:sz="8" w:space="0" w:color="000000"/>
              <w:left w:val="single" w:sz="8" w:space="0" w:color="000000"/>
              <w:bottom w:val="single" w:sz="8" w:space="0" w:color="000000"/>
              <w:right w:val="single" w:sz="8" w:space="0" w:color="000000"/>
            </w:tcBorders>
            <w:shd w:val="clear" w:color="auto" w:fill="FFFFFF"/>
          </w:tcPr>
          <w:p w14:paraId="05FD8462" w14:textId="1F3C755E" w:rsidR="00CB3F00" w:rsidRPr="003A4065" w:rsidRDefault="00CB3F00" w:rsidP="00AA321A">
            <w:pPr>
              <w:spacing w:before="60" w:after="60"/>
              <w:rPr>
                <w:rFonts w:ascii="Arial" w:hAnsi="Arial" w:cs="Arial"/>
                <w:sz w:val="20"/>
                <w:szCs w:val="20"/>
              </w:rPr>
            </w:pPr>
            <w:r>
              <w:rPr>
                <w:rFonts w:ascii="Arial" w:hAnsi="Arial" w:cs="Arial"/>
                <w:sz w:val="20"/>
                <w:szCs w:val="20"/>
              </w:rPr>
              <w:t>AAL</w:t>
            </w:r>
          </w:p>
        </w:tc>
        <w:tc>
          <w:tcPr>
            <w:tcW w:w="7264" w:type="dxa"/>
            <w:tcBorders>
              <w:top w:val="single" w:sz="8" w:space="0" w:color="000000"/>
              <w:left w:val="single" w:sz="8" w:space="0" w:color="000000"/>
              <w:bottom w:val="single" w:sz="8" w:space="0" w:color="000000"/>
              <w:right w:val="single" w:sz="8" w:space="0" w:color="000000"/>
            </w:tcBorders>
            <w:shd w:val="clear" w:color="auto" w:fill="FFFFFF"/>
          </w:tcPr>
          <w:p w14:paraId="69CC60D1" w14:textId="4F016650" w:rsidR="00CB3F00" w:rsidRPr="003A4065" w:rsidRDefault="00CB3F00" w:rsidP="00AA321A">
            <w:pPr>
              <w:spacing w:before="60" w:after="60"/>
              <w:rPr>
                <w:rFonts w:ascii="Arial" w:hAnsi="Arial" w:cs="Arial"/>
                <w:sz w:val="20"/>
                <w:szCs w:val="20"/>
              </w:rPr>
            </w:pPr>
            <w:r>
              <w:rPr>
                <w:rFonts w:ascii="Arial" w:hAnsi="Arial" w:cs="Arial"/>
                <w:sz w:val="20"/>
                <w:szCs w:val="20"/>
              </w:rPr>
              <w:t>Account Activity Log</w:t>
            </w:r>
          </w:p>
        </w:tc>
      </w:tr>
      <w:tr w:rsidR="006A3362" w:rsidRPr="003A4065" w14:paraId="4A27C165" w14:textId="77777777" w:rsidTr="00AA321A">
        <w:trPr>
          <w:trHeight w:val="266"/>
        </w:trPr>
        <w:tc>
          <w:tcPr>
            <w:tcW w:w="1440" w:type="dxa"/>
            <w:tcBorders>
              <w:top w:val="single" w:sz="8" w:space="0" w:color="000000"/>
              <w:left w:val="single" w:sz="8" w:space="0" w:color="000000"/>
              <w:bottom w:val="single" w:sz="8" w:space="0" w:color="000000"/>
              <w:right w:val="single" w:sz="8" w:space="0" w:color="000000"/>
            </w:tcBorders>
            <w:shd w:val="clear" w:color="auto" w:fill="FFFFFF"/>
          </w:tcPr>
          <w:p w14:paraId="0EBFB619" w14:textId="77777777" w:rsidR="006A3362" w:rsidRPr="003A4065" w:rsidRDefault="006A3362" w:rsidP="00AA321A">
            <w:pPr>
              <w:spacing w:before="60" w:after="60"/>
              <w:rPr>
                <w:rFonts w:ascii="Arial" w:hAnsi="Arial" w:cs="Arial"/>
                <w:sz w:val="20"/>
                <w:szCs w:val="20"/>
              </w:rPr>
            </w:pPr>
            <w:bookmarkStart w:id="67" w:name="buc"/>
            <w:r w:rsidRPr="003A4065">
              <w:rPr>
                <w:rFonts w:ascii="Arial" w:hAnsi="Arial" w:cs="Arial"/>
                <w:sz w:val="20"/>
                <w:szCs w:val="20"/>
              </w:rPr>
              <w:t>BUC</w:t>
            </w:r>
            <w:bookmarkEnd w:id="67"/>
          </w:p>
        </w:tc>
        <w:tc>
          <w:tcPr>
            <w:tcW w:w="7264" w:type="dxa"/>
            <w:tcBorders>
              <w:top w:val="single" w:sz="8" w:space="0" w:color="000000"/>
              <w:left w:val="single" w:sz="8" w:space="0" w:color="000000"/>
              <w:bottom w:val="single" w:sz="8" w:space="0" w:color="000000"/>
              <w:right w:val="single" w:sz="8" w:space="0" w:color="000000"/>
            </w:tcBorders>
            <w:shd w:val="clear" w:color="auto" w:fill="FFFFFF"/>
          </w:tcPr>
          <w:p w14:paraId="6BB998CC" w14:textId="77777777" w:rsidR="006A3362" w:rsidRPr="003A4065" w:rsidRDefault="006A3362" w:rsidP="00AA321A">
            <w:pPr>
              <w:spacing w:before="60" w:after="60"/>
              <w:rPr>
                <w:rFonts w:ascii="Arial" w:hAnsi="Arial" w:cs="Arial"/>
                <w:sz w:val="20"/>
                <w:szCs w:val="20"/>
              </w:rPr>
            </w:pPr>
            <w:r w:rsidRPr="003A4065">
              <w:rPr>
                <w:rFonts w:ascii="Arial" w:hAnsi="Arial" w:cs="Arial"/>
                <w:sz w:val="20"/>
                <w:szCs w:val="20"/>
              </w:rPr>
              <w:t>Business Use Case</w:t>
            </w:r>
          </w:p>
        </w:tc>
      </w:tr>
      <w:tr w:rsidR="00CB3F00" w:rsidRPr="003A4065" w14:paraId="60CEB7F0" w14:textId="77777777" w:rsidTr="00AA321A">
        <w:trPr>
          <w:trHeight w:val="266"/>
        </w:trPr>
        <w:tc>
          <w:tcPr>
            <w:tcW w:w="1440" w:type="dxa"/>
            <w:tcBorders>
              <w:top w:val="single" w:sz="8" w:space="0" w:color="000000"/>
              <w:left w:val="single" w:sz="8" w:space="0" w:color="000000"/>
              <w:bottom w:val="single" w:sz="8" w:space="0" w:color="000000"/>
              <w:right w:val="single" w:sz="8" w:space="0" w:color="000000"/>
            </w:tcBorders>
            <w:shd w:val="clear" w:color="auto" w:fill="FFFFFF"/>
          </w:tcPr>
          <w:p w14:paraId="67013C6E" w14:textId="757369EC" w:rsidR="00CB3F00" w:rsidRPr="003A4065" w:rsidRDefault="00CB3F00" w:rsidP="00AA321A">
            <w:pPr>
              <w:spacing w:before="60" w:after="60"/>
              <w:rPr>
                <w:rFonts w:ascii="Arial" w:hAnsi="Arial" w:cs="Arial"/>
                <w:sz w:val="20"/>
                <w:szCs w:val="20"/>
              </w:rPr>
            </w:pPr>
            <w:r>
              <w:rPr>
                <w:rFonts w:ascii="Arial" w:hAnsi="Arial" w:cs="Arial"/>
                <w:sz w:val="20"/>
                <w:szCs w:val="20"/>
              </w:rPr>
              <w:t>CDW</w:t>
            </w:r>
          </w:p>
        </w:tc>
        <w:tc>
          <w:tcPr>
            <w:tcW w:w="7264" w:type="dxa"/>
            <w:tcBorders>
              <w:top w:val="single" w:sz="8" w:space="0" w:color="000000"/>
              <w:left w:val="single" w:sz="8" w:space="0" w:color="000000"/>
              <w:bottom w:val="single" w:sz="8" w:space="0" w:color="000000"/>
              <w:right w:val="single" w:sz="8" w:space="0" w:color="000000"/>
            </w:tcBorders>
            <w:shd w:val="clear" w:color="auto" w:fill="FFFFFF"/>
          </w:tcPr>
          <w:p w14:paraId="35783D26" w14:textId="03BEFAC9" w:rsidR="00CB3F00" w:rsidRPr="003A4065" w:rsidRDefault="00CB3F00" w:rsidP="00AA321A">
            <w:pPr>
              <w:spacing w:before="60" w:after="60"/>
              <w:rPr>
                <w:rFonts w:ascii="Arial" w:hAnsi="Arial" w:cs="Arial"/>
                <w:sz w:val="20"/>
                <w:szCs w:val="20"/>
              </w:rPr>
            </w:pPr>
            <w:r>
              <w:rPr>
                <w:rFonts w:ascii="Arial" w:hAnsi="Arial" w:cs="Arial"/>
                <w:sz w:val="20"/>
                <w:szCs w:val="20"/>
              </w:rPr>
              <w:t>Corporate Data Warehouse</w:t>
            </w:r>
          </w:p>
        </w:tc>
      </w:tr>
      <w:tr w:rsidR="006A3362" w:rsidRPr="003A4065" w14:paraId="5679672F" w14:textId="77777777" w:rsidTr="00AA321A">
        <w:trPr>
          <w:trHeight w:val="266"/>
        </w:trPr>
        <w:tc>
          <w:tcPr>
            <w:tcW w:w="1440" w:type="dxa"/>
            <w:tcBorders>
              <w:top w:val="single" w:sz="8" w:space="0" w:color="000000"/>
              <w:left w:val="single" w:sz="8" w:space="0" w:color="000000"/>
              <w:bottom w:val="single" w:sz="8" w:space="0" w:color="000000"/>
              <w:right w:val="single" w:sz="8" w:space="0" w:color="000000"/>
            </w:tcBorders>
            <w:shd w:val="clear" w:color="auto" w:fill="FFFFFF"/>
          </w:tcPr>
          <w:p w14:paraId="7233201F" w14:textId="77777777" w:rsidR="006A3362" w:rsidRPr="003A4065" w:rsidRDefault="006A3362" w:rsidP="00AA321A">
            <w:pPr>
              <w:spacing w:before="60" w:after="60"/>
              <w:rPr>
                <w:rFonts w:ascii="Arial" w:hAnsi="Arial" w:cs="Arial"/>
                <w:sz w:val="20"/>
                <w:szCs w:val="20"/>
              </w:rPr>
            </w:pPr>
            <w:bookmarkStart w:id="68" w:name="cmop"/>
            <w:r w:rsidRPr="003A4065">
              <w:rPr>
                <w:rFonts w:ascii="Arial" w:hAnsi="Arial" w:cs="Arial"/>
                <w:sz w:val="20"/>
                <w:szCs w:val="20"/>
              </w:rPr>
              <w:t>CMOP</w:t>
            </w:r>
            <w:bookmarkEnd w:id="68"/>
          </w:p>
        </w:tc>
        <w:tc>
          <w:tcPr>
            <w:tcW w:w="7264" w:type="dxa"/>
            <w:tcBorders>
              <w:top w:val="single" w:sz="8" w:space="0" w:color="000000"/>
              <w:left w:val="single" w:sz="8" w:space="0" w:color="000000"/>
              <w:bottom w:val="single" w:sz="8" w:space="0" w:color="000000"/>
              <w:right w:val="single" w:sz="8" w:space="0" w:color="000000"/>
            </w:tcBorders>
            <w:shd w:val="clear" w:color="auto" w:fill="FFFFFF"/>
          </w:tcPr>
          <w:p w14:paraId="2E643CB3" w14:textId="77777777" w:rsidR="006A3362" w:rsidRPr="003A4065" w:rsidRDefault="006A3362" w:rsidP="00AA321A">
            <w:pPr>
              <w:spacing w:before="60" w:after="60"/>
              <w:rPr>
                <w:rFonts w:ascii="Arial" w:hAnsi="Arial" w:cs="Arial"/>
                <w:sz w:val="20"/>
                <w:szCs w:val="20"/>
              </w:rPr>
            </w:pPr>
            <w:r w:rsidRPr="003A4065">
              <w:rPr>
                <w:rFonts w:ascii="Arial" w:hAnsi="Arial" w:cs="Arial"/>
                <w:sz w:val="20"/>
                <w:szCs w:val="20"/>
              </w:rPr>
              <w:t>Consolidated Mail Outpatient Pharmacies</w:t>
            </w:r>
            <w:r>
              <w:rPr>
                <w:rFonts w:ascii="Arial" w:hAnsi="Arial" w:cs="Arial"/>
                <w:sz w:val="20"/>
                <w:szCs w:val="20"/>
              </w:rPr>
              <w:t xml:space="preserve"> (for MHV users CMOP is being referred to as VA Mail Order Pharmacy)</w:t>
            </w:r>
          </w:p>
        </w:tc>
      </w:tr>
      <w:tr w:rsidR="006A3362" w:rsidRPr="003A4065" w14:paraId="699A1815" w14:textId="77777777" w:rsidTr="00AA321A">
        <w:trPr>
          <w:trHeight w:val="266"/>
        </w:trPr>
        <w:tc>
          <w:tcPr>
            <w:tcW w:w="1440" w:type="dxa"/>
            <w:tcBorders>
              <w:top w:val="single" w:sz="8" w:space="0" w:color="000000"/>
              <w:left w:val="single" w:sz="8" w:space="0" w:color="000000"/>
              <w:bottom w:val="single" w:sz="8" w:space="0" w:color="000000"/>
              <w:right w:val="single" w:sz="8" w:space="0" w:color="000000"/>
            </w:tcBorders>
            <w:shd w:val="clear" w:color="auto" w:fill="FFFFFF"/>
          </w:tcPr>
          <w:p w14:paraId="0A784CD8" w14:textId="77777777" w:rsidR="006A3362" w:rsidRPr="003A4065" w:rsidRDefault="006A3362" w:rsidP="00AA321A">
            <w:pPr>
              <w:spacing w:before="60" w:after="60"/>
              <w:rPr>
                <w:rFonts w:ascii="Arial" w:hAnsi="Arial" w:cs="Arial"/>
                <w:sz w:val="20"/>
                <w:szCs w:val="20"/>
              </w:rPr>
            </w:pPr>
            <w:bookmarkStart w:id="69" w:name="mhv"/>
            <w:r w:rsidRPr="003A4065">
              <w:rPr>
                <w:rFonts w:ascii="Arial" w:hAnsi="Arial" w:cs="Arial"/>
                <w:sz w:val="20"/>
                <w:szCs w:val="20"/>
              </w:rPr>
              <w:t>MHV</w:t>
            </w:r>
            <w:bookmarkEnd w:id="69"/>
          </w:p>
        </w:tc>
        <w:tc>
          <w:tcPr>
            <w:tcW w:w="7264" w:type="dxa"/>
            <w:tcBorders>
              <w:top w:val="single" w:sz="8" w:space="0" w:color="000000"/>
              <w:left w:val="single" w:sz="8" w:space="0" w:color="000000"/>
              <w:bottom w:val="single" w:sz="8" w:space="0" w:color="000000"/>
              <w:right w:val="single" w:sz="8" w:space="0" w:color="000000"/>
            </w:tcBorders>
            <w:shd w:val="clear" w:color="auto" w:fill="FFFFFF"/>
          </w:tcPr>
          <w:p w14:paraId="4428BAFB" w14:textId="77777777" w:rsidR="006A3362" w:rsidRPr="003A4065" w:rsidRDefault="006A3362" w:rsidP="00AA321A">
            <w:pPr>
              <w:spacing w:before="60" w:after="60"/>
              <w:rPr>
                <w:rFonts w:ascii="Arial" w:hAnsi="Arial" w:cs="Arial"/>
                <w:sz w:val="20"/>
                <w:szCs w:val="20"/>
              </w:rPr>
            </w:pPr>
            <w:r w:rsidRPr="003A4065">
              <w:rPr>
                <w:rFonts w:ascii="Arial" w:hAnsi="Arial" w:cs="Arial"/>
                <w:sz w:val="20"/>
                <w:szCs w:val="20"/>
              </w:rPr>
              <w:t>My Health</w:t>
            </w:r>
            <w:r w:rsidRPr="003A4065">
              <w:rPr>
                <w:rFonts w:ascii="Arial" w:hAnsi="Arial" w:cs="Arial"/>
                <w:b/>
                <w:i/>
                <w:sz w:val="20"/>
                <w:szCs w:val="20"/>
              </w:rPr>
              <w:t>e</w:t>
            </w:r>
            <w:r w:rsidRPr="003A4065">
              <w:rPr>
                <w:rFonts w:ascii="Arial" w:hAnsi="Arial" w:cs="Arial"/>
                <w:sz w:val="20"/>
                <w:szCs w:val="20"/>
              </w:rPr>
              <w:t>Vet</w:t>
            </w:r>
          </w:p>
        </w:tc>
      </w:tr>
      <w:tr w:rsidR="00724EEA" w:rsidRPr="003A4065" w14:paraId="6CF58D34" w14:textId="77777777" w:rsidTr="00AA321A">
        <w:trPr>
          <w:trHeight w:val="266"/>
        </w:trPr>
        <w:tc>
          <w:tcPr>
            <w:tcW w:w="1440" w:type="dxa"/>
            <w:tcBorders>
              <w:top w:val="single" w:sz="8" w:space="0" w:color="000000"/>
              <w:left w:val="single" w:sz="8" w:space="0" w:color="000000"/>
              <w:bottom w:val="single" w:sz="8" w:space="0" w:color="000000"/>
              <w:right w:val="single" w:sz="8" w:space="0" w:color="000000"/>
            </w:tcBorders>
            <w:shd w:val="clear" w:color="auto" w:fill="FFFFFF"/>
          </w:tcPr>
          <w:p w14:paraId="5DD0C150" w14:textId="2336F542" w:rsidR="00724EEA" w:rsidRDefault="00724EEA" w:rsidP="00724EEA">
            <w:pPr>
              <w:spacing w:before="60" w:after="60"/>
              <w:rPr>
                <w:rFonts w:ascii="Arial" w:hAnsi="Arial" w:cs="Arial"/>
                <w:sz w:val="20"/>
                <w:szCs w:val="20"/>
              </w:rPr>
            </w:pPr>
            <w:r>
              <w:rPr>
                <w:rFonts w:ascii="Arial" w:hAnsi="Arial" w:cs="Arial"/>
                <w:sz w:val="20"/>
                <w:szCs w:val="20"/>
              </w:rPr>
              <w:t>MVI</w:t>
            </w:r>
          </w:p>
        </w:tc>
        <w:tc>
          <w:tcPr>
            <w:tcW w:w="7264" w:type="dxa"/>
            <w:tcBorders>
              <w:top w:val="single" w:sz="8" w:space="0" w:color="000000"/>
              <w:left w:val="single" w:sz="8" w:space="0" w:color="000000"/>
              <w:bottom w:val="single" w:sz="8" w:space="0" w:color="000000"/>
              <w:right w:val="single" w:sz="8" w:space="0" w:color="000000"/>
            </w:tcBorders>
            <w:shd w:val="clear" w:color="auto" w:fill="FFFFFF"/>
          </w:tcPr>
          <w:p w14:paraId="2C950BE1" w14:textId="0E6BB813" w:rsidR="00724EEA" w:rsidRPr="003A4065" w:rsidRDefault="00724EEA" w:rsidP="00AA321A">
            <w:pPr>
              <w:spacing w:before="60" w:after="60"/>
              <w:rPr>
                <w:rFonts w:ascii="Arial" w:hAnsi="Arial" w:cs="Arial"/>
                <w:sz w:val="20"/>
                <w:szCs w:val="20"/>
              </w:rPr>
            </w:pPr>
            <w:r>
              <w:rPr>
                <w:rFonts w:ascii="Arial" w:hAnsi="Arial" w:cs="Arial"/>
                <w:sz w:val="20"/>
                <w:szCs w:val="20"/>
              </w:rPr>
              <w:t>Master Veteran Index</w:t>
            </w:r>
          </w:p>
        </w:tc>
      </w:tr>
      <w:tr w:rsidR="006A3362" w:rsidRPr="003A4065" w14:paraId="0C19117A" w14:textId="77777777" w:rsidTr="00AA321A">
        <w:trPr>
          <w:trHeight w:val="266"/>
        </w:trPr>
        <w:tc>
          <w:tcPr>
            <w:tcW w:w="1440" w:type="dxa"/>
            <w:tcBorders>
              <w:top w:val="single" w:sz="8" w:space="0" w:color="000000"/>
              <w:left w:val="single" w:sz="8" w:space="0" w:color="000000"/>
              <w:bottom w:val="single" w:sz="8" w:space="0" w:color="000000"/>
              <w:right w:val="single" w:sz="8" w:space="0" w:color="000000"/>
            </w:tcBorders>
            <w:shd w:val="clear" w:color="auto" w:fill="FFFFFF"/>
          </w:tcPr>
          <w:p w14:paraId="579AC2DB" w14:textId="06C850B8" w:rsidR="006A3362" w:rsidRPr="003A4065" w:rsidRDefault="00315628" w:rsidP="00AA321A">
            <w:pPr>
              <w:spacing w:before="60" w:after="60"/>
              <w:rPr>
                <w:rFonts w:ascii="Arial" w:hAnsi="Arial" w:cs="Arial"/>
                <w:sz w:val="20"/>
                <w:szCs w:val="20"/>
              </w:rPr>
            </w:pPr>
            <w:r>
              <w:rPr>
                <w:rFonts w:ascii="Arial" w:hAnsi="Arial" w:cs="Arial"/>
                <w:sz w:val="20"/>
                <w:szCs w:val="20"/>
              </w:rPr>
              <w:t>Rx</w:t>
            </w:r>
          </w:p>
        </w:tc>
        <w:tc>
          <w:tcPr>
            <w:tcW w:w="7264" w:type="dxa"/>
            <w:tcBorders>
              <w:top w:val="single" w:sz="8" w:space="0" w:color="000000"/>
              <w:left w:val="single" w:sz="8" w:space="0" w:color="000000"/>
              <w:bottom w:val="single" w:sz="8" w:space="0" w:color="000000"/>
              <w:right w:val="single" w:sz="8" w:space="0" w:color="000000"/>
            </w:tcBorders>
            <w:shd w:val="clear" w:color="auto" w:fill="FFFFFF"/>
          </w:tcPr>
          <w:p w14:paraId="6732349B" w14:textId="77777777" w:rsidR="006A3362" w:rsidRPr="003A4065" w:rsidRDefault="006A3362" w:rsidP="00AA321A">
            <w:pPr>
              <w:spacing w:before="60" w:after="60"/>
              <w:rPr>
                <w:rFonts w:ascii="Arial" w:hAnsi="Arial" w:cs="Arial"/>
                <w:sz w:val="20"/>
                <w:szCs w:val="20"/>
              </w:rPr>
            </w:pPr>
            <w:r w:rsidRPr="003A4065">
              <w:rPr>
                <w:rFonts w:ascii="Arial" w:hAnsi="Arial" w:cs="Arial"/>
                <w:sz w:val="20"/>
                <w:szCs w:val="20"/>
              </w:rPr>
              <w:t>Prescription</w:t>
            </w:r>
          </w:p>
        </w:tc>
      </w:tr>
      <w:tr w:rsidR="006A3362" w:rsidRPr="003A4065" w14:paraId="3E9BA8E1" w14:textId="77777777" w:rsidTr="00AA321A">
        <w:trPr>
          <w:trHeight w:val="266"/>
        </w:trPr>
        <w:tc>
          <w:tcPr>
            <w:tcW w:w="1440" w:type="dxa"/>
            <w:tcBorders>
              <w:top w:val="single" w:sz="8" w:space="0" w:color="000000"/>
              <w:left w:val="single" w:sz="8" w:space="0" w:color="000000"/>
              <w:bottom w:val="single" w:sz="8" w:space="0" w:color="000000"/>
              <w:right w:val="single" w:sz="8" w:space="0" w:color="000000"/>
            </w:tcBorders>
            <w:shd w:val="clear" w:color="auto" w:fill="FFFFFF"/>
          </w:tcPr>
          <w:p w14:paraId="38C02FC4" w14:textId="77777777" w:rsidR="006A3362" w:rsidRPr="003A4065" w:rsidRDefault="006A3362" w:rsidP="00AA321A">
            <w:pPr>
              <w:spacing w:before="60" w:after="60"/>
              <w:rPr>
                <w:rFonts w:ascii="Arial" w:hAnsi="Arial" w:cs="Arial"/>
                <w:sz w:val="20"/>
                <w:szCs w:val="20"/>
              </w:rPr>
            </w:pPr>
            <w:bookmarkStart w:id="70" w:name="ups"/>
            <w:r w:rsidRPr="003A4065">
              <w:rPr>
                <w:rFonts w:ascii="Arial" w:hAnsi="Arial" w:cs="Arial"/>
                <w:sz w:val="20"/>
                <w:szCs w:val="20"/>
              </w:rPr>
              <w:t>UPS</w:t>
            </w:r>
            <w:bookmarkEnd w:id="70"/>
          </w:p>
        </w:tc>
        <w:tc>
          <w:tcPr>
            <w:tcW w:w="7264" w:type="dxa"/>
            <w:tcBorders>
              <w:top w:val="single" w:sz="8" w:space="0" w:color="000000"/>
              <w:left w:val="single" w:sz="8" w:space="0" w:color="000000"/>
              <w:bottom w:val="single" w:sz="8" w:space="0" w:color="000000"/>
              <w:right w:val="single" w:sz="8" w:space="0" w:color="000000"/>
            </w:tcBorders>
            <w:shd w:val="clear" w:color="auto" w:fill="FFFFFF"/>
          </w:tcPr>
          <w:p w14:paraId="3FF53FC1" w14:textId="77777777" w:rsidR="006A3362" w:rsidRPr="003A4065" w:rsidRDefault="006A3362" w:rsidP="00AA321A">
            <w:pPr>
              <w:spacing w:before="60" w:after="60"/>
              <w:rPr>
                <w:rFonts w:ascii="Arial" w:hAnsi="Arial" w:cs="Arial"/>
                <w:sz w:val="20"/>
                <w:szCs w:val="20"/>
              </w:rPr>
            </w:pPr>
            <w:r w:rsidRPr="003A4065">
              <w:rPr>
                <w:rFonts w:ascii="Arial" w:hAnsi="Arial" w:cs="Arial"/>
                <w:sz w:val="20"/>
                <w:szCs w:val="20"/>
              </w:rPr>
              <w:t>United Parcel Service</w:t>
            </w:r>
          </w:p>
        </w:tc>
      </w:tr>
      <w:tr w:rsidR="006A3362" w:rsidRPr="003A4065" w14:paraId="5905D829" w14:textId="77777777" w:rsidTr="00AA321A">
        <w:trPr>
          <w:trHeight w:val="412"/>
        </w:trPr>
        <w:tc>
          <w:tcPr>
            <w:tcW w:w="1440" w:type="dxa"/>
            <w:tcBorders>
              <w:top w:val="single" w:sz="8" w:space="0" w:color="000000"/>
              <w:left w:val="single" w:sz="8" w:space="0" w:color="000000"/>
              <w:bottom w:val="single" w:sz="8" w:space="0" w:color="000000"/>
              <w:right w:val="single" w:sz="8" w:space="0" w:color="000000"/>
            </w:tcBorders>
            <w:shd w:val="clear" w:color="auto" w:fill="FFFFFF"/>
          </w:tcPr>
          <w:p w14:paraId="74AA8A70" w14:textId="77777777" w:rsidR="006A3362" w:rsidRPr="003A4065" w:rsidRDefault="006A3362" w:rsidP="00AA321A">
            <w:pPr>
              <w:spacing w:before="60" w:after="60"/>
              <w:rPr>
                <w:rFonts w:ascii="Arial" w:hAnsi="Arial" w:cs="Arial"/>
                <w:sz w:val="20"/>
                <w:szCs w:val="20"/>
              </w:rPr>
            </w:pPr>
            <w:bookmarkStart w:id="71" w:name="usps"/>
            <w:r w:rsidRPr="003A4065">
              <w:rPr>
                <w:rFonts w:ascii="Arial" w:hAnsi="Arial" w:cs="Arial"/>
                <w:sz w:val="20"/>
                <w:szCs w:val="20"/>
              </w:rPr>
              <w:t>USPS</w:t>
            </w:r>
            <w:bookmarkEnd w:id="71"/>
          </w:p>
        </w:tc>
        <w:tc>
          <w:tcPr>
            <w:tcW w:w="7264" w:type="dxa"/>
            <w:tcBorders>
              <w:top w:val="single" w:sz="8" w:space="0" w:color="000000"/>
              <w:left w:val="single" w:sz="8" w:space="0" w:color="000000"/>
              <w:bottom w:val="single" w:sz="8" w:space="0" w:color="000000"/>
              <w:right w:val="single" w:sz="8" w:space="0" w:color="000000"/>
            </w:tcBorders>
            <w:shd w:val="clear" w:color="auto" w:fill="FFFFFF"/>
          </w:tcPr>
          <w:p w14:paraId="4D8DEE90" w14:textId="77777777" w:rsidR="006A3362" w:rsidRPr="003A4065" w:rsidRDefault="006A3362" w:rsidP="00AA321A">
            <w:pPr>
              <w:spacing w:before="60" w:after="60"/>
              <w:rPr>
                <w:rFonts w:ascii="Arial" w:hAnsi="Arial" w:cs="Arial"/>
                <w:sz w:val="20"/>
                <w:szCs w:val="20"/>
              </w:rPr>
            </w:pPr>
            <w:r w:rsidRPr="003A4065">
              <w:rPr>
                <w:rFonts w:ascii="Arial" w:hAnsi="Arial" w:cs="Arial"/>
                <w:sz w:val="20"/>
                <w:szCs w:val="20"/>
              </w:rPr>
              <w:t>United States Postal Service</w:t>
            </w:r>
          </w:p>
        </w:tc>
      </w:tr>
      <w:tr w:rsidR="006A3362" w:rsidRPr="003A4065" w14:paraId="7DFC07EA" w14:textId="77777777" w:rsidTr="00AA321A">
        <w:trPr>
          <w:trHeight w:val="266"/>
        </w:trPr>
        <w:tc>
          <w:tcPr>
            <w:tcW w:w="1440" w:type="dxa"/>
            <w:tcBorders>
              <w:top w:val="single" w:sz="8" w:space="0" w:color="000000"/>
              <w:left w:val="single" w:sz="8" w:space="0" w:color="000000"/>
              <w:bottom w:val="single" w:sz="8" w:space="0" w:color="000000"/>
              <w:right w:val="single" w:sz="8" w:space="0" w:color="000000"/>
            </w:tcBorders>
            <w:shd w:val="clear" w:color="auto" w:fill="FFFFFF"/>
          </w:tcPr>
          <w:p w14:paraId="50429288" w14:textId="77777777" w:rsidR="006A3362" w:rsidRPr="003A4065" w:rsidRDefault="006A3362" w:rsidP="00AA321A">
            <w:pPr>
              <w:spacing w:before="60" w:after="60"/>
              <w:rPr>
                <w:rFonts w:ascii="Arial" w:hAnsi="Arial" w:cs="Arial"/>
                <w:sz w:val="20"/>
                <w:szCs w:val="20"/>
              </w:rPr>
            </w:pPr>
            <w:bookmarkStart w:id="72" w:name="va"/>
            <w:r w:rsidRPr="003A4065">
              <w:rPr>
                <w:rFonts w:ascii="Arial" w:hAnsi="Arial" w:cs="Arial"/>
                <w:sz w:val="20"/>
                <w:szCs w:val="20"/>
              </w:rPr>
              <w:t>VA</w:t>
            </w:r>
            <w:bookmarkEnd w:id="72"/>
          </w:p>
        </w:tc>
        <w:tc>
          <w:tcPr>
            <w:tcW w:w="7264" w:type="dxa"/>
            <w:tcBorders>
              <w:top w:val="single" w:sz="8" w:space="0" w:color="000000"/>
              <w:left w:val="single" w:sz="8" w:space="0" w:color="000000"/>
              <w:bottom w:val="single" w:sz="8" w:space="0" w:color="000000"/>
              <w:right w:val="single" w:sz="8" w:space="0" w:color="000000"/>
            </w:tcBorders>
            <w:shd w:val="clear" w:color="auto" w:fill="FFFFFF"/>
          </w:tcPr>
          <w:p w14:paraId="24FC4BFE" w14:textId="77777777" w:rsidR="006A3362" w:rsidRPr="003A4065" w:rsidRDefault="006A3362" w:rsidP="00AA321A">
            <w:pPr>
              <w:spacing w:before="60" w:after="60"/>
              <w:rPr>
                <w:rFonts w:ascii="Arial" w:hAnsi="Arial" w:cs="Arial"/>
                <w:sz w:val="20"/>
                <w:szCs w:val="20"/>
              </w:rPr>
            </w:pPr>
            <w:r w:rsidRPr="003A4065">
              <w:rPr>
                <w:rFonts w:ascii="Arial" w:hAnsi="Arial" w:cs="Arial"/>
                <w:sz w:val="20"/>
                <w:szCs w:val="20"/>
              </w:rPr>
              <w:t>Department of Veterans Affairs</w:t>
            </w:r>
          </w:p>
        </w:tc>
      </w:tr>
      <w:tr w:rsidR="006A3362" w:rsidRPr="003A4065" w14:paraId="5613C736" w14:textId="77777777" w:rsidTr="00AA321A">
        <w:trPr>
          <w:trHeight w:val="266"/>
        </w:trPr>
        <w:tc>
          <w:tcPr>
            <w:tcW w:w="1440" w:type="dxa"/>
            <w:tcBorders>
              <w:top w:val="single" w:sz="8" w:space="0" w:color="000000"/>
              <w:left w:val="single" w:sz="8" w:space="0" w:color="000000"/>
              <w:bottom w:val="single" w:sz="8" w:space="0" w:color="000000"/>
              <w:right w:val="single" w:sz="8" w:space="0" w:color="000000"/>
            </w:tcBorders>
            <w:shd w:val="clear" w:color="auto" w:fill="FFFFFF"/>
          </w:tcPr>
          <w:p w14:paraId="48C8A880" w14:textId="77777777" w:rsidR="006A3362" w:rsidRPr="003A4065" w:rsidRDefault="006A3362" w:rsidP="00AA321A">
            <w:pPr>
              <w:spacing w:before="60" w:after="60"/>
              <w:rPr>
                <w:rFonts w:ascii="Arial" w:hAnsi="Arial" w:cs="Arial"/>
                <w:sz w:val="20"/>
                <w:szCs w:val="20"/>
              </w:rPr>
            </w:pPr>
            <w:bookmarkStart w:id="73" w:name="vha"/>
            <w:r w:rsidRPr="003A4065">
              <w:rPr>
                <w:rFonts w:ascii="Arial" w:hAnsi="Arial" w:cs="Arial"/>
                <w:sz w:val="20"/>
                <w:szCs w:val="20"/>
              </w:rPr>
              <w:t>VHA</w:t>
            </w:r>
            <w:bookmarkEnd w:id="73"/>
          </w:p>
        </w:tc>
        <w:tc>
          <w:tcPr>
            <w:tcW w:w="7264" w:type="dxa"/>
            <w:tcBorders>
              <w:top w:val="single" w:sz="8" w:space="0" w:color="000000"/>
              <w:left w:val="single" w:sz="8" w:space="0" w:color="000000"/>
              <w:bottom w:val="single" w:sz="8" w:space="0" w:color="000000"/>
              <w:right w:val="single" w:sz="8" w:space="0" w:color="000000"/>
            </w:tcBorders>
            <w:shd w:val="clear" w:color="auto" w:fill="FFFFFF"/>
          </w:tcPr>
          <w:p w14:paraId="54F50027" w14:textId="77777777" w:rsidR="006A3362" w:rsidRPr="003A4065" w:rsidRDefault="006A3362" w:rsidP="00AA321A">
            <w:pPr>
              <w:spacing w:before="60" w:after="60"/>
              <w:rPr>
                <w:rFonts w:ascii="Arial" w:hAnsi="Arial" w:cs="Arial"/>
                <w:sz w:val="20"/>
                <w:szCs w:val="20"/>
              </w:rPr>
            </w:pPr>
            <w:r w:rsidRPr="003A4065">
              <w:rPr>
                <w:rFonts w:ascii="Arial" w:hAnsi="Arial" w:cs="Arial"/>
                <w:sz w:val="20"/>
                <w:szCs w:val="20"/>
              </w:rPr>
              <w:t>Veterans Health Administration</w:t>
            </w:r>
          </w:p>
        </w:tc>
      </w:tr>
      <w:tr w:rsidR="006A3362" w:rsidRPr="003A4065" w14:paraId="5CA3EF05" w14:textId="77777777" w:rsidTr="00AA321A">
        <w:trPr>
          <w:trHeight w:val="266"/>
        </w:trPr>
        <w:tc>
          <w:tcPr>
            <w:tcW w:w="1440" w:type="dxa"/>
            <w:tcBorders>
              <w:top w:val="single" w:sz="8" w:space="0" w:color="000000"/>
              <w:left w:val="single" w:sz="8" w:space="0" w:color="000000"/>
              <w:bottom w:val="single" w:sz="8" w:space="0" w:color="000000"/>
              <w:right w:val="single" w:sz="8" w:space="0" w:color="000000"/>
            </w:tcBorders>
            <w:shd w:val="clear" w:color="auto" w:fill="FFFFFF"/>
          </w:tcPr>
          <w:p w14:paraId="4FCE43CC" w14:textId="21329CC6" w:rsidR="006A3362" w:rsidRPr="003A4065" w:rsidRDefault="006A3362" w:rsidP="00AA321A">
            <w:pPr>
              <w:spacing w:before="60" w:after="60"/>
              <w:rPr>
                <w:rFonts w:ascii="Arial" w:hAnsi="Arial" w:cs="Arial"/>
                <w:sz w:val="20"/>
                <w:szCs w:val="20"/>
              </w:rPr>
            </w:pPr>
          </w:p>
        </w:tc>
        <w:tc>
          <w:tcPr>
            <w:tcW w:w="7264" w:type="dxa"/>
            <w:tcBorders>
              <w:top w:val="single" w:sz="8" w:space="0" w:color="000000"/>
              <w:left w:val="single" w:sz="8" w:space="0" w:color="000000"/>
              <w:bottom w:val="single" w:sz="8" w:space="0" w:color="000000"/>
              <w:right w:val="single" w:sz="8" w:space="0" w:color="000000"/>
            </w:tcBorders>
            <w:shd w:val="clear" w:color="auto" w:fill="FFFFFF"/>
          </w:tcPr>
          <w:p w14:paraId="370BD981" w14:textId="3AEC5B19" w:rsidR="006A3362" w:rsidRPr="003A4065" w:rsidRDefault="006A3362" w:rsidP="00AA321A">
            <w:pPr>
              <w:spacing w:before="60" w:after="60"/>
              <w:rPr>
                <w:rFonts w:ascii="Arial" w:hAnsi="Arial" w:cs="Arial"/>
                <w:sz w:val="20"/>
                <w:szCs w:val="20"/>
              </w:rPr>
            </w:pPr>
          </w:p>
        </w:tc>
      </w:tr>
    </w:tbl>
    <w:p w14:paraId="181585C2" w14:textId="77777777" w:rsidR="006A3362" w:rsidRPr="006A3362" w:rsidRDefault="006A3362" w:rsidP="006A3362">
      <w:pPr>
        <w:pStyle w:val="BodyText"/>
      </w:pPr>
    </w:p>
    <w:p w14:paraId="0CB92F62" w14:textId="77777777" w:rsidR="00436E83" w:rsidRDefault="00436E83" w:rsidP="00436E83">
      <w:pPr>
        <w:pStyle w:val="Caption"/>
        <w:jc w:val="left"/>
      </w:pPr>
      <w:r>
        <w:t xml:space="preserve">Table </w:t>
      </w:r>
      <w:fldSimple w:instr=" SEQ Table \* ARABIC ">
        <w:r w:rsidR="00C41687">
          <w:rPr>
            <w:noProof/>
          </w:rPr>
          <w:t>2</w:t>
        </w:r>
      </w:fldSimple>
      <w:r>
        <w:t>: Definitions</w:t>
      </w:r>
    </w:p>
    <w:tbl>
      <w:tblPr>
        <w:tblW w:w="0" w:type="auto"/>
        <w:tblInd w:w="108" w:type="dxa"/>
        <w:tblCellMar>
          <w:left w:w="0" w:type="dxa"/>
          <w:right w:w="0" w:type="dxa"/>
        </w:tblCellMar>
        <w:tblLook w:val="04A0" w:firstRow="1" w:lastRow="0" w:firstColumn="1" w:lastColumn="0" w:noHBand="0" w:noVBand="1"/>
      </w:tblPr>
      <w:tblGrid>
        <w:gridCol w:w="2070"/>
        <w:gridCol w:w="6634"/>
      </w:tblGrid>
      <w:tr w:rsidR="001F2690" w14:paraId="2502818E" w14:textId="77777777" w:rsidTr="001F2690">
        <w:trPr>
          <w:cantSplit/>
          <w:trHeight w:val="304"/>
          <w:tblHeader/>
        </w:trPr>
        <w:tc>
          <w:tcPr>
            <w:tcW w:w="2070" w:type="dxa"/>
            <w:tcBorders>
              <w:top w:val="single" w:sz="8" w:space="0" w:color="000000"/>
              <w:left w:val="single" w:sz="8" w:space="0" w:color="000000"/>
              <w:bottom w:val="single" w:sz="8" w:space="0" w:color="000000"/>
              <w:right w:val="single" w:sz="8" w:space="0" w:color="000000"/>
            </w:tcBorders>
            <w:shd w:val="clear" w:color="auto" w:fill="C0C0C0"/>
            <w:tcMar>
              <w:top w:w="0" w:type="dxa"/>
              <w:left w:w="108" w:type="dxa"/>
              <w:bottom w:w="0" w:type="dxa"/>
              <w:right w:w="108" w:type="dxa"/>
            </w:tcMar>
            <w:hideMark/>
          </w:tcPr>
          <w:p w14:paraId="51A07D15" w14:textId="77777777" w:rsidR="001F2690" w:rsidRDefault="001F2690">
            <w:pPr>
              <w:pStyle w:val="TableHeading"/>
            </w:pPr>
            <w:r>
              <w:t xml:space="preserve">Term </w:t>
            </w:r>
          </w:p>
        </w:tc>
        <w:tc>
          <w:tcPr>
            <w:tcW w:w="6634" w:type="dxa"/>
            <w:tcBorders>
              <w:top w:val="single" w:sz="8" w:space="0" w:color="000000"/>
              <w:left w:val="nil"/>
              <w:bottom w:val="single" w:sz="8" w:space="0" w:color="000000"/>
              <w:right w:val="single" w:sz="8" w:space="0" w:color="000000"/>
            </w:tcBorders>
            <w:shd w:val="clear" w:color="auto" w:fill="C0C0C0"/>
            <w:tcMar>
              <w:top w:w="0" w:type="dxa"/>
              <w:left w:w="108" w:type="dxa"/>
              <w:bottom w:w="0" w:type="dxa"/>
              <w:right w:w="108" w:type="dxa"/>
            </w:tcMar>
            <w:hideMark/>
          </w:tcPr>
          <w:p w14:paraId="14EB615A" w14:textId="77777777" w:rsidR="001F2690" w:rsidRDefault="001F2690">
            <w:pPr>
              <w:pStyle w:val="TableHeading"/>
            </w:pPr>
            <w:r>
              <w:t>Definition</w:t>
            </w:r>
          </w:p>
        </w:tc>
      </w:tr>
      <w:tr w:rsidR="001F2690" w14:paraId="00DCF4B1" w14:textId="77777777" w:rsidTr="001F2690">
        <w:trPr>
          <w:cantSplit/>
          <w:trHeight w:val="266"/>
        </w:trPr>
        <w:tc>
          <w:tcPr>
            <w:tcW w:w="2070"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6C30DF7A" w14:textId="77777777" w:rsidR="001F2690" w:rsidRDefault="001F2690">
            <w:pPr>
              <w:pStyle w:val="TableText"/>
            </w:pPr>
            <w:r>
              <w:t>Actor</w:t>
            </w:r>
          </w:p>
        </w:tc>
        <w:tc>
          <w:tcPr>
            <w:tcW w:w="6634"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29FA42AF" w14:textId="77777777" w:rsidR="001F2690" w:rsidRDefault="001F2690">
            <w:pPr>
              <w:pStyle w:val="TableText"/>
            </w:pPr>
            <w:r>
              <w:t>A role played by a user when using the System.  An Actor may be a person or another System.  An Actor may input information or receive information.</w:t>
            </w:r>
          </w:p>
        </w:tc>
      </w:tr>
      <w:tr w:rsidR="001F2690" w14:paraId="52F7F739" w14:textId="77777777" w:rsidTr="001F2690">
        <w:trPr>
          <w:cantSplit/>
          <w:trHeight w:val="266"/>
        </w:trPr>
        <w:tc>
          <w:tcPr>
            <w:tcW w:w="2070"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37A3D7DC" w14:textId="77777777" w:rsidR="001F2690" w:rsidRDefault="001F2690">
            <w:pPr>
              <w:pStyle w:val="TableText"/>
            </w:pPr>
            <w:r>
              <w:t>Alternative Flow</w:t>
            </w:r>
          </w:p>
        </w:tc>
        <w:tc>
          <w:tcPr>
            <w:tcW w:w="6634"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239CD72F" w14:textId="77777777" w:rsidR="001F2690" w:rsidRDefault="001F2690">
            <w:pPr>
              <w:pStyle w:val="TableText"/>
            </w:pPr>
            <w:r>
              <w:t>Secondary paths which are variations of the Basic Flow of Events.</w:t>
            </w:r>
          </w:p>
        </w:tc>
      </w:tr>
      <w:tr w:rsidR="001F2690" w14:paraId="1C3DB3A7" w14:textId="77777777" w:rsidTr="001F2690">
        <w:trPr>
          <w:cantSplit/>
          <w:trHeight w:val="266"/>
        </w:trPr>
        <w:tc>
          <w:tcPr>
            <w:tcW w:w="2070"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0DD414AF" w14:textId="77777777" w:rsidR="001F2690" w:rsidRDefault="001F2690">
            <w:pPr>
              <w:pStyle w:val="TableText"/>
            </w:pPr>
            <w:r>
              <w:t>Basic Flow</w:t>
            </w:r>
          </w:p>
        </w:tc>
        <w:tc>
          <w:tcPr>
            <w:tcW w:w="6634"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1C2A4249" w14:textId="77777777" w:rsidR="001F2690" w:rsidRDefault="001F2690">
            <w:pPr>
              <w:pStyle w:val="TableText"/>
            </w:pPr>
            <w:r>
              <w:t>The normal or usual course of events within a Business Use Case.</w:t>
            </w:r>
          </w:p>
        </w:tc>
      </w:tr>
      <w:tr w:rsidR="001F2690" w14:paraId="6D24142D" w14:textId="77777777" w:rsidTr="001F2690">
        <w:trPr>
          <w:cantSplit/>
          <w:trHeight w:val="266"/>
        </w:trPr>
        <w:tc>
          <w:tcPr>
            <w:tcW w:w="2070"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0621CBF0" w14:textId="77777777" w:rsidR="001F2690" w:rsidRDefault="001F2690">
            <w:pPr>
              <w:pStyle w:val="TableText"/>
            </w:pPr>
            <w:r>
              <w:t>Business Use Case</w:t>
            </w:r>
          </w:p>
        </w:tc>
        <w:tc>
          <w:tcPr>
            <w:tcW w:w="6634"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5999677D" w14:textId="77777777" w:rsidR="001F2690" w:rsidRDefault="001F2690">
            <w:pPr>
              <w:pStyle w:val="TableText"/>
            </w:pPr>
            <w:r>
              <w:t>A sequence of transactions performed by a user to produce a measurable result of value; a dialog between an Actor and the System; a specific way of interacting with the System to accomplish a business-related goal.</w:t>
            </w:r>
          </w:p>
        </w:tc>
      </w:tr>
      <w:tr w:rsidR="001F2690" w14:paraId="3A1E92C9" w14:textId="77777777" w:rsidTr="001F2690">
        <w:trPr>
          <w:cantSplit/>
          <w:trHeight w:val="266"/>
        </w:trPr>
        <w:tc>
          <w:tcPr>
            <w:tcW w:w="2070"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1C270686" w14:textId="77777777" w:rsidR="001F2690" w:rsidRDefault="001F2690">
            <w:pPr>
              <w:pStyle w:val="TableText"/>
            </w:pPr>
            <w:r>
              <w:t>Business Use Case Diagram</w:t>
            </w:r>
          </w:p>
        </w:tc>
        <w:tc>
          <w:tcPr>
            <w:tcW w:w="6634"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2032060B" w14:textId="77777777" w:rsidR="001F2690" w:rsidRDefault="001F2690">
            <w:pPr>
              <w:pStyle w:val="TableText"/>
            </w:pPr>
            <w:r>
              <w:t>Depicts the relationship between an Actor and the Business Use Case.</w:t>
            </w:r>
          </w:p>
        </w:tc>
      </w:tr>
      <w:tr w:rsidR="001F2690" w14:paraId="195AB795" w14:textId="77777777" w:rsidTr="001F2690">
        <w:trPr>
          <w:cantSplit/>
          <w:trHeight w:val="266"/>
        </w:trPr>
        <w:tc>
          <w:tcPr>
            <w:tcW w:w="2070"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41F20B1A" w14:textId="77777777" w:rsidR="001F2690" w:rsidRDefault="001F2690">
            <w:pPr>
              <w:pStyle w:val="TableText"/>
            </w:pPr>
            <w:r>
              <w:t>Interface</w:t>
            </w:r>
          </w:p>
        </w:tc>
        <w:tc>
          <w:tcPr>
            <w:tcW w:w="6634"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7DA0B55D" w14:textId="77777777" w:rsidR="001F2690" w:rsidRDefault="001F2690">
            <w:pPr>
              <w:pStyle w:val="TableText"/>
            </w:pPr>
            <w:r>
              <w:t>A point of communication between two Systems or between an Actor and a System (often a GUI today.)</w:t>
            </w:r>
          </w:p>
        </w:tc>
      </w:tr>
      <w:tr w:rsidR="001F2690" w14:paraId="7C415446" w14:textId="77777777" w:rsidTr="001F2690">
        <w:trPr>
          <w:cantSplit/>
          <w:trHeight w:val="266"/>
        </w:trPr>
        <w:tc>
          <w:tcPr>
            <w:tcW w:w="2070"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4841A047" w14:textId="77777777" w:rsidR="001F2690" w:rsidRDefault="001F2690">
            <w:pPr>
              <w:pStyle w:val="TableText"/>
            </w:pPr>
            <w:r>
              <w:t>Post Condition</w:t>
            </w:r>
          </w:p>
        </w:tc>
        <w:tc>
          <w:tcPr>
            <w:tcW w:w="6634"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18AE92C5" w14:textId="77777777" w:rsidR="001F2690" w:rsidRDefault="001F2690">
            <w:pPr>
              <w:pStyle w:val="TableText"/>
            </w:pPr>
            <w:r>
              <w:t>The state of an event that has been fulfilled once the Basic Flow of Events has ended.</w:t>
            </w:r>
          </w:p>
        </w:tc>
      </w:tr>
      <w:tr w:rsidR="001F2690" w14:paraId="7C753186" w14:textId="77777777" w:rsidTr="001F2690">
        <w:trPr>
          <w:cantSplit/>
          <w:trHeight w:val="266"/>
        </w:trPr>
        <w:tc>
          <w:tcPr>
            <w:tcW w:w="2070"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714AF0EC" w14:textId="77777777" w:rsidR="001F2690" w:rsidRDefault="001F2690">
            <w:pPr>
              <w:pStyle w:val="TableText"/>
            </w:pPr>
            <w:r>
              <w:t>Pre-condition</w:t>
            </w:r>
          </w:p>
        </w:tc>
        <w:tc>
          <w:tcPr>
            <w:tcW w:w="6634"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6309725C" w14:textId="77777777" w:rsidR="001F2690" w:rsidRDefault="001F2690">
            <w:pPr>
              <w:pStyle w:val="TableText"/>
            </w:pPr>
            <w:r>
              <w:t>An event which must logically occur before the Basic Flow of Events begins.</w:t>
            </w:r>
          </w:p>
        </w:tc>
      </w:tr>
      <w:tr w:rsidR="001F2690" w14:paraId="055937CB" w14:textId="77777777" w:rsidTr="001F2690">
        <w:trPr>
          <w:cantSplit/>
          <w:trHeight w:val="266"/>
        </w:trPr>
        <w:tc>
          <w:tcPr>
            <w:tcW w:w="2070"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36F9D66B" w14:textId="77777777" w:rsidR="001F2690" w:rsidRDefault="001F2690">
            <w:pPr>
              <w:pStyle w:val="TableText"/>
            </w:pPr>
            <w:r>
              <w:lastRenderedPageBreak/>
              <w:t>Primary Actor</w:t>
            </w:r>
          </w:p>
        </w:tc>
        <w:tc>
          <w:tcPr>
            <w:tcW w:w="6634"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29A3A0B6" w14:textId="77777777" w:rsidR="001F2690" w:rsidRDefault="001F2690">
            <w:pPr>
              <w:pStyle w:val="TableText"/>
            </w:pPr>
            <w:r>
              <w:t>A role one carries out when using the System in order to implement a defined business process.</w:t>
            </w:r>
          </w:p>
        </w:tc>
      </w:tr>
      <w:tr w:rsidR="001F2690" w14:paraId="7653BD48" w14:textId="77777777" w:rsidTr="001F2690">
        <w:trPr>
          <w:cantSplit/>
          <w:trHeight w:val="266"/>
        </w:trPr>
        <w:tc>
          <w:tcPr>
            <w:tcW w:w="2070"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4ABE19C6" w14:textId="77777777" w:rsidR="001F2690" w:rsidRDefault="001F2690">
            <w:pPr>
              <w:pStyle w:val="TableText"/>
            </w:pPr>
            <w:r>
              <w:t>Referenced Business Use Case</w:t>
            </w:r>
          </w:p>
        </w:tc>
        <w:tc>
          <w:tcPr>
            <w:tcW w:w="6634"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79EF8F27" w14:textId="77777777" w:rsidR="001F2690" w:rsidRDefault="001F2690">
            <w:pPr>
              <w:pStyle w:val="TableText"/>
            </w:pPr>
            <w:r>
              <w:t>A separate Business Use Case that is “used by” the Business Use Case being described.</w:t>
            </w:r>
          </w:p>
        </w:tc>
      </w:tr>
      <w:tr w:rsidR="001F2690" w14:paraId="323DD019" w14:textId="77777777" w:rsidTr="001F2690">
        <w:trPr>
          <w:cantSplit/>
          <w:trHeight w:val="266"/>
        </w:trPr>
        <w:tc>
          <w:tcPr>
            <w:tcW w:w="2070"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05916593" w14:textId="77777777" w:rsidR="001F2690" w:rsidRDefault="001F2690">
            <w:pPr>
              <w:pStyle w:val="TableText"/>
            </w:pPr>
            <w:r>
              <w:t>Scenario</w:t>
            </w:r>
          </w:p>
        </w:tc>
        <w:tc>
          <w:tcPr>
            <w:tcW w:w="6634"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35F279F7" w14:textId="77777777" w:rsidR="001F2690" w:rsidRDefault="001F2690">
            <w:pPr>
              <w:pStyle w:val="TableText"/>
            </w:pPr>
            <w:r>
              <w:t>A single path through a Business Use Case.  May be a Basic scenario or an Extension scenario.</w:t>
            </w:r>
          </w:p>
        </w:tc>
      </w:tr>
      <w:tr w:rsidR="001F2690" w14:paraId="176411C3" w14:textId="77777777" w:rsidTr="001F2690">
        <w:trPr>
          <w:cantSplit/>
          <w:trHeight w:val="266"/>
        </w:trPr>
        <w:tc>
          <w:tcPr>
            <w:tcW w:w="2070" w:type="dxa"/>
            <w:tcBorders>
              <w:top w:val="nil"/>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14:paraId="086520FB" w14:textId="77777777" w:rsidR="001F2690" w:rsidRDefault="001F2690">
            <w:pPr>
              <w:pStyle w:val="TableText"/>
            </w:pPr>
            <w:r>
              <w:t>Secondary Actor</w:t>
            </w:r>
          </w:p>
        </w:tc>
        <w:tc>
          <w:tcPr>
            <w:tcW w:w="6634"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14:paraId="2AAF051E" w14:textId="77777777" w:rsidR="001F2690" w:rsidRDefault="001F2690">
            <w:pPr>
              <w:pStyle w:val="TableText"/>
            </w:pPr>
            <w:r>
              <w:t>A role one carries out when using the System in order to make a Primary Actor complete.</w:t>
            </w:r>
          </w:p>
        </w:tc>
      </w:tr>
    </w:tbl>
    <w:p w14:paraId="4FA6CC2F" w14:textId="77777777" w:rsidR="00436E83" w:rsidRDefault="00436E83" w:rsidP="00436E83">
      <w:pPr>
        <w:pStyle w:val="BodyText"/>
      </w:pPr>
      <w:r>
        <w:br w:type="page"/>
      </w:r>
    </w:p>
    <w:p w14:paraId="4CF4051C" w14:textId="77777777" w:rsidR="00436E83" w:rsidRDefault="00436E83" w:rsidP="00436E83">
      <w:pPr>
        <w:pStyle w:val="Appendix1"/>
        <w:numPr>
          <w:ilvl w:val="0"/>
          <w:numId w:val="0"/>
        </w:numPr>
        <w:ind w:left="720" w:hanging="720"/>
      </w:pPr>
      <w:bookmarkStart w:id="74" w:name="Appendix_B"/>
      <w:bookmarkStart w:id="75" w:name="_Toc428355131"/>
      <w:bookmarkEnd w:id="74"/>
      <w:r>
        <w:lastRenderedPageBreak/>
        <w:t xml:space="preserve">Appendix </w:t>
      </w:r>
      <w:r w:rsidR="0070577F">
        <w:t>B</w:t>
      </w:r>
      <w:r>
        <w:t xml:space="preserve"> </w:t>
      </w:r>
      <w:r>
        <w:tab/>
      </w:r>
      <w:r w:rsidR="0070577F" w:rsidRPr="0070577F">
        <w:t>Business Use Case Flow Models</w:t>
      </w:r>
      <w:bookmarkEnd w:id="75"/>
    </w:p>
    <w:p w14:paraId="4874DB70" w14:textId="77777777" w:rsidR="006A3362" w:rsidRPr="00C51C84" w:rsidRDefault="006A3362" w:rsidP="006A3362">
      <w:pPr>
        <w:pStyle w:val="BodyText"/>
        <w:rPr>
          <w:sz w:val="22"/>
          <w:szCs w:val="22"/>
        </w:rPr>
      </w:pPr>
      <w:r w:rsidRPr="00C51C84">
        <w:rPr>
          <w:sz w:val="22"/>
          <w:szCs w:val="22"/>
        </w:rPr>
        <w:t>Not applicable for this work effort.</w:t>
      </w:r>
    </w:p>
    <w:p w14:paraId="4613307A" w14:textId="77777777" w:rsidR="00261842" w:rsidRDefault="00C73AC0" w:rsidP="00261842">
      <w:pPr>
        <w:pStyle w:val="Appendix1"/>
        <w:numPr>
          <w:ilvl w:val="0"/>
          <w:numId w:val="0"/>
        </w:numPr>
        <w:ind w:left="720" w:hanging="720"/>
      </w:pPr>
      <w:r>
        <w:br w:type="page"/>
      </w:r>
      <w:bookmarkStart w:id="76" w:name="Appendix_C"/>
      <w:bookmarkStart w:id="77" w:name="_Toc428355132"/>
      <w:r w:rsidR="00261842">
        <w:lastRenderedPageBreak/>
        <w:t xml:space="preserve">Appendix </w:t>
      </w:r>
      <w:r w:rsidR="0070577F">
        <w:t>C</w:t>
      </w:r>
      <w:bookmarkEnd w:id="76"/>
      <w:r w:rsidR="00261842">
        <w:t xml:space="preserve"> </w:t>
      </w:r>
      <w:r w:rsidR="00261842">
        <w:tab/>
      </w:r>
      <w:r w:rsidR="009D3CCB">
        <w:t>Pharmacy Landing Page</w:t>
      </w:r>
      <w:bookmarkEnd w:id="77"/>
    </w:p>
    <w:p w14:paraId="69379B86" w14:textId="77777777" w:rsidR="006A3362" w:rsidRPr="006A3362" w:rsidRDefault="005477F0" w:rsidP="006A3362">
      <w:pPr>
        <w:pStyle w:val="BodyText"/>
        <w:rPr>
          <w:noProof/>
        </w:rPr>
      </w:pPr>
      <w:bookmarkStart w:id="78" w:name="_Toc382434711"/>
      <w:r>
        <w:rPr>
          <w:noProof/>
        </w:rPr>
        <w:drawing>
          <wp:inline distT="0" distB="0" distL="0" distR="0" wp14:anchorId="7BC767D4" wp14:editId="2BE71C10">
            <wp:extent cx="5943600" cy="2399030"/>
            <wp:effectExtent l="19050" t="19050" r="19050"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399030"/>
                    </a:xfrm>
                    <a:prstGeom prst="rect">
                      <a:avLst/>
                    </a:prstGeom>
                    <a:noFill/>
                    <a:ln w="25400">
                      <a:solidFill>
                        <a:schemeClr val="tx1"/>
                      </a:solidFill>
                    </a:ln>
                  </pic:spPr>
                </pic:pic>
              </a:graphicData>
            </a:graphic>
          </wp:inline>
        </w:drawing>
      </w:r>
      <w:bookmarkEnd w:id="78"/>
    </w:p>
    <w:p w14:paraId="15565067" w14:textId="77777777" w:rsidR="00086D68" w:rsidRDefault="00922F38" w:rsidP="00035E8E">
      <w:pPr>
        <w:pStyle w:val="BodyText"/>
        <w:rPr>
          <w:color w:val="000000" w:themeColor="text1"/>
        </w:rPr>
      </w:pPr>
      <w:r w:rsidRPr="00035E8E">
        <w:rPr>
          <w:noProof/>
        </w:rPr>
        <w:t>Approval Status:  Existing Content</w:t>
      </w:r>
      <w:r w:rsidR="00261842">
        <w:br w:type="page"/>
      </w:r>
      <w:bookmarkStart w:id="79" w:name="Appendix_D"/>
      <w:r w:rsidR="00C73AC0" w:rsidRPr="006A3362">
        <w:rPr>
          <w:color w:val="000000" w:themeColor="text1"/>
        </w:rPr>
        <w:lastRenderedPageBreak/>
        <w:t xml:space="preserve">Appendix </w:t>
      </w:r>
      <w:r w:rsidR="0070577F" w:rsidRPr="006A3362">
        <w:rPr>
          <w:color w:val="000000" w:themeColor="text1"/>
        </w:rPr>
        <w:t>D</w:t>
      </w:r>
      <w:bookmarkEnd w:id="79"/>
      <w:r w:rsidR="00C73AC0" w:rsidRPr="006A3362">
        <w:rPr>
          <w:color w:val="000000" w:themeColor="text1"/>
        </w:rPr>
        <w:t xml:space="preserve"> </w:t>
      </w:r>
      <w:r w:rsidR="00C73AC0" w:rsidRPr="006A3362">
        <w:rPr>
          <w:color w:val="000000" w:themeColor="text1"/>
        </w:rPr>
        <w:tab/>
      </w:r>
      <w:r w:rsidR="00CD1431">
        <w:rPr>
          <w:color w:val="000000" w:themeColor="text1"/>
        </w:rPr>
        <w:t>Prescription Tracking Summary Page</w:t>
      </w:r>
    </w:p>
    <w:p w14:paraId="2B574866" w14:textId="77777777" w:rsidR="00281A0A" w:rsidRPr="00281A0A" w:rsidRDefault="00035E8E" w:rsidP="00281A0A">
      <w:pPr>
        <w:pStyle w:val="BodyText"/>
        <w:rPr>
          <w:noProof/>
        </w:rPr>
      </w:pPr>
      <w:r>
        <w:rPr>
          <w:noProof/>
        </w:rPr>
        <w:drawing>
          <wp:inline distT="0" distB="0" distL="0" distR="0" wp14:anchorId="5C2C68F4" wp14:editId="2EC33BFF">
            <wp:extent cx="5939790" cy="2734945"/>
            <wp:effectExtent l="0" t="0" r="381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2734945"/>
                    </a:xfrm>
                    <a:prstGeom prst="rect">
                      <a:avLst/>
                    </a:prstGeom>
                    <a:noFill/>
                    <a:ln>
                      <a:noFill/>
                    </a:ln>
                  </pic:spPr>
                </pic:pic>
              </a:graphicData>
            </a:graphic>
          </wp:inline>
        </w:drawing>
      </w:r>
    </w:p>
    <w:p w14:paraId="4E8147BF" w14:textId="77777777" w:rsidR="006A3362" w:rsidRDefault="00922F38" w:rsidP="006A3362">
      <w:pPr>
        <w:pStyle w:val="BodyText"/>
        <w:rPr>
          <w:noProof/>
        </w:rPr>
      </w:pPr>
      <w:r w:rsidRPr="00035E8E">
        <w:rPr>
          <w:noProof/>
        </w:rPr>
        <w:t xml:space="preserve">Approval Status:  </w:t>
      </w:r>
      <w:r w:rsidR="00035E8E" w:rsidRPr="00035E8E">
        <w:rPr>
          <w:noProof/>
        </w:rPr>
        <w:t xml:space="preserve">Approved </w:t>
      </w:r>
      <w:r w:rsidRPr="00035E8E">
        <w:rPr>
          <w:noProof/>
        </w:rPr>
        <w:t xml:space="preserve"> 2/</w:t>
      </w:r>
      <w:r w:rsidR="00035E8E" w:rsidRPr="00035E8E">
        <w:rPr>
          <w:noProof/>
        </w:rPr>
        <w:t>24</w:t>
      </w:r>
      <w:r w:rsidRPr="00035E8E">
        <w:rPr>
          <w:noProof/>
        </w:rPr>
        <w:t>/15.</w:t>
      </w:r>
    </w:p>
    <w:p w14:paraId="50AA4A4B" w14:textId="77777777" w:rsidR="00D64079" w:rsidRDefault="00D64079" w:rsidP="006A3362">
      <w:pPr>
        <w:pStyle w:val="BodyText"/>
        <w:rPr>
          <w:b/>
          <w:szCs w:val="24"/>
          <w:lang w:eastAsia="x-none"/>
        </w:rPr>
      </w:pPr>
    </w:p>
    <w:p w14:paraId="2FF10C45" w14:textId="77777777" w:rsidR="00D64079" w:rsidRDefault="00D64079" w:rsidP="006A3362">
      <w:pPr>
        <w:pStyle w:val="BodyText"/>
        <w:rPr>
          <w:b/>
          <w:szCs w:val="24"/>
          <w:lang w:eastAsia="x-none"/>
        </w:rPr>
      </w:pPr>
    </w:p>
    <w:p w14:paraId="4D70718E" w14:textId="77777777" w:rsidR="006C3DE8" w:rsidRDefault="006C3DE8" w:rsidP="007A7470"/>
    <w:p w14:paraId="6DC14128" w14:textId="77777777" w:rsidR="003F0DEF" w:rsidRDefault="003F0DEF" w:rsidP="006C3DE8">
      <w:pPr>
        <w:pStyle w:val="Appendix1"/>
        <w:numPr>
          <w:ilvl w:val="0"/>
          <w:numId w:val="0"/>
        </w:numPr>
        <w:ind w:left="720" w:hanging="720"/>
        <w:rPr>
          <w:color w:val="000000" w:themeColor="text1"/>
        </w:rPr>
      </w:pPr>
      <w:bookmarkStart w:id="80" w:name="_Toc382437406"/>
    </w:p>
    <w:bookmarkEnd w:id="80"/>
    <w:p w14:paraId="29ED7CF1" w14:textId="77777777" w:rsidR="003F0A79" w:rsidRDefault="003F0A79" w:rsidP="006C3DE8">
      <w:r>
        <w:br w:type="page"/>
      </w:r>
    </w:p>
    <w:p w14:paraId="16DEE220" w14:textId="77777777" w:rsidR="001F5768" w:rsidRDefault="001F5768" w:rsidP="001F5768">
      <w:pPr>
        <w:pStyle w:val="Appendix1"/>
        <w:numPr>
          <w:ilvl w:val="0"/>
          <w:numId w:val="0"/>
        </w:numPr>
        <w:rPr>
          <w:color w:val="000000" w:themeColor="text1"/>
        </w:rPr>
      </w:pPr>
      <w:bookmarkStart w:id="81" w:name="Appendix_E"/>
      <w:bookmarkStart w:id="82" w:name="_Toc428355133"/>
      <w:r w:rsidRPr="006A3362">
        <w:rPr>
          <w:color w:val="000000" w:themeColor="text1"/>
        </w:rPr>
        <w:lastRenderedPageBreak/>
        <w:t xml:space="preserve">Appendix </w:t>
      </w:r>
      <w:r w:rsidR="005829A2">
        <w:rPr>
          <w:color w:val="000000" w:themeColor="text1"/>
        </w:rPr>
        <w:t>E</w:t>
      </w:r>
      <w:bookmarkEnd w:id="81"/>
      <w:r w:rsidRPr="006A3362">
        <w:rPr>
          <w:color w:val="000000" w:themeColor="text1"/>
        </w:rPr>
        <w:t xml:space="preserve"> </w:t>
      </w:r>
      <w:r w:rsidRPr="006A3362">
        <w:rPr>
          <w:color w:val="000000" w:themeColor="text1"/>
        </w:rPr>
        <w:tab/>
      </w:r>
      <w:r w:rsidR="00863F3D">
        <w:rPr>
          <w:color w:val="000000" w:themeColor="text1"/>
        </w:rPr>
        <w:t>MHV User Profile Preferences</w:t>
      </w:r>
      <w:bookmarkEnd w:id="82"/>
    </w:p>
    <w:p w14:paraId="7F959E6B" w14:textId="77777777" w:rsidR="000C0DC0" w:rsidRDefault="00054B9B" w:rsidP="000C0DC0">
      <w:pPr>
        <w:pStyle w:val="BodyText"/>
      </w:pPr>
      <w:r>
        <w:rPr>
          <w:noProof/>
        </w:rPr>
        <w:drawing>
          <wp:inline distT="0" distB="0" distL="0" distR="0" wp14:anchorId="12E179EF" wp14:editId="6F0F868F">
            <wp:extent cx="5419725" cy="628650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9725" cy="6286500"/>
                    </a:xfrm>
                    <a:prstGeom prst="rect">
                      <a:avLst/>
                    </a:prstGeom>
                    <a:noFill/>
                    <a:ln w="25400">
                      <a:solidFill>
                        <a:schemeClr val="tx1"/>
                      </a:solidFill>
                    </a:ln>
                  </pic:spPr>
                </pic:pic>
              </a:graphicData>
            </a:graphic>
          </wp:inline>
        </w:drawing>
      </w:r>
    </w:p>
    <w:p w14:paraId="29EB62F0" w14:textId="77777777" w:rsidR="00922F38" w:rsidRPr="00035E8E" w:rsidRDefault="00922F38" w:rsidP="00922F38">
      <w:pPr>
        <w:pStyle w:val="BodyText"/>
        <w:rPr>
          <w:szCs w:val="24"/>
        </w:rPr>
      </w:pPr>
      <w:r w:rsidRPr="00035E8E">
        <w:rPr>
          <w:szCs w:val="24"/>
        </w:rPr>
        <w:t xml:space="preserve">Approval Status:  </w:t>
      </w:r>
      <w:r w:rsidR="00AF5E3D" w:rsidRPr="00035E8E">
        <w:rPr>
          <w:szCs w:val="24"/>
        </w:rPr>
        <w:t xml:space="preserve">Approved </w:t>
      </w:r>
      <w:r w:rsidRPr="00035E8E">
        <w:rPr>
          <w:szCs w:val="24"/>
        </w:rPr>
        <w:t xml:space="preserve"> </w:t>
      </w:r>
      <w:r w:rsidR="00AF5E3D" w:rsidRPr="00035E8E">
        <w:rPr>
          <w:szCs w:val="24"/>
        </w:rPr>
        <w:t>1/14/15</w:t>
      </w:r>
    </w:p>
    <w:p w14:paraId="463F529A" w14:textId="77777777" w:rsidR="000C0DC0" w:rsidRDefault="000C0DC0" w:rsidP="000C0DC0">
      <w:pPr>
        <w:pStyle w:val="BodyText"/>
      </w:pPr>
    </w:p>
    <w:p w14:paraId="0650A761" w14:textId="77777777" w:rsidR="000C0DC0" w:rsidRDefault="000C0DC0" w:rsidP="000C0DC0">
      <w:pPr>
        <w:pStyle w:val="BodyText"/>
      </w:pPr>
    </w:p>
    <w:p w14:paraId="5F31E803" w14:textId="77777777" w:rsidR="000C0DC0" w:rsidRDefault="000C0DC0" w:rsidP="000C0DC0">
      <w:pPr>
        <w:pStyle w:val="BodyText"/>
      </w:pPr>
    </w:p>
    <w:p w14:paraId="189EA8A3" w14:textId="77777777" w:rsidR="000C0DC0" w:rsidRDefault="000C0DC0" w:rsidP="000C0DC0">
      <w:pPr>
        <w:pStyle w:val="BodyText"/>
      </w:pPr>
    </w:p>
    <w:p w14:paraId="19B83E1F" w14:textId="77777777" w:rsidR="000C0DC0" w:rsidRDefault="000C0DC0" w:rsidP="000C0DC0">
      <w:pPr>
        <w:pStyle w:val="BodyText"/>
      </w:pPr>
    </w:p>
    <w:p w14:paraId="4C33FAFC" w14:textId="77777777" w:rsidR="000C0DC0" w:rsidRDefault="00307F34" w:rsidP="00A01465">
      <w:pPr>
        <w:pStyle w:val="Appendix1"/>
        <w:numPr>
          <w:ilvl w:val="0"/>
          <w:numId w:val="0"/>
        </w:numPr>
        <w:rPr>
          <w:color w:val="000000" w:themeColor="text1"/>
        </w:rPr>
      </w:pPr>
      <w:r>
        <w:rPr>
          <w:color w:val="000000" w:themeColor="text1"/>
        </w:rPr>
        <w:br w:type="page"/>
      </w:r>
      <w:bookmarkStart w:id="83" w:name="Appendix_F"/>
      <w:bookmarkStart w:id="84" w:name="_Toc428355134"/>
      <w:r w:rsidR="000C0DC0" w:rsidRPr="006A3362">
        <w:rPr>
          <w:color w:val="000000" w:themeColor="text1"/>
        </w:rPr>
        <w:lastRenderedPageBreak/>
        <w:t xml:space="preserve">Appendix </w:t>
      </w:r>
      <w:r w:rsidR="000C0DC0">
        <w:rPr>
          <w:color w:val="000000" w:themeColor="text1"/>
        </w:rPr>
        <w:t>F</w:t>
      </w:r>
      <w:bookmarkEnd w:id="83"/>
      <w:r w:rsidR="000C0DC0" w:rsidRPr="006A3362">
        <w:rPr>
          <w:color w:val="000000" w:themeColor="text1"/>
        </w:rPr>
        <w:t xml:space="preserve"> </w:t>
      </w:r>
      <w:r w:rsidR="000C0DC0" w:rsidRPr="006A3362">
        <w:rPr>
          <w:color w:val="000000" w:themeColor="text1"/>
        </w:rPr>
        <w:tab/>
      </w:r>
      <w:r w:rsidR="000C0DC0">
        <w:rPr>
          <w:color w:val="000000" w:themeColor="text1"/>
        </w:rPr>
        <w:t>View Prescription</w:t>
      </w:r>
      <w:r w:rsidR="00B02FB4">
        <w:rPr>
          <w:color w:val="000000" w:themeColor="text1"/>
        </w:rPr>
        <w:t xml:space="preserve"> History</w:t>
      </w:r>
      <w:r w:rsidR="000C0DC0">
        <w:rPr>
          <w:color w:val="000000" w:themeColor="text1"/>
        </w:rPr>
        <w:t xml:space="preserve"> Information Page</w:t>
      </w:r>
      <w:bookmarkEnd w:id="84"/>
    </w:p>
    <w:p w14:paraId="01307995" w14:textId="77777777" w:rsidR="000C0DC0" w:rsidRDefault="00035E8E" w:rsidP="000C0DC0">
      <w:pPr>
        <w:pStyle w:val="BodyText"/>
      </w:pPr>
      <w:r>
        <w:rPr>
          <w:noProof/>
          <w:color w:val="000000" w:themeColor="text1"/>
        </w:rPr>
        <w:drawing>
          <wp:inline distT="0" distB="0" distL="0" distR="0" wp14:anchorId="41AA19C1" wp14:editId="35AADA0E">
            <wp:extent cx="5939790" cy="322008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3220085"/>
                    </a:xfrm>
                    <a:prstGeom prst="rect">
                      <a:avLst/>
                    </a:prstGeom>
                    <a:noFill/>
                    <a:ln>
                      <a:noFill/>
                    </a:ln>
                  </pic:spPr>
                </pic:pic>
              </a:graphicData>
            </a:graphic>
          </wp:inline>
        </w:drawing>
      </w:r>
    </w:p>
    <w:p w14:paraId="3BB4E90D" w14:textId="77777777" w:rsidR="00922F38" w:rsidRPr="00035E8E" w:rsidRDefault="00922F38" w:rsidP="00922F38">
      <w:pPr>
        <w:pStyle w:val="BodyText"/>
        <w:rPr>
          <w:szCs w:val="24"/>
        </w:rPr>
      </w:pPr>
      <w:r w:rsidRPr="00035E8E">
        <w:rPr>
          <w:szCs w:val="24"/>
        </w:rPr>
        <w:t xml:space="preserve">Approval Status:  </w:t>
      </w:r>
      <w:r w:rsidR="00035E8E" w:rsidRPr="00035E8E">
        <w:rPr>
          <w:szCs w:val="24"/>
        </w:rPr>
        <w:t xml:space="preserve">Approved </w:t>
      </w:r>
      <w:r w:rsidRPr="00035E8E">
        <w:rPr>
          <w:szCs w:val="24"/>
        </w:rPr>
        <w:t xml:space="preserve"> 2/</w:t>
      </w:r>
      <w:r w:rsidR="00035E8E" w:rsidRPr="00035E8E">
        <w:rPr>
          <w:szCs w:val="24"/>
        </w:rPr>
        <w:t>24</w:t>
      </w:r>
      <w:r w:rsidRPr="00035E8E">
        <w:rPr>
          <w:szCs w:val="24"/>
        </w:rPr>
        <w:t>/15.</w:t>
      </w:r>
    </w:p>
    <w:p w14:paraId="265D59BD" w14:textId="77777777" w:rsidR="000C0DC0" w:rsidRPr="000C0DC0" w:rsidRDefault="000C0DC0" w:rsidP="000C0DC0">
      <w:pPr>
        <w:pStyle w:val="BodyText"/>
      </w:pPr>
    </w:p>
    <w:p w14:paraId="66486792" w14:textId="77777777" w:rsidR="001F5768" w:rsidRPr="001F5768" w:rsidRDefault="001F5768" w:rsidP="001F5768">
      <w:pPr>
        <w:pStyle w:val="BodyText"/>
      </w:pPr>
    </w:p>
    <w:p w14:paraId="02BA49EC" w14:textId="77777777" w:rsidR="001F5768" w:rsidRDefault="001F5768" w:rsidP="006C3DE8"/>
    <w:p w14:paraId="3FB29C34" w14:textId="77777777" w:rsidR="00760AF3" w:rsidRDefault="00760AF3" w:rsidP="006C3DE8"/>
    <w:p w14:paraId="421F5CF2" w14:textId="77777777" w:rsidR="00760AF3" w:rsidRDefault="00760AF3" w:rsidP="006C3DE8"/>
    <w:p w14:paraId="483D8987" w14:textId="77777777" w:rsidR="00760AF3" w:rsidRDefault="00760AF3" w:rsidP="006C3DE8"/>
    <w:p w14:paraId="7BD1E32B" w14:textId="77777777" w:rsidR="00760AF3" w:rsidRDefault="00760AF3" w:rsidP="006C3DE8"/>
    <w:p w14:paraId="3E04F4BD" w14:textId="77777777" w:rsidR="00760AF3" w:rsidRDefault="00760AF3" w:rsidP="006C3DE8"/>
    <w:p w14:paraId="5F2DC3E9" w14:textId="77777777" w:rsidR="00760AF3" w:rsidRDefault="00760AF3" w:rsidP="006C3DE8"/>
    <w:p w14:paraId="79C1A5E5" w14:textId="77777777" w:rsidR="00760AF3" w:rsidRDefault="00760AF3" w:rsidP="006C3DE8"/>
    <w:p w14:paraId="150643BF" w14:textId="77777777" w:rsidR="00760AF3" w:rsidRDefault="00760AF3" w:rsidP="006C3DE8"/>
    <w:p w14:paraId="2C61AC1D" w14:textId="77777777" w:rsidR="00760AF3" w:rsidRDefault="00760AF3" w:rsidP="006C3DE8"/>
    <w:p w14:paraId="3A149114" w14:textId="77777777" w:rsidR="00760AF3" w:rsidRDefault="00760AF3" w:rsidP="006C3DE8"/>
    <w:p w14:paraId="420E7D1D" w14:textId="77777777" w:rsidR="00760AF3" w:rsidRDefault="00760AF3" w:rsidP="006C3DE8"/>
    <w:p w14:paraId="40E29B00" w14:textId="77777777" w:rsidR="00760AF3" w:rsidRDefault="00760AF3" w:rsidP="006C3DE8"/>
    <w:p w14:paraId="50612431" w14:textId="77777777" w:rsidR="00760AF3" w:rsidRDefault="00760AF3" w:rsidP="006C3DE8"/>
    <w:p w14:paraId="39B659CC" w14:textId="77777777" w:rsidR="00760AF3" w:rsidRDefault="00760AF3" w:rsidP="006C3DE8"/>
    <w:p w14:paraId="239FB377" w14:textId="77777777" w:rsidR="00307F34" w:rsidRDefault="00307F34">
      <w:pPr>
        <w:rPr>
          <w:rFonts w:ascii="Arial" w:hAnsi="Arial"/>
          <w:b/>
          <w:color w:val="000000" w:themeColor="text1"/>
          <w:sz w:val="32"/>
        </w:rPr>
      </w:pPr>
      <w:r>
        <w:rPr>
          <w:color w:val="000000" w:themeColor="text1"/>
        </w:rPr>
        <w:br w:type="page"/>
      </w:r>
    </w:p>
    <w:p w14:paraId="40B4933A" w14:textId="77777777" w:rsidR="00760AF3" w:rsidRDefault="00760AF3" w:rsidP="00760AF3">
      <w:pPr>
        <w:pStyle w:val="Appendix1"/>
        <w:numPr>
          <w:ilvl w:val="0"/>
          <w:numId w:val="0"/>
        </w:numPr>
        <w:rPr>
          <w:color w:val="000000" w:themeColor="text1"/>
        </w:rPr>
      </w:pPr>
      <w:bookmarkStart w:id="85" w:name="Appendix_G"/>
      <w:bookmarkStart w:id="86" w:name="_Toc428355135"/>
      <w:r w:rsidRPr="006A3362">
        <w:rPr>
          <w:color w:val="000000" w:themeColor="text1"/>
        </w:rPr>
        <w:lastRenderedPageBreak/>
        <w:t xml:space="preserve">Appendix </w:t>
      </w:r>
      <w:r w:rsidR="002F2DFD">
        <w:rPr>
          <w:color w:val="000000" w:themeColor="text1"/>
        </w:rPr>
        <w:t>G</w:t>
      </w:r>
      <w:bookmarkEnd w:id="85"/>
      <w:r w:rsidR="002F2DFD" w:rsidRPr="006A3362">
        <w:rPr>
          <w:color w:val="000000" w:themeColor="text1"/>
        </w:rPr>
        <w:t xml:space="preserve"> </w:t>
      </w:r>
      <w:r w:rsidRPr="006A3362">
        <w:rPr>
          <w:color w:val="000000" w:themeColor="text1"/>
        </w:rPr>
        <w:tab/>
      </w:r>
      <w:r w:rsidR="001A44FF">
        <w:rPr>
          <w:color w:val="000000" w:themeColor="text1"/>
        </w:rPr>
        <w:t>Email</w:t>
      </w:r>
      <w:r w:rsidR="00026F01">
        <w:rPr>
          <w:color w:val="000000" w:themeColor="text1"/>
        </w:rPr>
        <w:t xml:space="preserve"> Notification Message</w:t>
      </w:r>
      <w:bookmarkEnd w:id="86"/>
    </w:p>
    <w:tbl>
      <w:tblPr>
        <w:tblStyle w:val="TableGrid"/>
        <w:tblW w:w="10831" w:type="dxa"/>
        <w:jc w:val="center"/>
        <w:tblLook w:val="04A0" w:firstRow="1" w:lastRow="0" w:firstColumn="1" w:lastColumn="0" w:noHBand="0" w:noVBand="1"/>
      </w:tblPr>
      <w:tblGrid>
        <w:gridCol w:w="10831"/>
      </w:tblGrid>
      <w:tr w:rsidR="00ED700A" w:rsidRPr="001C2AAD" w14:paraId="585336F8" w14:textId="77777777" w:rsidTr="00536330">
        <w:trPr>
          <w:trHeight w:val="189"/>
          <w:jc w:val="center"/>
        </w:trPr>
        <w:tc>
          <w:tcPr>
            <w:tcW w:w="10831" w:type="dxa"/>
          </w:tcPr>
          <w:p w14:paraId="6A80FE58" w14:textId="77777777" w:rsidR="00ED700A" w:rsidRDefault="00ED700A" w:rsidP="00536330">
            <w:pPr>
              <w:rPr>
                <w:rFonts w:ascii="Calibri" w:hAnsi="Calibri"/>
                <w:b/>
                <w:color w:val="000000"/>
                <w:sz w:val="24"/>
              </w:rPr>
            </w:pPr>
          </w:p>
          <w:p w14:paraId="71AA73D8" w14:textId="77777777" w:rsidR="00ED700A" w:rsidRPr="00C21CFF" w:rsidRDefault="00ED700A" w:rsidP="00536330">
            <w:pPr>
              <w:rPr>
                <w:rFonts w:ascii="Calibri" w:hAnsi="Calibri"/>
                <w:b/>
                <w:color w:val="000000"/>
                <w:sz w:val="24"/>
              </w:rPr>
            </w:pPr>
            <w:r w:rsidRPr="00C21CFF">
              <w:rPr>
                <w:rFonts w:ascii="Calibri" w:hAnsi="Calibri"/>
                <w:b/>
                <w:color w:val="000000"/>
                <w:sz w:val="24"/>
              </w:rPr>
              <w:t>__________________________________________________________________________</w:t>
            </w:r>
            <w:r w:rsidRPr="00C21CFF">
              <w:rPr>
                <w:rFonts w:ascii="Calibri" w:hAnsi="Calibri"/>
                <w:b/>
                <w:color w:val="000000"/>
                <w:sz w:val="24"/>
              </w:rPr>
              <w:br/>
            </w:r>
          </w:p>
          <w:p w14:paraId="332B2BAB" w14:textId="77777777" w:rsidR="00ED700A" w:rsidRPr="00644B74" w:rsidRDefault="00ED700A" w:rsidP="00536330">
            <w:pPr>
              <w:rPr>
                <w:rFonts w:ascii="Calibri" w:hAnsi="Calibri"/>
                <w:color w:val="000000"/>
                <w:szCs w:val="22"/>
              </w:rPr>
            </w:pPr>
            <w:r w:rsidRPr="00644B74">
              <w:rPr>
                <w:rFonts w:ascii="Calibri" w:hAnsi="Calibri"/>
                <w:b/>
                <w:color w:val="000000"/>
                <w:szCs w:val="22"/>
              </w:rPr>
              <w:t>To</w:t>
            </w:r>
            <w:r w:rsidRPr="00644B74">
              <w:rPr>
                <w:rFonts w:ascii="Calibri" w:hAnsi="Calibri"/>
                <w:color w:val="000000"/>
                <w:szCs w:val="22"/>
              </w:rPr>
              <w:t xml:space="preserve">:            </w:t>
            </w:r>
            <w:hyperlink r:id="rId31" w:history="1">
              <w:r w:rsidRPr="00644B74">
                <w:rPr>
                  <w:rFonts w:ascii="Calibri" w:hAnsi="Calibri"/>
                  <w:color w:val="0000FF"/>
                  <w:szCs w:val="22"/>
                  <w:u w:val="single"/>
                </w:rPr>
                <w:t>Veteran@email.com</w:t>
              </w:r>
            </w:hyperlink>
          </w:p>
          <w:p w14:paraId="1A36FEE3" w14:textId="77777777" w:rsidR="00ED700A" w:rsidRPr="00644B74" w:rsidRDefault="00ED700A" w:rsidP="00536330">
            <w:pPr>
              <w:rPr>
                <w:rFonts w:ascii="Calibri" w:hAnsi="Calibri"/>
                <w:color w:val="000000"/>
                <w:szCs w:val="22"/>
              </w:rPr>
            </w:pPr>
            <w:r w:rsidRPr="00644B74">
              <w:rPr>
                <w:rFonts w:ascii="Calibri" w:hAnsi="Calibri"/>
                <w:b/>
                <w:color w:val="000000"/>
                <w:szCs w:val="22"/>
              </w:rPr>
              <w:t>From:</w:t>
            </w:r>
            <w:r w:rsidRPr="00644B74">
              <w:rPr>
                <w:rFonts w:ascii="Calibri" w:hAnsi="Calibri"/>
                <w:color w:val="000000"/>
                <w:szCs w:val="22"/>
              </w:rPr>
              <w:t xml:space="preserve">       Department of Veterans Affairs: My Health</w:t>
            </w:r>
            <w:r w:rsidRPr="00644B74">
              <w:rPr>
                <w:rFonts w:ascii="Calibri" w:hAnsi="Calibri"/>
                <w:b/>
                <w:i/>
                <w:color w:val="000000"/>
                <w:szCs w:val="22"/>
              </w:rPr>
              <w:t>e</w:t>
            </w:r>
            <w:r w:rsidRPr="00644B74">
              <w:rPr>
                <w:rFonts w:ascii="Calibri" w:hAnsi="Calibri"/>
                <w:color w:val="000000"/>
                <w:szCs w:val="22"/>
              </w:rPr>
              <w:t xml:space="preserve">Vet </w:t>
            </w:r>
            <w:r w:rsidR="007D43CA" w:rsidRPr="007D43CA">
              <w:rPr>
                <w:rFonts w:ascii="Calibri" w:hAnsi="Calibri"/>
                <w:color w:val="000000"/>
                <w:szCs w:val="22"/>
              </w:rPr>
              <w:t>[</w:t>
            </w:r>
            <w:hyperlink r:id="rId32" w:history="1">
              <w:r w:rsidR="007D43CA" w:rsidRPr="007D43CA">
                <w:rPr>
                  <w:rStyle w:val="Hyperlink"/>
                  <w:rFonts w:ascii="Calibri" w:hAnsi="Calibri"/>
                  <w:szCs w:val="22"/>
                </w:rPr>
                <w:t>mailto:No_Reply_Allowed@va.gov</w:t>
              </w:r>
            </w:hyperlink>
            <w:r w:rsidR="007D43CA" w:rsidRPr="007D43CA">
              <w:rPr>
                <w:rFonts w:ascii="Calibri" w:hAnsi="Calibri"/>
                <w:color w:val="000000"/>
                <w:szCs w:val="22"/>
              </w:rPr>
              <w:t>]</w:t>
            </w:r>
          </w:p>
          <w:p w14:paraId="4ADD140B" w14:textId="77777777" w:rsidR="00ED700A" w:rsidRPr="00644B74" w:rsidRDefault="00ED700A" w:rsidP="00536330">
            <w:pPr>
              <w:rPr>
                <w:rFonts w:ascii="Calibri" w:hAnsi="Calibri"/>
                <w:color w:val="000000"/>
                <w:szCs w:val="22"/>
              </w:rPr>
            </w:pPr>
            <w:r w:rsidRPr="00644B74">
              <w:rPr>
                <w:rFonts w:ascii="Calibri" w:hAnsi="Calibri"/>
                <w:b/>
                <w:color w:val="000000"/>
                <w:szCs w:val="22"/>
              </w:rPr>
              <w:t>Subject</w:t>
            </w:r>
            <w:r w:rsidRPr="00644B74">
              <w:rPr>
                <w:rFonts w:ascii="Calibri" w:hAnsi="Calibri"/>
                <w:color w:val="000000"/>
                <w:szCs w:val="22"/>
              </w:rPr>
              <w:t xml:space="preserve">:   </w:t>
            </w:r>
            <w:r w:rsidR="0030089E">
              <w:rPr>
                <w:rFonts w:ascii="Calibri" w:hAnsi="Calibri"/>
                <w:color w:val="000000"/>
                <w:szCs w:val="22"/>
              </w:rPr>
              <w:t xml:space="preserve">VA </w:t>
            </w:r>
            <w:r w:rsidR="006B7668">
              <w:rPr>
                <w:rFonts w:ascii="Calibri" w:hAnsi="Calibri"/>
                <w:color w:val="000000"/>
                <w:szCs w:val="22"/>
              </w:rPr>
              <w:t xml:space="preserve">Prescription </w:t>
            </w:r>
            <w:r w:rsidR="00EA4C92">
              <w:rPr>
                <w:rFonts w:ascii="Calibri" w:hAnsi="Calibri"/>
                <w:color w:val="000000"/>
                <w:szCs w:val="22"/>
              </w:rPr>
              <w:t xml:space="preserve">Shipment </w:t>
            </w:r>
            <w:r w:rsidR="00A57413">
              <w:rPr>
                <w:rFonts w:ascii="Calibri" w:hAnsi="Calibri"/>
                <w:color w:val="000000"/>
                <w:szCs w:val="22"/>
              </w:rPr>
              <w:t>Notification</w:t>
            </w:r>
            <w:r w:rsidRPr="00644B74">
              <w:rPr>
                <w:rFonts w:ascii="Calibri" w:hAnsi="Calibri"/>
                <w:color w:val="000000"/>
                <w:szCs w:val="22"/>
              </w:rPr>
              <w:t xml:space="preserve"> </w:t>
            </w:r>
          </w:p>
          <w:p w14:paraId="1E56D213" w14:textId="77777777" w:rsidR="00ED700A" w:rsidRPr="00644B74" w:rsidRDefault="00ED700A" w:rsidP="00536330">
            <w:pPr>
              <w:rPr>
                <w:rFonts w:ascii="Calibri" w:hAnsi="Calibri"/>
                <w:b/>
                <w:color w:val="000000"/>
                <w:szCs w:val="22"/>
              </w:rPr>
            </w:pPr>
            <w:r w:rsidRPr="00644B74">
              <w:rPr>
                <w:rFonts w:ascii="Calibri" w:hAnsi="Calibri"/>
                <w:b/>
                <w:color w:val="000000"/>
                <w:szCs w:val="22"/>
              </w:rPr>
              <w:t>__________________________________________________________________________</w:t>
            </w:r>
            <w:r w:rsidRPr="00644B74">
              <w:rPr>
                <w:rFonts w:ascii="Calibri" w:hAnsi="Calibri"/>
                <w:b/>
                <w:color w:val="000000"/>
                <w:szCs w:val="22"/>
              </w:rPr>
              <w:br/>
            </w:r>
          </w:p>
          <w:p w14:paraId="03C5E1D9" w14:textId="77777777" w:rsidR="00A01465" w:rsidRDefault="00A01465" w:rsidP="00A01465">
            <w:pPr>
              <w:ind w:right="1707"/>
              <w:rPr>
                <w:rFonts w:ascii="Calibri" w:hAnsi="Calibri"/>
                <w:color w:val="000000"/>
              </w:rPr>
            </w:pPr>
            <w:r>
              <w:rPr>
                <w:rFonts w:ascii="Calibri" w:hAnsi="Calibri"/>
                <w:color w:val="000000"/>
              </w:rPr>
              <w:t>Dear [Veteran’s First Name],</w:t>
            </w:r>
          </w:p>
          <w:p w14:paraId="5975E51F" w14:textId="77777777" w:rsidR="00A01465" w:rsidRDefault="00A01465" w:rsidP="00A01465">
            <w:pPr>
              <w:ind w:right="1707"/>
              <w:rPr>
                <w:rFonts w:ascii="Calibri" w:hAnsi="Calibri"/>
                <w:color w:val="000000"/>
              </w:rPr>
            </w:pPr>
          </w:p>
          <w:p w14:paraId="1AE3C54F" w14:textId="77777777" w:rsidR="00A01465" w:rsidRDefault="00A01465" w:rsidP="00A01465">
            <w:pPr>
              <w:ind w:right="1707"/>
              <w:rPr>
                <w:rFonts w:ascii="Calibri" w:hAnsi="Calibri"/>
                <w:color w:val="000000"/>
              </w:rPr>
            </w:pPr>
            <w:r>
              <w:rPr>
                <w:rFonts w:ascii="Calibri" w:hAnsi="Calibri"/>
                <w:color w:val="000000"/>
              </w:rPr>
              <w:t>This is a notification of prescription package(s) shipped from the VA Mail Order Pharmacy.</w:t>
            </w:r>
          </w:p>
          <w:p w14:paraId="2F152285" w14:textId="77777777" w:rsidR="00A01465" w:rsidRDefault="00A01465" w:rsidP="00A01465">
            <w:pPr>
              <w:ind w:right="1707"/>
              <w:rPr>
                <w:rFonts w:ascii="Calibri" w:hAnsi="Calibri"/>
                <w:color w:val="000000"/>
              </w:rPr>
            </w:pPr>
            <w:r>
              <w:rPr>
                <w:rFonts w:ascii="Calibri" w:hAnsi="Calibri"/>
                <w:color w:val="000000"/>
              </w:rPr>
              <w:t xml:space="preserve">Additional information can be found by logging into your </w:t>
            </w:r>
            <w:r>
              <w:rPr>
                <w:rFonts w:ascii="Calibri" w:hAnsi="Calibri"/>
                <w:color w:val="0000FF"/>
                <w:u w:val="single"/>
              </w:rPr>
              <w:t>My Health</w:t>
            </w:r>
            <w:r>
              <w:rPr>
                <w:rFonts w:ascii="Calibri" w:hAnsi="Calibri"/>
                <w:b/>
                <w:bCs/>
                <w:i/>
                <w:iCs/>
                <w:color w:val="0000FF"/>
                <w:u w:val="single"/>
              </w:rPr>
              <w:t>e</w:t>
            </w:r>
            <w:r>
              <w:rPr>
                <w:rFonts w:ascii="Calibri" w:hAnsi="Calibri"/>
                <w:color w:val="0000FF"/>
                <w:u w:val="single"/>
              </w:rPr>
              <w:t>Vet</w:t>
            </w:r>
            <w:r>
              <w:rPr>
                <w:rFonts w:ascii="Calibri" w:hAnsi="Calibri"/>
                <w:color w:val="000000"/>
              </w:rPr>
              <w:t xml:space="preserve"> account and going to the Pharmacy menu.</w:t>
            </w:r>
          </w:p>
          <w:p w14:paraId="58DA1258" w14:textId="77777777" w:rsidR="00A01465" w:rsidRDefault="00A01465" w:rsidP="00A01465">
            <w:pPr>
              <w:ind w:right="1707"/>
              <w:rPr>
                <w:rFonts w:ascii="Calibri" w:hAnsi="Calibri"/>
                <w:color w:val="000000"/>
              </w:rPr>
            </w:pPr>
          </w:p>
          <w:p w14:paraId="40FEA57E" w14:textId="77777777" w:rsidR="00A01465" w:rsidRDefault="00A01465" w:rsidP="00A01465">
            <w:pPr>
              <w:rPr>
                <w:rFonts w:ascii="Calibri" w:hAnsi="Calibri"/>
                <w:b/>
                <w:bCs/>
                <w:color w:val="000000"/>
              </w:rPr>
            </w:pPr>
            <w:r>
              <w:rPr>
                <w:rFonts w:ascii="Calibri" w:hAnsi="Calibri"/>
                <w:b/>
                <w:bCs/>
                <w:color w:val="000000"/>
              </w:rPr>
              <w:t>Package(s) Shipped from VA Mail Order Pharmacy:</w:t>
            </w:r>
          </w:p>
          <w:p w14:paraId="041F9F5B" w14:textId="77777777" w:rsidR="00A01465" w:rsidRDefault="00A01465" w:rsidP="00A01465">
            <w:pPr>
              <w:rPr>
                <w:rFonts w:ascii="Calibri" w:hAnsi="Calibri"/>
                <w:color w:val="000000"/>
              </w:rPr>
            </w:pPr>
            <w:r>
              <w:rPr>
                <w:rFonts w:ascii="Calibri" w:hAnsi="Calibri"/>
                <w:color w:val="000000"/>
              </w:rPr>
              <w:t>-------------------------------------------------------------------------------------------</w:t>
            </w:r>
          </w:p>
          <w:p w14:paraId="4C310B99" w14:textId="77777777" w:rsidR="00A01465" w:rsidRDefault="00A01465" w:rsidP="00A01465">
            <w:pPr>
              <w:rPr>
                <w:rFonts w:ascii="Calibri" w:hAnsi="Calibri"/>
                <w:color w:val="000000"/>
              </w:rPr>
            </w:pPr>
            <w:r>
              <w:rPr>
                <w:rFonts w:ascii="Calibri" w:hAnsi="Calibri"/>
                <w:color w:val="000000"/>
              </w:rPr>
              <w:t xml:space="preserve">Ship Date:     12 Dec 2014 </w:t>
            </w:r>
          </w:p>
          <w:p w14:paraId="1096C680" w14:textId="77777777" w:rsidR="00A01465" w:rsidRDefault="00A01465" w:rsidP="00A01465">
            <w:pPr>
              <w:rPr>
                <w:rFonts w:ascii="Calibri" w:hAnsi="Calibri"/>
                <w:color w:val="000000"/>
              </w:rPr>
            </w:pPr>
            <w:r>
              <w:rPr>
                <w:rFonts w:ascii="Calibri" w:hAnsi="Calibri"/>
                <w:color w:val="000000"/>
              </w:rPr>
              <w:t>Carrier:          USPS</w:t>
            </w:r>
          </w:p>
          <w:p w14:paraId="0349CEC8" w14:textId="77777777" w:rsidR="00A01465" w:rsidRDefault="00A01465" w:rsidP="00A01465">
            <w:pPr>
              <w:rPr>
                <w:rFonts w:ascii="Calibri" w:hAnsi="Calibri"/>
                <w:color w:val="000000"/>
              </w:rPr>
            </w:pPr>
            <w:r>
              <w:rPr>
                <w:rFonts w:ascii="Calibri" w:hAnsi="Calibri"/>
                <w:color w:val="000000"/>
              </w:rPr>
              <w:t xml:space="preserve">Tracking:       </w:t>
            </w:r>
            <w:r>
              <w:rPr>
                <w:rFonts w:ascii="Calibri" w:hAnsi="Calibri"/>
                <w:color w:val="0000FF"/>
                <w:u w:val="single"/>
              </w:rPr>
              <w:t>0987654321</w:t>
            </w:r>
          </w:p>
          <w:p w14:paraId="418E7D90" w14:textId="77777777" w:rsidR="00A01465" w:rsidRDefault="00A01465" w:rsidP="00A01465">
            <w:pPr>
              <w:rPr>
                <w:rFonts w:ascii="Calibri" w:hAnsi="Calibri"/>
                <w:color w:val="000000"/>
              </w:rPr>
            </w:pPr>
            <w:r>
              <w:rPr>
                <w:rFonts w:ascii="Calibri" w:hAnsi="Calibri"/>
                <w:color w:val="000000"/>
              </w:rPr>
              <w:t>-------------------------------------------------------------------------------------------</w:t>
            </w:r>
          </w:p>
          <w:p w14:paraId="1273CBEB" w14:textId="77777777" w:rsidR="00A01465" w:rsidRDefault="00A01465" w:rsidP="00A01465">
            <w:pPr>
              <w:rPr>
                <w:rFonts w:ascii="Calibri" w:hAnsi="Calibri"/>
                <w:color w:val="000000"/>
              </w:rPr>
            </w:pPr>
            <w:r>
              <w:rPr>
                <w:rFonts w:ascii="Calibri" w:hAnsi="Calibri"/>
                <w:color w:val="000000"/>
              </w:rPr>
              <w:t xml:space="preserve">Ship Date:     12 Dec 2014 </w:t>
            </w:r>
          </w:p>
          <w:p w14:paraId="7F62AF3D" w14:textId="77777777" w:rsidR="00A01465" w:rsidRDefault="00A01465" w:rsidP="00A01465">
            <w:pPr>
              <w:rPr>
                <w:rFonts w:ascii="Calibri" w:hAnsi="Calibri"/>
                <w:color w:val="000000"/>
              </w:rPr>
            </w:pPr>
            <w:r>
              <w:rPr>
                <w:rFonts w:ascii="Calibri" w:hAnsi="Calibri"/>
                <w:color w:val="000000"/>
              </w:rPr>
              <w:t>Carrier:          UPS</w:t>
            </w:r>
          </w:p>
          <w:p w14:paraId="07E9B232" w14:textId="77777777" w:rsidR="00A01465" w:rsidRDefault="00A01465" w:rsidP="00A01465">
            <w:pPr>
              <w:rPr>
                <w:rFonts w:ascii="Calibri" w:hAnsi="Calibri"/>
                <w:color w:val="000000"/>
              </w:rPr>
            </w:pPr>
            <w:r>
              <w:rPr>
                <w:rFonts w:ascii="Calibri" w:hAnsi="Calibri"/>
                <w:color w:val="000000"/>
              </w:rPr>
              <w:t xml:space="preserve">Tracking:       </w:t>
            </w:r>
            <w:r>
              <w:rPr>
                <w:rFonts w:ascii="Calibri" w:hAnsi="Calibri"/>
                <w:color w:val="0000FF"/>
                <w:u w:val="single"/>
              </w:rPr>
              <w:t>1234567890</w:t>
            </w:r>
          </w:p>
          <w:p w14:paraId="2B65E588" w14:textId="77777777" w:rsidR="00A01465" w:rsidRDefault="00A01465" w:rsidP="00A01465">
            <w:pPr>
              <w:rPr>
                <w:rFonts w:ascii="Calibri" w:hAnsi="Calibri"/>
                <w:color w:val="000000"/>
              </w:rPr>
            </w:pPr>
            <w:r>
              <w:rPr>
                <w:rFonts w:ascii="Calibri" w:hAnsi="Calibri"/>
                <w:color w:val="000000"/>
              </w:rPr>
              <w:t>-------------------------------------------------------------------------------------------</w:t>
            </w:r>
          </w:p>
          <w:p w14:paraId="7F23632D" w14:textId="77777777" w:rsidR="00A01465" w:rsidRDefault="00A01465" w:rsidP="00A01465">
            <w:pPr>
              <w:rPr>
                <w:rFonts w:ascii="Calibri" w:hAnsi="Calibri"/>
                <w:color w:val="000000"/>
              </w:rPr>
            </w:pPr>
            <w:r>
              <w:rPr>
                <w:rFonts w:ascii="Calibri" w:hAnsi="Calibri"/>
                <w:color w:val="000000"/>
              </w:rPr>
              <w:t xml:space="preserve">Ship Date:     12 Dec 2014 </w:t>
            </w:r>
          </w:p>
          <w:p w14:paraId="0BA0AE36" w14:textId="77777777" w:rsidR="00A01465" w:rsidRDefault="00A01465" w:rsidP="00A01465">
            <w:pPr>
              <w:rPr>
                <w:rFonts w:ascii="Calibri" w:hAnsi="Calibri"/>
                <w:color w:val="000000"/>
              </w:rPr>
            </w:pPr>
            <w:r>
              <w:rPr>
                <w:rFonts w:ascii="Calibri" w:hAnsi="Calibri"/>
                <w:color w:val="000000"/>
              </w:rPr>
              <w:t>Carrier:          UPS</w:t>
            </w:r>
          </w:p>
          <w:p w14:paraId="2E4800A5" w14:textId="77777777" w:rsidR="00A01465" w:rsidRDefault="00A01465" w:rsidP="00A01465">
            <w:pPr>
              <w:rPr>
                <w:rFonts w:ascii="Calibri" w:hAnsi="Calibri"/>
                <w:color w:val="000000"/>
              </w:rPr>
            </w:pPr>
            <w:r>
              <w:rPr>
                <w:rFonts w:ascii="Calibri" w:hAnsi="Calibri"/>
                <w:color w:val="000000"/>
              </w:rPr>
              <w:t xml:space="preserve">Tracking:       </w:t>
            </w:r>
            <w:r>
              <w:rPr>
                <w:rFonts w:ascii="Calibri" w:hAnsi="Calibri"/>
                <w:color w:val="0000FF"/>
                <w:u w:val="single"/>
              </w:rPr>
              <w:t>1357924680</w:t>
            </w:r>
          </w:p>
          <w:p w14:paraId="1B4D882B" w14:textId="77777777" w:rsidR="00A01465" w:rsidRDefault="00A01465" w:rsidP="00A01465">
            <w:pPr>
              <w:rPr>
                <w:rFonts w:ascii="Calibri" w:hAnsi="Calibri"/>
                <w:color w:val="000000"/>
              </w:rPr>
            </w:pPr>
            <w:r>
              <w:rPr>
                <w:rFonts w:ascii="Calibri" w:hAnsi="Calibri"/>
                <w:color w:val="000000"/>
              </w:rPr>
              <w:t>-------------------------------------------------------------------------------------------</w:t>
            </w:r>
          </w:p>
          <w:p w14:paraId="086DA561" w14:textId="77777777" w:rsidR="00A01465" w:rsidRDefault="00A01465" w:rsidP="00A01465">
            <w:pPr>
              <w:rPr>
                <w:rFonts w:ascii="Calibri" w:hAnsi="Calibri"/>
                <w:color w:val="000000"/>
              </w:rPr>
            </w:pPr>
            <w:r>
              <w:rPr>
                <w:rFonts w:ascii="Calibri" w:hAnsi="Calibri"/>
                <w:color w:val="000000"/>
              </w:rPr>
              <w:t>*Tracking Information last updated in My Health</w:t>
            </w:r>
            <w:r>
              <w:rPr>
                <w:rFonts w:ascii="Calibri" w:hAnsi="Calibri"/>
                <w:b/>
                <w:bCs/>
                <w:i/>
                <w:iCs/>
                <w:color w:val="000000"/>
              </w:rPr>
              <w:t>e</w:t>
            </w:r>
            <w:r>
              <w:rPr>
                <w:rFonts w:ascii="Calibri" w:hAnsi="Calibri"/>
                <w:color w:val="000000"/>
              </w:rPr>
              <w:t xml:space="preserve">Vet on 12 Sep 2014 @ 1800 ET. </w:t>
            </w:r>
          </w:p>
          <w:p w14:paraId="716E1FD9" w14:textId="77777777" w:rsidR="00A01465" w:rsidRDefault="00A01465" w:rsidP="00A01465">
            <w:pPr>
              <w:rPr>
                <w:rFonts w:ascii="Calibri" w:hAnsi="Calibri"/>
                <w:color w:val="000000"/>
              </w:rPr>
            </w:pPr>
            <w:r>
              <w:rPr>
                <w:rFonts w:ascii="Calibri" w:hAnsi="Calibri"/>
                <w:color w:val="000000"/>
              </w:rPr>
              <w:t>** If you have already received your package, please disregard this message.</w:t>
            </w:r>
          </w:p>
          <w:p w14:paraId="28C8CF14" w14:textId="77777777" w:rsidR="00A01465" w:rsidRDefault="00A01465" w:rsidP="00A01465">
            <w:pPr>
              <w:rPr>
                <w:rFonts w:ascii="Calibri" w:hAnsi="Calibri"/>
                <w:color w:val="000000"/>
              </w:rPr>
            </w:pPr>
          </w:p>
          <w:p w14:paraId="3ABD06DC" w14:textId="77777777" w:rsidR="00A01465" w:rsidRDefault="00A01465" w:rsidP="00A01465">
            <w:pPr>
              <w:rPr>
                <w:rFonts w:ascii="Calibri" w:hAnsi="Calibri"/>
                <w:color w:val="000000"/>
              </w:rPr>
            </w:pPr>
            <w:r>
              <w:rPr>
                <w:rFonts w:ascii="Calibri" w:hAnsi="Calibri"/>
                <w:color w:val="000000"/>
              </w:rPr>
              <w:t>If you have questions about your prescription(s),</w:t>
            </w:r>
            <w:r>
              <w:rPr>
                <w:rFonts w:ascii="Calibri" w:hAnsi="Calibri"/>
              </w:rPr>
              <w:t xml:space="preserve"> </w:t>
            </w:r>
            <w:r>
              <w:rPr>
                <w:rFonts w:ascii="Calibri" w:hAnsi="Calibri"/>
                <w:color w:val="000000"/>
              </w:rPr>
              <w:t>please contact your local VA Pharmacy.</w:t>
            </w:r>
          </w:p>
          <w:p w14:paraId="00BD028A" w14:textId="77777777" w:rsidR="00A01465" w:rsidRDefault="00A01465" w:rsidP="00A01465">
            <w:pPr>
              <w:rPr>
                <w:rFonts w:ascii="Calibri" w:hAnsi="Calibri"/>
                <w:color w:val="000000"/>
              </w:rPr>
            </w:pPr>
            <w:r>
              <w:rPr>
                <w:rFonts w:ascii="Calibri" w:hAnsi="Calibri"/>
                <w:color w:val="000000"/>
              </w:rPr>
              <w:t>If you received this message in error or need technical assistance, please contact the My Health</w:t>
            </w:r>
            <w:r w:rsidRPr="00A01465">
              <w:rPr>
                <w:rFonts w:ascii="Calibri" w:hAnsi="Calibri"/>
                <w:b/>
                <w:i/>
                <w:iCs/>
                <w:color w:val="000000"/>
              </w:rPr>
              <w:t>e</w:t>
            </w:r>
            <w:r>
              <w:rPr>
                <w:rFonts w:ascii="Calibri" w:hAnsi="Calibri"/>
                <w:color w:val="000000"/>
              </w:rPr>
              <w:t xml:space="preserve">Vet Help Desk </w:t>
            </w:r>
            <w:r w:rsidR="00A0189E">
              <w:fldChar w:fldCharType="begin"/>
            </w:r>
            <w:r w:rsidR="00A0189E">
              <w:instrText xml:space="preserve"> HYPERLINK "https://www.myhealth.va.gov/mhv-portal-web/anonymous.portal?_nfpb=true&amp;_nfto=false&amp;_pageLabel=contactMHVHome" \t "_blank" </w:instrText>
            </w:r>
            <w:r w:rsidR="00A0189E">
              <w:fldChar w:fldCharType="separate"/>
            </w:r>
            <w:r>
              <w:rPr>
                <w:rStyle w:val="Hyperlink"/>
                <w:rFonts w:ascii="Calibri" w:hAnsi="Calibri"/>
              </w:rPr>
              <w:t>online</w:t>
            </w:r>
            <w:r w:rsidR="00A0189E">
              <w:rPr>
                <w:rStyle w:val="Hyperlink"/>
                <w:rFonts w:ascii="Calibri" w:hAnsi="Calibri"/>
              </w:rPr>
              <w:fldChar w:fldCharType="end"/>
            </w:r>
            <w:r>
              <w:rPr>
                <w:rFonts w:ascii="Calibri" w:hAnsi="Calibri"/>
                <w:color w:val="000000"/>
              </w:rPr>
              <w:t xml:space="preserve"> or by phone at 1-877-327-0022 Monday - Friday, 7:00 a.m. - 7:00 p.m. CT or 1-800-877-8339 (TTY). </w:t>
            </w:r>
          </w:p>
          <w:p w14:paraId="6E1708B9" w14:textId="77777777" w:rsidR="00A01465" w:rsidRDefault="00A01465" w:rsidP="00A01465">
            <w:pPr>
              <w:jc w:val="center"/>
              <w:rPr>
                <w:rFonts w:ascii="Calibri" w:hAnsi="Calibri"/>
                <w:b/>
                <w:bCs/>
                <w:color w:val="000000"/>
              </w:rPr>
            </w:pPr>
          </w:p>
          <w:p w14:paraId="04B6A1F0" w14:textId="77777777" w:rsidR="00A01465" w:rsidRDefault="00A01465" w:rsidP="00A01465">
            <w:pPr>
              <w:jc w:val="center"/>
              <w:rPr>
                <w:rFonts w:ascii="Calibri" w:hAnsi="Calibri"/>
                <w:b/>
                <w:bCs/>
                <w:color w:val="000000"/>
              </w:rPr>
            </w:pPr>
            <w:r>
              <w:rPr>
                <w:rFonts w:ascii="Calibri" w:hAnsi="Calibri"/>
                <w:b/>
                <w:bCs/>
                <w:color w:val="000000"/>
              </w:rPr>
              <w:t>Please do not reply directly to this email</w:t>
            </w:r>
          </w:p>
          <w:p w14:paraId="6D6F3573" w14:textId="77777777" w:rsidR="00A01465" w:rsidRDefault="00A01465" w:rsidP="00A01465">
            <w:pPr>
              <w:jc w:val="center"/>
              <w:rPr>
                <w:rFonts w:ascii="Calibri" w:hAnsi="Calibri"/>
                <w:b/>
                <w:bCs/>
                <w:color w:val="000000"/>
              </w:rPr>
            </w:pPr>
            <w:r>
              <w:rPr>
                <w:rFonts w:ascii="Calibri" w:hAnsi="Calibri"/>
                <w:b/>
                <w:bCs/>
                <w:color w:val="000000"/>
              </w:rPr>
              <w:t>as it is an automated message from the My Health</w:t>
            </w:r>
            <w:r>
              <w:rPr>
                <w:rFonts w:ascii="Calibri" w:hAnsi="Calibri"/>
                <w:b/>
                <w:bCs/>
                <w:i/>
                <w:iCs/>
                <w:color w:val="000000"/>
              </w:rPr>
              <w:t>e</w:t>
            </w:r>
            <w:r>
              <w:rPr>
                <w:rFonts w:ascii="Calibri" w:hAnsi="Calibri"/>
                <w:b/>
                <w:bCs/>
                <w:color w:val="000000"/>
              </w:rPr>
              <w:t xml:space="preserve">Vet System </w:t>
            </w:r>
          </w:p>
          <w:p w14:paraId="5E625EA2" w14:textId="77777777" w:rsidR="00A01465" w:rsidRDefault="00A01465" w:rsidP="00A01465">
            <w:pPr>
              <w:jc w:val="center"/>
            </w:pPr>
          </w:p>
          <w:p w14:paraId="7ED54F61" w14:textId="77777777" w:rsidR="00ED700A" w:rsidRPr="001C2AAD" w:rsidRDefault="00ED700A" w:rsidP="00536330">
            <w:pPr>
              <w:rPr>
                <w:sz w:val="24"/>
              </w:rPr>
            </w:pPr>
          </w:p>
        </w:tc>
      </w:tr>
    </w:tbl>
    <w:p w14:paraId="0B70B651" w14:textId="77777777" w:rsidR="00760AF3" w:rsidRPr="00035E8E" w:rsidRDefault="00922F38" w:rsidP="007D43CA">
      <w:pPr>
        <w:pStyle w:val="BodyText"/>
        <w:rPr>
          <w:szCs w:val="24"/>
        </w:rPr>
      </w:pPr>
      <w:r w:rsidRPr="00035E8E">
        <w:rPr>
          <w:szCs w:val="24"/>
        </w:rPr>
        <w:t xml:space="preserve">Approval Status:  Approved  </w:t>
      </w:r>
      <w:r w:rsidR="00110975" w:rsidRPr="00035E8E">
        <w:rPr>
          <w:szCs w:val="24"/>
        </w:rPr>
        <w:t>3</w:t>
      </w:r>
      <w:r w:rsidRPr="00035E8E">
        <w:rPr>
          <w:szCs w:val="24"/>
        </w:rPr>
        <w:t>/</w:t>
      </w:r>
      <w:r w:rsidR="007220DF" w:rsidRPr="00035E8E">
        <w:rPr>
          <w:szCs w:val="24"/>
        </w:rPr>
        <w:t>3</w:t>
      </w:r>
      <w:r w:rsidRPr="00035E8E">
        <w:rPr>
          <w:szCs w:val="24"/>
        </w:rPr>
        <w:t>/15.</w:t>
      </w:r>
    </w:p>
    <w:p w14:paraId="7E0EFC51" w14:textId="77777777" w:rsidR="00760AF3" w:rsidRDefault="00760AF3" w:rsidP="006C3DE8"/>
    <w:p w14:paraId="1FF2A6CA" w14:textId="77777777" w:rsidR="00DA2FF3" w:rsidRDefault="00DA2FF3" w:rsidP="00760AF3">
      <w:pPr>
        <w:pStyle w:val="BodyText"/>
        <w:sectPr w:rsidR="00DA2FF3" w:rsidSect="00D00FB9">
          <w:headerReference w:type="even" r:id="rId33"/>
          <w:headerReference w:type="default" r:id="rId34"/>
          <w:footerReference w:type="default" r:id="rId35"/>
          <w:headerReference w:type="first" r:id="rId36"/>
          <w:pgSz w:w="12240" w:h="15840" w:code="1"/>
          <w:pgMar w:top="1440" w:right="1440" w:bottom="1440" w:left="1440" w:header="720" w:footer="720" w:gutter="0"/>
          <w:cols w:space="720"/>
          <w:docGrid w:linePitch="360"/>
        </w:sectPr>
      </w:pPr>
    </w:p>
    <w:p w14:paraId="3AF5547F" w14:textId="77777777" w:rsidR="009142F6" w:rsidRDefault="000F35D9" w:rsidP="002F2DFD">
      <w:pPr>
        <w:pStyle w:val="Appendix1"/>
        <w:numPr>
          <w:ilvl w:val="0"/>
          <w:numId w:val="0"/>
        </w:numPr>
        <w:rPr>
          <w:color w:val="000000" w:themeColor="text1"/>
        </w:rPr>
      </w:pPr>
      <w:r>
        <w:rPr>
          <w:color w:val="000000" w:themeColor="text1"/>
        </w:rPr>
        <w:lastRenderedPageBreak/>
        <w:t xml:space="preserve">   </w:t>
      </w:r>
    </w:p>
    <w:p w14:paraId="70B7600E" w14:textId="77777777" w:rsidR="009142F6" w:rsidRDefault="009142F6" w:rsidP="009142F6">
      <w:pPr>
        <w:pStyle w:val="Appendix1"/>
        <w:numPr>
          <w:ilvl w:val="0"/>
          <w:numId w:val="0"/>
        </w:numPr>
        <w:rPr>
          <w:color w:val="000000" w:themeColor="text1"/>
        </w:rPr>
      </w:pPr>
      <w:bookmarkStart w:id="87" w:name="Appendix_H"/>
      <w:bookmarkStart w:id="88" w:name="_Toc428355136"/>
      <w:r>
        <w:rPr>
          <w:color w:val="000000" w:themeColor="text1"/>
        </w:rPr>
        <w:t>Appendix H</w:t>
      </w:r>
      <w:bookmarkEnd w:id="87"/>
      <w:r>
        <w:rPr>
          <w:color w:val="000000" w:themeColor="text1"/>
        </w:rPr>
        <w:t xml:space="preserve"> </w:t>
      </w:r>
      <w:r>
        <w:rPr>
          <w:color w:val="000000" w:themeColor="text1"/>
        </w:rPr>
        <w:tab/>
        <w:t>Carrier Tracking Window</w:t>
      </w:r>
      <w:bookmarkEnd w:id="88"/>
    </w:p>
    <w:p w14:paraId="45ECE3B5" w14:textId="77777777" w:rsidR="009142F6" w:rsidRDefault="009142F6">
      <w:pPr>
        <w:rPr>
          <w:rFonts w:ascii="Arial" w:hAnsi="Arial"/>
          <w:b/>
          <w:color w:val="000000" w:themeColor="text1"/>
          <w:sz w:val="32"/>
        </w:rPr>
      </w:pPr>
      <w:r>
        <w:rPr>
          <w:noProof/>
        </w:rPr>
        <w:drawing>
          <wp:inline distT="0" distB="0" distL="0" distR="0" wp14:anchorId="767C15DD" wp14:editId="115FA3C4">
            <wp:extent cx="5943600" cy="4832350"/>
            <wp:effectExtent l="19050" t="19050" r="19050" b="25400"/>
            <wp:docPr id="15" name="Picture 15"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image00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832350"/>
                    </a:xfrm>
                    <a:prstGeom prst="rect">
                      <a:avLst/>
                    </a:prstGeom>
                    <a:noFill/>
                    <a:ln w="25400">
                      <a:solidFill>
                        <a:schemeClr val="tx1"/>
                      </a:solidFill>
                    </a:ln>
                    <a:extLst/>
                  </pic:spPr>
                </pic:pic>
              </a:graphicData>
            </a:graphic>
          </wp:inline>
        </w:drawing>
      </w:r>
      <w:r w:rsidR="00AF5E3D" w:rsidRPr="00AF5E3D">
        <w:rPr>
          <w:b/>
          <w:sz w:val="16"/>
          <w:szCs w:val="16"/>
        </w:rPr>
        <w:t xml:space="preserve"> </w:t>
      </w:r>
      <w:r w:rsidR="00AF5E3D" w:rsidRPr="00035E8E">
        <w:rPr>
          <w:sz w:val="24"/>
        </w:rPr>
        <w:t>Approval Status:  Existing Content</w:t>
      </w:r>
      <w:r w:rsidR="00AF5E3D">
        <w:rPr>
          <w:color w:val="000000" w:themeColor="text1"/>
        </w:rPr>
        <w:t xml:space="preserve"> </w:t>
      </w:r>
      <w:r>
        <w:rPr>
          <w:color w:val="000000" w:themeColor="text1"/>
        </w:rPr>
        <w:br w:type="page"/>
      </w:r>
    </w:p>
    <w:p w14:paraId="2BE882E1" w14:textId="77777777" w:rsidR="000F35D9" w:rsidRDefault="002F2DFD" w:rsidP="002F2DFD">
      <w:pPr>
        <w:pStyle w:val="Appendix1"/>
        <w:numPr>
          <w:ilvl w:val="0"/>
          <w:numId w:val="0"/>
        </w:numPr>
        <w:rPr>
          <w:color w:val="000000" w:themeColor="text1"/>
        </w:rPr>
      </w:pPr>
      <w:bookmarkStart w:id="89" w:name="Appendix_I"/>
      <w:bookmarkStart w:id="90" w:name="_Toc428355137"/>
      <w:r>
        <w:rPr>
          <w:color w:val="000000" w:themeColor="text1"/>
        </w:rPr>
        <w:lastRenderedPageBreak/>
        <w:t xml:space="preserve">Appendix </w:t>
      </w:r>
      <w:r w:rsidR="001A44FF">
        <w:rPr>
          <w:color w:val="000000" w:themeColor="text1"/>
        </w:rPr>
        <w:t>I</w:t>
      </w:r>
      <w:bookmarkEnd w:id="89"/>
      <w:r w:rsidR="001A44FF">
        <w:rPr>
          <w:color w:val="000000" w:themeColor="text1"/>
        </w:rPr>
        <w:t xml:space="preserve"> </w:t>
      </w:r>
      <w:r>
        <w:rPr>
          <w:color w:val="000000" w:themeColor="text1"/>
        </w:rPr>
        <w:tab/>
        <w:t>Email Information Successfully Saved</w:t>
      </w:r>
      <w:bookmarkEnd w:id="90"/>
    </w:p>
    <w:p w14:paraId="11F1A957" w14:textId="77777777" w:rsidR="002F2DFD" w:rsidRDefault="002F2DFD" w:rsidP="000F35D9">
      <w:pPr>
        <w:pStyle w:val="BodyText"/>
        <w:rPr>
          <w:color w:val="000000" w:themeColor="text1"/>
        </w:rPr>
      </w:pPr>
    </w:p>
    <w:p w14:paraId="7EFA1989" w14:textId="77777777" w:rsidR="002F2DFD" w:rsidRDefault="002F2DFD" w:rsidP="000F35D9">
      <w:pPr>
        <w:pStyle w:val="BodyText"/>
      </w:pPr>
      <w:r>
        <w:rPr>
          <w:noProof/>
        </w:rPr>
        <w:drawing>
          <wp:inline distT="0" distB="0" distL="0" distR="0" wp14:anchorId="1D1A6003" wp14:editId="17E20359">
            <wp:extent cx="5943600" cy="1011555"/>
            <wp:effectExtent l="19050" t="19050" r="19050"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011555"/>
                    </a:xfrm>
                    <a:prstGeom prst="rect">
                      <a:avLst/>
                    </a:prstGeom>
                    <a:noFill/>
                    <a:ln w="25400">
                      <a:solidFill>
                        <a:schemeClr val="tx1"/>
                      </a:solidFill>
                    </a:ln>
                  </pic:spPr>
                </pic:pic>
              </a:graphicData>
            </a:graphic>
          </wp:inline>
        </w:drawing>
      </w:r>
    </w:p>
    <w:p w14:paraId="5BB2A00B" w14:textId="77777777" w:rsidR="002F2DFD" w:rsidRPr="00035E8E" w:rsidRDefault="00AF5E3D" w:rsidP="00A01465">
      <w:pPr>
        <w:pStyle w:val="BodyText"/>
        <w:rPr>
          <w:color w:val="000000" w:themeColor="text1"/>
          <w:szCs w:val="24"/>
        </w:rPr>
      </w:pPr>
      <w:bookmarkStart w:id="91" w:name="_Toc401176486"/>
      <w:r w:rsidRPr="00035E8E">
        <w:rPr>
          <w:szCs w:val="24"/>
        </w:rPr>
        <w:t>Approval Status:  Existing Content</w:t>
      </w:r>
      <w:r w:rsidRPr="00035E8E">
        <w:rPr>
          <w:color w:val="000000" w:themeColor="text1"/>
          <w:szCs w:val="24"/>
        </w:rPr>
        <w:t xml:space="preserve"> </w:t>
      </w:r>
      <w:r w:rsidR="002F2DFD" w:rsidRPr="00035E8E">
        <w:rPr>
          <w:color w:val="000000" w:themeColor="text1"/>
          <w:szCs w:val="24"/>
        </w:rPr>
        <w:br w:type="page"/>
      </w:r>
      <w:r w:rsidR="009B1CF7" w:rsidRPr="00035E8E" w:rsidDel="009B1CF7">
        <w:rPr>
          <w:color w:val="000000" w:themeColor="text1"/>
          <w:szCs w:val="24"/>
        </w:rPr>
        <w:lastRenderedPageBreak/>
        <w:t xml:space="preserve"> </w:t>
      </w:r>
    </w:p>
    <w:p w14:paraId="6EB2A8D3" w14:textId="77777777" w:rsidR="001C046E" w:rsidRDefault="001C046E" w:rsidP="002E31D0">
      <w:pPr>
        <w:pStyle w:val="Appendix1"/>
        <w:numPr>
          <w:ilvl w:val="0"/>
          <w:numId w:val="0"/>
        </w:numPr>
        <w:rPr>
          <w:color w:val="000000" w:themeColor="text1"/>
        </w:rPr>
      </w:pPr>
      <w:bookmarkStart w:id="92" w:name="Appendix_J"/>
      <w:bookmarkStart w:id="93" w:name="_Toc428355138"/>
      <w:r>
        <w:rPr>
          <w:color w:val="000000" w:themeColor="text1"/>
        </w:rPr>
        <w:t>Appendix</w:t>
      </w:r>
      <w:r w:rsidRPr="002F2DFD">
        <w:rPr>
          <w:color w:val="000000" w:themeColor="text1"/>
        </w:rPr>
        <w:t xml:space="preserve"> </w:t>
      </w:r>
      <w:r w:rsidR="007C469F">
        <w:rPr>
          <w:color w:val="000000" w:themeColor="text1"/>
        </w:rPr>
        <w:t>J</w:t>
      </w:r>
      <w:bookmarkEnd w:id="92"/>
      <w:r w:rsidR="007C469F" w:rsidRPr="002F2DFD">
        <w:rPr>
          <w:color w:val="000000" w:themeColor="text1"/>
        </w:rPr>
        <w:t xml:space="preserve"> </w:t>
      </w:r>
      <w:r>
        <w:rPr>
          <w:color w:val="000000" w:themeColor="text1"/>
        </w:rPr>
        <w:tab/>
        <w:t>Job Failed Distribution Group Message</w:t>
      </w:r>
      <w:bookmarkEnd w:id="93"/>
    </w:p>
    <w:tbl>
      <w:tblPr>
        <w:tblStyle w:val="TableGrid"/>
        <w:tblW w:w="10831" w:type="dxa"/>
        <w:jc w:val="center"/>
        <w:tblLook w:val="04A0" w:firstRow="1" w:lastRow="0" w:firstColumn="1" w:lastColumn="0" w:noHBand="0" w:noVBand="1"/>
      </w:tblPr>
      <w:tblGrid>
        <w:gridCol w:w="10831"/>
      </w:tblGrid>
      <w:tr w:rsidR="001C046E" w:rsidRPr="001C2AAD" w14:paraId="409CCCEB" w14:textId="77777777" w:rsidTr="001C046E">
        <w:trPr>
          <w:trHeight w:val="189"/>
          <w:jc w:val="center"/>
        </w:trPr>
        <w:tc>
          <w:tcPr>
            <w:tcW w:w="10831" w:type="dxa"/>
          </w:tcPr>
          <w:p w14:paraId="570396E5" w14:textId="77777777" w:rsidR="001C046E" w:rsidRDefault="001C046E" w:rsidP="001C046E">
            <w:pPr>
              <w:rPr>
                <w:rFonts w:ascii="Calibri" w:hAnsi="Calibri"/>
                <w:b/>
                <w:color w:val="000000"/>
                <w:sz w:val="24"/>
              </w:rPr>
            </w:pPr>
          </w:p>
          <w:p w14:paraId="3FC0ACED" w14:textId="77777777" w:rsidR="001C046E" w:rsidRPr="00C21CFF" w:rsidRDefault="001C046E" w:rsidP="001C046E">
            <w:pPr>
              <w:rPr>
                <w:rFonts w:ascii="Calibri" w:hAnsi="Calibri"/>
                <w:b/>
                <w:color w:val="000000"/>
                <w:sz w:val="24"/>
              </w:rPr>
            </w:pPr>
            <w:r w:rsidRPr="00C21CFF">
              <w:rPr>
                <w:rFonts w:ascii="Calibri" w:hAnsi="Calibri"/>
                <w:b/>
                <w:color w:val="000000"/>
                <w:sz w:val="24"/>
              </w:rPr>
              <w:t>__________________________________________________________________________</w:t>
            </w:r>
            <w:r w:rsidRPr="00C21CFF">
              <w:rPr>
                <w:rFonts w:ascii="Calibri" w:hAnsi="Calibri"/>
                <w:b/>
                <w:color w:val="000000"/>
                <w:sz w:val="24"/>
              </w:rPr>
              <w:br/>
            </w:r>
          </w:p>
          <w:p w14:paraId="5DB6E2DA" w14:textId="77777777" w:rsidR="001C046E" w:rsidRPr="00644B74" w:rsidRDefault="001C046E" w:rsidP="001C046E">
            <w:pPr>
              <w:rPr>
                <w:rFonts w:ascii="Calibri" w:hAnsi="Calibri"/>
                <w:color w:val="000000"/>
                <w:szCs w:val="22"/>
              </w:rPr>
            </w:pPr>
            <w:r w:rsidRPr="00644B74">
              <w:rPr>
                <w:rFonts w:ascii="Calibri" w:hAnsi="Calibri"/>
                <w:b/>
                <w:color w:val="000000"/>
                <w:szCs w:val="22"/>
              </w:rPr>
              <w:t>To</w:t>
            </w:r>
            <w:r w:rsidRPr="00644B74">
              <w:rPr>
                <w:rFonts w:ascii="Calibri" w:hAnsi="Calibri"/>
                <w:color w:val="000000"/>
                <w:szCs w:val="22"/>
              </w:rPr>
              <w:t xml:space="preserve">:            </w:t>
            </w:r>
            <w:hyperlink r:id="rId39" w:history="1">
              <w:r w:rsidR="00D6693D" w:rsidRPr="00D6693D">
                <w:rPr>
                  <w:rStyle w:val="Hyperlink"/>
                </w:rPr>
                <w:t>VHA10P2AMHVDataAnalyticsTeam@va.gov</w:t>
              </w:r>
            </w:hyperlink>
          </w:p>
          <w:p w14:paraId="4C29AE78" w14:textId="77777777" w:rsidR="001C046E" w:rsidRPr="00644B74" w:rsidRDefault="001C046E" w:rsidP="001C046E">
            <w:pPr>
              <w:rPr>
                <w:rFonts w:ascii="Calibri" w:hAnsi="Calibri"/>
                <w:color w:val="000000"/>
                <w:szCs w:val="22"/>
              </w:rPr>
            </w:pPr>
            <w:r w:rsidRPr="00644B74">
              <w:rPr>
                <w:rFonts w:ascii="Calibri" w:hAnsi="Calibri"/>
                <w:b/>
                <w:color w:val="000000"/>
                <w:szCs w:val="22"/>
              </w:rPr>
              <w:t>From</w:t>
            </w:r>
            <w:r w:rsidR="00D6693D">
              <w:rPr>
                <w:rFonts w:ascii="Calibri" w:hAnsi="Calibri"/>
                <w:b/>
                <w:color w:val="000000"/>
                <w:szCs w:val="22"/>
              </w:rPr>
              <w:t>:</w:t>
            </w:r>
            <w:r w:rsidR="00D35CEB" w:rsidRPr="00644B74">
              <w:rPr>
                <w:rFonts w:ascii="Calibri" w:hAnsi="Calibri"/>
                <w:color w:val="000000"/>
                <w:szCs w:val="22"/>
              </w:rPr>
              <w:t xml:space="preserve"> Department of Veterans Affairs: My Health</w:t>
            </w:r>
            <w:r w:rsidR="00D35CEB" w:rsidRPr="00644B74">
              <w:rPr>
                <w:rFonts w:ascii="Calibri" w:hAnsi="Calibri"/>
                <w:b/>
                <w:i/>
                <w:color w:val="000000"/>
                <w:szCs w:val="22"/>
              </w:rPr>
              <w:t>e</w:t>
            </w:r>
            <w:r w:rsidR="00D35CEB" w:rsidRPr="00644B74">
              <w:rPr>
                <w:rFonts w:ascii="Calibri" w:hAnsi="Calibri"/>
                <w:color w:val="000000"/>
                <w:szCs w:val="22"/>
              </w:rPr>
              <w:t xml:space="preserve">Vet </w:t>
            </w:r>
            <w:r w:rsidR="00D35CEB" w:rsidRPr="007D43CA">
              <w:rPr>
                <w:rFonts w:ascii="Calibri" w:hAnsi="Calibri"/>
                <w:color w:val="000000"/>
                <w:szCs w:val="22"/>
              </w:rPr>
              <w:t>[</w:t>
            </w:r>
            <w:hyperlink r:id="rId40" w:history="1">
              <w:r w:rsidR="00022B62" w:rsidRPr="00A927AF">
                <w:rPr>
                  <w:rStyle w:val="Hyperlink"/>
                  <w:rFonts w:ascii="Calibri" w:hAnsi="Calibri"/>
                  <w:szCs w:val="22"/>
                </w:rPr>
                <w:t>mailto:No_Reply_Allowed@va.gov</w:t>
              </w:r>
            </w:hyperlink>
            <w:r w:rsidR="00D35CEB" w:rsidRPr="007D43CA">
              <w:rPr>
                <w:rFonts w:ascii="Calibri" w:hAnsi="Calibri"/>
                <w:color w:val="000000"/>
                <w:szCs w:val="22"/>
              </w:rPr>
              <w:t>]</w:t>
            </w:r>
          </w:p>
          <w:p w14:paraId="7617134C" w14:textId="4950C616" w:rsidR="001C046E" w:rsidRPr="00644B74" w:rsidRDefault="001C046E" w:rsidP="001C046E">
            <w:pPr>
              <w:rPr>
                <w:rFonts w:ascii="Calibri" w:hAnsi="Calibri"/>
                <w:color w:val="000000"/>
                <w:szCs w:val="22"/>
              </w:rPr>
            </w:pPr>
            <w:r w:rsidRPr="00644B74">
              <w:rPr>
                <w:rFonts w:ascii="Calibri" w:hAnsi="Calibri"/>
                <w:b/>
                <w:color w:val="000000"/>
                <w:szCs w:val="22"/>
              </w:rPr>
              <w:t>Subject</w:t>
            </w:r>
            <w:r w:rsidRPr="00644B74">
              <w:rPr>
                <w:rFonts w:ascii="Calibri" w:hAnsi="Calibri"/>
                <w:color w:val="000000"/>
                <w:szCs w:val="22"/>
              </w:rPr>
              <w:t xml:space="preserve">:   VA </w:t>
            </w:r>
            <w:r w:rsidR="00315628">
              <w:rPr>
                <w:rFonts w:ascii="Calibri" w:hAnsi="Calibri"/>
                <w:color w:val="000000"/>
                <w:szCs w:val="22"/>
              </w:rPr>
              <w:t>RX</w:t>
            </w:r>
            <w:r w:rsidR="00356425">
              <w:rPr>
                <w:rFonts w:ascii="Calibri" w:hAnsi="Calibri"/>
                <w:color w:val="000000"/>
                <w:szCs w:val="22"/>
              </w:rPr>
              <w:t xml:space="preserve"> Shipment Notification</w:t>
            </w:r>
            <w:r w:rsidR="00356425" w:rsidRPr="00644B74">
              <w:rPr>
                <w:rFonts w:ascii="Calibri" w:hAnsi="Calibri"/>
                <w:color w:val="000000"/>
                <w:szCs w:val="22"/>
              </w:rPr>
              <w:t xml:space="preserve"> </w:t>
            </w:r>
            <w:r>
              <w:rPr>
                <w:rFonts w:ascii="Calibri" w:hAnsi="Calibri"/>
                <w:color w:val="000000"/>
                <w:szCs w:val="22"/>
              </w:rPr>
              <w:t>Nightly Background Job</w:t>
            </w:r>
          </w:p>
          <w:p w14:paraId="6E4C456A" w14:textId="77777777" w:rsidR="001C046E" w:rsidRDefault="001C046E" w:rsidP="001C046E">
            <w:r w:rsidRPr="00644B74">
              <w:rPr>
                <w:rFonts w:ascii="Calibri" w:hAnsi="Calibri"/>
                <w:b/>
                <w:color w:val="000000"/>
                <w:szCs w:val="22"/>
              </w:rPr>
              <w:t>__________________________________________________________________________</w:t>
            </w:r>
            <w:r w:rsidRPr="00644B74">
              <w:rPr>
                <w:rFonts w:ascii="Calibri" w:hAnsi="Calibri"/>
                <w:b/>
                <w:color w:val="000000"/>
                <w:szCs w:val="22"/>
              </w:rPr>
              <w:br/>
            </w:r>
          </w:p>
          <w:p w14:paraId="7F0FE89E" w14:textId="77777777" w:rsidR="001C046E" w:rsidRPr="00644B74" w:rsidRDefault="001C046E" w:rsidP="001C046E">
            <w:pPr>
              <w:rPr>
                <w:rFonts w:ascii="Calibri" w:hAnsi="Calibri"/>
                <w:b/>
                <w:color w:val="000000"/>
                <w:szCs w:val="22"/>
              </w:rPr>
            </w:pPr>
            <w:r>
              <w:t>The nightly background job did not run as scheduled</w:t>
            </w:r>
            <w:r w:rsidR="00D35CEB">
              <w:t xml:space="preserve"> on MM/DD/YYYY</w:t>
            </w:r>
            <w:r>
              <w:t>.</w:t>
            </w:r>
          </w:p>
          <w:p w14:paraId="205BF202" w14:textId="77777777" w:rsidR="001C046E" w:rsidRPr="00644B74" w:rsidRDefault="001C046E" w:rsidP="001C046E">
            <w:pPr>
              <w:jc w:val="center"/>
              <w:rPr>
                <w:rFonts w:ascii="Calibri" w:hAnsi="Calibri"/>
                <w:color w:val="000000"/>
                <w:szCs w:val="22"/>
              </w:rPr>
            </w:pPr>
          </w:p>
          <w:p w14:paraId="025FECE7" w14:textId="77777777" w:rsidR="001C046E" w:rsidRPr="00644B74" w:rsidRDefault="001C046E" w:rsidP="001C046E">
            <w:pPr>
              <w:jc w:val="center"/>
              <w:rPr>
                <w:rFonts w:ascii="Calibri" w:hAnsi="Calibri"/>
                <w:b/>
                <w:iCs/>
                <w:color w:val="000000"/>
                <w:szCs w:val="22"/>
              </w:rPr>
            </w:pPr>
            <w:r w:rsidRPr="00644B74">
              <w:rPr>
                <w:rFonts w:ascii="Calibri" w:hAnsi="Calibri"/>
                <w:b/>
                <w:iCs/>
                <w:color w:val="000000"/>
                <w:szCs w:val="22"/>
              </w:rPr>
              <w:t>Please do not reply directly to this email</w:t>
            </w:r>
          </w:p>
          <w:p w14:paraId="351019E8" w14:textId="77777777" w:rsidR="001C046E" w:rsidRDefault="001C046E" w:rsidP="001C046E">
            <w:pPr>
              <w:jc w:val="center"/>
              <w:rPr>
                <w:sz w:val="24"/>
              </w:rPr>
            </w:pPr>
            <w:r w:rsidRPr="00644B74">
              <w:rPr>
                <w:rFonts w:ascii="Calibri" w:hAnsi="Calibri"/>
                <w:b/>
                <w:iCs/>
                <w:color w:val="000000"/>
                <w:szCs w:val="22"/>
              </w:rPr>
              <w:t>as it is an automated message from the My Health</w:t>
            </w:r>
            <w:r w:rsidRPr="00644B74">
              <w:rPr>
                <w:rFonts w:ascii="Calibri" w:hAnsi="Calibri"/>
                <w:b/>
                <w:i/>
                <w:iCs/>
                <w:color w:val="000000"/>
                <w:szCs w:val="22"/>
              </w:rPr>
              <w:t>e</w:t>
            </w:r>
            <w:r w:rsidRPr="00644B74">
              <w:rPr>
                <w:rFonts w:ascii="Calibri" w:hAnsi="Calibri"/>
                <w:b/>
                <w:iCs/>
                <w:color w:val="000000"/>
                <w:szCs w:val="22"/>
              </w:rPr>
              <w:t>Vet System</w:t>
            </w:r>
            <w:r w:rsidRPr="00C7485D" w:rsidDel="00644B74">
              <w:rPr>
                <w:rFonts w:ascii="Calibri" w:hAnsi="Calibri"/>
                <w:b/>
                <w:iCs/>
                <w:color w:val="000000"/>
                <w:szCs w:val="20"/>
              </w:rPr>
              <w:t xml:space="preserve"> </w:t>
            </w:r>
          </w:p>
          <w:p w14:paraId="45BEB7C5" w14:textId="77777777" w:rsidR="001C046E" w:rsidRPr="001C2AAD" w:rsidRDefault="001C046E" w:rsidP="001C046E">
            <w:pPr>
              <w:rPr>
                <w:sz w:val="24"/>
              </w:rPr>
            </w:pPr>
          </w:p>
        </w:tc>
      </w:tr>
    </w:tbl>
    <w:p w14:paraId="5A6E30BB" w14:textId="77777777" w:rsidR="00D35CEB" w:rsidRPr="00035E8E" w:rsidRDefault="00D35CEB" w:rsidP="00A01465">
      <w:pPr>
        <w:pStyle w:val="BodyText"/>
        <w:rPr>
          <w:szCs w:val="24"/>
        </w:rPr>
      </w:pPr>
      <w:r w:rsidRPr="00035E8E">
        <w:rPr>
          <w:szCs w:val="24"/>
        </w:rPr>
        <w:t xml:space="preserve">Approval Status:  </w:t>
      </w:r>
      <w:r w:rsidR="00A01465" w:rsidRPr="00035E8E">
        <w:rPr>
          <w:szCs w:val="24"/>
        </w:rPr>
        <w:t xml:space="preserve">Approved </w:t>
      </w:r>
      <w:r w:rsidRPr="00035E8E">
        <w:rPr>
          <w:szCs w:val="24"/>
        </w:rPr>
        <w:t xml:space="preserve"> 2/</w:t>
      </w:r>
      <w:r w:rsidR="00A01465" w:rsidRPr="00035E8E">
        <w:rPr>
          <w:szCs w:val="24"/>
        </w:rPr>
        <w:t>24</w:t>
      </w:r>
      <w:r w:rsidRPr="00035E8E">
        <w:rPr>
          <w:szCs w:val="24"/>
        </w:rPr>
        <w:t>/15.</w:t>
      </w:r>
    </w:p>
    <w:p w14:paraId="50505C36" w14:textId="77777777" w:rsidR="001C046E" w:rsidRPr="00536330" w:rsidRDefault="001C046E" w:rsidP="00536330">
      <w:pPr>
        <w:pStyle w:val="BodyText"/>
      </w:pPr>
    </w:p>
    <w:p w14:paraId="35EE5B22" w14:textId="77777777" w:rsidR="008C3125" w:rsidRDefault="00536330" w:rsidP="008C3125">
      <w:pPr>
        <w:pStyle w:val="Appendix1"/>
        <w:numPr>
          <w:ilvl w:val="0"/>
          <w:numId w:val="0"/>
        </w:numPr>
        <w:rPr>
          <w:color w:val="000000" w:themeColor="text1"/>
        </w:rPr>
      </w:pPr>
      <w:r>
        <w:rPr>
          <w:color w:val="000000" w:themeColor="text1"/>
        </w:rPr>
        <w:br w:type="page"/>
      </w:r>
      <w:bookmarkStart w:id="94" w:name="Appendix_K"/>
      <w:bookmarkStart w:id="95" w:name="_Toc428355139"/>
      <w:r w:rsidR="008C3125">
        <w:rPr>
          <w:color w:val="000000" w:themeColor="text1"/>
        </w:rPr>
        <w:lastRenderedPageBreak/>
        <w:t>Appendix</w:t>
      </w:r>
      <w:r w:rsidR="008C3125" w:rsidRPr="002F2DFD">
        <w:rPr>
          <w:color w:val="000000" w:themeColor="text1"/>
        </w:rPr>
        <w:t xml:space="preserve"> </w:t>
      </w:r>
      <w:r w:rsidR="007C469F">
        <w:rPr>
          <w:color w:val="000000" w:themeColor="text1"/>
        </w:rPr>
        <w:t>K</w:t>
      </w:r>
      <w:bookmarkEnd w:id="94"/>
      <w:r w:rsidR="007C469F" w:rsidRPr="002F2DFD">
        <w:rPr>
          <w:color w:val="000000" w:themeColor="text1"/>
        </w:rPr>
        <w:t xml:space="preserve"> </w:t>
      </w:r>
      <w:r w:rsidR="008C3125">
        <w:rPr>
          <w:color w:val="000000" w:themeColor="text1"/>
        </w:rPr>
        <w:tab/>
      </w:r>
      <w:r w:rsidR="007C469F">
        <w:rPr>
          <w:color w:val="000000" w:themeColor="text1"/>
        </w:rPr>
        <w:t>Refill Prescription Information Page</w:t>
      </w:r>
      <w:bookmarkEnd w:id="95"/>
    </w:p>
    <w:p w14:paraId="142B0730" w14:textId="77777777" w:rsidR="00AD6D6A" w:rsidRDefault="00035E8E">
      <w:pPr>
        <w:rPr>
          <w:color w:val="000000" w:themeColor="text1"/>
        </w:rPr>
        <w:sectPr w:rsidR="00AD6D6A" w:rsidSect="00054B9B">
          <w:pgSz w:w="12240" w:h="15840" w:code="1"/>
          <w:pgMar w:top="1440" w:right="1440" w:bottom="1440" w:left="1440" w:header="720" w:footer="720" w:gutter="0"/>
          <w:cols w:space="720"/>
          <w:docGrid w:linePitch="360"/>
        </w:sectPr>
      </w:pPr>
      <w:r>
        <w:rPr>
          <w:noProof/>
          <w:color w:val="000000" w:themeColor="text1"/>
        </w:rPr>
        <w:drawing>
          <wp:inline distT="0" distB="0" distL="0" distR="0" wp14:anchorId="54A71FE8" wp14:editId="2A7FF86D">
            <wp:extent cx="5939790" cy="217868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2178685"/>
                    </a:xfrm>
                    <a:prstGeom prst="rect">
                      <a:avLst/>
                    </a:prstGeom>
                    <a:noFill/>
                    <a:ln>
                      <a:noFill/>
                    </a:ln>
                  </pic:spPr>
                </pic:pic>
              </a:graphicData>
            </a:graphic>
          </wp:inline>
        </w:drawing>
      </w:r>
      <w:r w:rsidR="00AF5E3D" w:rsidRPr="00AF5E3D">
        <w:rPr>
          <w:b/>
          <w:sz w:val="16"/>
          <w:szCs w:val="16"/>
        </w:rPr>
        <w:t xml:space="preserve"> </w:t>
      </w:r>
      <w:r w:rsidR="00AF5E3D" w:rsidRPr="00035E8E">
        <w:rPr>
          <w:sz w:val="24"/>
        </w:rPr>
        <w:t xml:space="preserve">Approval Status:  </w:t>
      </w:r>
      <w:r w:rsidR="00A01465" w:rsidRPr="00035E8E">
        <w:rPr>
          <w:sz w:val="24"/>
        </w:rPr>
        <w:t xml:space="preserve">Approved </w:t>
      </w:r>
      <w:r w:rsidR="00AF5E3D" w:rsidRPr="00035E8E">
        <w:rPr>
          <w:sz w:val="24"/>
        </w:rPr>
        <w:t xml:space="preserve"> 2/</w:t>
      </w:r>
      <w:r w:rsidR="00A01465" w:rsidRPr="00035E8E">
        <w:rPr>
          <w:sz w:val="24"/>
        </w:rPr>
        <w:t>24</w:t>
      </w:r>
      <w:r w:rsidR="00AF5E3D" w:rsidRPr="00035E8E">
        <w:rPr>
          <w:sz w:val="24"/>
        </w:rPr>
        <w:t>/15</w:t>
      </w:r>
      <w:r w:rsidR="00AF5E3D">
        <w:rPr>
          <w:color w:val="000000" w:themeColor="text1"/>
        </w:rPr>
        <w:t xml:space="preserve"> </w:t>
      </w:r>
      <w:r w:rsidR="008C3125">
        <w:rPr>
          <w:color w:val="000000" w:themeColor="text1"/>
        </w:rPr>
        <w:br w:type="page"/>
      </w:r>
    </w:p>
    <w:p w14:paraId="51BF7C20" w14:textId="77777777" w:rsidR="008C3125" w:rsidRDefault="008C3125">
      <w:pPr>
        <w:rPr>
          <w:color w:val="000000" w:themeColor="text1"/>
        </w:rPr>
      </w:pPr>
    </w:p>
    <w:p w14:paraId="3A09C09A" w14:textId="77777777" w:rsidR="002E31D0" w:rsidRPr="002F2DFD" w:rsidRDefault="002E31D0" w:rsidP="002E31D0">
      <w:pPr>
        <w:pStyle w:val="Appendix1"/>
        <w:numPr>
          <w:ilvl w:val="0"/>
          <w:numId w:val="0"/>
        </w:numPr>
        <w:rPr>
          <w:rFonts w:ascii="Times New Roman" w:hAnsi="Times New Roman"/>
          <w:color w:val="000000" w:themeColor="text1"/>
          <w:sz w:val="22"/>
        </w:rPr>
      </w:pPr>
      <w:bookmarkStart w:id="96" w:name="Appendix_L"/>
      <w:bookmarkStart w:id="97" w:name="_Toc428355140"/>
      <w:r>
        <w:rPr>
          <w:color w:val="000000" w:themeColor="text1"/>
        </w:rPr>
        <w:t>Appendix</w:t>
      </w:r>
      <w:r w:rsidRPr="002F2DFD">
        <w:rPr>
          <w:color w:val="000000" w:themeColor="text1"/>
        </w:rPr>
        <w:t xml:space="preserve"> </w:t>
      </w:r>
      <w:r w:rsidR="007C469F">
        <w:rPr>
          <w:color w:val="000000" w:themeColor="text1"/>
        </w:rPr>
        <w:t>L</w:t>
      </w:r>
      <w:bookmarkEnd w:id="96"/>
      <w:r w:rsidR="007C469F" w:rsidRPr="002F2DFD">
        <w:rPr>
          <w:color w:val="000000" w:themeColor="text1"/>
        </w:rPr>
        <w:t xml:space="preserve"> </w:t>
      </w:r>
      <w:r>
        <w:rPr>
          <w:color w:val="000000" w:themeColor="text1"/>
        </w:rPr>
        <w:t>Account Activity Log</w:t>
      </w:r>
      <w:bookmarkEnd w:id="97"/>
    </w:p>
    <w:p w14:paraId="232E99C8" w14:textId="77777777" w:rsidR="002E31D0" w:rsidRPr="002F2DFD" w:rsidRDefault="002E31D0" w:rsidP="002E31D0">
      <w:pPr>
        <w:rPr>
          <w:color w:val="000000" w:themeColor="text1"/>
        </w:rPr>
      </w:pPr>
    </w:p>
    <w:tbl>
      <w:tblPr>
        <w:tblW w:w="5000" w:type="pct"/>
        <w:tblCellMar>
          <w:left w:w="0" w:type="dxa"/>
          <w:right w:w="0" w:type="dxa"/>
        </w:tblCellMar>
        <w:tblLook w:val="04A0" w:firstRow="1" w:lastRow="0" w:firstColumn="1" w:lastColumn="0" w:noHBand="0" w:noVBand="1"/>
      </w:tblPr>
      <w:tblGrid>
        <w:gridCol w:w="1088"/>
        <w:gridCol w:w="1324"/>
        <w:gridCol w:w="1763"/>
        <w:gridCol w:w="1470"/>
        <w:gridCol w:w="1487"/>
        <w:gridCol w:w="1803"/>
        <w:gridCol w:w="1989"/>
        <w:gridCol w:w="1617"/>
        <w:gridCol w:w="1977"/>
      </w:tblGrid>
      <w:tr w:rsidR="00CD0FEE" w:rsidRPr="00ED647C" w14:paraId="10A028AB" w14:textId="77777777" w:rsidTr="00AF5E3D">
        <w:trPr>
          <w:trHeight w:val="645"/>
        </w:trPr>
        <w:tc>
          <w:tcPr>
            <w:tcW w:w="375" w:type="pct"/>
            <w:tcBorders>
              <w:top w:val="single" w:sz="8" w:space="0" w:color="auto"/>
              <w:left w:val="single" w:sz="8" w:space="0" w:color="auto"/>
              <w:bottom w:val="single" w:sz="8" w:space="0" w:color="auto"/>
              <w:right w:val="single" w:sz="8" w:space="0" w:color="auto"/>
            </w:tcBorders>
          </w:tcPr>
          <w:p w14:paraId="4DCE4C39" w14:textId="77777777" w:rsidR="00CD0FEE" w:rsidRPr="00ED647C" w:rsidRDefault="00CD0FEE" w:rsidP="00ED647C">
            <w:pPr>
              <w:rPr>
                <w:rFonts w:eastAsia="Calibri"/>
                <w:color w:val="000000"/>
                <w:sz w:val="24"/>
              </w:rPr>
            </w:pPr>
            <w:r>
              <w:rPr>
                <w:rFonts w:eastAsia="Calibri"/>
                <w:color w:val="000000"/>
                <w:sz w:val="24"/>
              </w:rPr>
              <w:t>Row</w:t>
            </w:r>
          </w:p>
        </w:tc>
        <w:tc>
          <w:tcPr>
            <w:tcW w:w="45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E4EF3E1" w14:textId="77777777" w:rsidR="00CD0FEE" w:rsidRPr="00ED647C" w:rsidRDefault="00CD0FEE" w:rsidP="00ED647C">
            <w:pPr>
              <w:rPr>
                <w:rFonts w:eastAsia="Calibri"/>
                <w:color w:val="000000"/>
                <w:sz w:val="24"/>
              </w:rPr>
            </w:pPr>
            <w:r w:rsidRPr="00ED647C">
              <w:rPr>
                <w:rFonts w:eastAsia="Calibri"/>
                <w:color w:val="000000"/>
                <w:sz w:val="24"/>
              </w:rPr>
              <w:t>Activity_Id</w:t>
            </w:r>
          </w:p>
        </w:tc>
        <w:tc>
          <w:tcPr>
            <w:tcW w:w="607"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5EF0263" w14:textId="77777777" w:rsidR="00CD0FEE" w:rsidRPr="00ED647C" w:rsidRDefault="00CD0FEE" w:rsidP="00ED647C">
            <w:pPr>
              <w:rPr>
                <w:rFonts w:eastAsia="Calibri"/>
                <w:color w:val="000000"/>
                <w:sz w:val="24"/>
              </w:rPr>
            </w:pPr>
            <w:r w:rsidRPr="00ED647C">
              <w:rPr>
                <w:rFonts w:eastAsia="Calibri"/>
                <w:color w:val="000000"/>
                <w:sz w:val="24"/>
              </w:rPr>
              <w:t>User_Profile_Id</w:t>
            </w:r>
          </w:p>
        </w:tc>
        <w:tc>
          <w:tcPr>
            <w:tcW w:w="506"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D3B6F5A" w14:textId="77777777" w:rsidR="00CD0FEE" w:rsidRPr="00ED647C" w:rsidRDefault="00CD0FEE" w:rsidP="00ED647C">
            <w:pPr>
              <w:rPr>
                <w:rFonts w:eastAsia="Calibri"/>
                <w:color w:val="000000"/>
                <w:sz w:val="24"/>
              </w:rPr>
            </w:pPr>
            <w:r w:rsidRPr="00ED647C">
              <w:rPr>
                <w:rFonts w:eastAsia="Calibri"/>
                <w:color w:val="000000"/>
                <w:sz w:val="24"/>
              </w:rPr>
              <w:t xml:space="preserve">Action </w:t>
            </w:r>
          </w:p>
        </w:tc>
        <w:tc>
          <w:tcPr>
            <w:tcW w:w="512"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C2B8BF0" w14:textId="77777777" w:rsidR="00CD0FEE" w:rsidRPr="00ED647C" w:rsidRDefault="00CD0FEE" w:rsidP="00ED647C">
            <w:pPr>
              <w:rPr>
                <w:rFonts w:eastAsia="Calibri"/>
                <w:color w:val="000000"/>
                <w:sz w:val="24"/>
              </w:rPr>
            </w:pPr>
            <w:r w:rsidRPr="00ED647C">
              <w:rPr>
                <w:rFonts w:eastAsia="Calibri"/>
                <w:color w:val="000000"/>
                <w:sz w:val="24"/>
              </w:rPr>
              <w:t>Status</w:t>
            </w:r>
          </w:p>
        </w:tc>
        <w:tc>
          <w:tcPr>
            <w:tcW w:w="621"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DA45187" w14:textId="77777777" w:rsidR="00CD0FEE" w:rsidRPr="00ED647C" w:rsidRDefault="00CD0FEE" w:rsidP="00ED647C">
            <w:pPr>
              <w:rPr>
                <w:rFonts w:eastAsia="Calibri"/>
                <w:color w:val="000000"/>
                <w:sz w:val="24"/>
              </w:rPr>
            </w:pPr>
            <w:r w:rsidRPr="00ED647C">
              <w:rPr>
                <w:rFonts w:eastAsia="Calibri"/>
                <w:color w:val="000000"/>
                <w:sz w:val="24"/>
              </w:rPr>
              <w:t>Performer_Type</w:t>
            </w:r>
          </w:p>
        </w:tc>
        <w:tc>
          <w:tcPr>
            <w:tcW w:w="685"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3D86BA0" w14:textId="77777777" w:rsidR="00CD0FEE" w:rsidRPr="00ED647C" w:rsidRDefault="00CD0FEE" w:rsidP="00ED647C">
            <w:pPr>
              <w:rPr>
                <w:rFonts w:eastAsia="Calibri"/>
                <w:color w:val="000000"/>
                <w:sz w:val="24"/>
              </w:rPr>
            </w:pPr>
            <w:r w:rsidRPr="00ED647C">
              <w:rPr>
                <w:rFonts w:eastAsia="Calibri"/>
                <w:color w:val="000000"/>
                <w:sz w:val="24"/>
              </w:rPr>
              <w:t>Detail_Value</w:t>
            </w:r>
          </w:p>
        </w:tc>
        <w:tc>
          <w:tcPr>
            <w:tcW w:w="557"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0A5D32F" w14:textId="77777777" w:rsidR="00CD0FEE" w:rsidRPr="00ED647C" w:rsidRDefault="00CD0FEE" w:rsidP="00ED647C">
            <w:pPr>
              <w:rPr>
                <w:rFonts w:eastAsia="Calibri"/>
                <w:color w:val="000000"/>
                <w:sz w:val="24"/>
              </w:rPr>
            </w:pPr>
            <w:r w:rsidRPr="00ED647C">
              <w:rPr>
                <w:rFonts w:eastAsia="Calibri"/>
                <w:color w:val="000000"/>
                <w:sz w:val="24"/>
              </w:rPr>
              <w:t>Activity_Type</w:t>
            </w:r>
          </w:p>
        </w:tc>
        <w:tc>
          <w:tcPr>
            <w:tcW w:w="681"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4A387DF" w14:textId="77777777" w:rsidR="00CD0FEE" w:rsidRPr="00ED647C" w:rsidRDefault="00CD0FEE" w:rsidP="00ED647C">
            <w:pPr>
              <w:rPr>
                <w:rFonts w:eastAsia="Calibri"/>
                <w:color w:val="000000"/>
                <w:sz w:val="24"/>
              </w:rPr>
            </w:pPr>
            <w:r w:rsidRPr="00ED647C">
              <w:rPr>
                <w:rFonts w:eastAsia="Calibri"/>
                <w:color w:val="000000"/>
                <w:sz w:val="24"/>
              </w:rPr>
              <w:t>Completion_Time</w:t>
            </w:r>
          </w:p>
        </w:tc>
      </w:tr>
      <w:tr w:rsidR="00CD0FEE" w:rsidRPr="00ED647C" w14:paraId="0B3DC8F5" w14:textId="77777777" w:rsidTr="00AF5E3D">
        <w:trPr>
          <w:trHeight w:val="1051"/>
        </w:trPr>
        <w:tc>
          <w:tcPr>
            <w:tcW w:w="375" w:type="pct"/>
            <w:tcBorders>
              <w:top w:val="nil"/>
              <w:left w:val="single" w:sz="8" w:space="0" w:color="auto"/>
              <w:bottom w:val="single" w:sz="8" w:space="0" w:color="auto"/>
              <w:right w:val="single" w:sz="8" w:space="0" w:color="auto"/>
            </w:tcBorders>
          </w:tcPr>
          <w:p w14:paraId="6B44D381" w14:textId="77777777" w:rsidR="00CD0FEE" w:rsidRPr="00CD0FEE" w:rsidRDefault="00CD0FEE" w:rsidP="00ED647C">
            <w:pPr>
              <w:rPr>
                <w:rFonts w:eastAsia="Calibri"/>
                <w:color w:val="000000"/>
                <w:sz w:val="24"/>
              </w:rPr>
            </w:pPr>
            <w:bookmarkStart w:id="98" w:name="row1"/>
            <w:r w:rsidRPr="00402AF4">
              <w:rPr>
                <w:rFonts w:eastAsia="Calibri"/>
                <w:color w:val="000000"/>
                <w:sz w:val="24"/>
              </w:rPr>
              <w:t>1</w:t>
            </w:r>
            <w:bookmarkEnd w:id="98"/>
          </w:p>
        </w:tc>
        <w:tc>
          <w:tcPr>
            <w:tcW w:w="456" w:type="pct"/>
            <w:tcBorders>
              <w:top w:val="nil"/>
              <w:left w:val="single" w:sz="8" w:space="0" w:color="auto"/>
              <w:bottom w:val="single" w:sz="8" w:space="0" w:color="auto"/>
              <w:right w:val="single" w:sz="8" w:space="0" w:color="auto"/>
            </w:tcBorders>
            <w:tcMar>
              <w:top w:w="0" w:type="dxa"/>
              <w:left w:w="108" w:type="dxa"/>
              <w:bottom w:w="0" w:type="dxa"/>
              <w:right w:w="108" w:type="dxa"/>
            </w:tcMar>
          </w:tcPr>
          <w:p w14:paraId="4A72DC39" w14:textId="77777777" w:rsidR="00CD0FEE" w:rsidRPr="00ED647C" w:rsidRDefault="00CD0FEE" w:rsidP="00ED647C">
            <w:pPr>
              <w:rPr>
                <w:rFonts w:eastAsia="Calibri"/>
                <w:color w:val="000000"/>
                <w:sz w:val="24"/>
              </w:rPr>
            </w:pPr>
            <w:r w:rsidRPr="004D4210">
              <w:t>as defined in Activity Table Schema</w:t>
            </w:r>
          </w:p>
        </w:tc>
        <w:tc>
          <w:tcPr>
            <w:tcW w:w="607" w:type="pct"/>
            <w:tcBorders>
              <w:top w:val="nil"/>
              <w:left w:val="nil"/>
              <w:bottom w:val="single" w:sz="8" w:space="0" w:color="auto"/>
              <w:right w:val="single" w:sz="8" w:space="0" w:color="auto"/>
            </w:tcBorders>
            <w:tcMar>
              <w:top w:w="0" w:type="dxa"/>
              <w:left w:w="108" w:type="dxa"/>
              <w:bottom w:w="0" w:type="dxa"/>
              <w:right w:w="108" w:type="dxa"/>
            </w:tcMar>
          </w:tcPr>
          <w:p w14:paraId="337740F6" w14:textId="77777777" w:rsidR="00CD0FEE" w:rsidRPr="00ED647C" w:rsidRDefault="00CD0FEE" w:rsidP="00ED647C">
            <w:pPr>
              <w:rPr>
                <w:rFonts w:eastAsia="Calibri"/>
                <w:color w:val="000000"/>
                <w:sz w:val="24"/>
              </w:rPr>
            </w:pPr>
            <w:r w:rsidRPr="004D4210">
              <w:t>as defined in Activity Table Schema</w:t>
            </w:r>
          </w:p>
        </w:tc>
        <w:tc>
          <w:tcPr>
            <w:tcW w:w="506" w:type="pct"/>
            <w:tcBorders>
              <w:top w:val="nil"/>
              <w:left w:val="nil"/>
              <w:bottom w:val="single" w:sz="8" w:space="0" w:color="auto"/>
              <w:right w:val="single" w:sz="8" w:space="0" w:color="auto"/>
            </w:tcBorders>
            <w:tcMar>
              <w:top w:w="0" w:type="dxa"/>
              <w:left w:w="108" w:type="dxa"/>
              <w:bottom w:w="0" w:type="dxa"/>
              <w:right w:w="108" w:type="dxa"/>
            </w:tcMar>
          </w:tcPr>
          <w:p w14:paraId="0103F76F" w14:textId="77777777" w:rsidR="00CD0FEE" w:rsidRDefault="00CD0FEE" w:rsidP="004E12CD">
            <w:pPr>
              <w:rPr>
                <w:rFonts w:eastAsia="Calibri"/>
                <w:color w:val="000000"/>
                <w:sz w:val="24"/>
              </w:rPr>
            </w:pPr>
            <w:r>
              <w:t>Update</w:t>
            </w:r>
            <w:r w:rsidRPr="004D4210">
              <w:t xml:space="preserve"> </w:t>
            </w:r>
          </w:p>
        </w:tc>
        <w:tc>
          <w:tcPr>
            <w:tcW w:w="512" w:type="pct"/>
            <w:tcBorders>
              <w:top w:val="nil"/>
              <w:left w:val="nil"/>
              <w:bottom w:val="single" w:sz="8" w:space="0" w:color="auto"/>
              <w:right w:val="single" w:sz="8" w:space="0" w:color="auto"/>
            </w:tcBorders>
            <w:tcMar>
              <w:top w:w="0" w:type="dxa"/>
              <w:left w:w="108" w:type="dxa"/>
              <w:bottom w:w="0" w:type="dxa"/>
              <w:right w:w="108" w:type="dxa"/>
            </w:tcMar>
          </w:tcPr>
          <w:p w14:paraId="10381D8A" w14:textId="77777777" w:rsidR="00CD0FEE" w:rsidRPr="00ED647C" w:rsidRDefault="00CD0FEE" w:rsidP="0088122D">
            <w:pPr>
              <w:rPr>
                <w:rFonts w:eastAsia="Calibri"/>
                <w:color w:val="000000"/>
                <w:sz w:val="24"/>
              </w:rPr>
            </w:pPr>
            <w:r w:rsidRPr="004D4210">
              <w:t>successful</w:t>
            </w:r>
          </w:p>
        </w:tc>
        <w:tc>
          <w:tcPr>
            <w:tcW w:w="621" w:type="pct"/>
            <w:tcBorders>
              <w:top w:val="nil"/>
              <w:left w:val="nil"/>
              <w:bottom w:val="single" w:sz="8" w:space="0" w:color="auto"/>
              <w:right w:val="single" w:sz="8" w:space="0" w:color="auto"/>
            </w:tcBorders>
            <w:tcMar>
              <w:top w:w="0" w:type="dxa"/>
              <w:left w:w="108" w:type="dxa"/>
              <w:bottom w:w="0" w:type="dxa"/>
              <w:right w:w="108" w:type="dxa"/>
            </w:tcMar>
          </w:tcPr>
          <w:p w14:paraId="53D20429" w14:textId="77777777" w:rsidR="00CD0FEE" w:rsidRPr="00ED647C" w:rsidRDefault="00CD0FEE" w:rsidP="00ED647C">
            <w:pPr>
              <w:rPr>
                <w:rFonts w:eastAsia="Calibri"/>
                <w:color w:val="000000"/>
                <w:sz w:val="24"/>
              </w:rPr>
            </w:pPr>
            <w:r w:rsidRPr="004D4210">
              <w:t>self</w:t>
            </w:r>
          </w:p>
        </w:tc>
        <w:tc>
          <w:tcPr>
            <w:tcW w:w="685" w:type="pct"/>
            <w:tcBorders>
              <w:top w:val="nil"/>
              <w:left w:val="nil"/>
              <w:bottom w:val="single" w:sz="8" w:space="0" w:color="auto"/>
              <w:right w:val="single" w:sz="8" w:space="0" w:color="auto"/>
            </w:tcBorders>
            <w:tcMar>
              <w:top w:w="0" w:type="dxa"/>
              <w:left w:w="108" w:type="dxa"/>
              <w:bottom w:w="0" w:type="dxa"/>
              <w:right w:w="108" w:type="dxa"/>
            </w:tcMar>
          </w:tcPr>
          <w:p w14:paraId="3AF673BF" w14:textId="77777777" w:rsidR="00CD0FEE" w:rsidRPr="00ED647C" w:rsidRDefault="00CD0FEE" w:rsidP="00ED647C">
            <w:pPr>
              <w:rPr>
                <w:rFonts w:eastAsia="Calibri"/>
                <w:color w:val="000000"/>
                <w:sz w:val="24"/>
              </w:rPr>
            </w:pPr>
            <w:r w:rsidRPr="004D4210">
              <w:t xml:space="preserve"> </w:t>
            </w:r>
          </w:p>
        </w:tc>
        <w:tc>
          <w:tcPr>
            <w:tcW w:w="557" w:type="pct"/>
            <w:tcBorders>
              <w:top w:val="nil"/>
              <w:left w:val="nil"/>
              <w:bottom w:val="single" w:sz="8" w:space="0" w:color="auto"/>
              <w:right w:val="single" w:sz="8" w:space="0" w:color="auto"/>
            </w:tcBorders>
            <w:tcMar>
              <w:top w:w="0" w:type="dxa"/>
              <w:left w:w="108" w:type="dxa"/>
              <w:bottom w:w="0" w:type="dxa"/>
              <w:right w:w="108" w:type="dxa"/>
            </w:tcMar>
          </w:tcPr>
          <w:p w14:paraId="1BC33643" w14:textId="77777777" w:rsidR="00CD0FEE" w:rsidRDefault="00CD0FEE" w:rsidP="00ED647C">
            <w:pPr>
              <w:rPr>
                <w:rFonts w:eastAsia="Calibri"/>
                <w:color w:val="000000"/>
                <w:sz w:val="24"/>
              </w:rPr>
            </w:pPr>
            <w:r w:rsidRPr="004D4210">
              <w:t>Profiles</w:t>
            </w:r>
          </w:p>
        </w:tc>
        <w:tc>
          <w:tcPr>
            <w:tcW w:w="681" w:type="pct"/>
            <w:tcBorders>
              <w:top w:val="nil"/>
              <w:left w:val="nil"/>
              <w:bottom w:val="single" w:sz="8" w:space="0" w:color="auto"/>
              <w:right w:val="single" w:sz="8" w:space="0" w:color="auto"/>
            </w:tcBorders>
            <w:tcMar>
              <w:top w:w="0" w:type="dxa"/>
              <w:left w:w="108" w:type="dxa"/>
              <w:bottom w:w="0" w:type="dxa"/>
              <w:right w:w="108" w:type="dxa"/>
            </w:tcMar>
          </w:tcPr>
          <w:p w14:paraId="2B0573F2" w14:textId="77777777" w:rsidR="00CD0FEE" w:rsidRPr="00ED647C" w:rsidRDefault="00CD0FEE" w:rsidP="00ED647C">
            <w:pPr>
              <w:rPr>
                <w:rFonts w:eastAsia="Calibri"/>
                <w:color w:val="000000"/>
                <w:sz w:val="24"/>
              </w:rPr>
            </w:pPr>
            <w:r w:rsidRPr="004D4210">
              <w:t>as defined in Activity Table Schema</w:t>
            </w:r>
          </w:p>
        </w:tc>
      </w:tr>
      <w:tr w:rsidR="00CD0FEE" w:rsidRPr="00ED647C" w14:paraId="2E6C13E0" w14:textId="77777777" w:rsidTr="00AF5E3D">
        <w:trPr>
          <w:trHeight w:val="1249"/>
        </w:trPr>
        <w:tc>
          <w:tcPr>
            <w:tcW w:w="375" w:type="pct"/>
            <w:tcBorders>
              <w:top w:val="nil"/>
              <w:left w:val="single" w:sz="8" w:space="0" w:color="auto"/>
              <w:bottom w:val="single" w:sz="8" w:space="0" w:color="auto"/>
              <w:right w:val="single" w:sz="8" w:space="0" w:color="auto"/>
            </w:tcBorders>
          </w:tcPr>
          <w:p w14:paraId="5C5321C3" w14:textId="77777777" w:rsidR="00CD0FEE" w:rsidRPr="00ED647C" w:rsidRDefault="00CD0FEE" w:rsidP="00ED647C">
            <w:pPr>
              <w:rPr>
                <w:rFonts w:eastAsia="Calibri"/>
                <w:color w:val="000000"/>
                <w:sz w:val="24"/>
              </w:rPr>
            </w:pPr>
            <w:bookmarkStart w:id="99" w:name="row2"/>
            <w:r>
              <w:rPr>
                <w:rFonts w:eastAsia="Calibri"/>
                <w:color w:val="000000"/>
                <w:sz w:val="24"/>
              </w:rPr>
              <w:t>2</w:t>
            </w:r>
            <w:bookmarkEnd w:id="99"/>
          </w:p>
        </w:tc>
        <w:tc>
          <w:tcPr>
            <w:tcW w:w="456"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C432FF8" w14:textId="77777777" w:rsidR="00CD0FEE" w:rsidRPr="00ED647C" w:rsidRDefault="00CD0FEE" w:rsidP="00ED647C">
            <w:pPr>
              <w:rPr>
                <w:rFonts w:eastAsia="Calibri"/>
                <w:color w:val="000000"/>
                <w:sz w:val="24"/>
              </w:rPr>
            </w:pPr>
            <w:r w:rsidRPr="00ED647C">
              <w:rPr>
                <w:rFonts w:eastAsia="Calibri"/>
                <w:color w:val="000000"/>
                <w:sz w:val="24"/>
              </w:rPr>
              <w:t>as defined in Activity Table Schema</w:t>
            </w:r>
          </w:p>
        </w:tc>
        <w:tc>
          <w:tcPr>
            <w:tcW w:w="607"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38944025" w14:textId="77777777" w:rsidR="00CD0FEE" w:rsidRPr="00ED647C" w:rsidRDefault="00CD0FEE" w:rsidP="00ED647C">
            <w:pPr>
              <w:rPr>
                <w:rFonts w:eastAsia="Calibri"/>
                <w:color w:val="000000"/>
                <w:sz w:val="24"/>
              </w:rPr>
            </w:pPr>
            <w:r w:rsidRPr="00ED647C">
              <w:rPr>
                <w:rFonts w:eastAsia="Calibri"/>
                <w:color w:val="000000"/>
                <w:sz w:val="24"/>
              </w:rPr>
              <w:t>as defined in Activity Table Schema</w:t>
            </w:r>
          </w:p>
        </w:tc>
        <w:tc>
          <w:tcPr>
            <w:tcW w:w="50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2A6D9972" w14:textId="77777777" w:rsidR="00CD0FEE" w:rsidRPr="00ED647C" w:rsidRDefault="00CD0FEE" w:rsidP="004E12CD">
            <w:pPr>
              <w:rPr>
                <w:rFonts w:eastAsia="Calibri"/>
                <w:color w:val="000000"/>
                <w:sz w:val="24"/>
              </w:rPr>
            </w:pPr>
            <w:r>
              <w:rPr>
                <w:rFonts w:eastAsia="Calibri"/>
                <w:color w:val="000000"/>
                <w:sz w:val="24"/>
              </w:rPr>
              <w:t>Updated</w:t>
            </w:r>
            <w:r w:rsidRPr="00ED647C">
              <w:rPr>
                <w:rFonts w:eastAsia="Calibri"/>
                <w:color w:val="000000"/>
                <w:sz w:val="24"/>
              </w:rPr>
              <w:t xml:space="preserve"> email address </w:t>
            </w:r>
          </w:p>
        </w:tc>
        <w:tc>
          <w:tcPr>
            <w:tcW w:w="512"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9A46143" w14:textId="77777777" w:rsidR="00CD0FEE" w:rsidRPr="00ED647C" w:rsidRDefault="002F395D" w:rsidP="00ED647C">
            <w:pPr>
              <w:rPr>
                <w:rFonts w:eastAsia="Calibri"/>
                <w:color w:val="000000"/>
                <w:sz w:val="24"/>
              </w:rPr>
            </w:pPr>
            <w:r w:rsidRPr="00ED647C">
              <w:rPr>
                <w:rFonts w:eastAsia="Calibri"/>
                <w:color w:val="000000"/>
                <w:sz w:val="24"/>
              </w:rPr>
              <w:t>successful</w:t>
            </w:r>
          </w:p>
        </w:tc>
        <w:tc>
          <w:tcPr>
            <w:tcW w:w="621"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2341FAE" w14:textId="77777777" w:rsidR="00CD0FEE" w:rsidRPr="00ED647C" w:rsidRDefault="00CD0FEE" w:rsidP="00ED647C">
            <w:pPr>
              <w:rPr>
                <w:rFonts w:eastAsia="Calibri"/>
                <w:color w:val="000000"/>
                <w:sz w:val="24"/>
              </w:rPr>
            </w:pPr>
            <w:r w:rsidRPr="00ED647C">
              <w:rPr>
                <w:rFonts w:eastAsia="Calibri"/>
                <w:color w:val="000000"/>
                <w:sz w:val="24"/>
              </w:rPr>
              <w:t>self</w:t>
            </w:r>
          </w:p>
        </w:tc>
        <w:tc>
          <w:tcPr>
            <w:tcW w:w="68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64B035F8" w14:textId="77777777" w:rsidR="00CD0FEE" w:rsidRPr="00ED647C" w:rsidRDefault="00CD0FEE" w:rsidP="00ED647C">
            <w:pPr>
              <w:rPr>
                <w:rFonts w:eastAsia="Calibri"/>
                <w:color w:val="000000"/>
                <w:sz w:val="24"/>
              </w:rPr>
            </w:pPr>
            <w:r w:rsidRPr="00ED647C">
              <w:rPr>
                <w:rFonts w:eastAsia="Calibri"/>
                <w:color w:val="000000"/>
                <w:sz w:val="24"/>
              </w:rPr>
              <w:t> </w:t>
            </w:r>
          </w:p>
        </w:tc>
        <w:tc>
          <w:tcPr>
            <w:tcW w:w="557"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57134A2D" w14:textId="77777777" w:rsidR="00CD0FEE" w:rsidRPr="00ED647C" w:rsidRDefault="00CD0FEE" w:rsidP="00ED647C">
            <w:pPr>
              <w:rPr>
                <w:rFonts w:eastAsia="Calibri"/>
                <w:color w:val="000000"/>
                <w:sz w:val="24"/>
              </w:rPr>
            </w:pPr>
            <w:r>
              <w:rPr>
                <w:rFonts w:eastAsia="Calibri"/>
                <w:color w:val="000000"/>
                <w:sz w:val="24"/>
              </w:rPr>
              <w:t>Profiles</w:t>
            </w:r>
          </w:p>
        </w:tc>
        <w:tc>
          <w:tcPr>
            <w:tcW w:w="681"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1A118D72" w14:textId="77777777" w:rsidR="00CD0FEE" w:rsidRPr="00ED647C" w:rsidRDefault="00CD0FEE" w:rsidP="00ED647C">
            <w:pPr>
              <w:rPr>
                <w:rFonts w:eastAsia="Calibri"/>
                <w:color w:val="000000"/>
                <w:sz w:val="24"/>
              </w:rPr>
            </w:pPr>
            <w:r w:rsidRPr="00ED647C">
              <w:rPr>
                <w:rFonts w:eastAsia="Calibri"/>
                <w:color w:val="000000"/>
                <w:sz w:val="24"/>
              </w:rPr>
              <w:t>as defined in Activity Table Schema</w:t>
            </w:r>
          </w:p>
        </w:tc>
      </w:tr>
      <w:tr w:rsidR="00CD0FEE" w:rsidRPr="00ED647C" w14:paraId="72EDE40E" w14:textId="77777777" w:rsidTr="00AF5E3D">
        <w:trPr>
          <w:trHeight w:val="1275"/>
        </w:trPr>
        <w:tc>
          <w:tcPr>
            <w:tcW w:w="375" w:type="pct"/>
            <w:tcBorders>
              <w:top w:val="nil"/>
              <w:left w:val="single" w:sz="8" w:space="0" w:color="auto"/>
              <w:bottom w:val="single" w:sz="8" w:space="0" w:color="auto"/>
              <w:right w:val="single" w:sz="8" w:space="0" w:color="auto"/>
            </w:tcBorders>
          </w:tcPr>
          <w:p w14:paraId="03433A77" w14:textId="77777777" w:rsidR="00CD0FEE" w:rsidRPr="00ED647C" w:rsidRDefault="00CD0FEE" w:rsidP="00ED647C">
            <w:pPr>
              <w:rPr>
                <w:rFonts w:eastAsia="Calibri"/>
                <w:color w:val="000000"/>
                <w:sz w:val="24"/>
              </w:rPr>
            </w:pPr>
            <w:bookmarkStart w:id="100" w:name="row3"/>
            <w:r>
              <w:rPr>
                <w:rFonts w:eastAsia="Calibri"/>
                <w:color w:val="000000"/>
                <w:sz w:val="24"/>
              </w:rPr>
              <w:t>3</w:t>
            </w:r>
            <w:bookmarkEnd w:id="100"/>
          </w:p>
        </w:tc>
        <w:tc>
          <w:tcPr>
            <w:tcW w:w="456"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526A2A6" w14:textId="77777777" w:rsidR="00CD0FEE" w:rsidRPr="00ED647C" w:rsidRDefault="00CD0FEE" w:rsidP="00ED647C">
            <w:pPr>
              <w:rPr>
                <w:rFonts w:eastAsia="Calibri"/>
                <w:color w:val="000000"/>
                <w:sz w:val="24"/>
              </w:rPr>
            </w:pPr>
            <w:r w:rsidRPr="00ED647C">
              <w:rPr>
                <w:rFonts w:eastAsia="Calibri"/>
                <w:color w:val="000000"/>
                <w:sz w:val="24"/>
              </w:rPr>
              <w:t>as defined in Activity Table Schema</w:t>
            </w:r>
          </w:p>
        </w:tc>
        <w:tc>
          <w:tcPr>
            <w:tcW w:w="607"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763A95B7" w14:textId="77777777" w:rsidR="00CD0FEE" w:rsidRPr="00ED647C" w:rsidRDefault="00CD0FEE" w:rsidP="00ED647C">
            <w:pPr>
              <w:rPr>
                <w:rFonts w:eastAsia="Calibri"/>
                <w:color w:val="000000"/>
                <w:sz w:val="24"/>
              </w:rPr>
            </w:pPr>
            <w:r w:rsidRPr="00ED647C">
              <w:rPr>
                <w:rFonts w:eastAsia="Calibri"/>
                <w:color w:val="000000"/>
                <w:sz w:val="24"/>
              </w:rPr>
              <w:t>as defined in Activity Table Schema</w:t>
            </w:r>
          </w:p>
        </w:tc>
        <w:tc>
          <w:tcPr>
            <w:tcW w:w="50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08E9567" w14:textId="3ACC13FB" w:rsidR="00CD0FEE" w:rsidRPr="00ED647C" w:rsidRDefault="00CD0FEE" w:rsidP="004D515E">
            <w:pPr>
              <w:rPr>
                <w:rFonts w:eastAsia="Calibri"/>
                <w:color w:val="000000"/>
                <w:sz w:val="24"/>
              </w:rPr>
            </w:pPr>
            <w:r>
              <w:rPr>
                <w:rFonts w:eastAsia="Calibri"/>
                <w:color w:val="000000"/>
                <w:sz w:val="24"/>
              </w:rPr>
              <w:t>Turn On</w:t>
            </w:r>
            <w:r w:rsidRPr="00ED647C">
              <w:rPr>
                <w:rFonts w:eastAsia="Calibri"/>
                <w:color w:val="000000"/>
                <w:sz w:val="24"/>
              </w:rPr>
              <w:t xml:space="preserve"> </w:t>
            </w:r>
            <w:r w:rsidR="00315628">
              <w:rPr>
                <w:rFonts w:eastAsia="Calibri"/>
                <w:color w:val="000000"/>
                <w:sz w:val="24"/>
              </w:rPr>
              <w:t>R</w:t>
            </w:r>
            <w:r w:rsidR="004D515E">
              <w:rPr>
                <w:rFonts w:eastAsia="Calibri"/>
                <w:color w:val="000000"/>
                <w:sz w:val="24"/>
              </w:rPr>
              <w:t>x</w:t>
            </w:r>
            <w:r w:rsidRPr="00ED647C">
              <w:rPr>
                <w:rFonts w:eastAsia="Calibri"/>
                <w:color w:val="000000"/>
                <w:sz w:val="24"/>
              </w:rPr>
              <w:t xml:space="preserve"> Notifications</w:t>
            </w:r>
          </w:p>
        </w:tc>
        <w:tc>
          <w:tcPr>
            <w:tcW w:w="512"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39065713" w14:textId="77777777" w:rsidR="00CD0FEE" w:rsidRPr="00ED647C" w:rsidRDefault="00CD0FEE" w:rsidP="0088122D">
            <w:pPr>
              <w:rPr>
                <w:rFonts w:eastAsia="Calibri"/>
                <w:color w:val="000000"/>
                <w:sz w:val="24"/>
              </w:rPr>
            </w:pPr>
            <w:r w:rsidRPr="00ED647C">
              <w:rPr>
                <w:rFonts w:eastAsia="Calibri"/>
                <w:color w:val="000000"/>
                <w:sz w:val="24"/>
              </w:rPr>
              <w:t xml:space="preserve">successful </w:t>
            </w:r>
          </w:p>
        </w:tc>
        <w:tc>
          <w:tcPr>
            <w:tcW w:w="621"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34758C2" w14:textId="77777777" w:rsidR="00CD0FEE" w:rsidRPr="00ED647C" w:rsidRDefault="00CD0FEE" w:rsidP="00ED647C">
            <w:pPr>
              <w:rPr>
                <w:rFonts w:eastAsia="Calibri"/>
                <w:color w:val="000000"/>
                <w:sz w:val="24"/>
              </w:rPr>
            </w:pPr>
            <w:r w:rsidRPr="00ED647C">
              <w:rPr>
                <w:rFonts w:eastAsia="Calibri"/>
                <w:color w:val="000000"/>
                <w:sz w:val="24"/>
              </w:rPr>
              <w:t>self</w:t>
            </w:r>
          </w:p>
        </w:tc>
        <w:tc>
          <w:tcPr>
            <w:tcW w:w="68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2324D0B0" w14:textId="77777777" w:rsidR="00CD0FEE" w:rsidRPr="00ED647C" w:rsidRDefault="00CD0FEE" w:rsidP="00ED647C">
            <w:pPr>
              <w:rPr>
                <w:rFonts w:eastAsia="Calibri"/>
                <w:color w:val="000000"/>
                <w:sz w:val="24"/>
              </w:rPr>
            </w:pPr>
            <w:r w:rsidRPr="00ED647C">
              <w:rPr>
                <w:rFonts w:eastAsia="Calibri"/>
                <w:color w:val="000000"/>
                <w:sz w:val="24"/>
              </w:rPr>
              <w:t> </w:t>
            </w:r>
          </w:p>
        </w:tc>
        <w:tc>
          <w:tcPr>
            <w:tcW w:w="557"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5666AAFB" w14:textId="77777777" w:rsidR="00CD0FEE" w:rsidRPr="00ED647C" w:rsidRDefault="00CD0FEE" w:rsidP="00ED647C">
            <w:pPr>
              <w:rPr>
                <w:rFonts w:eastAsia="Calibri"/>
                <w:color w:val="000000"/>
                <w:sz w:val="24"/>
              </w:rPr>
            </w:pPr>
            <w:r>
              <w:rPr>
                <w:rFonts w:eastAsia="Calibri"/>
                <w:color w:val="000000"/>
                <w:sz w:val="24"/>
              </w:rPr>
              <w:t>Profiles</w:t>
            </w:r>
          </w:p>
        </w:tc>
        <w:tc>
          <w:tcPr>
            <w:tcW w:w="681"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3BBA3E1E" w14:textId="77777777" w:rsidR="00CD0FEE" w:rsidRPr="00ED647C" w:rsidRDefault="00CD0FEE" w:rsidP="00ED647C">
            <w:pPr>
              <w:rPr>
                <w:rFonts w:eastAsia="Calibri"/>
                <w:color w:val="000000"/>
                <w:sz w:val="24"/>
              </w:rPr>
            </w:pPr>
            <w:r w:rsidRPr="00ED647C">
              <w:rPr>
                <w:rFonts w:eastAsia="Calibri"/>
                <w:color w:val="000000"/>
                <w:sz w:val="24"/>
              </w:rPr>
              <w:t>as defined in Activity Table Schema</w:t>
            </w:r>
          </w:p>
        </w:tc>
      </w:tr>
      <w:tr w:rsidR="00CD0FEE" w:rsidRPr="00ED647C" w14:paraId="20BFF2DF" w14:textId="77777777" w:rsidTr="00AF5E3D">
        <w:trPr>
          <w:trHeight w:val="1275"/>
        </w:trPr>
        <w:tc>
          <w:tcPr>
            <w:tcW w:w="375" w:type="pct"/>
            <w:tcBorders>
              <w:top w:val="nil"/>
              <w:left w:val="single" w:sz="8" w:space="0" w:color="auto"/>
              <w:bottom w:val="single" w:sz="8" w:space="0" w:color="auto"/>
              <w:right w:val="single" w:sz="8" w:space="0" w:color="auto"/>
            </w:tcBorders>
          </w:tcPr>
          <w:p w14:paraId="2B52E127" w14:textId="77777777" w:rsidR="00CD0FEE" w:rsidRPr="00ED647C" w:rsidRDefault="00CD0FEE" w:rsidP="00ED647C">
            <w:pPr>
              <w:rPr>
                <w:rFonts w:eastAsia="Calibri"/>
                <w:color w:val="000000"/>
                <w:sz w:val="24"/>
              </w:rPr>
            </w:pPr>
            <w:bookmarkStart w:id="101" w:name="row4"/>
            <w:r>
              <w:rPr>
                <w:rFonts w:eastAsia="Calibri"/>
                <w:color w:val="000000"/>
                <w:sz w:val="24"/>
              </w:rPr>
              <w:t>4</w:t>
            </w:r>
            <w:bookmarkEnd w:id="101"/>
          </w:p>
        </w:tc>
        <w:tc>
          <w:tcPr>
            <w:tcW w:w="456"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5945695" w14:textId="77777777" w:rsidR="00CD0FEE" w:rsidRPr="00ED647C" w:rsidRDefault="00CD0FEE" w:rsidP="00ED647C">
            <w:pPr>
              <w:rPr>
                <w:rFonts w:eastAsia="Calibri"/>
                <w:color w:val="000000"/>
                <w:sz w:val="24"/>
              </w:rPr>
            </w:pPr>
            <w:r w:rsidRPr="00ED647C">
              <w:rPr>
                <w:rFonts w:eastAsia="Calibri"/>
                <w:color w:val="000000"/>
                <w:sz w:val="24"/>
              </w:rPr>
              <w:t>as defined in Activity Table Schema</w:t>
            </w:r>
          </w:p>
        </w:tc>
        <w:tc>
          <w:tcPr>
            <w:tcW w:w="607"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6CA5B8F" w14:textId="77777777" w:rsidR="00CD0FEE" w:rsidRPr="00ED647C" w:rsidRDefault="00CD0FEE" w:rsidP="00ED647C">
            <w:pPr>
              <w:rPr>
                <w:rFonts w:eastAsia="Calibri"/>
                <w:color w:val="000000"/>
                <w:sz w:val="24"/>
              </w:rPr>
            </w:pPr>
            <w:r w:rsidRPr="00ED647C">
              <w:rPr>
                <w:rFonts w:eastAsia="Calibri"/>
                <w:color w:val="000000"/>
                <w:sz w:val="24"/>
              </w:rPr>
              <w:t>as defined in Activity Table Schema</w:t>
            </w:r>
          </w:p>
        </w:tc>
        <w:tc>
          <w:tcPr>
            <w:tcW w:w="50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5C275716" w14:textId="422763CB" w:rsidR="00CD0FEE" w:rsidRPr="00ED647C" w:rsidRDefault="00CD0FEE" w:rsidP="004D515E">
            <w:pPr>
              <w:rPr>
                <w:rFonts w:eastAsia="Calibri"/>
                <w:color w:val="000000"/>
                <w:sz w:val="24"/>
              </w:rPr>
            </w:pPr>
            <w:r>
              <w:rPr>
                <w:rFonts w:eastAsia="Calibri"/>
                <w:color w:val="000000"/>
                <w:sz w:val="24"/>
              </w:rPr>
              <w:t>Turn Off</w:t>
            </w:r>
            <w:r w:rsidRPr="00ED647C">
              <w:rPr>
                <w:rFonts w:eastAsia="Calibri"/>
                <w:color w:val="000000"/>
                <w:sz w:val="24"/>
              </w:rPr>
              <w:t xml:space="preserve"> </w:t>
            </w:r>
            <w:r w:rsidR="00315628">
              <w:rPr>
                <w:rFonts w:eastAsia="Calibri"/>
                <w:color w:val="000000"/>
                <w:sz w:val="24"/>
              </w:rPr>
              <w:t>R</w:t>
            </w:r>
            <w:r w:rsidR="004D515E">
              <w:rPr>
                <w:rFonts w:eastAsia="Calibri"/>
                <w:color w:val="000000"/>
                <w:sz w:val="24"/>
              </w:rPr>
              <w:t>x</w:t>
            </w:r>
            <w:r w:rsidRPr="00ED647C">
              <w:rPr>
                <w:rFonts w:eastAsia="Calibri"/>
                <w:color w:val="000000"/>
                <w:sz w:val="24"/>
              </w:rPr>
              <w:t xml:space="preserve"> Notifications</w:t>
            </w:r>
          </w:p>
        </w:tc>
        <w:tc>
          <w:tcPr>
            <w:tcW w:w="512"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6C44D489" w14:textId="77777777" w:rsidR="00CD0FEE" w:rsidRPr="00ED647C" w:rsidRDefault="00CD0FEE" w:rsidP="0088122D">
            <w:pPr>
              <w:rPr>
                <w:rFonts w:eastAsia="Calibri"/>
                <w:color w:val="000000"/>
                <w:sz w:val="24"/>
              </w:rPr>
            </w:pPr>
            <w:r w:rsidRPr="00ED647C">
              <w:rPr>
                <w:rFonts w:eastAsia="Calibri"/>
                <w:color w:val="000000"/>
                <w:sz w:val="24"/>
              </w:rPr>
              <w:t xml:space="preserve">successful </w:t>
            </w:r>
          </w:p>
        </w:tc>
        <w:tc>
          <w:tcPr>
            <w:tcW w:w="621"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279A7B0A" w14:textId="77777777" w:rsidR="00CD0FEE" w:rsidRPr="00ED647C" w:rsidRDefault="00CD0FEE" w:rsidP="00ED647C">
            <w:pPr>
              <w:rPr>
                <w:rFonts w:eastAsia="Calibri"/>
                <w:color w:val="000000"/>
                <w:sz w:val="24"/>
              </w:rPr>
            </w:pPr>
            <w:r w:rsidRPr="00ED647C">
              <w:rPr>
                <w:rFonts w:eastAsia="Calibri"/>
                <w:color w:val="000000"/>
                <w:sz w:val="24"/>
              </w:rPr>
              <w:t>self</w:t>
            </w:r>
          </w:p>
        </w:tc>
        <w:tc>
          <w:tcPr>
            <w:tcW w:w="68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6C6EFE6E" w14:textId="77777777" w:rsidR="00CD0FEE" w:rsidRPr="00ED647C" w:rsidRDefault="00CD0FEE" w:rsidP="00ED647C">
            <w:pPr>
              <w:rPr>
                <w:rFonts w:eastAsia="Calibri"/>
                <w:color w:val="000000"/>
                <w:sz w:val="24"/>
              </w:rPr>
            </w:pPr>
            <w:r w:rsidRPr="00ED647C">
              <w:rPr>
                <w:rFonts w:eastAsia="Calibri"/>
                <w:color w:val="000000"/>
                <w:sz w:val="24"/>
              </w:rPr>
              <w:t> </w:t>
            </w:r>
          </w:p>
        </w:tc>
        <w:tc>
          <w:tcPr>
            <w:tcW w:w="557"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7923ACF5" w14:textId="77777777" w:rsidR="00CD0FEE" w:rsidRPr="00ED647C" w:rsidRDefault="00CD0FEE" w:rsidP="00ED647C">
            <w:pPr>
              <w:rPr>
                <w:rFonts w:eastAsia="Calibri"/>
                <w:color w:val="000000"/>
                <w:sz w:val="24"/>
              </w:rPr>
            </w:pPr>
            <w:r>
              <w:rPr>
                <w:rFonts w:eastAsia="Calibri"/>
                <w:color w:val="000000"/>
                <w:sz w:val="24"/>
              </w:rPr>
              <w:t>Profiles</w:t>
            </w:r>
          </w:p>
        </w:tc>
        <w:tc>
          <w:tcPr>
            <w:tcW w:w="681"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68AF1B87" w14:textId="77777777" w:rsidR="00CD0FEE" w:rsidRPr="00ED647C" w:rsidRDefault="00CD0FEE" w:rsidP="00ED647C">
            <w:pPr>
              <w:rPr>
                <w:rFonts w:eastAsia="Calibri"/>
                <w:color w:val="000000"/>
                <w:sz w:val="24"/>
              </w:rPr>
            </w:pPr>
            <w:r w:rsidRPr="00ED647C">
              <w:rPr>
                <w:rFonts w:eastAsia="Calibri"/>
                <w:color w:val="000000"/>
                <w:sz w:val="24"/>
              </w:rPr>
              <w:t>as defined in Activity Table Schema</w:t>
            </w:r>
          </w:p>
        </w:tc>
      </w:tr>
      <w:tr w:rsidR="00CD0FEE" w:rsidRPr="00ED647C" w14:paraId="264AE893" w14:textId="77777777" w:rsidTr="00AF5E3D">
        <w:trPr>
          <w:trHeight w:val="1275"/>
        </w:trPr>
        <w:tc>
          <w:tcPr>
            <w:tcW w:w="375" w:type="pct"/>
            <w:tcBorders>
              <w:top w:val="single" w:sz="4" w:space="0" w:color="auto"/>
              <w:left w:val="single" w:sz="4" w:space="0" w:color="auto"/>
              <w:bottom w:val="single" w:sz="4" w:space="0" w:color="auto"/>
              <w:right w:val="single" w:sz="4" w:space="0" w:color="auto"/>
            </w:tcBorders>
          </w:tcPr>
          <w:p w14:paraId="7ED50CE8" w14:textId="77777777" w:rsidR="00CD0FEE" w:rsidRPr="00CD0FEE" w:rsidRDefault="00CD0FEE" w:rsidP="00ED647C">
            <w:pPr>
              <w:rPr>
                <w:rFonts w:eastAsia="Calibri"/>
                <w:color w:val="000000"/>
                <w:sz w:val="24"/>
              </w:rPr>
            </w:pPr>
            <w:bookmarkStart w:id="102" w:name="row5"/>
            <w:r w:rsidRPr="00402AF4">
              <w:rPr>
                <w:rFonts w:eastAsia="Calibri"/>
                <w:color w:val="000000"/>
                <w:sz w:val="24"/>
              </w:rPr>
              <w:t>5</w:t>
            </w:r>
            <w:bookmarkEnd w:id="102"/>
          </w:p>
        </w:tc>
        <w:tc>
          <w:tcPr>
            <w:tcW w:w="45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E5D0D74" w14:textId="77777777" w:rsidR="00CD0FEE" w:rsidRPr="00ED647C" w:rsidRDefault="00CD0FEE" w:rsidP="00ED647C">
            <w:pPr>
              <w:rPr>
                <w:rFonts w:eastAsia="Calibri"/>
                <w:color w:val="000000"/>
                <w:sz w:val="24"/>
              </w:rPr>
            </w:pPr>
            <w:r w:rsidRPr="00A52765">
              <w:t>As defined in activity table schema</w:t>
            </w:r>
          </w:p>
        </w:tc>
        <w:tc>
          <w:tcPr>
            <w:tcW w:w="60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2D9E7A4" w14:textId="77777777" w:rsidR="00CD0FEE" w:rsidRPr="00ED647C" w:rsidRDefault="00CD0FEE" w:rsidP="00ED647C">
            <w:pPr>
              <w:rPr>
                <w:rFonts w:eastAsia="Calibri"/>
                <w:color w:val="000000"/>
                <w:sz w:val="24"/>
              </w:rPr>
            </w:pPr>
            <w:r w:rsidRPr="00A52765">
              <w:t>as defined in Activity Table Schema</w:t>
            </w:r>
          </w:p>
        </w:tc>
        <w:tc>
          <w:tcPr>
            <w:tcW w:w="50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C9869E0" w14:textId="7C2C33E4" w:rsidR="00CD0FEE" w:rsidRPr="00ED647C" w:rsidRDefault="00CD0FEE" w:rsidP="004D515E">
            <w:pPr>
              <w:rPr>
                <w:rFonts w:eastAsia="Calibri"/>
                <w:color w:val="000000"/>
                <w:sz w:val="24"/>
              </w:rPr>
            </w:pPr>
            <w:r>
              <w:t>Sen</w:t>
            </w:r>
            <w:r w:rsidR="00513EB8">
              <w:t>t</w:t>
            </w:r>
            <w:r>
              <w:t xml:space="preserve"> </w:t>
            </w:r>
            <w:r w:rsidR="00315628">
              <w:t>R</w:t>
            </w:r>
            <w:r w:rsidR="004D515E">
              <w:t>x</w:t>
            </w:r>
            <w:r>
              <w:t xml:space="preserve"> Tracking</w:t>
            </w:r>
            <w:r w:rsidR="00513EB8">
              <w:t xml:space="preserve"> Email</w:t>
            </w:r>
            <w:r>
              <w:t xml:space="preserve">  </w:t>
            </w:r>
          </w:p>
        </w:tc>
        <w:tc>
          <w:tcPr>
            <w:tcW w:w="51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E229469" w14:textId="77777777" w:rsidR="00CD0FEE" w:rsidRPr="00ED647C" w:rsidRDefault="00CD0FEE" w:rsidP="00ED647C">
            <w:pPr>
              <w:rPr>
                <w:rFonts w:eastAsia="Calibri"/>
                <w:color w:val="000000"/>
                <w:sz w:val="24"/>
              </w:rPr>
            </w:pPr>
            <w:r w:rsidRPr="00A52765">
              <w:t>Successful</w:t>
            </w:r>
          </w:p>
        </w:tc>
        <w:tc>
          <w:tcPr>
            <w:tcW w:w="621"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FA45868" w14:textId="77777777" w:rsidR="00CD0FEE" w:rsidRPr="00ED647C" w:rsidRDefault="00CD0FEE" w:rsidP="00ED647C">
            <w:pPr>
              <w:rPr>
                <w:rFonts w:eastAsia="Calibri"/>
                <w:color w:val="000000"/>
                <w:sz w:val="24"/>
              </w:rPr>
            </w:pPr>
            <w:r w:rsidRPr="00A52765">
              <w:t>System</w:t>
            </w:r>
          </w:p>
        </w:tc>
        <w:tc>
          <w:tcPr>
            <w:tcW w:w="685"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EE08CF0" w14:textId="77777777" w:rsidR="00CD0FEE" w:rsidRPr="00ED647C" w:rsidRDefault="00CD0FEE" w:rsidP="00ED647C">
            <w:pPr>
              <w:rPr>
                <w:rFonts w:eastAsia="Calibri"/>
                <w:color w:val="000000"/>
                <w:sz w:val="24"/>
              </w:rPr>
            </w:pPr>
            <w:r w:rsidRPr="00A52765">
              <w:t xml:space="preserve">Reminder sent to email address: veteran@email.com   </w:t>
            </w:r>
          </w:p>
        </w:tc>
        <w:tc>
          <w:tcPr>
            <w:tcW w:w="55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78B901A" w14:textId="77777777" w:rsidR="00CD0FEE" w:rsidRPr="00ED647C" w:rsidRDefault="00513EB8" w:rsidP="00513EB8">
            <w:pPr>
              <w:rPr>
                <w:rFonts w:eastAsia="Calibri"/>
                <w:color w:val="000000"/>
                <w:sz w:val="24"/>
              </w:rPr>
            </w:pPr>
            <w:r>
              <w:t xml:space="preserve">Notifications </w:t>
            </w:r>
          </w:p>
        </w:tc>
        <w:tc>
          <w:tcPr>
            <w:tcW w:w="681"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0242923" w14:textId="77777777" w:rsidR="00CD0FEE" w:rsidRPr="00ED647C" w:rsidRDefault="00CD0FEE" w:rsidP="00ED647C">
            <w:pPr>
              <w:rPr>
                <w:rFonts w:eastAsia="Calibri"/>
                <w:color w:val="000000"/>
                <w:sz w:val="24"/>
              </w:rPr>
            </w:pPr>
            <w:r w:rsidRPr="00A52765">
              <w:t>System Date/Time</w:t>
            </w:r>
          </w:p>
        </w:tc>
      </w:tr>
      <w:tr w:rsidR="00CD0FEE" w:rsidRPr="00ED647C" w14:paraId="6E39BA82" w14:textId="77777777" w:rsidTr="00AF5E3D">
        <w:trPr>
          <w:trHeight w:val="1275"/>
        </w:trPr>
        <w:tc>
          <w:tcPr>
            <w:tcW w:w="375" w:type="pct"/>
            <w:tcBorders>
              <w:top w:val="single" w:sz="4" w:space="0" w:color="auto"/>
              <w:left w:val="single" w:sz="4" w:space="0" w:color="auto"/>
              <w:bottom w:val="single" w:sz="4" w:space="0" w:color="auto"/>
              <w:right w:val="single" w:sz="4" w:space="0" w:color="auto"/>
            </w:tcBorders>
          </w:tcPr>
          <w:p w14:paraId="22C92679" w14:textId="77777777" w:rsidR="00CD0FEE" w:rsidRPr="00722DD9" w:rsidRDefault="00CD0FEE" w:rsidP="00ED647C">
            <w:pPr>
              <w:rPr>
                <w:rFonts w:eastAsia="Calibri"/>
                <w:sz w:val="24"/>
              </w:rPr>
            </w:pPr>
            <w:bookmarkStart w:id="103" w:name="row6"/>
            <w:r w:rsidRPr="00722DD9">
              <w:rPr>
                <w:rFonts w:eastAsia="Calibri"/>
                <w:sz w:val="24"/>
              </w:rPr>
              <w:t>6</w:t>
            </w:r>
            <w:bookmarkEnd w:id="103"/>
          </w:p>
        </w:tc>
        <w:tc>
          <w:tcPr>
            <w:tcW w:w="45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9D5A5FC" w14:textId="77777777" w:rsidR="00CD0FEE" w:rsidRPr="00722DD9" w:rsidRDefault="00CD0FEE" w:rsidP="00ED647C">
            <w:pPr>
              <w:rPr>
                <w:rFonts w:eastAsia="Calibri"/>
                <w:sz w:val="24"/>
              </w:rPr>
            </w:pPr>
            <w:r w:rsidRPr="00722DD9">
              <w:t>As defined in activity table schema</w:t>
            </w:r>
          </w:p>
        </w:tc>
        <w:tc>
          <w:tcPr>
            <w:tcW w:w="60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44D669A" w14:textId="77777777" w:rsidR="00CD0FEE" w:rsidRPr="00722DD9" w:rsidRDefault="00CD0FEE" w:rsidP="00ED647C">
            <w:pPr>
              <w:rPr>
                <w:rFonts w:eastAsia="Calibri"/>
                <w:sz w:val="24"/>
              </w:rPr>
            </w:pPr>
            <w:r w:rsidRPr="00722DD9">
              <w:t>as defined in Activity Table Schema</w:t>
            </w:r>
          </w:p>
        </w:tc>
        <w:tc>
          <w:tcPr>
            <w:tcW w:w="50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865E250" w14:textId="46CFA72A" w:rsidR="00CD0FEE" w:rsidRPr="00722DD9" w:rsidRDefault="00CD0FEE" w:rsidP="004D515E">
            <w:pPr>
              <w:rPr>
                <w:rFonts w:eastAsia="Calibri"/>
                <w:sz w:val="24"/>
              </w:rPr>
            </w:pPr>
            <w:r w:rsidRPr="00722DD9">
              <w:t>Sen</w:t>
            </w:r>
            <w:r w:rsidR="00513EB8" w:rsidRPr="00722DD9">
              <w:t>t</w:t>
            </w:r>
            <w:r w:rsidRPr="00722DD9">
              <w:t xml:space="preserve"> </w:t>
            </w:r>
            <w:r w:rsidR="00315628" w:rsidRPr="00722DD9">
              <w:t>R</w:t>
            </w:r>
            <w:r w:rsidR="004D515E" w:rsidRPr="00722DD9">
              <w:t>x</w:t>
            </w:r>
            <w:r w:rsidRPr="00722DD9">
              <w:t xml:space="preserve"> Tracking</w:t>
            </w:r>
            <w:r w:rsidR="00513EB8" w:rsidRPr="00722DD9">
              <w:t xml:space="preserve"> Email</w:t>
            </w:r>
            <w:r w:rsidRPr="00722DD9">
              <w:t xml:space="preserve"> </w:t>
            </w:r>
          </w:p>
        </w:tc>
        <w:tc>
          <w:tcPr>
            <w:tcW w:w="512"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7A7CBAA" w14:textId="77777777" w:rsidR="00CD0FEE" w:rsidRPr="00722DD9" w:rsidRDefault="00CD0FEE" w:rsidP="00ED647C">
            <w:pPr>
              <w:rPr>
                <w:rFonts w:eastAsia="Calibri"/>
                <w:sz w:val="24"/>
              </w:rPr>
            </w:pPr>
            <w:r w:rsidRPr="00722DD9">
              <w:t>Unsuccessful</w:t>
            </w:r>
          </w:p>
        </w:tc>
        <w:tc>
          <w:tcPr>
            <w:tcW w:w="621"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B3CFFDE" w14:textId="77777777" w:rsidR="00CD0FEE" w:rsidRPr="00722DD9" w:rsidRDefault="00CD0FEE" w:rsidP="00ED647C">
            <w:pPr>
              <w:rPr>
                <w:rFonts w:eastAsia="Calibri"/>
                <w:sz w:val="24"/>
              </w:rPr>
            </w:pPr>
            <w:r w:rsidRPr="00722DD9">
              <w:t>System</w:t>
            </w:r>
          </w:p>
        </w:tc>
        <w:tc>
          <w:tcPr>
            <w:tcW w:w="685"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E30A997" w14:textId="77777777" w:rsidR="00CD0FEE" w:rsidRPr="00722DD9" w:rsidRDefault="00CD0FEE" w:rsidP="00ED647C">
            <w:pPr>
              <w:rPr>
                <w:rFonts w:eastAsia="Calibri"/>
                <w:sz w:val="24"/>
              </w:rPr>
            </w:pPr>
            <w:r w:rsidRPr="00722DD9">
              <w:t xml:space="preserve">Reminder could not be sent to email address listed in MHV user profile: veteran.email.com </w:t>
            </w:r>
          </w:p>
        </w:tc>
        <w:tc>
          <w:tcPr>
            <w:tcW w:w="55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BE6B355" w14:textId="77777777" w:rsidR="00CD0FEE" w:rsidRPr="00722DD9" w:rsidRDefault="00513EB8" w:rsidP="00513EB8">
            <w:pPr>
              <w:rPr>
                <w:rFonts w:eastAsia="Calibri"/>
                <w:sz w:val="24"/>
              </w:rPr>
            </w:pPr>
            <w:r w:rsidRPr="00722DD9">
              <w:t xml:space="preserve">Notifications  </w:t>
            </w:r>
          </w:p>
        </w:tc>
        <w:tc>
          <w:tcPr>
            <w:tcW w:w="681"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C7ACDE5" w14:textId="77777777" w:rsidR="00CD0FEE" w:rsidRPr="00722DD9" w:rsidRDefault="00CD0FEE" w:rsidP="00ED647C">
            <w:pPr>
              <w:rPr>
                <w:rFonts w:eastAsia="Calibri"/>
                <w:sz w:val="24"/>
              </w:rPr>
            </w:pPr>
            <w:r w:rsidRPr="00722DD9">
              <w:t>System Date/Time</w:t>
            </w:r>
          </w:p>
        </w:tc>
      </w:tr>
    </w:tbl>
    <w:p w14:paraId="37B4F1C8" w14:textId="77777777" w:rsidR="00AD6D6A" w:rsidRPr="00035E8E" w:rsidRDefault="00AF5E3D">
      <w:pPr>
        <w:rPr>
          <w:color w:val="000000" w:themeColor="text1"/>
          <w:sz w:val="24"/>
        </w:rPr>
        <w:sectPr w:rsidR="00AD6D6A" w:rsidRPr="00035E8E" w:rsidSect="007C469F">
          <w:pgSz w:w="15840" w:h="12240" w:orient="landscape" w:code="1"/>
          <w:pgMar w:top="720" w:right="720" w:bottom="720" w:left="720" w:header="720" w:footer="720" w:gutter="0"/>
          <w:cols w:space="720"/>
          <w:docGrid w:linePitch="360"/>
        </w:sectPr>
      </w:pPr>
      <w:r w:rsidRPr="00035E8E">
        <w:rPr>
          <w:sz w:val="24"/>
        </w:rPr>
        <w:t>Approval Status:  Approved 1/30/15</w:t>
      </w:r>
    </w:p>
    <w:p w14:paraId="33AC5681" w14:textId="77777777" w:rsidR="00B26145" w:rsidRPr="002F2DFD" w:rsidRDefault="00B26145" w:rsidP="00B26145">
      <w:pPr>
        <w:pStyle w:val="Appendix1"/>
        <w:numPr>
          <w:ilvl w:val="0"/>
          <w:numId w:val="0"/>
        </w:numPr>
        <w:rPr>
          <w:rFonts w:ascii="Times New Roman" w:hAnsi="Times New Roman"/>
          <w:color w:val="000000" w:themeColor="text1"/>
          <w:sz w:val="22"/>
        </w:rPr>
      </w:pPr>
      <w:bookmarkStart w:id="104" w:name="Appendix_M"/>
      <w:bookmarkStart w:id="105" w:name="_Toc428355141"/>
      <w:r>
        <w:rPr>
          <w:color w:val="000000" w:themeColor="text1"/>
        </w:rPr>
        <w:lastRenderedPageBreak/>
        <w:t>Appendix</w:t>
      </w:r>
      <w:r w:rsidRPr="002F2DFD">
        <w:rPr>
          <w:color w:val="000000" w:themeColor="text1"/>
        </w:rPr>
        <w:t xml:space="preserve"> </w:t>
      </w:r>
      <w:r w:rsidR="007C469F">
        <w:rPr>
          <w:color w:val="000000" w:themeColor="text1"/>
        </w:rPr>
        <w:t>M</w:t>
      </w:r>
      <w:bookmarkEnd w:id="104"/>
      <w:r w:rsidR="007C469F" w:rsidRPr="002F2DFD">
        <w:rPr>
          <w:color w:val="000000" w:themeColor="text1"/>
        </w:rPr>
        <w:t xml:space="preserve"> </w:t>
      </w:r>
      <w:r>
        <w:rPr>
          <w:color w:val="000000" w:themeColor="text1"/>
        </w:rPr>
        <w:tab/>
        <w:t>Registration Page</w:t>
      </w:r>
      <w:bookmarkEnd w:id="105"/>
    </w:p>
    <w:p w14:paraId="757F6C53" w14:textId="77777777" w:rsidR="001A44FF" w:rsidRDefault="001A44FF" w:rsidP="002E31D0">
      <w:pPr>
        <w:rPr>
          <w:color w:val="000000" w:themeColor="text1"/>
        </w:rPr>
      </w:pPr>
    </w:p>
    <w:p w14:paraId="346BA7B6" w14:textId="77777777" w:rsidR="00B26145" w:rsidRDefault="00AD6D6A" w:rsidP="002E31D0">
      <w:pPr>
        <w:rPr>
          <w:color w:val="000000" w:themeColor="text1"/>
        </w:rPr>
      </w:pPr>
      <w:r>
        <w:rPr>
          <w:noProof/>
          <w:color w:val="000000" w:themeColor="text1"/>
        </w:rPr>
        <w:drawing>
          <wp:inline distT="0" distB="0" distL="0" distR="0" wp14:anchorId="0A6A2BB8" wp14:editId="261BD536">
            <wp:extent cx="5934075" cy="7067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7067550"/>
                    </a:xfrm>
                    <a:prstGeom prst="rect">
                      <a:avLst/>
                    </a:prstGeom>
                    <a:noFill/>
                    <a:ln>
                      <a:noFill/>
                    </a:ln>
                  </pic:spPr>
                </pic:pic>
              </a:graphicData>
            </a:graphic>
          </wp:inline>
        </w:drawing>
      </w:r>
    </w:p>
    <w:p w14:paraId="210DB8D3" w14:textId="77777777" w:rsidR="00AD6D6A" w:rsidRDefault="00AD6D6A" w:rsidP="002E31D0">
      <w:pPr>
        <w:rPr>
          <w:color w:val="000000" w:themeColor="text1"/>
        </w:rPr>
      </w:pPr>
    </w:p>
    <w:p w14:paraId="267849F9" w14:textId="77777777" w:rsidR="00AD6D6A" w:rsidRDefault="00AD6D6A" w:rsidP="002E31D0">
      <w:pPr>
        <w:rPr>
          <w:color w:val="000000" w:themeColor="text1"/>
        </w:rPr>
      </w:pPr>
    </w:p>
    <w:p w14:paraId="6FBAAEB2" w14:textId="77777777" w:rsidR="00AD6D6A" w:rsidRDefault="00AD6D6A" w:rsidP="002E31D0">
      <w:pPr>
        <w:rPr>
          <w:color w:val="000000" w:themeColor="text1"/>
        </w:rPr>
      </w:pPr>
    </w:p>
    <w:p w14:paraId="67CCC950" w14:textId="77777777" w:rsidR="00AD6D6A" w:rsidRDefault="00AD6D6A" w:rsidP="002E31D0">
      <w:pPr>
        <w:rPr>
          <w:color w:val="000000" w:themeColor="text1"/>
        </w:rPr>
      </w:pPr>
    </w:p>
    <w:p w14:paraId="3653FC92" w14:textId="77777777" w:rsidR="00AD6D6A" w:rsidRDefault="00AD6D6A" w:rsidP="002E31D0">
      <w:pPr>
        <w:rPr>
          <w:color w:val="000000" w:themeColor="text1"/>
        </w:rPr>
      </w:pPr>
      <w:r>
        <w:rPr>
          <w:noProof/>
          <w:color w:val="000000" w:themeColor="text1"/>
        </w:rPr>
        <w:lastRenderedPageBreak/>
        <w:drawing>
          <wp:inline distT="0" distB="0" distL="0" distR="0" wp14:anchorId="14CF4845" wp14:editId="6F1435C3">
            <wp:extent cx="5943600" cy="6410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6410325"/>
                    </a:xfrm>
                    <a:prstGeom prst="rect">
                      <a:avLst/>
                    </a:prstGeom>
                    <a:noFill/>
                    <a:ln>
                      <a:noFill/>
                    </a:ln>
                  </pic:spPr>
                </pic:pic>
              </a:graphicData>
            </a:graphic>
          </wp:inline>
        </w:drawing>
      </w:r>
    </w:p>
    <w:p w14:paraId="4F0D4634" w14:textId="77777777" w:rsidR="00AF5E3D" w:rsidRPr="00035E8E" w:rsidRDefault="00AF5E3D" w:rsidP="002E31D0">
      <w:pPr>
        <w:rPr>
          <w:color w:val="000000" w:themeColor="text1"/>
          <w:sz w:val="24"/>
        </w:rPr>
        <w:sectPr w:rsidR="00AF5E3D" w:rsidRPr="00035E8E" w:rsidSect="00C54CF8">
          <w:pgSz w:w="12240" w:h="15840" w:code="1"/>
          <w:pgMar w:top="1440" w:right="1440" w:bottom="1440" w:left="1440" w:header="720" w:footer="720" w:gutter="0"/>
          <w:cols w:space="720"/>
          <w:docGrid w:linePitch="360"/>
        </w:sectPr>
      </w:pPr>
      <w:r w:rsidRPr="00035E8E">
        <w:rPr>
          <w:sz w:val="24"/>
        </w:rPr>
        <w:t>Approval Status:  Approved 1/14/15</w:t>
      </w:r>
    </w:p>
    <w:p w14:paraId="4B4B1893" w14:textId="77777777" w:rsidR="00D44026" w:rsidRPr="002F2DFD" w:rsidRDefault="00D44026" w:rsidP="00D44026">
      <w:pPr>
        <w:pStyle w:val="Appendix1"/>
        <w:numPr>
          <w:ilvl w:val="0"/>
          <w:numId w:val="0"/>
        </w:numPr>
        <w:rPr>
          <w:rFonts w:ascii="Times New Roman" w:hAnsi="Times New Roman"/>
          <w:color w:val="000000" w:themeColor="text1"/>
          <w:sz w:val="22"/>
        </w:rPr>
      </w:pPr>
      <w:bookmarkStart w:id="106" w:name="Appendix_N"/>
      <w:bookmarkStart w:id="107" w:name="_Toc428355142"/>
      <w:r>
        <w:rPr>
          <w:color w:val="000000" w:themeColor="text1"/>
        </w:rPr>
        <w:lastRenderedPageBreak/>
        <w:t>Appendix</w:t>
      </w:r>
      <w:r w:rsidRPr="002F2DFD">
        <w:rPr>
          <w:color w:val="000000" w:themeColor="text1"/>
        </w:rPr>
        <w:t xml:space="preserve"> </w:t>
      </w:r>
      <w:r w:rsidR="007C469F">
        <w:rPr>
          <w:color w:val="000000" w:themeColor="text1"/>
        </w:rPr>
        <w:t>N</w:t>
      </w:r>
      <w:bookmarkEnd w:id="106"/>
      <w:r w:rsidR="007C469F" w:rsidRPr="002F2DFD">
        <w:rPr>
          <w:color w:val="000000" w:themeColor="text1"/>
        </w:rPr>
        <w:t xml:space="preserve"> </w:t>
      </w:r>
      <w:r>
        <w:rPr>
          <w:color w:val="000000" w:themeColor="text1"/>
        </w:rPr>
        <w:tab/>
        <w:t>Error Message – Email Address Required</w:t>
      </w:r>
      <w:bookmarkEnd w:id="107"/>
    </w:p>
    <w:p w14:paraId="1AFA9785" w14:textId="77777777" w:rsidR="00D44026" w:rsidRDefault="00D44026">
      <w:pPr>
        <w:rPr>
          <w:color w:val="000000" w:themeColor="text1"/>
        </w:rPr>
      </w:pPr>
    </w:p>
    <w:p w14:paraId="1A93942C" w14:textId="77777777" w:rsidR="00AF5E3D" w:rsidRDefault="00D44026">
      <w:pPr>
        <w:rPr>
          <w:color w:val="000000" w:themeColor="text1"/>
        </w:rPr>
      </w:pPr>
      <w:r>
        <w:rPr>
          <w:noProof/>
          <w:color w:val="000000" w:themeColor="text1"/>
        </w:rPr>
        <w:drawing>
          <wp:inline distT="0" distB="0" distL="0" distR="0" wp14:anchorId="755F6A9B" wp14:editId="6889A462">
            <wp:extent cx="5934075" cy="676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676275"/>
                    </a:xfrm>
                    <a:prstGeom prst="rect">
                      <a:avLst/>
                    </a:prstGeom>
                    <a:noFill/>
                    <a:ln>
                      <a:noFill/>
                    </a:ln>
                  </pic:spPr>
                </pic:pic>
              </a:graphicData>
            </a:graphic>
          </wp:inline>
        </w:drawing>
      </w:r>
    </w:p>
    <w:p w14:paraId="2AA82112" w14:textId="77777777" w:rsidR="00D44026" w:rsidRPr="00035E8E" w:rsidRDefault="00AF5E3D">
      <w:pPr>
        <w:rPr>
          <w:rFonts w:ascii="Arial" w:hAnsi="Arial"/>
          <w:color w:val="000000" w:themeColor="text1"/>
          <w:sz w:val="24"/>
        </w:rPr>
      </w:pPr>
      <w:r w:rsidRPr="00035E8E">
        <w:rPr>
          <w:sz w:val="24"/>
        </w:rPr>
        <w:t>Approval Status:  Approved 2/9/15</w:t>
      </w:r>
      <w:r w:rsidRPr="00035E8E">
        <w:rPr>
          <w:color w:val="000000" w:themeColor="text1"/>
          <w:sz w:val="24"/>
        </w:rPr>
        <w:t xml:space="preserve"> </w:t>
      </w:r>
      <w:r w:rsidR="00D44026" w:rsidRPr="00035E8E">
        <w:rPr>
          <w:color w:val="000000" w:themeColor="text1"/>
          <w:sz w:val="24"/>
        </w:rPr>
        <w:br w:type="page"/>
      </w:r>
    </w:p>
    <w:p w14:paraId="0F097527" w14:textId="77777777" w:rsidR="002F2DFD" w:rsidRPr="002F2DFD" w:rsidRDefault="002F2DFD" w:rsidP="004D466C">
      <w:pPr>
        <w:pStyle w:val="Appendix1"/>
        <w:numPr>
          <w:ilvl w:val="0"/>
          <w:numId w:val="0"/>
        </w:numPr>
        <w:rPr>
          <w:color w:val="000000" w:themeColor="text1"/>
        </w:rPr>
      </w:pPr>
      <w:bookmarkStart w:id="108" w:name="_Toc428355143"/>
      <w:r w:rsidRPr="002F2DFD">
        <w:rPr>
          <w:color w:val="000000" w:themeColor="text1"/>
        </w:rPr>
        <w:lastRenderedPageBreak/>
        <w:t xml:space="preserve">Appendix </w:t>
      </w:r>
      <w:r w:rsidR="007C469F">
        <w:rPr>
          <w:color w:val="000000" w:themeColor="text1"/>
        </w:rPr>
        <w:t>O</w:t>
      </w:r>
      <w:r w:rsidR="007C469F" w:rsidRPr="002F2DFD">
        <w:rPr>
          <w:color w:val="000000" w:themeColor="text1"/>
        </w:rPr>
        <w:t xml:space="preserve"> </w:t>
      </w:r>
      <w:r w:rsidRPr="002F2DFD">
        <w:rPr>
          <w:color w:val="000000" w:themeColor="text1"/>
        </w:rPr>
        <w:tab/>
        <w:t>Approval Signatures</w:t>
      </w:r>
      <w:bookmarkEnd w:id="91"/>
      <w:bookmarkEnd w:id="108"/>
    </w:p>
    <w:p w14:paraId="78E002D3" w14:textId="77777777" w:rsidR="002F2DFD" w:rsidRPr="002F2DFD" w:rsidRDefault="002F2DFD" w:rsidP="002F2DFD">
      <w:pPr>
        <w:pStyle w:val="BodyText"/>
        <w:rPr>
          <w:bCs/>
          <w:iCs/>
          <w:color w:val="000000" w:themeColor="text1"/>
        </w:rPr>
      </w:pPr>
    </w:p>
    <w:p w14:paraId="44D9588E" w14:textId="77777777" w:rsidR="002F2DFD" w:rsidRPr="002F2DFD" w:rsidRDefault="002F2DFD" w:rsidP="002F2DFD">
      <w:pPr>
        <w:pStyle w:val="BodyText"/>
        <w:rPr>
          <w:bCs/>
          <w:iCs/>
          <w:color w:val="000000" w:themeColor="text1"/>
        </w:rPr>
      </w:pPr>
      <w:r w:rsidRPr="002F2DFD">
        <w:rPr>
          <w:bCs/>
          <w:iCs/>
          <w:color w:val="000000" w:themeColor="text1"/>
        </w:rPr>
        <w:t>The requirements defined in this document are the high level business requirements necessary to meet the strategic goals and operational plans of the Veterans/Consumers Health Informatics Office.</w:t>
      </w:r>
    </w:p>
    <w:p w14:paraId="61271BD2" w14:textId="77777777" w:rsidR="002F2DFD" w:rsidRPr="002F2DFD" w:rsidRDefault="002F2DFD" w:rsidP="002F2DFD">
      <w:pPr>
        <w:pStyle w:val="BodyText"/>
        <w:rPr>
          <w:b/>
          <w:color w:val="000000" w:themeColor="text1"/>
          <w:u w:val="single"/>
        </w:rPr>
      </w:pPr>
    </w:p>
    <w:p w14:paraId="34633822" w14:textId="77777777" w:rsidR="002F2DFD" w:rsidRPr="002F2DFD" w:rsidRDefault="002F2DFD" w:rsidP="002F2DFD">
      <w:pPr>
        <w:pStyle w:val="BodyText"/>
        <w:rPr>
          <w:b/>
          <w:color w:val="000000" w:themeColor="text1"/>
          <w:u w:val="single"/>
        </w:rPr>
      </w:pPr>
      <w:r w:rsidRPr="002F2DFD">
        <w:rPr>
          <w:b/>
          <w:color w:val="000000" w:themeColor="text1"/>
          <w:u w:val="single"/>
        </w:rPr>
        <w:t>My Health</w:t>
      </w:r>
      <w:r w:rsidRPr="002F2DFD">
        <w:rPr>
          <w:b/>
          <w:i/>
          <w:color w:val="000000" w:themeColor="text1"/>
          <w:u w:val="single"/>
        </w:rPr>
        <w:t>e</w:t>
      </w:r>
      <w:r w:rsidRPr="002F2DFD">
        <w:rPr>
          <w:b/>
          <w:color w:val="000000" w:themeColor="text1"/>
          <w:u w:val="single"/>
        </w:rPr>
        <w:t>Vet Program Management Office</w:t>
      </w:r>
    </w:p>
    <w:p w14:paraId="5D6D38F5" w14:textId="77777777" w:rsidR="002F2DFD" w:rsidRPr="002F2DFD" w:rsidRDefault="002F2DFD" w:rsidP="002F2DFD">
      <w:pPr>
        <w:pStyle w:val="BodyText"/>
        <w:rPr>
          <w:color w:val="000000" w:themeColor="text1"/>
        </w:rPr>
      </w:pPr>
      <w:r w:rsidRPr="002F2DFD">
        <w:rPr>
          <w:color w:val="000000" w:themeColor="text1"/>
        </w:rPr>
        <w:t>Signifies that the customer approves the documented requirements, that they adequately represent the customers desired needs, and that the customer agrees with the defined scope for the Business Use Case.</w:t>
      </w:r>
    </w:p>
    <w:p w14:paraId="422EE938" w14:textId="77777777" w:rsidR="002F2DFD" w:rsidRPr="002F2DFD" w:rsidRDefault="002F2DFD" w:rsidP="002F2DFD">
      <w:pPr>
        <w:pStyle w:val="BodyText"/>
        <w:rPr>
          <w:color w:val="000000" w:themeColor="text1"/>
        </w:rPr>
      </w:pPr>
    </w:p>
    <w:p w14:paraId="1CB5D77F" w14:textId="77777777" w:rsidR="002F2DFD" w:rsidRPr="002F2DFD" w:rsidRDefault="002F2DFD" w:rsidP="002F2DFD">
      <w:pPr>
        <w:pStyle w:val="BodyText"/>
        <w:rPr>
          <w:b/>
          <w:color w:val="000000" w:themeColor="text1"/>
        </w:rPr>
      </w:pPr>
      <w:r w:rsidRPr="002F2DFD">
        <w:rPr>
          <w:noProof/>
          <w:color w:val="000000" w:themeColor="text1"/>
        </w:rPr>
        <mc:AlternateContent>
          <mc:Choice Requires="wps">
            <w:drawing>
              <wp:anchor distT="4294967294" distB="4294967294" distL="114300" distR="114300" simplePos="0" relativeHeight="251659264" behindDoc="0" locked="0" layoutInCell="1" allowOverlap="1" wp14:anchorId="037428FC" wp14:editId="1A54F5CF">
                <wp:simplePos x="0" y="0"/>
                <wp:positionH relativeFrom="column">
                  <wp:posOffset>0</wp:posOffset>
                </wp:positionH>
                <wp:positionV relativeFrom="paragraph">
                  <wp:posOffset>172719</wp:posOffset>
                </wp:positionV>
                <wp:extent cx="5143500" cy="0"/>
                <wp:effectExtent l="0" t="0" r="19050" b="1905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9BD6764" id="Straight Connector 30"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13.6pt" to="40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"/>
            </w:pict>
          </mc:Fallback>
        </mc:AlternateContent>
      </w:r>
      <w:r w:rsidRPr="002F2DFD">
        <w:rPr>
          <w:color w:val="000000" w:themeColor="text1"/>
        </w:rPr>
        <w:t xml:space="preserve">Signed: </w:t>
      </w:r>
      <w:r w:rsidRPr="002F2DFD">
        <w:rPr>
          <w:color w:val="000000" w:themeColor="text1"/>
        </w:rPr>
        <w:tab/>
      </w:r>
      <w:r w:rsidRPr="002F2DFD">
        <w:rPr>
          <w:color w:val="000000" w:themeColor="text1"/>
        </w:rPr>
        <w:tab/>
      </w:r>
      <w:r w:rsidRPr="002F2DFD">
        <w:rPr>
          <w:color w:val="000000" w:themeColor="text1"/>
        </w:rPr>
        <w:tab/>
      </w:r>
      <w:r w:rsidRPr="002F2DFD">
        <w:rPr>
          <w:color w:val="000000" w:themeColor="text1"/>
        </w:rPr>
        <w:tab/>
      </w:r>
      <w:r w:rsidRPr="002F2DFD">
        <w:rPr>
          <w:color w:val="000000" w:themeColor="text1"/>
        </w:rPr>
        <w:tab/>
      </w:r>
      <w:r w:rsidRPr="002F2DFD">
        <w:rPr>
          <w:color w:val="000000" w:themeColor="text1"/>
        </w:rPr>
        <w:tab/>
      </w:r>
      <w:r w:rsidRPr="002F2DFD">
        <w:rPr>
          <w:color w:val="000000" w:themeColor="text1"/>
        </w:rPr>
        <w:tab/>
      </w:r>
      <w:r w:rsidRPr="002F2DFD">
        <w:rPr>
          <w:color w:val="000000" w:themeColor="text1"/>
        </w:rPr>
        <w:tab/>
        <w:t>Date:</w:t>
      </w:r>
    </w:p>
    <w:p w14:paraId="0718E7ED" w14:textId="77777777" w:rsidR="002F2DFD" w:rsidRPr="002F2DFD" w:rsidRDefault="002F2DFD" w:rsidP="002F2DFD">
      <w:pPr>
        <w:pStyle w:val="BodyText"/>
        <w:rPr>
          <w:b/>
          <w:color w:val="000000" w:themeColor="text1"/>
        </w:rPr>
      </w:pPr>
      <w:r w:rsidRPr="002F2DFD">
        <w:rPr>
          <w:color w:val="000000" w:themeColor="text1"/>
        </w:rPr>
        <w:t>Theresa Hancock, Director, Veterans/Consumers Health Informatics Office</w:t>
      </w:r>
    </w:p>
    <w:p w14:paraId="618618D5" w14:textId="77777777" w:rsidR="002F2DFD" w:rsidRPr="002F2DFD" w:rsidRDefault="002F2DFD" w:rsidP="002F2DFD">
      <w:pPr>
        <w:pStyle w:val="BodyText"/>
        <w:rPr>
          <w:iCs/>
          <w:color w:val="000000" w:themeColor="text1"/>
        </w:rPr>
      </w:pPr>
    </w:p>
    <w:p w14:paraId="707383E2" w14:textId="77777777" w:rsidR="002F2DFD" w:rsidRPr="002F2DFD" w:rsidRDefault="002F2DFD" w:rsidP="002F2DFD">
      <w:pPr>
        <w:pStyle w:val="BodyText"/>
        <w:rPr>
          <w:color w:val="000000" w:themeColor="text1"/>
        </w:rPr>
      </w:pPr>
    </w:p>
    <w:p w14:paraId="1A977382" w14:textId="77777777" w:rsidR="00760AF3" w:rsidRPr="007A7470" w:rsidRDefault="00760AF3" w:rsidP="006C3DE8"/>
    <w:sectPr w:rsidR="00760AF3" w:rsidRPr="007A7470" w:rsidSect="00536330">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982AD6" w14:textId="77777777" w:rsidR="000C7259" w:rsidRDefault="000C7259">
      <w:r>
        <w:separator/>
      </w:r>
    </w:p>
    <w:p w14:paraId="75B055BD" w14:textId="77777777" w:rsidR="000C7259" w:rsidRDefault="000C7259"/>
  </w:endnote>
  <w:endnote w:type="continuationSeparator" w:id="0">
    <w:p w14:paraId="1D6AED35" w14:textId="77777777" w:rsidR="000C7259" w:rsidRDefault="000C7259">
      <w:r>
        <w:continuationSeparator/>
      </w:r>
    </w:p>
    <w:p w14:paraId="2A1ABDF5" w14:textId="77777777" w:rsidR="000C7259" w:rsidRDefault="000C72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Garamond">
    <w:panose1 w:val="020204040303010108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F86C1C" w14:textId="77777777" w:rsidR="000C7259" w:rsidRDefault="000C7259" w:rsidP="00D3642C">
    <w:pPr>
      <w:pStyle w:val="Footer"/>
      <w:rPr>
        <w:rStyle w:val="PageNumber"/>
      </w:rPr>
    </w:pPr>
    <w:r>
      <w:t>&lt;Template Name&gt;</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&lt;Month&gt; &lt;Year&gt;</w:t>
    </w:r>
  </w:p>
  <w:p w14:paraId="615878F0" w14:textId="77777777" w:rsidR="000C7259" w:rsidRPr="009629BC" w:rsidRDefault="000C7259" w:rsidP="00D3642C">
    <w:pPr>
      <w:pStyle w:val="Footer"/>
    </w:pPr>
    <w:r>
      <w:rPr>
        <w:rStyle w:val="PageNumber"/>
      </w:rPr>
      <w:t>Template Version 1.0 (remove prior to publication)</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2868D6" w14:textId="77777777" w:rsidR="000C7259" w:rsidRDefault="000C7259">
    <w:pPr>
      <w:pStyle w:val="Footer"/>
    </w:pPr>
    <w:r>
      <w:t>Template Version 1.0 (remove prior to publication)</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53C04B" w14:textId="77777777" w:rsidR="000C7259" w:rsidRPr="00A363C3" w:rsidRDefault="000C7259" w:rsidP="00A363C3">
    <w:pPr>
      <w:tabs>
        <w:tab w:val="center" w:pos="4680"/>
        <w:tab w:val="right" w:pos="9360"/>
      </w:tabs>
      <w:rPr>
        <w:rFonts w:cs="Tahoma"/>
        <w:sz w:val="20"/>
        <w:szCs w:val="16"/>
      </w:rPr>
    </w:pPr>
    <w:r>
      <w:rPr>
        <w:rFonts w:cs="Tahoma"/>
        <w:sz w:val="20"/>
        <w:szCs w:val="16"/>
      </w:rPr>
      <w:t>Notification of Prescriptions Filled by CMOP</w:t>
    </w:r>
  </w:p>
  <w:p w14:paraId="5E04D895" w14:textId="12974A90" w:rsidR="000C7259" w:rsidRPr="00A363C3" w:rsidRDefault="000C7259" w:rsidP="00A363C3">
    <w:pPr>
      <w:tabs>
        <w:tab w:val="center" w:pos="4680"/>
        <w:tab w:val="right" w:pos="9360"/>
      </w:tabs>
      <w:rPr>
        <w:rFonts w:cs="Tahoma"/>
        <w:sz w:val="20"/>
        <w:szCs w:val="16"/>
      </w:rPr>
    </w:pPr>
    <w:r w:rsidRPr="00A363C3">
      <w:rPr>
        <w:rFonts w:cs="Tahoma"/>
        <w:sz w:val="20"/>
        <w:szCs w:val="16"/>
      </w:rPr>
      <w:t>Business Use Case</w:t>
    </w:r>
    <w:r w:rsidRPr="00A363C3">
      <w:rPr>
        <w:rFonts w:cs="Tahoma"/>
        <w:sz w:val="20"/>
        <w:szCs w:val="16"/>
      </w:rPr>
      <w:tab/>
    </w:r>
    <w:r w:rsidRPr="00A363C3">
      <w:rPr>
        <w:rFonts w:cs="Tahoma"/>
        <w:sz w:val="20"/>
        <w:szCs w:val="16"/>
      </w:rPr>
      <w:tab/>
      <w:t xml:space="preserve">Revised: </w:t>
    </w:r>
    <w:r w:rsidR="00B5587A">
      <w:rPr>
        <w:rFonts w:cs="Tahoma"/>
        <w:sz w:val="20"/>
        <w:szCs w:val="16"/>
      </w:rPr>
      <w:t>10</w:t>
    </w:r>
    <w:r>
      <w:rPr>
        <w:rFonts w:cs="Tahoma"/>
        <w:sz w:val="20"/>
        <w:szCs w:val="16"/>
      </w:rPr>
      <w:t>/</w:t>
    </w:r>
    <w:r w:rsidR="00B5587A">
      <w:rPr>
        <w:rFonts w:cs="Tahoma"/>
        <w:sz w:val="20"/>
        <w:szCs w:val="16"/>
      </w:rPr>
      <w:t>23</w:t>
    </w:r>
    <w:r w:rsidRPr="00A363C3">
      <w:rPr>
        <w:rFonts w:cs="Tahoma"/>
        <w:sz w:val="20"/>
        <w:szCs w:val="16"/>
      </w:rPr>
      <w:t>/</w:t>
    </w:r>
    <w:r>
      <w:rPr>
        <w:rFonts w:cs="Tahoma"/>
        <w:sz w:val="20"/>
        <w:szCs w:val="16"/>
      </w:rPr>
      <w:t>2015</w:t>
    </w:r>
  </w:p>
  <w:p w14:paraId="7AF5B613" w14:textId="0BFBCE6C" w:rsidR="000C7259" w:rsidRPr="00A363C3" w:rsidRDefault="000C7259" w:rsidP="00A363C3">
    <w:pPr>
      <w:tabs>
        <w:tab w:val="center" w:pos="4680"/>
        <w:tab w:val="right" w:pos="9360"/>
      </w:tabs>
      <w:rPr>
        <w:rStyle w:val="PageNumber"/>
        <w:rFonts w:cs="Tahoma"/>
        <w:sz w:val="20"/>
        <w:szCs w:val="16"/>
      </w:rPr>
    </w:pPr>
    <w:r w:rsidRPr="00A363C3">
      <w:rPr>
        <w:rFonts w:cs="Tahoma"/>
        <w:sz w:val="20"/>
        <w:szCs w:val="16"/>
      </w:rPr>
      <w:t xml:space="preserve">Created: </w:t>
    </w:r>
    <w:r>
      <w:rPr>
        <w:rFonts w:cs="Tahoma"/>
        <w:sz w:val="20"/>
        <w:szCs w:val="16"/>
      </w:rPr>
      <w:t>4</w:t>
    </w:r>
    <w:r w:rsidRPr="00A363C3">
      <w:rPr>
        <w:rFonts w:cs="Tahoma"/>
        <w:sz w:val="20"/>
        <w:szCs w:val="16"/>
      </w:rPr>
      <w:t>/</w:t>
    </w:r>
    <w:r>
      <w:rPr>
        <w:rFonts w:cs="Tahoma"/>
        <w:sz w:val="20"/>
        <w:szCs w:val="16"/>
      </w:rPr>
      <w:t>30</w:t>
    </w:r>
    <w:r w:rsidRPr="00A363C3">
      <w:rPr>
        <w:rFonts w:cs="Tahoma"/>
        <w:sz w:val="20"/>
        <w:szCs w:val="16"/>
      </w:rPr>
      <w:t>/2013</w:t>
    </w:r>
    <w:r w:rsidRPr="00A363C3">
      <w:rPr>
        <w:rFonts w:cs="Tahoma"/>
        <w:sz w:val="20"/>
        <w:szCs w:val="16"/>
      </w:rPr>
      <w:tab/>
    </w:r>
    <w:r w:rsidRPr="00A363C3">
      <w:rPr>
        <w:rFonts w:cs="Tahoma"/>
        <w:sz w:val="20"/>
        <w:szCs w:val="16"/>
      </w:rPr>
      <w:fldChar w:fldCharType="begin"/>
    </w:r>
    <w:r w:rsidRPr="00A363C3">
      <w:rPr>
        <w:rFonts w:cs="Tahoma"/>
        <w:sz w:val="20"/>
        <w:szCs w:val="16"/>
      </w:rPr>
      <w:instrText xml:space="preserve"> PAGE   \* MERGEFORMAT </w:instrText>
    </w:r>
    <w:r w:rsidRPr="00A363C3">
      <w:rPr>
        <w:rFonts w:cs="Tahoma"/>
        <w:sz w:val="20"/>
        <w:szCs w:val="16"/>
      </w:rPr>
      <w:fldChar w:fldCharType="separate"/>
    </w:r>
    <w:r w:rsidR="00A0189E">
      <w:rPr>
        <w:rFonts w:cs="Tahoma"/>
        <w:noProof/>
        <w:sz w:val="20"/>
        <w:szCs w:val="16"/>
      </w:rPr>
      <w:t>iv</w:t>
    </w:r>
    <w:r w:rsidRPr="00A363C3">
      <w:rPr>
        <w:rFonts w:cs="Tahoma"/>
        <w:sz w:val="20"/>
        <w:szCs w:val="16"/>
      </w:rPr>
      <w:fldChar w:fldCharType="end"/>
    </w:r>
    <w:r w:rsidRPr="00A363C3">
      <w:rPr>
        <w:rFonts w:cs="Tahoma"/>
        <w:sz w:val="20"/>
        <w:szCs w:val="16"/>
      </w:rPr>
      <w:tab/>
      <w:t xml:space="preserve">Version No. </w:t>
    </w:r>
    <w:r>
      <w:rPr>
        <w:rFonts w:cs="Tahoma"/>
        <w:sz w:val="20"/>
        <w:szCs w:val="16"/>
      </w:rPr>
      <w:t>2.</w:t>
    </w:r>
    <w:r w:rsidR="00B5587A">
      <w:rPr>
        <w:rFonts w:cs="Tahoma"/>
        <w:sz w:val="20"/>
        <w:szCs w:val="16"/>
      </w:rPr>
      <w:t>2</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E32415" w14:textId="77777777" w:rsidR="000C7259" w:rsidRPr="00A363C3" w:rsidRDefault="000C7259" w:rsidP="00A363C3">
    <w:pPr>
      <w:pStyle w:val="Footer"/>
    </w:pPr>
    <w:r w:rsidRPr="00A363C3">
      <w:t>Notification of Prescriptions Filled by CMOP</w:t>
    </w:r>
  </w:p>
  <w:p w14:paraId="4EEC05E8" w14:textId="3CF4C7D1" w:rsidR="000C7259" w:rsidRPr="00A363C3" w:rsidRDefault="000C7259" w:rsidP="00A363C3">
    <w:pPr>
      <w:pStyle w:val="Footer"/>
    </w:pPr>
    <w:r w:rsidRPr="00A363C3">
      <w:t>Business Use Case</w:t>
    </w:r>
    <w:r w:rsidRPr="00A363C3">
      <w:tab/>
    </w:r>
    <w:r w:rsidRPr="00A363C3">
      <w:tab/>
      <w:t xml:space="preserve">Revised: </w:t>
    </w:r>
    <w:r w:rsidR="00B5587A">
      <w:t>10</w:t>
    </w:r>
    <w:r w:rsidRPr="00A363C3">
      <w:t>/</w:t>
    </w:r>
    <w:r w:rsidR="00B5587A">
      <w:t>23</w:t>
    </w:r>
    <w:r w:rsidRPr="00A363C3">
      <w:t>/</w:t>
    </w:r>
    <w:r>
      <w:t>2015</w:t>
    </w:r>
  </w:p>
  <w:p w14:paraId="4FAB6BAC" w14:textId="12296C1B" w:rsidR="000C7259" w:rsidRPr="00A363C3" w:rsidRDefault="000C7259" w:rsidP="00A363C3">
    <w:pPr>
      <w:pStyle w:val="Footer"/>
      <w:rPr>
        <w:rStyle w:val="PageNumber"/>
      </w:rPr>
    </w:pPr>
    <w:r w:rsidRPr="00A363C3">
      <w:t>Created: 4/30/2013</w:t>
    </w:r>
    <w:r w:rsidRPr="00A363C3">
      <w:tab/>
    </w:r>
    <w:r w:rsidRPr="00A363C3">
      <w:fldChar w:fldCharType="begin"/>
    </w:r>
    <w:r w:rsidRPr="00A363C3">
      <w:instrText xml:space="preserve"> PAGE   \* MERGEFORMAT </w:instrText>
    </w:r>
    <w:r w:rsidRPr="00A363C3">
      <w:fldChar w:fldCharType="separate"/>
    </w:r>
    <w:r w:rsidR="00A0189E">
      <w:rPr>
        <w:noProof/>
      </w:rPr>
      <w:t>15</w:t>
    </w:r>
    <w:r w:rsidRPr="00A363C3">
      <w:fldChar w:fldCharType="end"/>
    </w:r>
    <w:r w:rsidRPr="00A363C3">
      <w:tab/>
      <w:t xml:space="preserve">Version No. </w:t>
    </w:r>
    <w:r>
      <w:t>2.</w:t>
    </w:r>
    <w:r w:rsidR="00B5587A">
      <w:t>2</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E12012" w14:textId="77777777" w:rsidR="000C7259" w:rsidRDefault="000C7259">
      <w:r>
        <w:separator/>
      </w:r>
    </w:p>
    <w:p w14:paraId="63985ECE" w14:textId="77777777" w:rsidR="000C7259" w:rsidRDefault="000C7259"/>
  </w:footnote>
  <w:footnote w:type="continuationSeparator" w:id="0">
    <w:p w14:paraId="498E6273" w14:textId="77777777" w:rsidR="000C7259" w:rsidRDefault="000C7259">
      <w:r>
        <w:continuationSeparator/>
      </w:r>
    </w:p>
    <w:p w14:paraId="7663B9F4" w14:textId="77777777" w:rsidR="000C7259" w:rsidRDefault="000C7259"/>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85AA1A" w14:textId="77777777" w:rsidR="000C7259" w:rsidRDefault="000C725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71A567" w14:textId="77777777" w:rsidR="000C7259" w:rsidRDefault="000C7259">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66E32A" w14:textId="77777777" w:rsidR="000C7259" w:rsidRDefault="000C7259">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02E064" w14:textId="77777777" w:rsidR="000C7259" w:rsidRDefault="000C7259">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8FF60C" w14:textId="114C65A2" w:rsidR="000C7259" w:rsidRDefault="000C7259">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F2A83F" w14:textId="77777777" w:rsidR="000C7259" w:rsidRDefault="000C725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FCDAE924"/>
    <w:lvl w:ilvl="0">
      <w:start w:val="1"/>
      <w:numFmt w:val="decimal"/>
      <w:pStyle w:val="ListNumber"/>
      <w:lvlText w:val="%1."/>
      <w:lvlJc w:val="left"/>
      <w:pPr>
        <w:tabs>
          <w:tab w:val="num" w:pos="360"/>
        </w:tabs>
        <w:ind w:left="360" w:hanging="360"/>
      </w:pPr>
    </w:lvl>
  </w:abstractNum>
  <w:abstractNum w:abstractNumId="1">
    <w:nsid w:val="05B10654"/>
    <w:multiLevelType w:val="multilevel"/>
    <w:tmpl w:val="B51A4B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pStyle w:val="Heading8"/>
      <w:lvlText w:val="%1.%2.%3.%4.%5.%6.%7.%8."/>
      <w:lvlJc w:val="left"/>
      <w:pPr>
        <w:ind w:left="3744" w:hanging="3744"/>
      </w:pPr>
      <w:rPr>
        <w:rFonts w:hint="default"/>
      </w:rPr>
    </w:lvl>
    <w:lvl w:ilvl="8">
      <w:start w:val="1"/>
      <w:numFmt w:val="decimal"/>
      <w:pStyle w:val="Heading9"/>
      <w:lvlText w:val="%1.%2.%3.%4.%5.%6.%7.%8.%9."/>
      <w:lvlJc w:val="left"/>
      <w:pPr>
        <w:ind w:left="4320" w:hanging="1440"/>
      </w:pPr>
      <w:rPr>
        <w:rFonts w:hint="default"/>
      </w:rPr>
    </w:lvl>
  </w:abstractNum>
  <w:abstractNum w:abstractNumId="2">
    <w:nsid w:val="07403F9D"/>
    <w:multiLevelType w:val="hybridMultilevel"/>
    <w:tmpl w:val="46C209DE"/>
    <w:lvl w:ilvl="0" w:tplc="04090001">
      <w:start w:val="1"/>
      <w:numFmt w:val="bullet"/>
      <w:lvlText w:val=""/>
      <w:lvlJc w:val="left"/>
      <w:pPr>
        <w:ind w:left="2380" w:hanging="360"/>
      </w:pPr>
      <w:rPr>
        <w:rFonts w:ascii="Symbol" w:hAnsi="Symbol" w:hint="default"/>
      </w:rPr>
    </w:lvl>
    <w:lvl w:ilvl="1" w:tplc="04090003">
      <w:start w:val="1"/>
      <w:numFmt w:val="bullet"/>
      <w:lvlText w:val="o"/>
      <w:lvlJc w:val="left"/>
      <w:pPr>
        <w:ind w:left="3100" w:hanging="360"/>
      </w:pPr>
      <w:rPr>
        <w:rFonts w:ascii="Courier New" w:hAnsi="Courier New" w:cs="Courier New" w:hint="default"/>
      </w:rPr>
    </w:lvl>
    <w:lvl w:ilvl="2" w:tplc="04090005">
      <w:start w:val="1"/>
      <w:numFmt w:val="bullet"/>
      <w:lvlText w:val=""/>
      <w:lvlJc w:val="left"/>
      <w:pPr>
        <w:ind w:left="3820" w:hanging="360"/>
      </w:pPr>
      <w:rPr>
        <w:rFonts w:ascii="Wingdings" w:hAnsi="Wingdings" w:hint="default"/>
      </w:rPr>
    </w:lvl>
    <w:lvl w:ilvl="3" w:tplc="04090001">
      <w:start w:val="1"/>
      <w:numFmt w:val="bullet"/>
      <w:lvlText w:val=""/>
      <w:lvlJc w:val="left"/>
      <w:pPr>
        <w:ind w:left="4540" w:hanging="360"/>
      </w:pPr>
      <w:rPr>
        <w:rFonts w:ascii="Symbol" w:hAnsi="Symbol" w:hint="default"/>
      </w:rPr>
    </w:lvl>
    <w:lvl w:ilvl="4" w:tplc="04090003">
      <w:start w:val="1"/>
      <w:numFmt w:val="bullet"/>
      <w:lvlText w:val="o"/>
      <w:lvlJc w:val="left"/>
      <w:pPr>
        <w:ind w:left="5260" w:hanging="360"/>
      </w:pPr>
      <w:rPr>
        <w:rFonts w:ascii="Courier New" w:hAnsi="Courier New" w:cs="Courier New" w:hint="default"/>
      </w:rPr>
    </w:lvl>
    <w:lvl w:ilvl="5" w:tplc="04090005">
      <w:start w:val="1"/>
      <w:numFmt w:val="bullet"/>
      <w:lvlText w:val=""/>
      <w:lvlJc w:val="left"/>
      <w:pPr>
        <w:ind w:left="5980" w:hanging="360"/>
      </w:pPr>
      <w:rPr>
        <w:rFonts w:ascii="Wingdings" w:hAnsi="Wingdings" w:hint="default"/>
      </w:rPr>
    </w:lvl>
    <w:lvl w:ilvl="6" w:tplc="04090001">
      <w:start w:val="1"/>
      <w:numFmt w:val="bullet"/>
      <w:lvlText w:val=""/>
      <w:lvlJc w:val="left"/>
      <w:pPr>
        <w:ind w:left="6700" w:hanging="360"/>
      </w:pPr>
      <w:rPr>
        <w:rFonts w:ascii="Symbol" w:hAnsi="Symbol" w:hint="default"/>
      </w:rPr>
    </w:lvl>
    <w:lvl w:ilvl="7" w:tplc="04090003">
      <w:start w:val="1"/>
      <w:numFmt w:val="bullet"/>
      <w:lvlText w:val="o"/>
      <w:lvlJc w:val="left"/>
      <w:pPr>
        <w:ind w:left="7420" w:hanging="360"/>
      </w:pPr>
      <w:rPr>
        <w:rFonts w:ascii="Courier New" w:hAnsi="Courier New" w:cs="Courier New" w:hint="default"/>
      </w:rPr>
    </w:lvl>
    <w:lvl w:ilvl="8" w:tplc="04090005">
      <w:start w:val="1"/>
      <w:numFmt w:val="bullet"/>
      <w:lvlText w:val=""/>
      <w:lvlJc w:val="left"/>
      <w:pPr>
        <w:ind w:left="8140" w:hanging="360"/>
      </w:pPr>
      <w:rPr>
        <w:rFonts w:ascii="Wingdings" w:hAnsi="Wingdings" w:hint="default"/>
      </w:rPr>
    </w:lvl>
  </w:abstractNum>
  <w:abstractNum w:abstractNumId="3">
    <w:nsid w:val="096C3577"/>
    <w:multiLevelType w:val="hybridMultilevel"/>
    <w:tmpl w:val="C06ECFCA"/>
    <w:lvl w:ilvl="0" w:tplc="2048BEFC">
      <w:start w:val="1"/>
      <w:numFmt w:val="lowerLetter"/>
      <w:pStyle w:val="BodyTextLettered1"/>
      <w:lvlText w:val="%1."/>
      <w:lvlJc w:val="left"/>
      <w:pPr>
        <w:tabs>
          <w:tab w:val="num" w:pos="1080"/>
        </w:tabs>
        <w:ind w:left="1080" w:hanging="360"/>
      </w:pPr>
      <w:rPr>
        <w:rFonts w:hint="default"/>
      </w:rPr>
    </w:lvl>
    <w:lvl w:ilvl="1" w:tplc="0E4A84E0">
      <w:start w:val="1"/>
      <w:numFmt w:val="lowerRoman"/>
      <w:pStyle w:val="BodyTextLettered2"/>
      <w:lvlText w:val="%2."/>
      <w:lvlJc w:val="righ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nsid w:val="0B3F19BE"/>
    <w:multiLevelType w:val="hybridMultilevel"/>
    <w:tmpl w:val="AB30ED2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62625C"/>
    <w:multiLevelType w:val="multilevel"/>
    <w:tmpl w:val="8F4867C4"/>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92"/>
        </w:tabs>
        <w:ind w:left="792" w:hanging="432"/>
      </w:pPr>
      <w:rPr>
        <w:rFonts w:hint="default"/>
      </w:rPr>
    </w:lvl>
    <w:lvl w:ilvl="2">
      <w:start w:val="1"/>
      <w:numFmt w:val="decimal"/>
      <w:pStyle w:val="Heading3"/>
      <w:lvlText w:val="%1.%2.%3."/>
      <w:lvlJc w:val="left"/>
      <w:pPr>
        <w:tabs>
          <w:tab w:val="num" w:pos="1440"/>
        </w:tabs>
        <w:ind w:left="1224" w:hanging="504"/>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720"/>
        </w:tabs>
        <w:ind w:left="64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nsid w:val="13B36FCF"/>
    <w:multiLevelType w:val="hybridMultilevel"/>
    <w:tmpl w:val="C19E7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CE4981"/>
    <w:multiLevelType w:val="hybridMultilevel"/>
    <w:tmpl w:val="2D14AD9A"/>
    <w:lvl w:ilvl="0" w:tplc="04090001">
      <w:start w:val="1"/>
      <w:numFmt w:val="bullet"/>
      <w:lvlText w:val=""/>
      <w:lvlJc w:val="left"/>
      <w:pPr>
        <w:ind w:left="2214" w:hanging="360"/>
      </w:pPr>
      <w:rPr>
        <w:rFonts w:ascii="Symbol" w:hAnsi="Symbol" w:hint="default"/>
      </w:rPr>
    </w:lvl>
    <w:lvl w:ilvl="1" w:tplc="04090003">
      <w:start w:val="1"/>
      <w:numFmt w:val="bullet"/>
      <w:lvlText w:val="o"/>
      <w:lvlJc w:val="left"/>
      <w:pPr>
        <w:ind w:left="2934" w:hanging="360"/>
      </w:pPr>
      <w:rPr>
        <w:rFonts w:ascii="Courier New" w:hAnsi="Courier New" w:cs="Courier New" w:hint="default"/>
      </w:rPr>
    </w:lvl>
    <w:lvl w:ilvl="2" w:tplc="04090005">
      <w:start w:val="1"/>
      <w:numFmt w:val="bullet"/>
      <w:lvlText w:val=""/>
      <w:lvlJc w:val="left"/>
      <w:pPr>
        <w:ind w:left="3654" w:hanging="360"/>
      </w:pPr>
      <w:rPr>
        <w:rFonts w:ascii="Wingdings" w:hAnsi="Wingdings" w:hint="default"/>
      </w:rPr>
    </w:lvl>
    <w:lvl w:ilvl="3" w:tplc="0409000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8">
    <w:nsid w:val="199401DC"/>
    <w:multiLevelType w:val="hybridMultilevel"/>
    <w:tmpl w:val="0060BF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1AB245F0"/>
    <w:multiLevelType w:val="hybridMultilevel"/>
    <w:tmpl w:val="80E2E3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1B293328"/>
    <w:multiLevelType w:val="multilevel"/>
    <w:tmpl w:val="1CF6665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left"/>
      <w:pPr>
        <w:ind w:left="2232" w:hanging="223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C88381C"/>
    <w:multiLevelType w:val="hybridMultilevel"/>
    <w:tmpl w:val="EE2CA64C"/>
    <w:lvl w:ilvl="0" w:tplc="A8B48666">
      <w:start w:val="1"/>
      <w:numFmt w:val="bullet"/>
      <w:pStyle w:val="InstructionalBullet1"/>
      <w:lvlText w:val=""/>
      <w:lvlJc w:val="left"/>
      <w:pPr>
        <w:tabs>
          <w:tab w:val="num" w:pos="720"/>
        </w:tabs>
        <w:ind w:left="720" w:hanging="360"/>
      </w:pPr>
      <w:rPr>
        <w:rFonts w:ascii="Symbol" w:hAnsi="Symbol" w:hint="default"/>
      </w:rPr>
    </w:lvl>
    <w:lvl w:ilvl="1" w:tplc="4456ED56">
      <w:start w:val="1"/>
      <w:numFmt w:val="bullet"/>
      <w:pStyle w:val="InstructionalBullet2"/>
      <w:lvlText w:val="o"/>
      <w:lvlJc w:val="left"/>
      <w:pPr>
        <w:tabs>
          <w:tab w:val="num" w:pos="1440"/>
        </w:tabs>
        <w:ind w:left="1440" w:hanging="360"/>
      </w:pPr>
      <w:rPr>
        <w:rFonts w:ascii="Courier New" w:hAnsi="Courier New" w:cs="Courier New" w:hint="default"/>
      </w:rPr>
    </w:lvl>
    <w:lvl w:ilvl="2" w:tplc="BBECEF1A">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2">
    <w:nsid w:val="1D712184"/>
    <w:multiLevelType w:val="hybridMultilevel"/>
    <w:tmpl w:val="194E4BC0"/>
    <w:lvl w:ilvl="0" w:tplc="57DC1DAC">
      <w:start w:val="1"/>
      <w:numFmt w:val="bullet"/>
      <w:pStyle w:val="List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3">
    <w:nsid w:val="1E223CA6"/>
    <w:multiLevelType w:val="multilevel"/>
    <w:tmpl w:val="B97C6A0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pStyle w:val="Heading6"/>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70E7C82"/>
    <w:multiLevelType w:val="hybridMultilevel"/>
    <w:tmpl w:val="4AD899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6">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nsid w:val="35A709CF"/>
    <w:multiLevelType w:val="hybridMultilevel"/>
    <w:tmpl w:val="4AD899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95D5C09"/>
    <w:multiLevelType w:val="hybridMultilevel"/>
    <w:tmpl w:val="14185592"/>
    <w:lvl w:ilvl="0" w:tplc="31564044">
      <w:start w:val="1"/>
      <w:numFmt w:val="bullet"/>
      <w:pStyle w:val="TableTex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5D332F31"/>
    <w:multiLevelType w:val="multilevel"/>
    <w:tmpl w:val="4958425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23">
    <w:nsid w:val="63B31D57"/>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53C7DFE"/>
    <w:multiLevelType w:val="hybridMultilevel"/>
    <w:tmpl w:val="409E50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677D7C36"/>
    <w:multiLevelType w:val="hybridMultilevel"/>
    <w:tmpl w:val="C19E7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27">
    <w:nsid w:val="6F182A87"/>
    <w:multiLevelType w:val="hybridMultilevel"/>
    <w:tmpl w:val="57642176"/>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8">
    <w:nsid w:val="71494325"/>
    <w:multiLevelType w:val="multilevel"/>
    <w:tmpl w:val="D9AC1A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pStyle w:val="Heading7"/>
      <w:lvlText w:val="%1.%2.%3.%4.%5.%6.%7."/>
      <w:lvlJc w:val="left"/>
      <w:pPr>
        <w:ind w:left="3240" w:hanging="324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7DD116E7"/>
    <w:multiLevelType w:val="hybridMultilevel"/>
    <w:tmpl w:val="1FE26382"/>
    <w:lvl w:ilvl="0" w:tplc="126AC1F6">
      <w:start w:val="1"/>
      <w:numFmt w:val="bullet"/>
      <w:pStyle w:val="BulletListHidden3"/>
      <w:lvlText w:val=""/>
      <w:lvlJc w:val="left"/>
      <w:pPr>
        <w:tabs>
          <w:tab w:val="num" w:pos="1260"/>
        </w:tabs>
        <w:ind w:left="1224" w:hanging="324"/>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30">
    <w:nsid w:val="7F2619B0"/>
    <w:multiLevelType w:val="hybridMultilevel"/>
    <w:tmpl w:val="0BC612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tentative="1">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27"/>
  </w:num>
  <w:num w:numId="2">
    <w:abstractNumId w:val="26"/>
  </w:num>
  <w:num w:numId="3">
    <w:abstractNumId w:val="3"/>
  </w:num>
  <w:num w:numId="4">
    <w:abstractNumId w:val="31"/>
  </w:num>
  <w:num w:numId="5">
    <w:abstractNumId w:val="20"/>
  </w:num>
  <w:num w:numId="6">
    <w:abstractNumId w:val="15"/>
  </w:num>
  <w:num w:numId="7">
    <w:abstractNumId w:val="11"/>
  </w:num>
  <w:num w:numId="8">
    <w:abstractNumId w:val="19"/>
  </w:num>
  <w:num w:numId="9">
    <w:abstractNumId w:val="5"/>
  </w:num>
  <w:num w:numId="10">
    <w:abstractNumId w:val="16"/>
  </w:num>
  <w:num w:numId="11">
    <w:abstractNumId w:val="22"/>
  </w:num>
  <w:num w:numId="12">
    <w:abstractNumId w:val="10"/>
  </w:num>
  <w:num w:numId="13">
    <w:abstractNumId w:val="13"/>
  </w:num>
  <w:num w:numId="14">
    <w:abstractNumId w:val="28"/>
  </w:num>
  <w:num w:numId="15">
    <w:abstractNumId w:val="1"/>
  </w:num>
  <w:num w:numId="16">
    <w:abstractNumId w:val="1"/>
  </w:num>
  <w:num w:numId="17">
    <w:abstractNumId w:val="29"/>
  </w:num>
  <w:num w:numId="18">
    <w:abstractNumId w:val="12"/>
  </w:num>
  <w:num w:numId="19">
    <w:abstractNumId w:val="18"/>
  </w:num>
  <w:num w:numId="20">
    <w:abstractNumId w:val="30"/>
  </w:num>
  <w:num w:numId="21">
    <w:abstractNumId w:val="0"/>
  </w:num>
  <w:num w:numId="22">
    <w:abstractNumId w:val="25"/>
  </w:num>
  <w:num w:numId="23">
    <w:abstractNumId w:val="14"/>
  </w:num>
  <w:num w:numId="24">
    <w:abstractNumId w:val="17"/>
  </w:num>
  <w:num w:numId="25">
    <w:abstractNumId w:val="8"/>
  </w:num>
  <w:num w:numId="26">
    <w:abstractNumId w:val="7"/>
  </w:num>
  <w:num w:numId="27">
    <w:abstractNumId w:val="23"/>
  </w:num>
  <w:num w:numId="28">
    <w:abstractNumId w:val="2"/>
  </w:num>
  <w:num w:numId="29">
    <w:abstractNumId w:val="21"/>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num>
  <w:num w:numId="38">
    <w:abstractNumId w:val="4"/>
  </w:num>
  <w:num w:numId="3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
  </w:num>
  <w:num w:numId="42">
    <w:abstractNumId w:val="19"/>
  </w:num>
  <w:num w:numId="43">
    <w:abstractNumId w:val="19"/>
  </w:num>
  <w:num w:numId="44">
    <w:abstractNumId w:val="5"/>
  </w:num>
  <w:num w:numId="45">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hideSpellingErrors/>
  <w:hideGrammaticalErrors/>
  <w:activeWritingStyle w:appName="MSWord" w:lang="en-US" w:vendorID="64" w:dllVersion="131078" w:nlCheck="1" w:checkStyle="1"/>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20"/>
  <w:clickAndTypeStyle w:val="capture"/>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282B"/>
    <w:rsid w:val="000024D8"/>
    <w:rsid w:val="00002B6E"/>
    <w:rsid w:val="000063A7"/>
    <w:rsid w:val="0000675B"/>
    <w:rsid w:val="00006872"/>
    <w:rsid w:val="00006DB8"/>
    <w:rsid w:val="00006F08"/>
    <w:rsid w:val="00007F08"/>
    <w:rsid w:val="00010140"/>
    <w:rsid w:val="000114B6"/>
    <w:rsid w:val="00011A07"/>
    <w:rsid w:val="00011EE6"/>
    <w:rsid w:val="0001226E"/>
    <w:rsid w:val="00014C3D"/>
    <w:rsid w:val="00014EA8"/>
    <w:rsid w:val="00016BA6"/>
    <w:rsid w:val="000171DA"/>
    <w:rsid w:val="00017A7C"/>
    <w:rsid w:val="00020432"/>
    <w:rsid w:val="00022B62"/>
    <w:rsid w:val="000263BB"/>
    <w:rsid w:val="00026ADC"/>
    <w:rsid w:val="00026F01"/>
    <w:rsid w:val="00030CA8"/>
    <w:rsid w:val="00033B5E"/>
    <w:rsid w:val="00035E8E"/>
    <w:rsid w:val="00036190"/>
    <w:rsid w:val="0004636C"/>
    <w:rsid w:val="00052061"/>
    <w:rsid w:val="00054B9B"/>
    <w:rsid w:val="0005532C"/>
    <w:rsid w:val="00060A06"/>
    <w:rsid w:val="00061EA5"/>
    <w:rsid w:val="00065F04"/>
    <w:rsid w:val="00065F74"/>
    <w:rsid w:val="000669C0"/>
    <w:rsid w:val="00067407"/>
    <w:rsid w:val="00067FDD"/>
    <w:rsid w:val="000714D2"/>
    <w:rsid w:val="00071609"/>
    <w:rsid w:val="00071C1A"/>
    <w:rsid w:val="000720E3"/>
    <w:rsid w:val="00072FEE"/>
    <w:rsid w:val="00074F7A"/>
    <w:rsid w:val="000775AE"/>
    <w:rsid w:val="00082605"/>
    <w:rsid w:val="00084397"/>
    <w:rsid w:val="000849F1"/>
    <w:rsid w:val="00086D68"/>
    <w:rsid w:val="000963DD"/>
    <w:rsid w:val="000A1F1B"/>
    <w:rsid w:val="000A7598"/>
    <w:rsid w:val="000B23F8"/>
    <w:rsid w:val="000B2548"/>
    <w:rsid w:val="000C0DC0"/>
    <w:rsid w:val="000C18E9"/>
    <w:rsid w:val="000C2A23"/>
    <w:rsid w:val="000C4D08"/>
    <w:rsid w:val="000C7259"/>
    <w:rsid w:val="000D2500"/>
    <w:rsid w:val="000D4D0F"/>
    <w:rsid w:val="000D55F6"/>
    <w:rsid w:val="000E12A0"/>
    <w:rsid w:val="000E3921"/>
    <w:rsid w:val="000E4BC2"/>
    <w:rsid w:val="000E6764"/>
    <w:rsid w:val="000F1BF6"/>
    <w:rsid w:val="000F2965"/>
    <w:rsid w:val="000F2FA0"/>
    <w:rsid w:val="000F3035"/>
    <w:rsid w:val="000F3438"/>
    <w:rsid w:val="000F35D9"/>
    <w:rsid w:val="000F4758"/>
    <w:rsid w:val="000F5E73"/>
    <w:rsid w:val="00101B1F"/>
    <w:rsid w:val="0010320F"/>
    <w:rsid w:val="00103461"/>
    <w:rsid w:val="00104399"/>
    <w:rsid w:val="0010664C"/>
    <w:rsid w:val="00106A1A"/>
    <w:rsid w:val="00107971"/>
    <w:rsid w:val="00110975"/>
    <w:rsid w:val="001136E8"/>
    <w:rsid w:val="00114464"/>
    <w:rsid w:val="001153A3"/>
    <w:rsid w:val="00116408"/>
    <w:rsid w:val="0012060D"/>
    <w:rsid w:val="0012753D"/>
    <w:rsid w:val="00127A8C"/>
    <w:rsid w:val="001311B0"/>
    <w:rsid w:val="00140549"/>
    <w:rsid w:val="00142443"/>
    <w:rsid w:val="001457F7"/>
    <w:rsid w:val="00145950"/>
    <w:rsid w:val="00147423"/>
    <w:rsid w:val="00151087"/>
    <w:rsid w:val="0015131E"/>
    <w:rsid w:val="00152F5F"/>
    <w:rsid w:val="001541E4"/>
    <w:rsid w:val="00156F01"/>
    <w:rsid w:val="001574A4"/>
    <w:rsid w:val="00160824"/>
    <w:rsid w:val="00161ED8"/>
    <w:rsid w:val="001624C3"/>
    <w:rsid w:val="001630E1"/>
    <w:rsid w:val="00165AB8"/>
    <w:rsid w:val="001661AD"/>
    <w:rsid w:val="00167CD9"/>
    <w:rsid w:val="00170A61"/>
    <w:rsid w:val="0017292F"/>
    <w:rsid w:val="00172D7F"/>
    <w:rsid w:val="00174F30"/>
    <w:rsid w:val="00180235"/>
    <w:rsid w:val="00181B35"/>
    <w:rsid w:val="00182041"/>
    <w:rsid w:val="00186009"/>
    <w:rsid w:val="00196248"/>
    <w:rsid w:val="001A1199"/>
    <w:rsid w:val="001A3C5C"/>
    <w:rsid w:val="001A44FF"/>
    <w:rsid w:val="001A539F"/>
    <w:rsid w:val="001B563D"/>
    <w:rsid w:val="001B6483"/>
    <w:rsid w:val="001B6A63"/>
    <w:rsid w:val="001C046E"/>
    <w:rsid w:val="001C1921"/>
    <w:rsid w:val="001C2189"/>
    <w:rsid w:val="001C4180"/>
    <w:rsid w:val="001C6D26"/>
    <w:rsid w:val="001D2B37"/>
    <w:rsid w:val="001D3222"/>
    <w:rsid w:val="001D388D"/>
    <w:rsid w:val="001D6650"/>
    <w:rsid w:val="001D6CB5"/>
    <w:rsid w:val="001D6F28"/>
    <w:rsid w:val="001D705A"/>
    <w:rsid w:val="001E445B"/>
    <w:rsid w:val="001E4B39"/>
    <w:rsid w:val="001E641E"/>
    <w:rsid w:val="001F2284"/>
    <w:rsid w:val="001F2690"/>
    <w:rsid w:val="001F29C4"/>
    <w:rsid w:val="001F5768"/>
    <w:rsid w:val="0020579F"/>
    <w:rsid w:val="00210A02"/>
    <w:rsid w:val="00211860"/>
    <w:rsid w:val="00211F83"/>
    <w:rsid w:val="00217034"/>
    <w:rsid w:val="00220E75"/>
    <w:rsid w:val="00223E96"/>
    <w:rsid w:val="002273CA"/>
    <w:rsid w:val="002306C0"/>
    <w:rsid w:val="00230C83"/>
    <w:rsid w:val="0023248B"/>
    <w:rsid w:val="00232FD6"/>
    <w:rsid w:val="00234111"/>
    <w:rsid w:val="00234688"/>
    <w:rsid w:val="00235476"/>
    <w:rsid w:val="002412AA"/>
    <w:rsid w:val="002432E5"/>
    <w:rsid w:val="00246D93"/>
    <w:rsid w:val="002505A0"/>
    <w:rsid w:val="00251DA7"/>
    <w:rsid w:val="00252864"/>
    <w:rsid w:val="00252BD5"/>
    <w:rsid w:val="00255459"/>
    <w:rsid w:val="00255F27"/>
    <w:rsid w:val="00256419"/>
    <w:rsid w:val="00256F04"/>
    <w:rsid w:val="00261842"/>
    <w:rsid w:val="00261A6D"/>
    <w:rsid w:val="00266D60"/>
    <w:rsid w:val="00271061"/>
    <w:rsid w:val="0027344B"/>
    <w:rsid w:val="00280A53"/>
    <w:rsid w:val="002816A3"/>
    <w:rsid w:val="00281A0A"/>
    <w:rsid w:val="00281DD8"/>
    <w:rsid w:val="00282EDE"/>
    <w:rsid w:val="00286CD9"/>
    <w:rsid w:val="00286EFE"/>
    <w:rsid w:val="00287448"/>
    <w:rsid w:val="00292B10"/>
    <w:rsid w:val="00293E98"/>
    <w:rsid w:val="002A0C8C"/>
    <w:rsid w:val="002A1825"/>
    <w:rsid w:val="002A2EE5"/>
    <w:rsid w:val="002A4821"/>
    <w:rsid w:val="002A4907"/>
    <w:rsid w:val="002B1807"/>
    <w:rsid w:val="002B574A"/>
    <w:rsid w:val="002C2F72"/>
    <w:rsid w:val="002C3BD2"/>
    <w:rsid w:val="002C426D"/>
    <w:rsid w:val="002C4B44"/>
    <w:rsid w:val="002C6335"/>
    <w:rsid w:val="002C758D"/>
    <w:rsid w:val="002D0C49"/>
    <w:rsid w:val="002D1B52"/>
    <w:rsid w:val="002D5204"/>
    <w:rsid w:val="002E1D8C"/>
    <w:rsid w:val="002E31D0"/>
    <w:rsid w:val="002E751D"/>
    <w:rsid w:val="002E7DC8"/>
    <w:rsid w:val="002F0076"/>
    <w:rsid w:val="002F03F5"/>
    <w:rsid w:val="002F2DFD"/>
    <w:rsid w:val="002F395D"/>
    <w:rsid w:val="002F51BB"/>
    <w:rsid w:val="002F5410"/>
    <w:rsid w:val="002F698A"/>
    <w:rsid w:val="0030089E"/>
    <w:rsid w:val="00307F34"/>
    <w:rsid w:val="00310E2B"/>
    <w:rsid w:val="003110DB"/>
    <w:rsid w:val="003125B0"/>
    <w:rsid w:val="00314B90"/>
    <w:rsid w:val="00315628"/>
    <w:rsid w:val="00316048"/>
    <w:rsid w:val="0031735E"/>
    <w:rsid w:val="0032046F"/>
    <w:rsid w:val="0032241E"/>
    <w:rsid w:val="003224BE"/>
    <w:rsid w:val="003255DB"/>
    <w:rsid w:val="00326966"/>
    <w:rsid w:val="00330BC4"/>
    <w:rsid w:val="003366D1"/>
    <w:rsid w:val="00336C55"/>
    <w:rsid w:val="00337AED"/>
    <w:rsid w:val="003417C9"/>
    <w:rsid w:val="00342E0C"/>
    <w:rsid w:val="00346959"/>
    <w:rsid w:val="00347D1E"/>
    <w:rsid w:val="00353152"/>
    <w:rsid w:val="00353D91"/>
    <w:rsid w:val="00356425"/>
    <w:rsid w:val="003565ED"/>
    <w:rsid w:val="00362930"/>
    <w:rsid w:val="0036376A"/>
    <w:rsid w:val="00363E9A"/>
    <w:rsid w:val="00370197"/>
    <w:rsid w:val="00370D7B"/>
    <w:rsid w:val="003713DD"/>
    <w:rsid w:val="0037199E"/>
    <w:rsid w:val="00373EF3"/>
    <w:rsid w:val="00376197"/>
    <w:rsid w:val="003761D3"/>
    <w:rsid w:val="00376DD4"/>
    <w:rsid w:val="00380300"/>
    <w:rsid w:val="00380F39"/>
    <w:rsid w:val="00382C56"/>
    <w:rsid w:val="00383037"/>
    <w:rsid w:val="003830CF"/>
    <w:rsid w:val="00384DD0"/>
    <w:rsid w:val="003875E8"/>
    <w:rsid w:val="0039068E"/>
    <w:rsid w:val="0039117C"/>
    <w:rsid w:val="00392B05"/>
    <w:rsid w:val="0039515A"/>
    <w:rsid w:val="003A3DED"/>
    <w:rsid w:val="003A6E12"/>
    <w:rsid w:val="003B0442"/>
    <w:rsid w:val="003B0CC0"/>
    <w:rsid w:val="003B24DB"/>
    <w:rsid w:val="003C1A87"/>
    <w:rsid w:val="003C2662"/>
    <w:rsid w:val="003C3EB4"/>
    <w:rsid w:val="003C6FFC"/>
    <w:rsid w:val="003C7B01"/>
    <w:rsid w:val="003D0CC0"/>
    <w:rsid w:val="003D3F68"/>
    <w:rsid w:val="003D4EF2"/>
    <w:rsid w:val="003D59EF"/>
    <w:rsid w:val="003D65D6"/>
    <w:rsid w:val="003D7EA1"/>
    <w:rsid w:val="003E1F9E"/>
    <w:rsid w:val="003E571F"/>
    <w:rsid w:val="003F018D"/>
    <w:rsid w:val="003F0A79"/>
    <w:rsid w:val="003F0DEF"/>
    <w:rsid w:val="003F30DB"/>
    <w:rsid w:val="003F4789"/>
    <w:rsid w:val="003F6FB0"/>
    <w:rsid w:val="00402AF4"/>
    <w:rsid w:val="00403EDB"/>
    <w:rsid w:val="0040656F"/>
    <w:rsid w:val="004145D9"/>
    <w:rsid w:val="00416D44"/>
    <w:rsid w:val="004174CB"/>
    <w:rsid w:val="00423003"/>
    <w:rsid w:val="00423A58"/>
    <w:rsid w:val="00431388"/>
    <w:rsid w:val="00433816"/>
    <w:rsid w:val="00436E83"/>
    <w:rsid w:val="00437EE4"/>
    <w:rsid w:val="0044093C"/>
    <w:rsid w:val="00440A78"/>
    <w:rsid w:val="00445915"/>
    <w:rsid w:val="00446C69"/>
    <w:rsid w:val="00451181"/>
    <w:rsid w:val="00451A42"/>
    <w:rsid w:val="00452DB6"/>
    <w:rsid w:val="00462AB9"/>
    <w:rsid w:val="00467F6F"/>
    <w:rsid w:val="00470DBA"/>
    <w:rsid w:val="00472D28"/>
    <w:rsid w:val="00474BBC"/>
    <w:rsid w:val="0047591A"/>
    <w:rsid w:val="00477DDF"/>
    <w:rsid w:val="0048016C"/>
    <w:rsid w:val="00480ECA"/>
    <w:rsid w:val="00482E39"/>
    <w:rsid w:val="00483923"/>
    <w:rsid w:val="0048455F"/>
    <w:rsid w:val="00484945"/>
    <w:rsid w:val="004873DE"/>
    <w:rsid w:val="00490808"/>
    <w:rsid w:val="00492F33"/>
    <w:rsid w:val="004A28E1"/>
    <w:rsid w:val="004A34B4"/>
    <w:rsid w:val="004A4583"/>
    <w:rsid w:val="004A6E16"/>
    <w:rsid w:val="004B24D7"/>
    <w:rsid w:val="004B30CF"/>
    <w:rsid w:val="004B59D2"/>
    <w:rsid w:val="004B5A69"/>
    <w:rsid w:val="004B5F0F"/>
    <w:rsid w:val="004B64EC"/>
    <w:rsid w:val="004C1492"/>
    <w:rsid w:val="004C2B7A"/>
    <w:rsid w:val="004D0275"/>
    <w:rsid w:val="004D2171"/>
    <w:rsid w:val="004D3CB7"/>
    <w:rsid w:val="004D3FB6"/>
    <w:rsid w:val="004D466C"/>
    <w:rsid w:val="004D515E"/>
    <w:rsid w:val="004D5CD2"/>
    <w:rsid w:val="004E0858"/>
    <w:rsid w:val="004E12CD"/>
    <w:rsid w:val="004E15AE"/>
    <w:rsid w:val="004E734B"/>
    <w:rsid w:val="004E76DF"/>
    <w:rsid w:val="004F0FB3"/>
    <w:rsid w:val="004F3A80"/>
    <w:rsid w:val="00502682"/>
    <w:rsid w:val="00504BC1"/>
    <w:rsid w:val="00507E29"/>
    <w:rsid w:val="00510914"/>
    <w:rsid w:val="00511FCA"/>
    <w:rsid w:val="00512429"/>
    <w:rsid w:val="00513EB8"/>
    <w:rsid w:val="0051441D"/>
    <w:rsid w:val="00515F2A"/>
    <w:rsid w:val="00526D8A"/>
    <w:rsid w:val="00527B5C"/>
    <w:rsid w:val="00530A84"/>
    <w:rsid w:val="00530D34"/>
    <w:rsid w:val="00531CD9"/>
    <w:rsid w:val="00532745"/>
    <w:rsid w:val="005327F9"/>
    <w:rsid w:val="00532B92"/>
    <w:rsid w:val="00536330"/>
    <w:rsid w:val="005378E9"/>
    <w:rsid w:val="00543E06"/>
    <w:rsid w:val="00545840"/>
    <w:rsid w:val="005477F0"/>
    <w:rsid w:val="005507B8"/>
    <w:rsid w:val="00551DBF"/>
    <w:rsid w:val="00554B8F"/>
    <w:rsid w:val="00556F4A"/>
    <w:rsid w:val="00560D8A"/>
    <w:rsid w:val="0056235E"/>
    <w:rsid w:val="005647C7"/>
    <w:rsid w:val="00566D6A"/>
    <w:rsid w:val="00575CFA"/>
    <w:rsid w:val="00577B5B"/>
    <w:rsid w:val="005829A2"/>
    <w:rsid w:val="00584F2F"/>
    <w:rsid w:val="00585881"/>
    <w:rsid w:val="0058719A"/>
    <w:rsid w:val="00590A9E"/>
    <w:rsid w:val="00591145"/>
    <w:rsid w:val="00593156"/>
    <w:rsid w:val="00593F21"/>
    <w:rsid w:val="00594383"/>
    <w:rsid w:val="005A24D2"/>
    <w:rsid w:val="005A39BE"/>
    <w:rsid w:val="005A722B"/>
    <w:rsid w:val="005B15A6"/>
    <w:rsid w:val="005B23C2"/>
    <w:rsid w:val="005B3A5A"/>
    <w:rsid w:val="005B7CDD"/>
    <w:rsid w:val="005C0A0F"/>
    <w:rsid w:val="005C4F08"/>
    <w:rsid w:val="005D18C5"/>
    <w:rsid w:val="005D3B22"/>
    <w:rsid w:val="005D5252"/>
    <w:rsid w:val="005D7775"/>
    <w:rsid w:val="005D7BCE"/>
    <w:rsid w:val="005E2AF9"/>
    <w:rsid w:val="005E568F"/>
    <w:rsid w:val="005E7274"/>
    <w:rsid w:val="005F0922"/>
    <w:rsid w:val="005F17F7"/>
    <w:rsid w:val="005F6267"/>
    <w:rsid w:val="00600235"/>
    <w:rsid w:val="00610E63"/>
    <w:rsid w:val="006138FE"/>
    <w:rsid w:val="00615C28"/>
    <w:rsid w:val="006175CF"/>
    <w:rsid w:val="00623052"/>
    <w:rsid w:val="006244C7"/>
    <w:rsid w:val="00635237"/>
    <w:rsid w:val="006361FA"/>
    <w:rsid w:val="00642849"/>
    <w:rsid w:val="00644933"/>
    <w:rsid w:val="00644D26"/>
    <w:rsid w:val="0064769E"/>
    <w:rsid w:val="0065443F"/>
    <w:rsid w:val="00655497"/>
    <w:rsid w:val="00661A24"/>
    <w:rsid w:val="00663B92"/>
    <w:rsid w:val="00665BF6"/>
    <w:rsid w:val="006670D2"/>
    <w:rsid w:val="00667E47"/>
    <w:rsid w:val="006766D5"/>
    <w:rsid w:val="00677451"/>
    <w:rsid w:val="00680463"/>
    <w:rsid w:val="00680563"/>
    <w:rsid w:val="00682803"/>
    <w:rsid w:val="00682DDA"/>
    <w:rsid w:val="006843FC"/>
    <w:rsid w:val="00685F0A"/>
    <w:rsid w:val="0068717B"/>
    <w:rsid w:val="00691431"/>
    <w:rsid w:val="006941ED"/>
    <w:rsid w:val="006A20A1"/>
    <w:rsid w:val="006A216C"/>
    <w:rsid w:val="006A3362"/>
    <w:rsid w:val="006A6035"/>
    <w:rsid w:val="006A7282"/>
    <w:rsid w:val="006A7603"/>
    <w:rsid w:val="006B3314"/>
    <w:rsid w:val="006B5B23"/>
    <w:rsid w:val="006B7474"/>
    <w:rsid w:val="006B7668"/>
    <w:rsid w:val="006B7B8E"/>
    <w:rsid w:val="006C2680"/>
    <w:rsid w:val="006C3DE8"/>
    <w:rsid w:val="006C541E"/>
    <w:rsid w:val="006C74F4"/>
    <w:rsid w:val="006D0CC0"/>
    <w:rsid w:val="006D2531"/>
    <w:rsid w:val="006D29B9"/>
    <w:rsid w:val="006D4142"/>
    <w:rsid w:val="006D4EA2"/>
    <w:rsid w:val="006D6106"/>
    <w:rsid w:val="006D68DA"/>
    <w:rsid w:val="006E32E0"/>
    <w:rsid w:val="006E47DA"/>
    <w:rsid w:val="006E5523"/>
    <w:rsid w:val="006F6D65"/>
    <w:rsid w:val="007012CC"/>
    <w:rsid w:val="00703A6B"/>
    <w:rsid w:val="0070577F"/>
    <w:rsid w:val="007111D7"/>
    <w:rsid w:val="0071159A"/>
    <w:rsid w:val="007117F7"/>
    <w:rsid w:val="00712044"/>
    <w:rsid w:val="00714730"/>
    <w:rsid w:val="00714D1C"/>
    <w:rsid w:val="00715F75"/>
    <w:rsid w:val="00720AC0"/>
    <w:rsid w:val="007220DF"/>
    <w:rsid w:val="00722DD9"/>
    <w:rsid w:val="0072340A"/>
    <w:rsid w:val="007238FF"/>
    <w:rsid w:val="00724EEA"/>
    <w:rsid w:val="0072569B"/>
    <w:rsid w:val="00725C30"/>
    <w:rsid w:val="0073078F"/>
    <w:rsid w:val="007316E5"/>
    <w:rsid w:val="00736B0D"/>
    <w:rsid w:val="00737311"/>
    <w:rsid w:val="00741B52"/>
    <w:rsid w:val="00742077"/>
    <w:rsid w:val="007428B6"/>
    <w:rsid w:val="00742D4B"/>
    <w:rsid w:val="007433CA"/>
    <w:rsid w:val="00744A18"/>
    <w:rsid w:val="00744E7A"/>
    <w:rsid w:val="00744F0F"/>
    <w:rsid w:val="0074643F"/>
    <w:rsid w:val="0074653B"/>
    <w:rsid w:val="00747AB8"/>
    <w:rsid w:val="007537E2"/>
    <w:rsid w:val="00753B47"/>
    <w:rsid w:val="00753BB6"/>
    <w:rsid w:val="00755CC3"/>
    <w:rsid w:val="00757A78"/>
    <w:rsid w:val="00760AF3"/>
    <w:rsid w:val="0076208B"/>
    <w:rsid w:val="00762B56"/>
    <w:rsid w:val="00763DBB"/>
    <w:rsid w:val="007654AB"/>
    <w:rsid w:val="00765E89"/>
    <w:rsid w:val="00770699"/>
    <w:rsid w:val="00774CDF"/>
    <w:rsid w:val="007809A2"/>
    <w:rsid w:val="00781144"/>
    <w:rsid w:val="00784D56"/>
    <w:rsid w:val="007864FA"/>
    <w:rsid w:val="007872C6"/>
    <w:rsid w:val="0078769E"/>
    <w:rsid w:val="007912EB"/>
    <w:rsid w:val="00792150"/>
    <w:rsid w:val="007926DE"/>
    <w:rsid w:val="0079622A"/>
    <w:rsid w:val="00797069"/>
    <w:rsid w:val="007A0107"/>
    <w:rsid w:val="007A39CC"/>
    <w:rsid w:val="007A7470"/>
    <w:rsid w:val="007B3D18"/>
    <w:rsid w:val="007B4030"/>
    <w:rsid w:val="007B5233"/>
    <w:rsid w:val="007B65D7"/>
    <w:rsid w:val="007B6A23"/>
    <w:rsid w:val="007B70E8"/>
    <w:rsid w:val="007C0A70"/>
    <w:rsid w:val="007C24E2"/>
    <w:rsid w:val="007C2637"/>
    <w:rsid w:val="007C2C8E"/>
    <w:rsid w:val="007C469F"/>
    <w:rsid w:val="007D0C31"/>
    <w:rsid w:val="007D2993"/>
    <w:rsid w:val="007D36AC"/>
    <w:rsid w:val="007D43CA"/>
    <w:rsid w:val="007D6F7A"/>
    <w:rsid w:val="007E05D4"/>
    <w:rsid w:val="007E3E20"/>
    <w:rsid w:val="007E4370"/>
    <w:rsid w:val="007E462D"/>
    <w:rsid w:val="007E4A6F"/>
    <w:rsid w:val="007E4AA0"/>
    <w:rsid w:val="007E5785"/>
    <w:rsid w:val="007E5F99"/>
    <w:rsid w:val="007F2641"/>
    <w:rsid w:val="007F5F40"/>
    <w:rsid w:val="007F6D57"/>
    <w:rsid w:val="007F767C"/>
    <w:rsid w:val="00801B32"/>
    <w:rsid w:val="0080389E"/>
    <w:rsid w:val="00805497"/>
    <w:rsid w:val="008111ED"/>
    <w:rsid w:val="00813D9B"/>
    <w:rsid w:val="00813F1C"/>
    <w:rsid w:val="008218ED"/>
    <w:rsid w:val="00821FD9"/>
    <w:rsid w:val="008223C0"/>
    <w:rsid w:val="00823FEA"/>
    <w:rsid w:val="00825350"/>
    <w:rsid w:val="008269EA"/>
    <w:rsid w:val="008308C2"/>
    <w:rsid w:val="00843B45"/>
    <w:rsid w:val="00845BB9"/>
    <w:rsid w:val="00846B85"/>
    <w:rsid w:val="00846F2A"/>
    <w:rsid w:val="00851812"/>
    <w:rsid w:val="0085374A"/>
    <w:rsid w:val="00856A08"/>
    <w:rsid w:val="008578DF"/>
    <w:rsid w:val="0086395B"/>
    <w:rsid w:val="00863B21"/>
    <w:rsid w:val="00863F3D"/>
    <w:rsid w:val="00864F7B"/>
    <w:rsid w:val="00871E3C"/>
    <w:rsid w:val="00872C11"/>
    <w:rsid w:val="00874B76"/>
    <w:rsid w:val="00875189"/>
    <w:rsid w:val="00880C3D"/>
    <w:rsid w:val="0088122D"/>
    <w:rsid w:val="00883099"/>
    <w:rsid w:val="008831EB"/>
    <w:rsid w:val="00886E40"/>
    <w:rsid w:val="00887D77"/>
    <w:rsid w:val="00890B76"/>
    <w:rsid w:val="00892FDE"/>
    <w:rsid w:val="00894937"/>
    <w:rsid w:val="00896E23"/>
    <w:rsid w:val="008A1000"/>
    <w:rsid w:val="008A1731"/>
    <w:rsid w:val="008A23C2"/>
    <w:rsid w:val="008A4AE4"/>
    <w:rsid w:val="008A6DCE"/>
    <w:rsid w:val="008A723F"/>
    <w:rsid w:val="008A783A"/>
    <w:rsid w:val="008B33CA"/>
    <w:rsid w:val="008B7A9D"/>
    <w:rsid w:val="008C3125"/>
    <w:rsid w:val="008C43F4"/>
    <w:rsid w:val="008C4576"/>
    <w:rsid w:val="008C5827"/>
    <w:rsid w:val="008C6A1B"/>
    <w:rsid w:val="008C774D"/>
    <w:rsid w:val="008D10F4"/>
    <w:rsid w:val="008D191D"/>
    <w:rsid w:val="008D3276"/>
    <w:rsid w:val="008D6077"/>
    <w:rsid w:val="008D686B"/>
    <w:rsid w:val="008E36DE"/>
    <w:rsid w:val="008E3EF4"/>
    <w:rsid w:val="008E5FC1"/>
    <w:rsid w:val="008E661A"/>
    <w:rsid w:val="008F0FB3"/>
    <w:rsid w:val="008F24CB"/>
    <w:rsid w:val="008F2770"/>
    <w:rsid w:val="008F298E"/>
    <w:rsid w:val="008F32AE"/>
    <w:rsid w:val="008F43AA"/>
    <w:rsid w:val="00900D48"/>
    <w:rsid w:val="009011D4"/>
    <w:rsid w:val="00901D12"/>
    <w:rsid w:val="009051F9"/>
    <w:rsid w:val="00905EC0"/>
    <w:rsid w:val="00906711"/>
    <w:rsid w:val="009071B9"/>
    <w:rsid w:val="00910438"/>
    <w:rsid w:val="009107D1"/>
    <w:rsid w:val="009142F6"/>
    <w:rsid w:val="009155E4"/>
    <w:rsid w:val="00921803"/>
    <w:rsid w:val="00922F38"/>
    <w:rsid w:val="00931456"/>
    <w:rsid w:val="009348B2"/>
    <w:rsid w:val="009411B9"/>
    <w:rsid w:val="00941CBF"/>
    <w:rsid w:val="00941CD1"/>
    <w:rsid w:val="009453C1"/>
    <w:rsid w:val="00946878"/>
    <w:rsid w:val="00947AE3"/>
    <w:rsid w:val="00950F34"/>
    <w:rsid w:val="0095133D"/>
    <w:rsid w:val="00954E85"/>
    <w:rsid w:val="00960A91"/>
    <w:rsid w:val="00961FED"/>
    <w:rsid w:val="009631C0"/>
    <w:rsid w:val="00967C1C"/>
    <w:rsid w:val="00971F57"/>
    <w:rsid w:val="00976104"/>
    <w:rsid w:val="009763BD"/>
    <w:rsid w:val="00983947"/>
    <w:rsid w:val="00984DA0"/>
    <w:rsid w:val="00985111"/>
    <w:rsid w:val="00990641"/>
    <w:rsid w:val="009907B8"/>
    <w:rsid w:val="00991613"/>
    <w:rsid w:val="009921F2"/>
    <w:rsid w:val="00995004"/>
    <w:rsid w:val="0099546C"/>
    <w:rsid w:val="00996E0A"/>
    <w:rsid w:val="009A0140"/>
    <w:rsid w:val="009A09A6"/>
    <w:rsid w:val="009A0B85"/>
    <w:rsid w:val="009A5D25"/>
    <w:rsid w:val="009A5F92"/>
    <w:rsid w:val="009A7E7C"/>
    <w:rsid w:val="009B1957"/>
    <w:rsid w:val="009B1CF7"/>
    <w:rsid w:val="009B31B8"/>
    <w:rsid w:val="009B3CD1"/>
    <w:rsid w:val="009B7728"/>
    <w:rsid w:val="009C1101"/>
    <w:rsid w:val="009C189E"/>
    <w:rsid w:val="009C31B5"/>
    <w:rsid w:val="009C4C5F"/>
    <w:rsid w:val="009C4D2E"/>
    <w:rsid w:val="009C53F3"/>
    <w:rsid w:val="009D368C"/>
    <w:rsid w:val="009D3CCB"/>
    <w:rsid w:val="009D4125"/>
    <w:rsid w:val="009D744A"/>
    <w:rsid w:val="009D75A3"/>
    <w:rsid w:val="009E1BBA"/>
    <w:rsid w:val="009E5C7D"/>
    <w:rsid w:val="009E67B2"/>
    <w:rsid w:val="009F0686"/>
    <w:rsid w:val="009F0E95"/>
    <w:rsid w:val="009F4892"/>
    <w:rsid w:val="009F4991"/>
    <w:rsid w:val="009F5D5C"/>
    <w:rsid w:val="009F5E75"/>
    <w:rsid w:val="009F64F8"/>
    <w:rsid w:val="009F77D2"/>
    <w:rsid w:val="00A00959"/>
    <w:rsid w:val="00A01465"/>
    <w:rsid w:val="00A0189E"/>
    <w:rsid w:val="00A04018"/>
    <w:rsid w:val="00A0550C"/>
    <w:rsid w:val="00A05CA6"/>
    <w:rsid w:val="00A136DC"/>
    <w:rsid w:val="00A149C0"/>
    <w:rsid w:val="00A17B89"/>
    <w:rsid w:val="00A2401D"/>
    <w:rsid w:val="00A24114"/>
    <w:rsid w:val="00A24CF9"/>
    <w:rsid w:val="00A262C3"/>
    <w:rsid w:val="00A32CBD"/>
    <w:rsid w:val="00A347E9"/>
    <w:rsid w:val="00A363C3"/>
    <w:rsid w:val="00A4099F"/>
    <w:rsid w:val="00A41F04"/>
    <w:rsid w:val="00A43605"/>
    <w:rsid w:val="00A43AA1"/>
    <w:rsid w:val="00A43FD5"/>
    <w:rsid w:val="00A47B6D"/>
    <w:rsid w:val="00A50CF3"/>
    <w:rsid w:val="00A56A2A"/>
    <w:rsid w:val="00A57413"/>
    <w:rsid w:val="00A65055"/>
    <w:rsid w:val="00A753C8"/>
    <w:rsid w:val="00A760F5"/>
    <w:rsid w:val="00A769EC"/>
    <w:rsid w:val="00A77089"/>
    <w:rsid w:val="00A83D56"/>
    <w:rsid w:val="00A83EB5"/>
    <w:rsid w:val="00A842D2"/>
    <w:rsid w:val="00A90636"/>
    <w:rsid w:val="00A94A14"/>
    <w:rsid w:val="00A95562"/>
    <w:rsid w:val="00A966ED"/>
    <w:rsid w:val="00A9720F"/>
    <w:rsid w:val="00AA0F64"/>
    <w:rsid w:val="00AA321A"/>
    <w:rsid w:val="00AA337E"/>
    <w:rsid w:val="00AA51D4"/>
    <w:rsid w:val="00AA6982"/>
    <w:rsid w:val="00AA7363"/>
    <w:rsid w:val="00AB177C"/>
    <w:rsid w:val="00AB1FA3"/>
    <w:rsid w:val="00AB2C7C"/>
    <w:rsid w:val="00AB4043"/>
    <w:rsid w:val="00AB70EF"/>
    <w:rsid w:val="00AB7B9D"/>
    <w:rsid w:val="00AD074D"/>
    <w:rsid w:val="00AD2556"/>
    <w:rsid w:val="00AD50AE"/>
    <w:rsid w:val="00AD6D6A"/>
    <w:rsid w:val="00AE0630"/>
    <w:rsid w:val="00AF5CD1"/>
    <w:rsid w:val="00AF5E3D"/>
    <w:rsid w:val="00AF7966"/>
    <w:rsid w:val="00B005E2"/>
    <w:rsid w:val="00B01067"/>
    <w:rsid w:val="00B0113A"/>
    <w:rsid w:val="00B02FB4"/>
    <w:rsid w:val="00B04771"/>
    <w:rsid w:val="00B06C7B"/>
    <w:rsid w:val="00B140A4"/>
    <w:rsid w:val="00B254C3"/>
    <w:rsid w:val="00B26145"/>
    <w:rsid w:val="00B30131"/>
    <w:rsid w:val="00B37F7C"/>
    <w:rsid w:val="00B425C0"/>
    <w:rsid w:val="00B454AB"/>
    <w:rsid w:val="00B456BB"/>
    <w:rsid w:val="00B5587A"/>
    <w:rsid w:val="00B56309"/>
    <w:rsid w:val="00B640C4"/>
    <w:rsid w:val="00B653A3"/>
    <w:rsid w:val="00B667B2"/>
    <w:rsid w:val="00B66C70"/>
    <w:rsid w:val="00B6706C"/>
    <w:rsid w:val="00B703A7"/>
    <w:rsid w:val="00B725E5"/>
    <w:rsid w:val="00B735D4"/>
    <w:rsid w:val="00B74C8A"/>
    <w:rsid w:val="00B75A47"/>
    <w:rsid w:val="00B76A5D"/>
    <w:rsid w:val="00B8004C"/>
    <w:rsid w:val="00B811B1"/>
    <w:rsid w:val="00B83F9C"/>
    <w:rsid w:val="00B84AAD"/>
    <w:rsid w:val="00B859DB"/>
    <w:rsid w:val="00B8745A"/>
    <w:rsid w:val="00B90434"/>
    <w:rsid w:val="00B92060"/>
    <w:rsid w:val="00B92868"/>
    <w:rsid w:val="00B955CB"/>
    <w:rsid w:val="00B959D1"/>
    <w:rsid w:val="00B96654"/>
    <w:rsid w:val="00BB1198"/>
    <w:rsid w:val="00BB26E8"/>
    <w:rsid w:val="00BB2CBA"/>
    <w:rsid w:val="00BB6E00"/>
    <w:rsid w:val="00BC1407"/>
    <w:rsid w:val="00BC2D41"/>
    <w:rsid w:val="00BC58FE"/>
    <w:rsid w:val="00BC68E2"/>
    <w:rsid w:val="00BC6F8D"/>
    <w:rsid w:val="00BD4B1C"/>
    <w:rsid w:val="00BE1262"/>
    <w:rsid w:val="00BE22D0"/>
    <w:rsid w:val="00BE38DC"/>
    <w:rsid w:val="00BE468D"/>
    <w:rsid w:val="00BE6134"/>
    <w:rsid w:val="00BE7AD9"/>
    <w:rsid w:val="00BF1EB7"/>
    <w:rsid w:val="00C033C1"/>
    <w:rsid w:val="00C03950"/>
    <w:rsid w:val="00C13654"/>
    <w:rsid w:val="00C14496"/>
    <w:rsid w:val="00C14E45"/>
    <w:rsid w:val="00C16ADE"/>
    <w:rsid w:val="00C202A9"/>
    <w:rsid w:val="00C206A5"/>
    <w:rsid w:val="00C267FC"/>
    <w:rsid w:val="00C33ED2"/>
    <w:rsid w:val="00C356C8"/>
    <w:rsid w:val="00C36612"/>
    <w:rsid w:val="00C36ED5"/>
    <w:rsid w:val="00C4022A"/>
    <w:rsid w:val="00C40994"/>
    <w:rsid w:val="00C40F1D"/>
    <w:rsid w:val="00C41687"/>
    <w:rsid w:val="00C44C32"/>
    <w:rsid w:val="00C44EA4"/>
    <w:rsid w:val="00C4545C"/>
    <w:rsid w:val="00C46BA7"/>
    <w:rsid w:val="00C51C84"/>
    <w:rsid w:val="00C54796"/>
    <w:rsid w:val="00C5496A"/>
    <w:rsid w:val="00C54CF8"/>
    <w:rsid w:val="00C6293C"/>
    <w:rsid w:val="00C66294"/>
    <w:rsid w:val="00C66469"/>
    <w:rsid w:val="00C73284"/>
    <w:rsid w:val="00C73A10"/>
    <w:rsid w:val="00C73AC0"/>
    <w:rsid w:val="00C75E27"/>
    <w:rsid w:val="00C8282B"/>
    <w:rsid w:val="00C91F1F"/>
    <w:rsid w:val="00C9305D"/>
    <w:rsid w:val="00C93BF9"/>
    <w:rsid w:val="00C946FE"/>
    <w:rsid w:val="00C95389"/>
    <w:rsid w:val="00C96FD1"/>
    <w:rsid w:val="00CA3F50"/>
    <w:rsid w:val="00CA5DF5"/>
    <w:rsid w:val="00CA65CD"/>
    <w:rsid w:val="00CB2A72"/>
    <w:rsid w:val="00CB3F00"/>
    <w:rsid w:val="00CB5465"/>
    <w:rsid w:val="00CB5595"/>
    <w:rsid w:val="00CB55B2"/>
    <w:rsid w:val="00CC439B"/>
    <w:rsid w:val="00CD038A"/>
    <w:rsid w:val="00CD0DAA"/>
    <w:rsid w:val="00CD0FEE"/>
    <w:rsid w:val="00CD1431"/>
    <w:rsid w:val="00CD4F2E"/>
    <w:rsid w:val="00CD60D5"/>
    <w:rsid w:val="00CD76A9"/>
    <w:rsid w:val="00CE0381"/>
    <w:rsid w:val="00CE61F4"/>
    <w:rsid w:val="00CE698E"/>
    <w:rsid w:val="00CE7A58"/>
    <w:rsid w:val="00CF08BF"/>
    <w:rsid w:val="00CF5A24"/>
    <w:rsid w:val="00D008F5"/>
    <w:rsid w:val="00D00FB9"/>
    <w:rsid w:val="00D043F8"/>
    <w:rsid w:val="00D04E94"/>
    <w:rsid w:val="00D0649A"/>
    <w:rsid w:val="00D1269A"/>
    <w:rsid w:val="00D142F2"/>
    <w:rsid w:val="00D240AB"/>
    <w:rsid w:val="00D25357"/>
    <w:rsid w:val="00D3172E"/>
    <w:rsid w:val="00D317F8"/>
    <w:rsid w:val="00D35CEB"/>
    <w:rsid w:val="00D3642C"/>
    <w:rsid w:val="00D41E05"/>
    <w:rsid w:val="00D44026"/>
    <w:rsid w:val="00D44768"/>
    <w:rsid w:val="00D4529D"/>
    <w:rsid w:val="00D52CAC"/>
    <w:rsid w:val="00D536F9"/>
    <w:rsid w:val="00D60C86"/>
    <w:rsid w:val="00D632DB"/>
    <w:rsid w:val="00D64079"/>
    <w:rsid w:val="00D6693D"/>
    <w:rsid w:val="00D66966"/>
    <w:rsid w:val="00D672E7"/>
    <w:rsid w:val="00D70076"/>
    <w:rsid w:val="00D713C8"/>
    <w:rsid w:val="00D71B75"/>
    <w:rsid w:val="00D83562"/>
    <w:rsid w:val="00D87983"/>
    <w:rsid w:val="00D87E85"/>
    <w:rsid w:val="00D87F69"/>
    <w:rsid w:val="00D921FD"/>
    <w:rsid w:val="00D93822"/>
    <w:rsid w:val="00D957C8"/>
    <w:rsid w:val="00D957F9"/>
    <w:rsid w:val="00D95903"/>
    <w:rsid w:val="00D964B0"/>
    <w:rsid w:val="00DA0DB4"/>
    <w:rsid w:val="00DA199E"/>
    <w:rsid w:val="00DA27E7"/>
    <w:rsid w:val="00DA2FF3"/>
    <w:rsid w:val="00DA47EB"/>
    <w:rsid w:val="00DA6B31"/>
    <w:rsid w:val="00DA7E40"/>
    <w:rsid w:val="00DB01F7"/>
    <w:rsid w:val="00DB02AF"/>
    <w:rsid w:val="00DB0AA5"/>
    <w:rsid w:val="00DB277D"/>
    <w:rsid w:val="00DB29EB"/>
    <w:rsid w:val="00DB448C"/>
    <w:rsid w:val="00DB4A3F"/>
    <w:rsid w:val="00DB6325"/>
    <w:rsid w:val="00DB762C"/>
    <w:rsid w:val="00DC3FD5"/>
    <w:rsid w:val="00DC49E2"/>
    <w:rsid w:val="00DC5861"/>
    <w:rsid w:val="00DC7457"/>
    <w:rsid w:val="00DD110C"/>
    <w:rsid w:val="00DD2AAB"/>
    <w:rsid w:val="00DD565E"/>
    <w:rsid w:val="00DD6972"/>
    <w:rsid w:val="00DE03DB"/>
    <w:rsid w:val="00DF0836"/>
    <w:rsid w:val="00DF16F2"/>
    <w:rsid w:val="00DF4246"/>
    <w:rsid w:val="00DF497D"/>
    <w:rsid w:val="00DF629C"/>
    <w:rsid w:val="00DF6735"/>
    <w:rsid w:val="00DF7492"/>
    <w:rsid w:val="00E00332"/>
    <w:rsid w:val="00E0242C"/>
    <w:rsid w:val="00E028D5"/>
    <w:rsid w:val="00E02B61"/>
    <w:rsid w:val="00E03070"/>
    <w:rsid w:val="00E0436A"/>
    <w:rsid w:val="00E0547F"/>
    <w:rsid w:val="00E07B2B"/>
    <w:rsid w:val="00E131B3"/>
    <w:rsid w:val="00E163D4"/>
    <w:rsid w:val="00E212B0"/>
    <w:rsid w:val="00E219F1"/>
    <w:rsid w:val="00E2245D"/>
    <w:rsid w:val="00E2381D"/>
    <w:rsid w:val="00E24621"/>
    <w:rsid w:val="00E2463A"/>
    <w:rsid w:val="00E2758D"/>
    <w:rsid w:val="00E3221B"/>
    <w:rsid w:val="00E330F0"/>
    <w:rsid w:val="00E3386A"/>
    <w:rsid w:val="00E37BCF"/>
    <w:rsid w:val="00E4022B"/>
    <w:rsid w:val="00E42BE3"/>
    <w:rsid w:val="00E44819"/>
    <w:rsid w:val="00E455A2"/>
    <w:rsid w:val="00E464D8"/>
    <w:rsid w:val="00E47D1B"/>
    <w:rsid w:val="00E52F9B"/>
    <w:rsid w:val="00E54E10"/>
    <w:rsid w:val="00E57CF1"/>
    <w:rsid w:val="00E57E78"/>
    <w:rsid w:val="00E611ED"/>
    <w:rsid w:val="00E62527"/>
    <w:rsid w:val="00E648C4"/>
    <w:rsid w:val="00E655B4"/>
    <w:rsid w:val="00E67C30"/>
    <w:rsid w:val="00E742C1"/>
    <w:rsid w:val="00E75885"/>
    <w:rsid w:val="00E75A9B"/>
    <w:rsid w:val="00E760C6"/>
    <w:rsid w:val="00E773E8"/>
    <w:rsid w:val="00E84027"/>
    <w:rsid w:val="00E841C0"/>
    <w:rsid w:val="00E9007C"/>
    <w:rsid w:val="00E96B4B"/>
    <w:rsid w:val="00EA1C70"/>
    <w:rsid w:val="00EA4B53"/>
    <w:rsid w:val="00EA4C92"/>
    <w:rsid w:val="00EA6E32"/>
    <w:rsid w:val="00EB359C"/>
    <w:rsid w:val="00EB45EC"/>
    <w:rsid w:val="00EB5089"/>
    <w:rsid w:val="00EB66DD"/>
    <w:rsid w:val="00EB6B99"/>
    <w:rsid w:val="00EB771E"/>
    <w:rsid w:val="00EB7F5F"/>
    <w:rsid w:val="00EC0593"/>
    <w:rsid w:val="00EC4841"/>
    <w:rsid w:val="00EC51AF"/>
    <w:rsid w:val="00ED29B3"/>
    <w:rsid w:val="00ED4712"/>
    <w:rsid w:val="00ED647C"/>
    <w:rsid w:val="00ED65A1"/>
    <w:rsid w:val="00ED699D"/>
    <w:rsid w:val="00ED700A"/>
    <w:rsid w:val="00EE0291"/>
    <w:rsid w:val="00EE11B9"/>
    <w:rsid w:val="00EE64EA"/>
    <w:rsid w:val="00EE75FE"/>
    <w:rsid w:val="00EE78FC"/>
    <w:rsid w:val="00EF0C86"/>
    <w:rsid w:val="00EF3640"/>
    <w:rsid w:val="00EF3A5B"/>
    <w:rsid w:val="00EF7CCD"/>
    <w:rsid w:val="00F039D6"/>
    <w:rsid w:val="00F06CC1"/>
    <w:rsid w:val="00F12766"/>
    <w:rsid w:val="00F17E68"/>
    <w:rsid w:val="00F214A8"/>
    <w:rsid w:val="00F220D9"/>
    <w:rsid w:val="00F225AF"/>
    <w:rsid w:val="00F25E54"/>
    <w:rsid w:val="00F33DEC"/>
    <w:rsid w:val="00F361F8"/>
    <w:rsid w:val="00F4062E"/>
    <w:rsid w:val="00F4182E"/>
    <w:rsid w:val="00F461E2"/>
    <w:rsid w:val="00F4638C"/>
    <w:rsid w:val="00F476A0"/>
    <w:rsid w:val="00F5014A"/>
    <w:rsid w:val="00F527C1"/>
    <w:rsid w:val="00F54568"/>
    <w:rsid w:val="00F54831"/>
    <w:rsid w:val="00F57D6E"/>
    <w:rsid w:val="00F57F42"/>
    <w:rsid w:val="00F601FD"/>
    <w:rsid w:val="00F60DA4"/>
    <w:rsid w:val="00F61BAE"/>
    <w:rsid w:val="00F62675"/>
    <w:rsid w:val="00F63C62"/>
    <w:rsid w:val="00F63CE7"/>
    <w:rsid w:val="00F640CC"/>
    <w:rsid w:val="00F6698D"/>
    <w:rsid w:val="00F6774E"/>
    <w:rsid w:val="00F7216E"/>
    <w:rsid w:val="00F72588"/>
    <w:rsid w:val="00F72B01"/>
    <w:rsid w:val="00F73595"/>
    <w:rsid w:val="00F73E45"/>
    <w:rsid w:val="00F741A0"/>
    <w:rsid w:val="00F802BC"/>
    <w:rsid w:val="00F82B43"/>
    <w:rsid w:val="00F82F04"/>
    <w:rsid w:val="00F85169"/>
    <w:rsid w:val="00F879AC"/>
    <w:rsid w:val="00F91A26"/>
    <w:rsid w:val="00F94C8A"/>
    <w:rsid w:val="00F9781D"/>
    <w:rsid w:val="00F9794C"/>
    <w:rsid w:val="00FA0F02"/>
    <w:rsid w:val="00FA25B6"/>
    <w:rsid w:val="00FA292A"/>
    <w:rsid w:val="00FA3F7D"/>
    <w:rsid w:val="00FA41EA"/>
    <w:rsid w:val="00FA5B5C"/>
    <w:rsid w:val="00FA5EDC"/>
    <w:rsid w:val="00FB0933"/>
    <w:rsid w:val="00FB1F47"/>
    <w:rsid w:val="00FB20A3"/>
    <w:rsid w:val="00FB3053"/>
    <w:rsid w:val="00FB3C58"/>
    <w:rsid w:val="00FB6076"/>
    <w:rsid w:val="00FB7EF5"/>
    <w:rsid w:val="00FC3B90"/>
    <w:rsid w:val="00FD033E"/>
    <w:rsid w:val="00FD1A0D"/>
    <w:rsid w:val="00FD43A8"/>
    <w:rsid w:val="00FE0067"/>
    <w:rsid w:val="00FE09C9"/>
    <w:rsid w:val="00FE1601"/>
    <w:rsid w:val="00FE3863"/>
    <w:rsid w:val="00FF26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42239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Body Text"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199E"/>
    <w:rPr>
      <w:sz w:val="22"/>
      <w:szCs w:val="24"/>
    </w:rPr>
  </w:style>
  <w:style w:type="paragraph" w:styleId="Heading1">
    <w:name w:val="heading 1"/>
    <w:next w:val="BodyText"/>
    <w:qFormat/>
    <w:rsid w:val="006C74F4"/>
    <w:pPr>
      <w:keepNext/>
      <w:numPr>
        <w:numId w:val="9"/>
      </w:numPr>
      <w:autoSpaceDE w:val="0"/>
      <w:autoSpaceDN w:val="0"/>
      <w:adjustRightInd w:val="0"/>
      <w:spacing w:before="120" w:after="120"/>
      <w:outlineLvl w:val="0"/>
    </w:pPr>
    <w:rPr>
      <w:rFonts w:ascii="Arial" w:hAnsi="Arial" w:cs="Arial"/>
      <w:b/>
      <w:bCs/>
      <w:kern w:val="32"/>
      <w:sz w:val="36"/>
      <w:szCs w:val="32"/>
    </w:rPr>
  </w:style>
  <w:style w:type="paragraph" w:styleId="Heading2">
    <w:name w:val="heading 2"/>
    <w:next w:val="BodyText"/>
    <w:link w:val="Heading2Char"/>
    <w:qFormat/>
    <w:rsid w:val="00FC3B90"/>
    <w:pPr>
      <w:keepNext/>
      <w:numPr>
        <w:ilvl w:val="1"/>
        <w:numId w:val="9"/>
      </w:numPr>
      <w:tabs>
        <w:tab w:val="left" w:pos="900"/>
      </w:tabs>
      <w:spacing w:before="120" w:after="60"/>
      <w:outlineLvl w:val="1"/>
    </w:pPr>
    <w:rPr>
      <w:rFonts w:ascii="Arial" w:hAnsi="Arial" w:cs="Arial"/>
      <w:b/>
      <w:iCs/>
      <w:kern w:val="32"/>
      <w:sz w:val="32"/>
      <w:szCs w:val="28"/>
    </w:rPr>
  </w:style>
  <w:style w:type="paragraph" w:styleId="Heading3">
    <w:name w:val="heading 3"/>
    <w:next w:val="BodyText"/>
    <w:qFormat/>
    <w:rsid w:val="00BC6F8D"/>
    <w:pPr>
      <w:keepNext/>
      <w:numPr>
        <w:ilvl w:val="2"/>
        <w:numId w:val="9"/>
      </w:numPr>
      <w:spacing w:before="240" w:after="60"/>
      <w:outlineLvl w:val="2"/>
    </w:pPr>
    <w:rPr>
      <w:rFonts w:ascii="Arial" w:hAnsi="Arial" w:cs="Arial"/>
      <w:b/>
      <w:bCs/>
      <w:iCs/>
      <w:kern w:val="32"/>
      <w:sz w:val="28"/>
      <w:szCs w:val="26"/>
    </w:rPr>
  </w:style>
  <w:style w:type="paragraph" w:styleId="Heading4">
    <w:name w:val="heading 4"/>
    <w:basedOn w:val="Heading3"/>
    <w:next w:val="BodyText"/>
    <w:qFormat/>
    <w:rsid w:val="00EB359C"/>
    <w:pPr>
      <w:numPr>
        <w:ilvl w:val="3"/>
      </w:numPr>
      <w:tabs>
        <w:tab w:val="num" w:pos="1440"/>
      </w:tabs>
      <w:ind w:left="1440" w:hanging="1440"/>
      <w:outlineLvl w:val="3"/>
    </w:pPr>
    <w:rPr>
      <w:sz w:val="24"/>
    </w:rPr>
  </w:style>
  <w:style w:type="paragraph" w:styleId="Heading5">
    <w:name w:val="heading 5"/>
    <w:next w:val="BodyText"/>
    <w:qFormat/>
    <w:rsid w:val="006E5523"/>
    <w:pPr>
      <w:numPr>
        <w:ilvl w:val="4"/>
        <w:numId w:val="12"/>
      </w:numPr>
      <w:spacing w:before="40" w:after="40"/>
      <w:outlineLvl w:val="4"/>
    </w:pPr>
    <w:rPr>
      <w:rFonts w:ascii="Arial" w:hAnsi="Arial"/>
      <w:b/>
      <w:bCs/>
      <w:iCs/>
      <w:sz w:val="24"/>
      <w:szCs w:val="26"/>
    </w:rPr>
  </w:style>
  <w:style w:type="paragraph" w:styleId="Heading6">
    <w:name w:val="heading 6"/>
    <w:next w:val="BlockText"/>
    <w:qFormat/>
    <w:rsid w:val="006E5523"/>
    <w:pPr>
      <w:numPr>
        <w:ilvl w:val="5"/>
        <w:numId w:val="13"/>
      </w:numPr>
      <w:spacing w:before="40" w:after="40"/>
      <w:outlineLvl w:val="5"/>
    </w:pPr>
    <w:rPr>
      <w:rFonts w:ascii="Arial" w:hAnsi="Arial"/>
      <w:b/>
      <w:bCs/>
      <w:sz w:val="22"/>
      <w:szCs w:val="22"/>
    </w:rPr>
  </w:style>
  <w:style w:type="paragraph" w:styleId="Heading7">
    <w:name w:val="heading 7"/>
    <w:next w:val="BodyText"/>
    <w:qFormat/>
    <w:rsid w:val="006E5523"/>
    <w:pPr>
      <w:numPr>
        <w:ilvl w:val="6"/>
        <w:numId w:val="14"/>
      </w:numPr>
      <w:spacing w:before="40" w:after="40"/>
      <w:outlineLvl w:val="6"/>
    </w:pPr>
    <w:rPr>
      <w:rFonts w:ascii="Arial" w:hAnsi="Arial"/>
      <w:b/>
      <w:sz w:val="22"/>
      <w:szCs w:val="24"/>
    </w:rPr>
  </w:style>
  <w:style w:type="paragraph" w:styleId="Heading8">
    <w:name w:val="heading 8"/>
    <w:next w:val="BlockText"/>
    <w:qFormat/>
    <w:rsid w:val="006E5523"/>
    <w:pPr>
      <w:numPr>
        <w:ilvl w:val="7"/>
        <w:numId w:val="15"/>
      </w:numPr>
      <w:spacing w:before="40" w:after="40"/>
      <w:outlineLvl w:val="7"/>
    </w:pPr>
    <w:rPr>
      <w:rFonts w:ascii="Arial" w:hAnsi="Arial"/>
      <w:b/>
      <w:i/>
      <w:iCs/>
      <w:sz w:val="22"/>
      <w:szCs w:val="24"/>
    </w:rPr>
  </w:style>
  <w:style w:type="paragraph" w:styleId="Heading9">
    <w:name w:val="heading 9"/>
    <w:next w:val="Normal"/>
    <w:qFormat/>
    <w:rsid w:val="006E5523"/>
    <w:pPr>
      <w:numPr>
        <w:ilvl w:val="8"/>
        <w:numId w:val="15"/>
      </w:numPr>
      <w:spacing w:before="40" w:after="40"/>
      <w:outlineLvl w:val="8"/>
    </w:pPr>
    <w:rPr>
      <w:rFonts w:ascii="Arial" w:hAnsi="Arial" w:cs="Arial"/>
      <w:b/>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uiPriority w:val="99"/>
    <w:rsid w:val="00D713C8"/>
    <w:pPr>
      <w:spacing w:before="60" w:after="60"/>
    </w:pPr>
    <w:rPr>
      <w:rFonts w:ascii="Arial" w:hAnsi="Arial" w:cs="Arial"/>
      <w:b/>
      <w:sz w:val="22"/>
      <w:szCs w:val="22"/>
    </w:rPr>
  </w:style>
  <w:style w:type="paragraph" w:customStyle="1" w:styleId="TableText">
    <w:name w:val="Table Text"/>
    <w:link w:val="TableTextChar"/>
    <w:uiPriority w:val="99"/>
    <w:rsid w:val="006B7B8E"/>
    <w:pPr>
      <w:spacing w:before="60" w:after="60"/>
    </w:pPr>
    <w:rPr>
      <w:rFonts w:ascii="Arial" w:hAnsi="Arial" w:cs="Arial"/>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230C83"/>
    <w:pPr>
      <w:numPr>
        <w:numId w:val="4"/>
      </w:numPr>
      <w:spacing w:before="60" w:after="60"/>
    </w:pPr>
    <w:rPr>
      <w:sz w:val="24"/>
    </w:rPr>
  </w:style>
  <w:style w:type="paragraph" w:styleId="TOC1">
    <w:name w:val="toc 1"/>
    <w:basedOn w:val="Normal"/>
    <w:next w:val="Normal"/>
    <w:autoRedefine/>
    <w:uiPriority w:val="39"/>
    <w:rsid w:val="005D18C5"/>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5D18C5"/>
    <w:pPr>
      <w:tabs>
        <w:tab w:val="left" w:pos="1440"/>
        <w:tab w:val="right" w:leader="dot" w:pos="9350"/>
      </w:tabs>
      <w:spacing w:before="60"/>
      <w:ind w:left="540"/>
    </w:pPr>
    <w:rPr>
      <w:rFonts w:ascii="Arial" w:hAnsi="Arial"/>
      <w:b/>
      <w:sz w:val="24"/>
    </w:rPr>
  </w:style>
  <w:style w:type="paragraph" w:customStyle="1" w:styleId="BodyTextBullet2">
    <w:name w:val="Body Text Bullet 2"/>
    <w:rsid w:val="00C9305D"/>
    <w:pPr>
      <w:numPr>
        <w:numId w:val="5"/>
      </w:numPr>
      <w:spacing w:before="60" w:after="60"/>
    </w:pPr>
    <w:rPr>
      <w:sz w:val="24"/>
    </w:rPr>
  </w:style>
  <w:style w:type="paragraph" w:customStyle="1" w:styleId="BodyTextNumbered1">
    <w:name w:val="Body Text Numbered 1"/>
    <w:rsid w:val="00C9305D"/>
    <w:pPr>
      <w:numPr>
        <w:numId w:val="1"/>
      </w:numPr>
    </w:pPr>
    <w:rPr>
      <w:sz w:val="24"/>
    </w:rPr>
  </w:style>
  <w:style w:type="paragraph" w:customStyle="1" w:styleId="BodyTextNumbered2">
    <w:name w:val="Body Text Numbered 2"/>
    <w:rsid w:val="00C9305D"/>
    <w:pPr>
      <w:numPr>
        <w:numId w:val="2"/>
      </w:numPr>
      <w:tabs>
        <w:tab w:val="clear" w:pos="1440"/>
        <w:tab w:val="num" w:pos="1080"/>
      </w:tabs>
      <w:spacing w:before="120" w:after="120"/>
      <w:ind w:left="1080"/>
    </w:pPr>
    <w:rPr>
      <w:sz w:val="24"/>
    </w:rPr>
  </w:style>
  <w:style w:type="paragraph" w:customStyle="1" w:styleId="BodyTextLettered1">
    <w:name w:val="Body Text Lettered 1"/>
    <w:next w:val="BodyText"/>
    <w:rsid w:val="00C9305D"/>
    <w:pPr>
      <w:numPr>
        <w:numId w:val="3"/>
      </w:numPr>
    </w:pPr>
    <w:rPr>
      <w:sz w:val="24"/>
    </w:rPr>
  </w:style>
  <w:style w:type="paragraph" w:customStyle="1" w:styleId="BodyTextLettered2">
    <w:name w:val="Body Text Lettered 2"/>
    <w:basedOn w:val="BodyTextLettered1"/>
    <w:rsid w:val="004A4583"/>
    <w:pPr>
      <w:numPr>
        <w:ilvl w:val="1"/>
      </w:numPr>
      <w:tabs>
        <w:tab w:val="clear" w:pos="1800"/>
        <w:tab w:val="num" w:pos="1080"/>
      </w:tabs>
      <w:ind w:hanging="1080"/>
    </w:pPr>
  </w:style>
  <w:style w:type="paragraph" w:styleId="Footer">
    <w:name w:val="footer"/>
    <w:link w:val="FooterChar"/>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
    <w:rsid w:val="000F3438"/>
    <w:pPr>
      <w:jc w:val="center"/>
    </w:pPr>
    <w:rPr>
      <w:szCs w:val="28"/>
    </w:rPr>
  </w:style>
  <w:style w:type="paragraph" w:customStyle="1" w:styleId="InstructionalText">
    <w:name w:val="Instructional Text"/>
    <w:basedOn w:val="Normal"/>
    <w:next w:val="BodyText"/>
    <w:link w:val="InstructionalTextChar"/>
    <w:rsid w:val="006244C7"/>
    <w:pPr>
      <w:keepLines/>
      <w:autoSpaceDE w:val="0"/>
      <w:autoSpaceDN w:val="0"/>
      <w:adjustRightInd w:val="0"/>
      <w:spacing w:before="60" w:after="120" w:line="240" w:lineRule="atLeast"/>
    </w:pPr>
    <w:rPr>
      <w:i/>
      <w:iCs/>
      <w:color w:val="0000FF"/>
      <w:sz w:val="24"/>
      <w:szCs w:val="20"/>
      <w:lang w:val="x-none" w:eastAsia="x-none"/>
    </w:rPr>
  </w:style>
  <w:style w:type="character" w:customStyle="1" w:styleId="InstructionalTextChar">
    <w:name w:val="Instructional Text Char"/>
    <w:link w:val="InstructionalText"/>
    <w:rsid w:val="006244C7"/>
    <w:rPr>
      <w:i/>
      <w:iCs/>
      <w:color w:val="0000FF"/>
      <w:sz w:val="24"/>
    </w:rPr>
  </w:style>
  <w:style w:type="paragraph" w:customStyle="1" w:styleId="InstructionalNote">
    <w:name w:val="Instructional Note"/>
    <w:basedOn w:val="Normal"/>
    <w:rsid w:val="000F3438"/>
    <w:pPr>
      <w:numPr>
        <w:numId w:val="6"/>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next w:val="BodyText"/>
    <w:rsid w:val="001A1199"/>
    <w:pPr>
      <w:numPr>
        <w:numId w:val="7"/>
      </w:numPr>
      <w:spacing w:before="40" w:after="40"/>
    </w:pPr>
    <w:rPr>
      <w:i/>
      <w:color w:val="0000FF"/>
      <w:sz w:val="24"/>
      <w:szCs w:val="24"/>
    </w:rPr>
  </w:style>
  <w:style w:type="paragraph" w:customStyle="1" w:styleId="InstructionalBullet2">
    <w:name w:val="Instructional Bullet 2"/>
    <w:basedOn w:val="InstructionalBullet1"/>
    <w:rsid w:val="001A1199"/>
    <w:pPr>
      <w:numPr>
        <w:ilvl w:val="1"/>
      </w:numPr>
    </w:p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
    <w:next w:val="BodyText"/>
    <w:link w:val="InstructionalText2Char"/>
    <w:rsid w:val="000F3438"/>
    <w:pPr>
      <w:ind w:left="720"/>
    </w:pPr>
    <w:rPr>
      <w:i w:val="0"/>
      <w:iCs w:val="0"/>
    </w:rPr>
  </w:style>
  <w:style w:type="character" w:customStyle="1" w:styleId="InstructionalText2Char">
    <w:name w:val="Instructional Text 2 Char"/>
    <w:link w:val="InstructionalText2"/>
    <w:rsid w:val="000F3438"/>
    <w:rPr>
      <w:i w:val="0"/>
      <w:iCs w:val="0"/>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1A1199"/>
    <w:rPr>
      <w:rFonts w:ascii="Arial" w:hAnsi="Arial" w:cs="Arial"/>
      <w:i/>
      <w:color w:val="0000FF"/>
      <w:sz w:val="20"/>
      <w:szCs w:val="20"/>
    </w:rPr>
  </w:style>
  <w:style w:type="paragraph" w:customStyle="1" w:styleId="Appendix1">
    <w:name w:val="Appendix 1"/>
    <w:next w:val="BodyText"/>
    <w:rsid w:val="003224BE"/>
    <w:pPr>
      <w:numPr>
        <w:numId w:val="8"/>
      </w:numPr>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0"/>
      </w:numPr>
      <w:tabs>
        <w:tab w:val="num" w:pos="720"/>
      </w:tabs>
      <w:ind w:left="720"/>
    </w:pPr>
    <w:rPr>
      <w:i/>
      <w:color w:val="0000FF"/>
    </w:rPr>
  </w:style>
  <w:style w:type="paragraph" w:styleId="Caption">
    <w:name w:val="caption"/>
    <w:next w:val="BodyText"/>
    <w:qFormat/>
    <w:rsid w:val="00921803"/>
    <w:pPr>
      <w:keepNext/>
      <w:keepLines/>
      <w:spacing w:before="240" w:after="60"/>
      <w:jc w:val="center"/>
    </w:pPr>
    <w:rPr>
      <w:rFonts w:ascii="Arial" w:hAnsi="Arial" w:cs="Arial"/>
      <w:b/>
      <w:bCs/>
      <w:sz w:val="22"/>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1"/>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uiPriority w:val="99"/>
    <w:rsid w:val="006B7B8E"/>
    <w:rPr>
      <w:rFonts w:ascii="Arial" w:hAnsi="Arial" w:cs="Arial"/>
      <w:lang w:val="en-US" w:eastAsia="en-US" w:bidi="ar-SA"/>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qFormat/>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sz w:val="16"/>
      <w:szCs w:val="16"/>
      <w:lang w:val="x-none" w:eastAsia="x-none"/>
    </w:rPr>
  </w:style>
  <w:style w:type="character" w:customStyle="1" w:styleId="BalloonTextChar">
    <w:name w:val="Balloon Text Char"/>
    <w:link w:val="BalloonText"/>
    <w:rsid w:val="00AE0630"/>
    <w:rPr>
      <w:rFonts w:ascii="Tahoma" w:hAnsi="Tahoma" w:cs="Tahoma"/>
      <w:sz w:val="16"/>
      <w:szCs w:val="16"/>
    </w:rPr>
  </w:style>
  <w:style w:type="paragraph" w:customStyle="1" w:styleId="InstructionalTextMainTitle">
    <w:name w:val="Instructional Text Main Title"/>
    <w:basedOn w:val="InstructionalText"/>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qFormat/>
    <w:rsid w:val="00F57D6E"/>
    <w:pPr>
      <w:spacing w:before="120"/>
      <w:jc w:val="center"/>
    </w:pPr>
    <w:rPr>
      <w:rFonts w:ascii="Garamond" w:hAnsi="Garamond"/>
      <w:sz w:val="24"/>
      <w:lang w:val="x-none" w:eastAsia="x-none"/>
    </w:rPr>
  </w:style>
  <w:style w:type="character" w:customStyle="1" w:styleId="NormalTableTextCenteredChar">
    <w:name w:val="Normal Table Text Centered Char"/>
    <w:link w:val="NormalTableTextCentered"/>
    <w:rsid w:val="00F57D6E"/>
    <w:rPr>
      <w:rFonts w:ascii="Garamond" w:hAnsi="Garamond"/>
      <w:sz w:val="24"/>
      <w:szCs w:val="24"/>
    </w:rPr>
  </w:style>
  <w:style w:type="paragraph" w:customStyle="1" w:styleId="Appendix3">
    <w:name w:val="Appendix 3"/>
    <w:basedOn w:val="Appendix2"/>
    <w:qFormat/>
    <w:rsid w:val="00DB277D"/>
    <w:pPr>
      <w:numPr>
        <w:ilvl w:val="0"/>
        <w:numId w:val="0"/>
      </w:numPr>
      <w:tabs>
        <w:tab w:val="left" w:pos="1080"/>
      </w:tabs>
      <w:ind w:left="1080" w:hanging="1080"/>
    </w:pPr>
    <w:rPr>
      <w:sz w:val="28"/>
    </w:rPr>
  </w:style>
  <w:style w:type="paragraph" w:customStyle="1" w:styleId="BulletListHidden3">
    <w:name w:val="Bullet List Hidden 3"/>
    <w:basedOn w:val="Normal"/>
    <w:semiHidden/>
    <w:rsid w:val="00223E96"/>
    <w:pPr>
      <w:numPr>
        <w:numId w:val="17"/>
      </w:numPr>
      <w:overflowPunct w:val="0"/>
      <w:autoSpaceDE w:val="0"/>
      <w:autoSpaceDN w:val="0"/>
      <w:adjustRightInd w:val="0"/>
      <w:textAlignment w:val="baseline"/>
    </w:pPr>
    <w:rPr>
      <w:i/>
      <w:vanish/>
      <w:color w:val="000080"/>
      <w:szCs w:val="20"/>
    </w:rPr>
  </w:style>
  <w:style w:type="paragraph" w:styleId="DocumentMap">
    <w:name w:val="Document Map"/>
    <w:basedOn w:val="Normal"/>
    <w:link w:val="DocumentMapChar"/>
    <w:rsid w:val="00F60DA4"/>
    <w:rPr>
      <w:rFonts w:ascii="Tahoma" w:hAnsi="Tahoma"/>
      <w:sz w:val="16"/>
      <w:szCs w:val="16"/>
      <w:lang w:val="x-none" w:eastAsia="x-none"/>
    </w:rPr>
  </w:style>
  <w:style w:type="character" w:customStyle="1" w:styleId="DocumentMapChar">
    <w:name w:val="Document Map Char"/>
    <w:link w:val="DocumentMap"/>
    <w:rsid w:val="00F60DA4"/>
    <w:rPr>
      <w:rFonts w:ascii="Tahoma" w:hAnsi="Tahoma" w:cs="Tahoma"/>
      <w:sz w:val="16"/>
      <w:szCs w:val="16"/>
    </w:rPr>
  </w:style>
  <w:style w:type="paragraph" w:customStyle="1" w:styleId="Default">
    <w:name w:val="Default"/>
    <w:rsid w:val="00C73284"/>
    <w:pPr>
      <w:autoSpaceDE w:val="0"/>
      <w:autoSpaceDN w:val="0"/>
      <w:adjustRightInd w:val="0"/>
    </w:pPr>
    <w:rPr>
      <w:rFonts w:ascii="Arial" w:hAnsi="Arial" w:cs="Arial"/>
      <w:color w:val="000000"/>
      <w:sz w:val="24"/>
      <w:szCs w:val="24"/>
    </w:rPr>
  </w:style>
  <w:style w:type="paragraph" w:customStyle="1" w:styleId="InstructionalText4">
    <w:name w:val="Instructional Text 4"/>
    <w:basedOn w:val="InstructionalText"/>
    <w:next w:val="TableText"/>
    <w:rsid w:val="00502682"/>
    <w:pPr>
      <w:spacing w:before="120"/>
    </w:pPr>
    <w:rPr>
      <w:rFonts w:ascii="Arial" w:hAnsi="Arial" w:cs="Arial"/>
      <w:sz w:val="20"/>
      <w:lang w:val="en-US" w:eastAsia="en-US"/>
    </w:rPr>
  </w:style>
  <w:style w:type="paragraph" w:styleId="CommentText">
    <w:name w:val="annotation text"/>
    <w:basedOn w:val="Normal"/>
    <w:link w:val="CommentTextChar"/>
    <w:uiPriority w:val="99"/>
    <w:rsid w:val="0020579F"/>
    <w:rPr>
      <w:sz w:val="20"/>
      <w:szCs w:val="20"/>
    </w:rPr>
  </w:style>
  <w:style w:type="character" w:customStyle="1" w:styleId="CommentTextChar">
    <w:name w:val="Comment Text Char"/>
    <w:basedOn w:val="DefaultParagraphFont"/>
    <w:link w:val="CommentText"/>
    <w:uiPriority w:val="99"/>
    <w:rsid w:val="0020579F"/>
  </w:style>
  <w:style w:type="paragraph" w:customStyle="1" w:styleId="TableTextBullet">
    <w:name w:val="Table Text Bullet"/>
    <w:basedOn w:val="TableText"/>
    <w:rsid w:val="00BE6134"/>
    <w:pPr>
      <w:numPr>
        <w:numId w:val="19"/>
      </w:numPr>
    </w:pPr>
  </w:style>
  <w:style w:type="paragraph" w:styleId="ListBullet">
    <w:name w:val="List Bullet"/>
    <w:basedOn w:val="Normal"/>
    <w:rsid w:val="00C73AC0"/>
    <w:pPr>
      <w:numPr>
        <w:numId w:val="18"/>
      </w:numPr>
      <w:contextualSpacing/>
    </w:pPr>
  </w:style>
  <w:style w:type="paragraph" w:styleId="BodyText2">
    <w:name w:val="Body Text 2"/>
    <w:basedOn w:val="Normal"/>
    <w:link w:val="BodyText2Char"/>
    <w:rsid w:val="00C73AC0"/>
    <w:pPr>
      <w:spacing w:after="120" w:line="480" w:lineRule="auto"/>
    </w:pPr>
    <w:rPr>
      <w:lang w:val="x-none" w:eastAsia="x-none"/>
    </w:rPr>
  </w:style>
  <w:style w:type="character" w:customStyle="1" w:styleId="BodyText2Char">
    <w:name w:val="Body Text 2 Char"/>
    <w:link w:val="BodyText2"/>
    <w:rsid w:val="00C73AC0"/>
    <w:rPr>
      <w:sz w:val="22"/>
      <w:szCs w:val="24"/>
    </w:rPr>
  </w:style>
  <w:style w:type="paragraph" w:customStyle="1" w:styleId="TableTextCenter">
    <w:name w:val="Table Text Center"/>
    <w:basedOn w:val="TableText"/>
    <w:qFormat/>
    <w:rsid w:val="001A1199"/>
    <w:pPr>
      <w:jc w:val="center"/>
    </w:pPr>
  </w:style>
  <w:style w:type="character" w:styleId="CommentReference">
    <w:name w:val="annotation reference"/>
    <w:uiPriority w:val="99"/>
    <w:rsid w:val="00FB6076"/>
    <w:rPr>
      <w:sz w:val="16"/>
      <w:szCs w:val="16"/>
    </w:rPr>
  </w:style>
  <w:style w:type="paragraph" w:styleId="CommentSubject">
    <w:name w:val="annotation subject"/>
    <w:basedOn w:val="CommentText"/>
    <w:next w:val="CommentText"/>
    <w:link w:val="CommentSubjectChar"/>
    <w:rsid w:val="00FB6076"/>
    <w:rPr>
      <w:b/>
      <w:bCs/>
      <w:lang w:val="x-none" w:eastAsia="x-none"/>
    </w:rPr>
  </w:style>
  <w:style w:type="character" w:customStyle="1" w:styleId="CommentSubjectChar">
    <w:name w:val="Comment Subject Char"/>
    <w:link w:val="CommentSubject"/>
    <w:rsid w:val="00FB6076"/>
    <w:rPr>
      <w:b/>
      <w:bCs/>
    </w:rPr>
  </w:style>
  <w:style w:type="paragraph" w:styleId="Revision">
    <w:name w:val="Revision"/>
    <w:hidden/>
    <w:uiPriority w:val="99"/>
    <w:semiHidden/>
    <w:rsid w:val="00FB6076"/>
    <w:rPr>
      <w:sz w:val="22"/>
      <w:szCs w:val="24"/>
    </w:rPr>
  </w:style>
  <w:style w:type="paragraph" w:styleId="NoSpacing">
    <w:name w:val="No Spacing"/>
    <w:uiPriority w:val="1"/>
    <w:qFormat/>
    <w:rsid w:val="007C0A70"/>
    <w:rPr>
      <w:rFonts w:ascii="Calibri" w:eastAsia="Calibri" w:hAnsi="Calibri"/>
      <w:sz w:val="22"/>
      <w:szCs w:val="22"/>
    </w:rPr>
  </w:style>
  <w:style w:type="paragraph" w:customStyle="1" w:styleId="Step">
    <w:name w:val="Step"/>
    <w:basedOn w:val="ListNumber"/>
    <w:qFormat/>
    <w:rsid w:val="004A4583"/>
    <w:pPr>
      <w:numPr>
        <w:numId w:val="0"/>
      </w:numPr>
      <w:spacing w:before="120" w:after="120"/>
      <w:ind w:left="1440" w:hanging="1440"/>
      <w:contextualSpacing w:val="0"/>
    </w:pPr>
    <w:rPr>
      <w:szCs w:val="22"/>
    </w:rPr>
  </w:style>
  <w:style w:type="paragraph" w:styleId="ListNumber">
    <w:name w:val="List Number"/>
    <w:basedOn w:val="Normal"/>
    <w:rsid w:val="004A4583"/>
    <w:pPr>
      <w:numPr>
        <w:numId w:val="21"/>
      </w:numPr>
      <w:contextualSpacing/>
    </w:pPr>
  </w:style>
  <w:style w:type="paragraph" w:styleId="ListParagraph">
    <w:name w:val="List Paragraph"/>
    <w:basedOn w:val="Normal"/>
    <w:link w:val="ListParagraphChar"/>
    <w:uiPriority w:val="34"/>
    <w:qFormat/>
    <w:rsid w:val="00235476"/>
    <w:pPr>
      <w:spacing w:after="200" w:line="276" w:lineRule="auto"/>
      <w:ind w:left="720"/>
      <w:contextualSpacing/>
    </w:pPr>
    <w:rPr>
      <w:rFonts w:asciiTheme="minorHAnsi" w:eastAsiaTheme="minorHAnsi" w:hAnsiTheme="minorHAnsi" w:cstheme="minorBidi"/>
      <w:szCs w:val="22"/>
    </w:rPr>
  </w:style>
  <w:style w:type="character" w:customStyle="1" w:styleId="ListParagraphChar">
    <w:name w:val="List Paragraph Char"/>
    <w:link w:val="ListParagraph"/>
    <w:uiPriority w:val="34"/>
    <w:locked/>
    <w:rsid w:val="00235476"/>
    <w:rPr>
      <w:rFonts w:asciiTheme="minorHAnsi" w:eastAsiaTheme="minorHAnsi" w:hAnsiTheme="minorHAnsi" w:cstheme="minorBidi"/>
      <w:sz w:val="22"/>
      <w:szCs w:val="22"/>
    </w:rPr>
  </w:style>
  <w:style w:type="character" w:styleId="Strong">
    <w:name w:val="Strong"/>
    <w:basedOn w:val="DefaultParagraphFont"/>
    <w:uiPriority w:val="22"/>
    <w:qFormat/>
    <w:rsid w:val="006C3DE8"/>
    <w:rPr>
      <w:b/>
      <w:bCs/>
    </w:rPr>
  </w:style>
  <w:style w:type="paragraph" w:styleId="NormalWeb">
    <w:name w:val="Normal (Web)"/>
    <w:basedOn w:val="Normal"/>
    <w:uiPriority w:val="99"/>
    <w:unhideWhenUsed/>
    <w:rsid w:val="006C3DE8"/>
    <w:pPr>
      <w:spacing w:before="100" w:beforeAutospacing="1" w:after="100" w:afterAutospacing="1"/>
    </w:pPr>
    <w:rPr>
      <w:sz w:val="24"/>
    </w:rPr>
  </w:style>
  <w:style w:type="paragraph" w:customStyle="1" w:styleId="BodyLettered1">
    <w:name w:val="Body Lettered 1"/>
    <w:basedOn w:val="BodyText"/>
    <w:qFormat/>
    <w:rsid w:val="006C3DE8"/>
    <w:pPr>
      <w:autoSpaceDE w:val="0"/>
      <w:autoSpaceDN w:val="0"/>
      <w:adjustRightInd w:val="0"/>
    </w:pPr>
    <w:rPr>
      <w:iCs/>
      <w:sz w:val="22"/>
      <w:szCs w:val="22"/>
    </w:rPr>
  </w:style>
  <w:style w:type="character" w:customStyle="1" w:styleId="Heading2Char">
    <w:name w:val="Heading 2 Char"/>
    <w:link w:val="Heading2"/>
    <w:rsid w:val="007428B6"/>
    <w:rPr>
      <w:rFonts w:ascii="Arial" w:hAnsi="Arial" w:cs="Arial"/>
      <w:b/>
      <w:iCs/>
      <w:kern w:val="32"/>
      <w:sz w:val="32"/>
      <w:szCs w:val="28"/>
    </w:rPr>
  </w:style>
  <w:style w:type="numbering" w:styleId="111111">
    <w:name w:val="Outline List 2"/>
    <w:basedOn w:val="NoList"/>
    <w:rsid w:val="000B2548"/>
    <w:pPr>
      <w:numPr>
        <w:numId w:val="27"/>
      </w:numPr>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Body Text"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199E"/>
    <w:rPr>
      <w:sz w:val="22"/>
      <w:szCs w:val="24"/>
    </w:rPr>
  </w:style>
  <w:style w:type="paragraph" w:styleId="Heading1">
    <w:name w:val="heading 1"/>
    <w:next w:val="BodyText"/>
    <w:qFormat/>
    <w:rsid w:val="006C74F4"/>
    <w:pPr>
      <w:keepNext/>
      <w:numPr>
        <w:numId w:val="9"/>
      </w:numPr>
      <w:autoSpaceDE w:val="0"/>
      <w:autoSpaceDN w:val="0"/>
      <w:adjustRightInd w:val="0"/>
      <w:spacing w:before="120" w:after="120"/>
      <w:outlineLvl w:val="0"/>
    </w:pPr>
    <w:rPr>
      <w:rFonts w:ascii="Arial" w:hAnsi="Arial" w:cs="Arial"/>
      <w:b/>
      <w:bCs/>
      <w:kern w:val="32"/>
      <w:sz w:val="36"/>
      <w:szCs w:val="32"/>
    </w:rPr>
  </w:style>
  <w:style w:type="paragraph" w:styleId="Heading2">
    <w:name w:val="heading 2"/>
    <w:next w:val="BodyText"/>
    <w:link w:val="Heading2Char"/>
    <w:qFormat/>
    <w:rsid w:val="00FC3B90"/>
    <w:pPr>
      <w:keepNext/>
      <w:numPr>
        <w:ilvl w:val="1"/>
        <w:numId w:val="9"/>
      </w:numPr>
      <w:tabs>
        <w:tab w:val="left" w:pos="900"/>
      </w:tabs>
      <w:spacing w:before="120" w:after="60"/>
      <w:outlineLvl w:val="1"/>
    </w:pPr>
    <w:rPr>
      <w:rFonts w:ascii="Arial" w:hAnsi="Arial" w:cs="Arial"/>
      <w:b/>
      <w:iCs/>
      <w:kern w:val="32"/>
      <w:sz w:val="32"/>
      <w:szCs w:val="28"/>
    </w:rPr>
  </w:style>
  <w:style w:type="paragraph" w:styleId="Heading3">
    <w:name w:val="heading 3"/>
    <w:next w:val="BodyText"/>
    <w:qFormat/>
    <w:rsid w:val="00BC6F8D"/>
    <w:pPr>
      <w:keepNext/>
      <w:numPr>
        <w:ilvl w:val="2"/>
        <w:numId w:val="9"/>
      </w:numPr>
      <w:spacing w:before="240" w:after="60"/>
      <w:outlineLvl w:val="2"/>
    </w:pPr>
    <w:rPr>
      <w:rFonts w:ascii="Arial" w:hAnsi="Arial" w:cs="Arial"/>
      <w:b/>
      <w:bCs/>
      <w:iCs/>
      <w:kern w:val="32"/>
      <w:sz w:val="28"/>
      <w:szCs w:val="26"/>
    </w:rPr>
  </w:style>
  <w:style w:type="paragraph" w:styleId="Heading4">
    <w:name w:val="heading 4"/>
    <w:basedOn w:val="Heading3"/>
    <w:next w:val="BodyText"/>
    <w:qFormat/>
    <w:rsid w:val="00EB359C"/>
    <w:pPr>
      <w:numPr>
        <w:ilvl w:val="3"/>
      </w:numPr>
      <w:tabs>
        <w:tab w:val="num" w:pos="1440"/>
      </w:tabs>
      <w:ind w:left="1440" w:hanging="1440"/>
      <w:outlineLvl w:val="3"/>
    </w:pPr>
    <w:rPr>
      <w:sz w:val="24"/>
    </w:rPr>
  </w:style>
  <w:style w:type="paragraph" w:styleId="Heading5">
    <w:name w:val="heading 5"/>
    <w:next w:val="BodyText"/>
    <w:qFormat/>
    <w:rsid w:val="006E5523"/>
    <w:pPr>
      <w:numPr>
        <w:ilvl w:val="4"/>
        <w:numId w:val="12"/>
      </w:numPr>
      <w:spacing w:before="40" w:after="40"/>
      <w:outlineLvl w:val="4"/>
    </w:pPr>
    <w:rPr>
      <w:rFonts w:ascii="Arial" w:hAnsi="Arial"/>
      <w:b/>
      <w:bCs/>
      <w:iCs/>
      <w:sz w:val="24"/>
      <w:szCs w:val="26"/>
    </w:rPr>
  </w:style>
  <w:style w:type="paragraph" w:styleId="Heading6">
    <w:name w:val="heading 6"/>
    <w:next w:val="BlockText"/>
    <w:qFormat/>
    <w:rsid w:val="006E5523"/>
    <w:pPr>
      <w:numPr>
        <w:ilvl w:val="5"/>
        <w:numId w:val="13"/>
      </w:numPr>
      <w:spacing w:before="40" w:after="40"/>
      <w:outlineLvl w:val="5"/>
    </w:pPr>
    <w:rPr>
      <w:rFonts w:ascii="Arial" w:hAnsi="Arial"/>
      <w:b/>
      <w:bCs/>
      <w:sz w:val="22"/>
      <w:szCs w:val="22"/>
    </w:rPr>
  </w:style>
  <w:style w:type="paragraph" w:styleId="Heading7">
    <w:name w:val="heading 7"/>
    <w:next w:val="BodyText"/>
    <w:qFormat/>
    <w:rsid w:val="006E5523"/>
    <w:pPr>
      <w:numPr>
        <w:ilvl w:val="6"/>
        <w:numId w:val="14"/>
      </w:numPr>
      <w:spacing w:before="40" w:after="40"/>
      <w:outlineLvl w:val="6"/>
    </w:pPr>
    <w:rPr>
      <w:rFonts w:ascii="Arial" w:hAnsi="Arial"/>
      <w:b/>
      <w:sz w:val="22"/>
      <w:szCs w:val="24"/>
    </w:rPr>
  </w:style>
  <w:style w:type="paragraph" w:styleId="Heading8">
    <w:name w:val="heading 8"/>
    <w:next w:val="BlockText"/>
    <w:qFormat/>
    <w:rsid w:val="006E5523"/>
    <w:pPr>
      <w:numPr>
        <w:ilvl w:val="7"/>
        <w:numId w:val="15"/>
      </w:numPr>
      <w:spacing w:before="40" w:after="40"/>
      <w:outlineLvl w:val="7"/>
    </w:pPr>
    <w:rPr>
      <w:rFonts w:ascii="Arial" w:hAnsi="Arial"/>
      <w:b/>
      <w:i/>
      <w:iCs/>
      <w:sz w:val="22"/>
      <w:szCs w:val="24"/>
    </w:rPr>
  </w:style>
  <w:style w:type="paragraph" w:styleId="Heading9">
    <w:name w:val="heading 9"/>
    <w:next w:val="Normal"/>
    <w:qFormat/>
    <w:rsid w:val="006E5523"/>
    <w:pPr>
      <w:numPr>
        <w:ilvl w:val="8"/>
        <w:numId w:val="15"/>
      </w:numPr>
      <w:spacing w:before="40" w:after="40"/>
      <w:outlineLvl w:val="8"/>
    </w:pPr>
    <w:rPr>
      <w:rFonts w:ascii="Arial" w:hAnsi="Arial" w:cs="Arial"/>
      <w:b/>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uiPriority w:val="99"/>
    <w:rsid w:val="00D713C8"/>
    <w:pPr>
      <w:spacing w:before="60" w:after="60"/>
    </w:pPr>
    <w:rPr>
      <w:rFonts w:ascii="Arial" w:hAnsi="Arial" w:cs="Arial"/>
      <w:b/>
      <w:sz w:val="22"/>
      <w:szCs w:val="22"/>
    </w:rPr>
  </w:style>
  <w:style w:type="paragraph" w:customStyle="1" w:styleId="TableText">
    <w:name w:val="Table Text"/>
    <w:link w:val="TableTextChar"/>
    <w:uiPriority w:val="99"/>
    <w:rsid w:val="006B7B8E"/>
    <w:pPr>
      <w:spacing w:before="60" w:after="60"/>
    </w:pPr>
    <w:rPr>
      <w:rFonts w:ascii="Arial" w:hAnsi="Arial" w:cs="Arial"/>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230C83"/>
    <w:pPr>
      <w:numPr>
        <w:numId w:val="4"/>
      </w:numPr>
      <w:spacing w:before="60" w:after="60"/>
    </w:pPr>
    <w:rPr>
      <w:sz w:val="24"/>
    </w:rPr>
  </w:style>
  <w:style w:type="paragraph" w:styleId="TOC1">
    <w:name w:val="toc 1"/>
    <w:basedOn w:val="Normal"/>
    <w:next w:val="Normal"/>
    <w:autoRedefine/>
    <w:uiPriority w:val="39"/>
    <w:rsid w:val="005D18C5"/>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5D18C5"/>
    <w:pPr>
      <w:tabs>
        <w:tab w:val="left" w:pos="1440"/>
        <w:tab w:val="right" w:leader="dot" w:pos="9350"/>
      </w:tabs>
      <w:spacing w:before="60"/>
      <w:ind w:left="540"/>
    </w:pPr>
    <w:rPr>
      <w:rFonts w:ascii="Arial" w:hAnsi="Arial"/>
      <w:b/>
      <w:sz w:val="24"/>
    </w:rPr>
  </w:style>
  <w:style w:type="paragraph" w:customStyle="1" w:styleId="BodyTextBullet2">
    <w:name w:val="Body Text Bullet 2"/>
    <w:rsid w:val="00C9305D"/>
    <w:pPr>
      <w:numPr>
        <w:numId w:val="5"/>
      </w:numPr>
      <w:spacing w:before="60" w:after="60"/>
    </w:pPr>
    <w:rPr>
      <w:sz w:val="24"/>
    </w:rPr>
  </w:style>
  <w:style w:type="paragraph" w:customStyle="1" w:styleId="BodyTextNumbered1">
    <w:name w:val="Body Text Numbered 1"/>
    <w:rsid w:val="00C9305D"/>
    <w:pPr>
      <w:numPr>
        <w:numId w:val="1"/>
      </w:numPr>
    </w:pPr>
    <w:rPr>
      <w:sz w:val="24"/>
    </w:rPr>
  </w:style>
  <w:style w:type="paragraph" w:customStyle="1" w:styleId="BodyTextNumbered2">
    <w:name w:val="Body Text Numbered 2"/>
    <w:rsid w:val="00C9305D"/>
    <w:pPr>
      <w:numPr>
        <w:numId w:val="2"/>
      </w:numPr>
      <w:tabs>
        <w:tab w:val="clear" w:pos="1440"/>
        <w:tab w:val="num" w:pos="1080"/>
      </w:tabs>
      <w:spacing w:before="120" w:after="120"/>
      <w:ind w:left="1080"/>
    </w:pPr>
    <w:rPr>
      <w:sz w:val="24"/>
    </w:rPr>
  </w:style>
  <w:style w:type="paragraph" w:customStyle="1" w:styleId="BodyTextLettered1">
    <w:name w:val="Body Text Lettered 1"/>
    <w:next w:val="BodyText"/>
    <w:rsid w:val="00C9305D"/>
    <w:pPr>
      <w:numPr>
        <w:numId w:val="3"/>
      </w:numPr>
    </w:pPr>
    <w:rPr>
      <w:sz w:val="24"/>
    </w:rPr>
  </w:style>
  <w:style w:type="paragraph" w:customStyle="1" w:styleId="BodyTextLettered2">
    <w:name w:val="Body Text Lettered 2"/>
    <w:basedOn w:val="BodyTextLettered1"/>
    <w:rsid w:val="004A4583"/>
    <w:pPr>
      <w:numPr>
        <w:ilvl w:val="1"/>
      </w:numPr>
      <w:tabs>
        <w:tab w:val="clear" w:pos="1800"/>
        <w:tab w:val="num" w:pos="1080"/>
      </w:tabs>
      <w:ind w:hanging="1080"/>
    </w:pPr>
  </w:style>
  <w:style w:type="paragraph" w:styleId="Footer">
    <w:name w:val="footer"/>
    <w:link w:val="FooterChar"/>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
    <w:rsid w:val="000F3438"/>
    <w:pPr>
      <w:jc w:val="center"/>
    </w:pPr>
    <w:rPr>
      <w:szCs w:val="28"/>
    </w:rPr>
  </w:style>
  <w:style w:type="paragraph" w:customStyle="1" w:styleId="InstructionalText">
    <w:name w:val="Instructional Text"/>
    <w:basedOn w:val="Normal"/>
    <w:next w:val="BodyText"/>
    <w:link w:val="InstructionalTextChar"/>
    <w:rsid w:val="006244C7"/>
    <w:pPr>
      <w:keepLines/>
      <w:autoSpaceDE w:val="0"/>
      <w:autoSpaceDN w:val="0"/>
      <w:adjustRightInd w:val="0"/>
      <w:spacing w:before="60" w:after="120" w:line="240" w:lineRule="atLeast"/>
    </w:pPr>
    <w:rPr>
      <w:i/>
      <w:iCs/>
      <w:color w:val="0000FF"/>
      <w:sz w:val="24"/>
      <w:szCs w:val="20"/>
      <w:lang w:val="x-none" w:eastAsia="x-none"/>
    </w:rPr>
  </w:style>
  <w:style w:type="character" w:customStyle="1" w:styleId="InstructionalTextChar">
    <w:name w:val="Instructional Text Char"/>
    <w:link w:val="InstructionalText"/>
    <w:rsid w:val="006244C7"/>
    <w:rPr>
      <w:i/>
      <w:iCs/>
      <w:color w:val="0000FF"/>
      <w:sz w:val="24"/>
    </w:rPr>
  </w:style>
  <w:style w:type="paragraph" w:customStyle="1" w:styleId="InstructionalNote">
    <w:name w:val="Instructional Note"/>
    <w:basedOn w:val="Normal"/>
    <w:rsid w:val="000F3438"/>
    <w:pPr>
      <w:numPr>
        <w:numId w:val="6"/>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next w:val="BodyText"/>
    <w:rsid w:val="001A1199"/>
    <w:pPr>
      <w:numPr>
        <w:numId w:val="7"/>
      </w:numPr>
      <w:spacing w:before="40" w:after="40"/>
    </w:pPr>
    <w:rPr>
      <w:i/>
      <w:color w:val="0000FF"/>
      <w:sz w:val="24"/>
      <w:szCs w:val="24"/>
    </w:rPr>
  </w:style>
  <w:style w:type="paragraph" w:customStyle="1" w:styleId="InstructionalBullet2">
    <w:name w:val="Instructional Bullet 2"/>
    <w:basedOn w:val="InstructionalBullet1"/>
    <w:rsid w:val="001A1199"/>
    <w:pPr>
      <w:numPr>
        <w:ilvl w:val="1"/>
      </w:numPr>
    </w:p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
    <w:next w:val="BodyText"/>
    <w:link w:val="InstructionalText2Char"/>
    <w:rsid w:val="000F3438"/>
    <w:pPr>
      <w:ind w:left="720"/>
    </w:pPr>
    <w:rPr>
      <w:i w:val="0"/>
      <w:iCs w:val="0"/>
    </w:rPr>
  </w:style>
  <w:style w:type="character" w:customStyle="1" w:styleId="InstructionalText2Char">
    <w:name w:val="Instructional Text 2 Char"/>
    <w:link w:val="InstructionalText2"/>
    <w:rsid w:val="000F3438"/>
    <w:rPr>
      <w:i w:val="0"/>
      <w:iCs w:val="0"/>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1A1199"/>
    <w:rPr>
      <w:rFonts w:ascii="Arial" w:hAnsi="Arial" w:cs="Arial"/>
      <w:i/>
      <w:color w:val="0000FF"/>
      <w:sz w:val="20"/>
      <w:szCs w:val="20"/>
    </w:rPr>
  </w:style>
  <w:style w:type="paragraph" w:customStyle="1" w:styleId="Appendix1">
    <w:name w:val="Appendix 1"/>
    <w:next w:val="BodyText"/>
    <w:rsid w:val="003224BE"/>
    <w:pPr>
      <w:numPr>
        <w:numId w:val="8"/>
      </w:numPr>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0"/>
      </w:numPr>
      <w:tabs>
        <w:tab w:val="num" w:pos="720"/>
      </w:tabs>
      <w:ind w:left="720"/>
    </w:pPr>
    <w:rPr>
      <w:i/>
      <w:color w:val="0000FF"/>
    </w:rPr>
  </w:style>
  <w:style w:type="paragraph" w:styleId="Caption">
    <w:name w:val="caption"/>
    <w:next w:val="BodyText"/>
    <w:qFormat/>
    <w:rsid w:val="00921803"/>
    <w:pPr>
      <w:keepNext/>
      <w:keepLines/>
      <w:spacing w:before="240" w:after="60"/>
      <w:jc w:val="center"/>
    </w:pPr>
    <w:rPr>
      <w:rFonts w:ascii="Arial" w:hAnsi="Arial" w:cs="Arial"/>
      <w:b/>
      <w:bCs/>
      <w:sz w:val="22"/>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1"/>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uiPriority w:val="99"/>
    <w:rsid w:val="006B7B8E"/>
    <w:rPr>
      <w:rFonts w:ascii="Arial" w:hAnsi="Arial" w:cs="Arial"/>
      <w:lang w:val="en-US" w:eastAsia="en-US" w:bidi="ar-SA"/>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qFormat/>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sz w:val="16"/>
      <w:szCs w:val="16"/>
      <w:lang w:val="x-none" w:eastAsia="x-none"/>
    </w:rPr>
  </w:style>
  <w:style w:type="character" w:customStyle="1" w:styleId="BalloonTextChar">
    <w:name w:val="Balloon Text Char"/>
    <w:link w:val="BalloonText"/>
    <w:rsid w:val="00AE0630"/>
    <w:rPr>
      <w:rFonts w:ascii="Tahoma" w:hAnsi="Tahoma" w:cs="Tahoma"/>
      <w:sz w:val="16"/>
      <w:szCs w:val="16"/>
    </w:rPr>
  </w:style>
  <w:style w:type="paragraph" w:customStyle="1" w:styleId="InstructionalTextMainTitle">
    <w:name w:val="Instructional Text Main Title"/>
    <w:basedOn w:val="InstructionalText"/>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qFormat/>
    <w:rsid w:val="00F57D6E"/>
    <w:pPr>
      <w:spacing w:before="120"/>
      <w:jc w:val="center"/>
    </w:pPr>
    <w:rPr>
      <w:rFonts w:ascii="Garamond" w:hAnsi="Garamond"/>
      <w:sz w:val="24"/>
      <w:lang w:val="x-none" w:eastAsia="x-none"/>
    </w:rPr>
  </w:style>
  <w:style w:type="character" w:customStyle="1" w:styleId="NormalTableTextCenteredChar">
    <w:name w:val="Normal Table Text Centered Char"/>
    <w:link w:val="NormalTableTextCentered"/>
    <w:rsid w:val="00F57D6E"/>
    <w:rPr>
      <w:rFonts w:ascii="Garamond" w:hAnsi="Garamond"/>
      <w:sz w:val="24"/>
      <w:szCs w:val="24"/>
    </w:rPr>
  </w:style>
  <w:style w:type="paragraph" w:customStyle="1" w:styleId="Appendix3">
    <w:name w:val="Appendix 3"/>
    <w:basedOn w:val="Appendix2"/>
    <w:qFormat/>
    <w:rsid w:val="00DB277D"/>
    <w:pPr>
      <w:numPr>
        <w:ilvl w:val="0"/>
        <w:numId w:val="0"/>
      </w:numPr>
      <w:tabs>
        <w:tab w:val="left" w:pos="1080"/>
      </w:tabs>
      <w:ind w:left="1080" w:hanging="1080"/>
    </w:pPr>
    <w:rPr>
      <w:sz w:val="28"/>
    </w:rPr>
  </w:style>
  <w:style w:type="paragraph" w:customStyle="1" w:styleId="BulletListHidden3">
    <w:name w:val="Bullet List Hidden 3"/>
    <w:basedOn w:val="Normal"/>
    <w:semiHidden/>
    <w:rsid w:val="00223E96"/>
    <w:pPr>
      <w:numPr>
        <w:numId w:val="17"/>
      </w:numPr>
      <w:overflowPunct w:val="0"/>
      <w:autoSpaceDE w:val="0"/>
      <w:autoSpaceDN w:val="0"/>
      <w:adjustRightInd w:val="0"/>
      <w:textAlignment w:val="baseline"/>
    </w:pPr>
    <w:rPr>
      <w:i/>
      <w:vanish/>
      <w:color w:val="000080"/>
      <w:szCs w:val="20"/>
    </w:rPr>
  </w:style>
  <w:style w:type="paragraph" w:styleId="DocumentMap">
    <w:name w:val="Document Map"/>
    <w:basedOn w:val="Normal"/>
    <w:link w:val="DocumentMapChar"/>
    <w:rsid w:val="00F60DA4"/>
    <w:rPr>
      <w:rFonts w:ascii="Tahoma" w:hAnsi="Tahoma"/>
      <w:sz w:val="16"/>
      <w:szCs w:val="16"/>
      <w:lang w:val="x-none" w:eastAsia="x-none"/>
    </w:rPr>
  </w:style>
  <w:style w:type="character" w:customStyle="1" w:styleId="DocumentMapChar">
    <w:name w:val="Document Map Char"/>
    <w:link w:val="DocumentMap"/>
    <w:rsid w:val="00F60DA4"/>
    <w:rPr>
      <w:rFonts w:ascii="Tahoma" w:hAnsi="Tahoma" w:cs="Tahoma"/>
      <w:sz w:val="16"/>
      <w:szCs w:val="16"/>
    </w:rPr>
  </w:style>
  <w:style w:type="paragraph" w:customStyle="1" w:styleId="Default">
    <w:name w:val="Default"/>
    <w:rsid w:val="00C73284"/>
    <w:pPr>
      <w:autoSpaceDE w:val="0"/>
      <w:autoSpaceDN w:val="0"/>
      <w:adjustRightInd w:val="0"/>
    </w:pPr>
    <w:rPr>
      <w:rFonts w:ascii="Arial" w:hAnsi="Arial" w:cs="Arial"/>
      <w:color w:val="000000"/>
      <w:sz w:val="24"/>
      <w:szCs w:val="24"/>
    </w:rPr>
  </w:style>
  <w:style w:type="paragraph" w:customStyle="1" w:styleId="InstructionalText4">
    <w:name w:val="Instructional Text 4"/>
    <w:basedOn w:val="InstructionalText"/>
    <w:next w:val="TableText"/>
    <w:rsid w:val="00502682"/>
    <w:pPr>
      <w:spacing w:before="120"/>
    </w:pPr>
    <w:rPr>
      <w:rFonts w:ascii="Arial" w:hAnsi="Arial" w:cs="Arial"/>
      <w:sz w:val="20"/>
      <w:lang w:val="en-US" w:eastAsia="en-US"/>
    </w:rPr>
  </w:style>
  <w:style w:type="paragraph" w:styleId="CommentText">
    <w:name w:val="annotation text"/>
    <w:basedOn w:val="Normal"/>
    <w:link w:val="CommentTextChar"/>
    <w:uiPriority w:val="99"/>
    <w:rsid w:val="0020579F"/>
    <w:rPr>
      <w:sz w:val="20"/>
      <w:szCs w:val="20"/>
    </w:rPr>
  </w:style>
  <w:style w:type="character" w:customStyle="1" w:styleId="CommentTextChar">
    <w:name w:val="Comment Text Char"/>
    <w:basedOn w:val="DefaultParagraphFont"/>
    <w:link w:val="CommentText"/>
    <w:uiPriority w:val="99"/>
    <w:rsid w:val="0020579F"/>
  </w:style>
  <w:style w:type="paragraph" w:customStyle="1" w:styleId="TableTextBullet">
    <w:name w:val="Table Text Bullet"/>
    <w:basedOn w:val="TableText"/>
    <w:rsid w:val="00BE6134"/>
    <w:pPr>
      <w:numPr>
        <w:numId w:val="19"/>
      </w:numPr>
    </w:pPr>
  </w:style>
  <w:style w:type="paragraph" w:styleId="ListBullet">
    <w:name w:val="List Bullet"/>
    <w:basedOn w:val="Normal"/>
    <w:rsid w:val="00C73AC0"/>
    <w:pPr>
      <w:numPr>
        <w:numId w:val="18"/>
      </w:numPr>
      <w:contextualSpacing/>
    </w:pPr>
  </w:style>
  <w:style w:type="paragraph" w:styleId="BodyText2">
    <w:name w:val="Body Text 2"/>
    <w:basedOn w:val="Normal"/>
    <w:link w:val="BodyText2Char"/>
    <w:rsid w:val="00C73AC0"/>
    <w:pPr>
      <w:spacing w:after="120" w:line="480" w:lineRule="auto"/>
    </w:pPr>
    <w:rPr>
      <w:lang w:val="x-none" w:eastAsia="x-none"/>
    </w:rPr>
  </w:style>
  <w:style w:type="character" w:customStyle="1" w:styleId="BodyText2Char">
    <w:name w:val="Body Text 2 Char"/>
    <w:link w:val="BodyText2"/>
    <w:rsid w:val="00C73AC0"/>
    <w:rPr>
      <w:sz w:val="22"/>
      <w:szCs w:val="24"/>
    </w:rPr>
  </w:style>
  <w:style w:type="paragraph" w:customStyle="1" w:styleId="TableTextCenter">
    <w:name w:val="Table Text Center"/>
    <w:basedOn w:val="TableText"/>
    <w:qFormat/>
    <w:rsid w:val="001A1199"/>
    <w:pPr>
      <w:jc w:val="center"/>
    </w:pPr>
  </w:style>
  <w:style w:type="character" w:styleId="CommentReference">
    <w:name w:val="annotation reference"/>
    <w:uiPriority w:val="99"/>
    <w:rsid w:val="00FB6076"/>
    <w:rPr>
      <w:sz w:val="16"/>
      <w:szCs w:val="16"/>
    </w:rPr>
  </w:style>
  <w:style w:type="paragraph" w:styleId="CommentSubject">
    <w:name w:val="annotation subject"/>
    <w:basedOn w:val="CommentText"/>
    <w:next w:val="CommentText"/>
    <w:link w:val="CommentSubjectChar"/>
    <w:rsid w:val="00FB6076"/>
    <w:rPr>
      <w:b/>
      <w:bCs/>
      <w:lang w:val="x-none" w:eastAsia="x-none"/>
    </w:rPr>
  </w:style>
  <w:style w:type="character" w:customStyle="1" w:styleId="CommentSubjectChar">
    <w:name w:val="Comment Subject Char"/>
    <w:link w:val="CommentSubject"/>
    <w:rsid w:val="00FB6076"/>
    <w:rPr>
      <w:b/>
      <w:bCs/>
    </w:rPr>
  </w:style>
  <w:style w:type="paragraph" w:styleId="Revision">
    <w:name w:val="Revision"/>
    <w:hidden/>
    <w:uiPriority w:val="99"/>
    <w:semiHidden/>
    <w:rsid w:val="00FB6076"/>
    <w:rPr>
      <w:sz w:val="22"/>
      <w:szCs w:val="24"/>
    </w:rPr>
  </w:style>
  <w:style w:type="paragraph" w:styleId="NoSpacing">
    <w:name w:val="No Spacing"/>
    <w:uiPriority w:val="1"/>
    <w:qFormat/>
    <w:rsid w:val="007C0A70"/>
    <w:rPr>
      <w:rFonts w:ascii="Calibri" w:eastAsia="Calibri" w:hAnsi="Calibri"/>
      <w:sz w:val="22"/>
      <w:szCs w:val="22"/>
    </w:rPr>
  </w:style>
  <w:style w:type="paragraph" w:customStyle="1" w:styleId="Step">
    <w:name w:val="Step"/>
    <w:basedOn w:val="ListNumber"/>
    <w:qFormat/>
    <w:rsid w:val="004A4583"/>
    <w:pPr>
      <w:numPr>
        <w:numId w:val="0"/>
      </w:numPr>
      <w:spacing w:before="120" w:after="120"/>
      <w:ind w:left="1440" w:hanging="1440"/>
      <w:contextualSpacing w:val="0"/>
    </w:pPr>
    <w:rPr>
      <w:szCs w:val="22"/>
    </w:rPr>
  </w:style>
  <w:style w:type="paragraph" w:styleId="ListNumber">
    <w:name w:val="List Number"/>
    <w:basedOn w:val="Normal"/>
    <w:rsid w:val="004A4583"/>
    <w:pPr>
      <w:numPr>
        <w:numId w:val="21"/>
      </w:numPr>
      <w:contextualSpacing/>
    </w:pPr>
  </w:style>
  <w:style w:type="paragraph" w:styleId="ListParagraph">
    <w:name w:val="List Paragraph"/>
    <w:basedOn w:val="Normal"/>
    <w:link w:val="ListParagraphChar"/>
    <w:uiPriority w:val="34"/>
    <w:qFormat/>
    <w:rsid w:val="00235476"/>
    <w:pPr>
      <w:spacing w:after="200" w:line="276" w:lineRule="auto"/>
      <w:ind w:left="720"/>
      <w:contextualSpacing/>
    </w:pPr>
    <w:rPr>
      <w:rFonts w:asciiTheme="minorHAnsi" w:eastAsiaTheme="minorHAnsi" w:hAnsiTheme="minorHAnsi" w:cstheme="minorBidi"/>
      <w:szCs w:val="22"/>
    </w:rPr>
  </w:style>
  <w:style w:type="character" w:customStyle="1" w:styleId="ListParagraphChar">
    <w:name w:val="List Paragraph Char"/>
    <w:link w:val="ListParagraph"/>
    <w:uiPriority w:val="34"/>
    <w:locked/>
    <w:rsid w:val="00235476"/>
    <w:rPr>
      <w:rFonts w:asciiTheme="minorHAnsi" w:eastAsiaTheme="minorHAnsi" w:hAnsiTheme="minorHAnsi" w:cstheme="minorBidi"/>
      <w:sz w:val="22"/>
      <w:szCs w:val="22"/>
    </w:rPr>
  </w:style>
  <w:style w:type="character" w:styleId="Strong">
    <w:name w:val="Strong"/>
    <w:basedOn w:val="DefaultParagraphFont"/>
    <w:uiPriority w:val="22"/>
    <w:qFormat/>
    <w:rsid w:val="006C3DE8"/>
    <w:rPr>
      <w:b/>
      <w:bCs/>
    </w:rPr>
  </w:style>
  <w:style w:type="paragraph" w:styleId="NormalWeb">
    <w:name w:val="Normal (Web)"/>
    <w:basedOn w:val="Normal"/>
    <w:uiPriority w:val="99"/>
    <w:unhideWhenUsed/>
    <w:rsid w:val="006C3DE8"/>
    <w:pPr>
      <w:spacing w:before="100" w:beforeAutospacing="1" w:after="100" w:afterAutospacing="1"/>
    </w:pPr>
    <w:rPr>
      <w:sz w:val="24"/>
    </w:rPr>
  </w:style>
  <w:style w:type="paragraph" w:customStyle="1" w:styleId="BodyLettered1">
    <w:name w:val="Body Lettered 1"/>
    <w:basedOn w:val="BodyText"/>
    <w:qFormat/>
    <w:rsid w:val="006C3DE8"/>
    <w:pPr>
      <w:autoSpaceDE w:val="0"/>
      <w:autoSpaceDN w:val="0"/>
      <w:adjustRightInd w:val="0"/>
    </w:pPr>
    <w:rPr>
      <w:iCs/>
      <w:sz w:val="22"/>
      <w:szCs w:val="22"/>
    </w:rPr>
  </w:style>
  <w:style w:type="character" w:customStyle="1" w:styleId="Heading2Char">
    <w:name w:val="Heading 2 Char"/>
    <w:link w:val="Heading2"/>
    <w:rsid w:val="007428B6"/>
    <w:rPr>
      <w:rFonts w:ascii="Arial" w:hAnsi="Arial" w:cs="Arial"/>
      <w:b/>
      <w:iCs/>
      <w:kern w:val="32"/>
      <w:sz w:val="32"/>
      <w:szCs w:val="28"/>
    </w:rPr>
  </w:style>
  <w:style w:type="numbering" w:styleId="111111">
    <w:name w:val="Outline List 2"/>
    <w:basedOn w:val="NoList"/>
    <w:rsid w:val="000B2548"/>
    <w:pPr>
      <w:numPr>
        <w:numId w:val="2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6321139">
      <w:bodyDiv w:val="1"/>
      <w:marLeft w:val="0"/>
      <w:marRight w:val="0"/>
      <w:marTop w:val="0"/>
      <w:marBottom w:val="0"/>
      <w:divBdr>
        <w:top w:val="none" w:sz="0" w:space="0" w:color="auto"/>
        <w:left w:val="none" w:sz="0" w:space="0" w:color="auto"/>
        <w:bottom w:val="none" w:sz="0" w:space="0" w:color="auto"/>
        <w:right w:val="none" w:sz="0" w:space="0" w:color="auto"/>
      </w:divBdr>
      <w:divsChild>
        <w:div w:id="1177692397">
          <w:marLeft w:val="0"/>
          <w:marRight w:val="0"/>
          <w:marTop w:val="0"/>
          <w:marBottom w:val="0"/>
          <w:divBdr>
            <w:top w:val="none" w:sz="0" w:space="0" w:color="auto"/>
            <w:left w:val="none" w:sz="0" w:space="0" w:color="auto"/>
            <w:bottom w:val="none" w:sz="0" w:space="0" w:color="auto"/>
            <w:right w:val="none" w:sz="0" w:space="0" w:color="auto"/>
          </w:divBdr>
        </w:div>
      </w:divsChild>
    </w:div>
    <w:div w:id="788402412">
      <w:bodyDiv w:val="1"/>
      <w:marLeft w:val="0"/>
      <w:marRight w:val="0"/>
      <w:marTop w:val="0"/>
      <w:marBottom w:val="0"/>
      <w:divBdr>
        <w:top w:val="none" w:sz="0" w:space="0" w:color="auto"/>
        <w:left w:val="none" w:sz="0" w:space="0" w:color="auto"/>
        <w:bottom w:val="none" w:sz="0" w:space="0" w:color="auto"/>
        <w:right w:val="none" w:sz="0" w:space="0" w:color="auto"/>
      </w:divBdr>
    </w:div>
    <w:div w:id="966814243">
      <w:bodyDiv w:val="1"/>
      <w:marLeft w:val="0"/>
      <w:marRight w:val="0"/>
      <w:marTop w:val="0"/>
      <w:marBottom w:val="0"/>
      <w:divBdr>
        <w:top w:val="none" w:sz="0" w:space="0" w:color="auto"/>
        <w:left w:val="none" w:sz="0" w:space="0" w:color="auto"/>
        <w:bottom w:val="none" w:sz="0" w:space="0" w:color="auto"/>
        <w:right w:val="none" w:sz="0" w:space="0" w:color="auto"/>
      </w:divBdr>
    </w:div>
    <w:div w:id="1154299357">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33280657">
      <w:bodyDiv w:val="1"/>
      <w:marLeft w:val="0"/>
      <w:marRight w:val="0"/>
      <w:marTop w:val="0"/>
      <w:marBottom w:val="0"/>
      <w:divBdr>
        <w:top w:val="none" w:sz="0" w:space="0" w:color="auto"/>
        <w:left w:val="none" w:sz="0" w:space="0" w:color="auto"/>
        <w:bottom w:val="none" w:sz="0" w:space="0" w:color="auto"/>
        <w:right w:val="none" w:sz="0" w:space="0" w:color="auto"/>
      </w:divBdr>
    </w:div>
    <w:div w:id="1465738163">
      <w:bodyDiv w:val="1"/>
      <w:marLeft w:val="0"/>
      <w:marRight w:val="0"/>
      <w:marTop w:val="0"/>
      <w:marBottom w:val="0"/>
      <w:divBdr>
        <w:top w:val="none" w:sz="0" w:space="0" w:color="auto"/>
        <w:left w:val="none" w:sz="0" w:space="0" w:color="auto"/>
        <w:bottom w:val="none" w:sz="0" w:space="0" w:color="auto"/>
        <w:right w:val="none" w:sz="0" w:space="0" w:color="auto"/>
      </w:divBdr>
    </w:div>
    <w:div w:id="1805779821">
      <w:bodyDiv w:val="1"/>
      <w:marLeft w:val="0"/>
      <w:marRight w:val="0"/>
      <w:marTop w:val="0"/>
      <w:marBottom w:val="0"/>
      <w:divBdr>
        <w:top w:val="none" w:sz="0" w:space="0" w:color="auto"/>
        <w:left w:val="none" w:sz="0" w:space="0" w:color="auto"/>
        <w:bottom w:val="none" w:sz="0" w:space="0" w:color="auto"/>
        <w:right w:val="none" w:sz="0" w:space="0" w:color="auto"/>
      </w:divBdr>
    </w:div>
    <w:div w:id="1911454079">
      <w:bodyDiv w:val="1"/>
      <w:marLeft w:val="0"/>
      <w:marRight w:val="0"/>
      <w:marTop w:val="0"/>
      <w:marBottom w:val="0"/>
      <w:divBdr>
        <w:top w:val="none" w:sz="0" w:space="0" w:color="auto"/>
        <w:left w:val="none" w:sz="0" w:space="0" w:color="auto"/>
        <w:bottom w:val="none" w:sz="0" w:space="0" w:color="auto"/>
        <w:right w:val="none" w:sz="0" w:space="0" w:color="auto"/>
      </w:divBdr>
    </w:div>
    <w:div w:id="1968003863">
      <w:bodyDiv w:val="1"/>
      <w:marLeft w:val="0"/>
      <w:marRight w:val="0"/>
      <w:marTop w:val="0"/>
      <w:marBottom w:val="0"/>
      <w:divBdr>
        <w:top w:val="none" w:sz="0" w:space="0" w:color="auto"/>
        <w:left w:val="none" w:sz="0" w:space="0" w:color="auto"/>
        <w:bottom w:val="none" w:sz="0" w:space="0" w:color="auto"/>
        <w:right w:val="none" w:sz="0" w:space="0" w:color="auto"/>
      </w:divBdr>
    </w:div>
    <w:div w:id="1986004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header" Target="header3.xml"/><Relationship Id="rId21" Type="http://schemas.openxmlformats.org/officeDocument/2006/relationships/hyperlink" Target="https://www.myhealth.va.gov/mhv-portal-web/anonymous.portal?_nfpb=true&amp;_pageLabel=profiles&amp;_nfls=false" TargetMode="External"/><Relationship Id="rId22" Type="http://schemas.openxmlformats.org/officeDocument/2006/relationships/hyperlink" Target="mailto:Veteran@email.com" TargetMode="External"/><Relationship Id="rId23" Type="http://schemas.openxmlformats.org/officeDocument/2006/relationships/hyperlink" Target="mailto:No_Reply_Allowed@va.gov" TargetMode="External"/><Relationship Id="rId24" Type="http://schemas.openxmlformats.org/officeDocument/2006/relationships/hyperlink" Target="https://www.myhealth.va.gov/mhv-portal-web/anonymous.portal?_nfpb=true&amp;_pageLabel=profiles&amp;_nfls=false" TargetMode="External"/><Relationship Id="rId25" Type="http://schemas.openxmlformats.org/officeDocument/2006/relationships/hyperlink" Target="https://www.myhealth.va.gov/mhv-portal-web/anonymous.portal?_nfpb=true&amp;_pageLabel=profiles&amp;_nfls=false" TargetMode="External"/><Relationship Id="rId26" Type="http://schemas.openxmlformats.org/officeDocument/2006/relationships/hyperlink" Target="https://www.myhealth.va.gov/mhv-portal-web/anonymous.portal?_nfpb=true&amp;_pageLabel=profiles&amp;_nfls=false" TargetMode="External"/><Relationship Id="rId27" Type="http://schemas.openxmlformats.org/officeDocument/2006/relationships/image" Target="media/image2.png"/><Relationship Id="rId28" Type="http://schemas.openxmlformats.org/officeDocument/2006/relationships/image" Target="media/image3.png"/><Relationship Id="rId2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5.png"/><Relationship Id="rId31" Type="http://schemas.openxmlformats.org/officeDocument/2006/relationships/hyperlink" Target="mailto:Veteran@email.com" TargetMode="External"/><Relationship Id="rId32" Type="http://schemas.openxmlformats.org/officeDocument/2006/relationships/hyperlink" Target="mailto:No_Reply_Allowed@va.gov" TargetMode="External"/><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header" Target="header4.xml"/><Relationship Id="rId34" Type="http://schemas.openxmlformats.org/officeDocument/2006/relationships/header" Target="header5.xml"/><Relationship Id="rId35" Type="http://schemas.openxmlformats.org/officeDocument/2006/relationships/footer" Target="footer4.xml"/><Relationship Id="rId36" Type="http://schemas.openxmlformats.org/officeDocument/2006/relationships/header" Target="header6.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e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yperlink" Target="mailto:No_Reply_Allowed@va.gov" TargetMode="External"/><Relationship Id="rId16" Type="http://schemas.openxmlformats.org/officeDocument/2006/relationships/hyperlink" Target="mailto:No_Reply_Allowed@va.gov" TargetMode="External"/><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3.xml"/><Relationship Id="rId37" Type="http://schemas.openxmlformats.org/officeDocument/2006/relationships/image" Target="media/image6.png"/><Relationship Id="rId38" Type="http://schemas.openxmlformats.org/officeDocument/2006/relationships/image" Target="media/image7.png"/><Relationship Id="rId39" Type="http://schemas.openxmlformats.org/officeDocument/2006/relationships/hyperlink" Target="mailto:VHA10P2AMHVDataAnalyticsTeam@va.gov" TargetMode="External"/><Relationship Id="rId40" Type="http://schemas.openxmlformats.org/officeDocument/2006/relationships/hyperlink" Target="mailto:No_Reply_Allowed@va.gov" TargetMode="External"/><Relationship Id="rId41" Type="http://schemas.openxmlformats.org/officeDocument/2006/relationships/image" Target="media/image8.png"/><Relationship Id="rId42" Type="http://schemas.openxmlformats.org/officeDocument/2006/relationships/image" Target="media/image9.png"/><Relationship Id="rId43" Type="http://schemas.openxmlformats.org/officeDocument/2006/relationships/image" Target="media/image10.png"/><Relationship Id="rId44" Type="http://schemas.openxmlformats.org/officeDocument/2006/relationships/image" Target="media/image11.png"/><Relationship Id="rId4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vhaishsklarc\Local%20Settings\Temporary%20Internet%20Files\Content.Outlook\VPBPDBQP\Business_Requirements_Document_Template_VHA_Version%20(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Description0 xmlns="1952ec72-ab23-462a-ac47-cddf884211b5">IAM Approved; C. Scruggs Approve; for 12.14</Description0>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4F6C66BDB2FC54CABBC663AAAA4ADAF" ma:contentTypeVersion="8" ma:contentTypeDescription="Create a new document." ma:contentTypeScope="" ma:versionID="0d6570cac50b3c2d471bb292cf7ed604">
  <xsd:schema xmlns:xsd="http://www.w3.org/2001/XMLSchema" xmlns:xs="http://www.w3.org/2001/XMLSchema" xmlns:p="http://schemas.microsoft.com/office/2006/metadata/properties" xmlns:ns2="1952ec72-ab23-462a-ac47-cddf884211b5" targetNamespace="http://schemas.microsoft.com/office/2006/metadata/properties" ma:root="true" ma:fieldsID="00a26f0344cf3930538ddfb26ad9fabb" ns2:_="">
    <xsd:import namespace="1952ec72-ab23-462a-ac47-cddf884211b5"/>
    <xsd:element name="properties">
      <xsd:complexType>
        <xsd:sequence>
          <xsd:element name="documentManagement">
            <xsd:complexType>
              <xsd:all>
                <xsd:element ref="ns2:Description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52ec72-ab23-462a-ac47-cddf884211b5" elementFormDefault="qualified">
    <xsd:import namespace="http://schemas.microsoft.com/office/2006/documentManagement/types"/>
    <xsd:import namespace="http://schemas.microsoft.com/office/infopath/2007/PartnerControls"/>
    <xsd:element name="Description0" ma:index="9" ma:displayName="Description" ma:description="Documents are posted to this folder for the sole purpose of preserving information on document version control and the review process.  NO document should be checked out of this folder to be revised, updated or modified.  &#10;The final, approved version of these documents will be placed in the appropriate folder on the VCHIO SharePoint site" ma:internalName="Description0">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4B5E6D-8D23-459F-A2C9-39CE5B9EBCC5}">
  <ds:schemaRefs>
    <ds:schemaRef ds:uri="http://schemas.microsoft.com/sharepoint/v3/contenttype/forms"/>
  </ds:schemaRefs>
</ds:datastoreItem>
</file>

<file path=customXml/itemProps2.xml><?xml version="1.0" encoding="utf-8"?>
<ds:datastoreItem xmlns:ds="http://schemas.openxmlformats.org/officeDocument/2006/customXml" ds:itemID="{2F04A881-E88B-4AF9-9753-EE44F5D774E9}">
  <ds:schemaRefs>
    <ds:schemaRef ds:uri="http://schemas.microsoft.com/office/2006/metadata/properties"/>
    <ds:schemaRef ds:uri="http://schemas.microsoft.com/office/infopath/2007/PartnerControls"/>
    <ds:schemaRef ds:uri="1952ec72-ab23-462a-ac47-cddf884211b5"/>
  </ds:schemaRefs>
</ds:datastoreItem>
</file>

<file path=customXml/itemProps3.xml><?xml version="1.0" encoding="utf-8"?>
<ds:datastoreItem xmlns:ds="http://schemas.openxmlformats.org/officeDocument/2006/customXml" ds:itemID="{54D59CD9-EE38-42A5-BA5F-681F8C76C0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52ec72-ab23-462a-ac47-cddf884211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A49D238-A175-7045-8149-D69D46677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 and Settings\vhaishsklarc\Local Settings\Temporary Internet Files\Content.Outlook\VPBPDBQP\Business_Requirements_Document_Template_VHA_Version (2).dot</Template>
  <TotalTime>0</TotalTime>
  <Pages>33</Pages>
  <Words>5523</Words>
  <Characters>31482</Characters>
  <Application>Microsoft Macintosh Word</Application>
  <DocSecurity>4</DocSecurity>
  <Lines>262</Lines>
  <Paragraphs>73</Paragraphs>
  <ScaleCrop>false</ScaleCrop>
  <HeadingPairs>
    <vt:vector size="2" baseType="variant">
      <vt:variant>
        <vt:lpstr>Title</vt:lpstr>
      </vt:variant>
      <vt:variant>
        <vt:i4>1</vt:i4>
      </vt:variant>
    </vt:vector>
  </HeadingPairs>
  <TitlesOfParts>
    <vt:vector size="1" baseType="lpstr">
      <vt:lpstr>Business Use Case</vt:lpstr>
    </vt:vector>
  </TitlesOfParts>
  <LinksUpToDate>false</LinksUpToDate>
  <CharactersWithSpaces>36932</CharactersWithSpaces>
  <SharedDoc>false</SharedDoc>
  <HLinks>
    <vt:vector size="270" baseType="variant">
      <vt:variant>
        <vt:i4>7733322</vt:i4>
      </vt:variant>
      <vt:variant>
        <vt:i4>225</vt:i4>
      </vt:variant>
      <vt:variant>
        <vt:i4>0</vt:i4>
      </vt:variant>
      <vt:variant>
        <vt:i4>5</vt:i4>
      </vt:variant>
      <vt:variant>
        <vt:lpwstr>http://vaww.oed.wss.va.gov/process/Library/master_glossary/masterglossary.htm</vt:lpwstr>
      </vt:variant>
      <vt:variant>
        <vt:lpwstr/>
      </vt:variant>
      <vt:variant>
        <vt:i4>7077906</vt:i4>
      </vt:variant>
      <vt:variant>
        <vt:i4>222</vt:i4>
      </vt:variant>
      <vt:variant>
        <vt:i4>0</vt:i4>
      </vt:variant>
      <vt:variant>
        <vt:i4>5</vt:i4>
      </vt:variant>
      <vt:variant>
        <vt:lpwstr>http://www.ehealth.va.gov/508/resources_508.html</vt:lpwstr>
      </vt:variant>
      <vt:variant>
        <vt:lpwstr/>
      </vt:variant>
      <vt:variant>
        <vt:i4>1638408</vt:i4>
      </vt:variant>
      <vt:variant>
        <vt:i4>219</vt:i4>
      </vt:variant>
      <vt:variant>
        <vt:i4>0</vt:i4>
      </vt:variant>
      <vt:variant>
        <vt:i4>5</vt:i4>
      </vt:variant>
      <vt:variant>
        <vt:lpwstr>http://go.va.gov/svxy</vt:lpwstr>
      </vt:variant>
      <vt:variant>
        <vt:lpwstr/>
      </vt:variant>
      <vt:variant>
        <vt:i4>1114157</vt:i4>
      </vt:variant>
      <vt:variant>
        <vt:i4>216</vt:i4>
      </vt:variant>
      <vt:variant>
        <vt:i4>0</vt:i4>
      </vt:variant>
      <vt:variant>
        <vt:i4>5</vt:i4>
      </vt:variant>
      <vt:variant>
        <vt:lpwstr>http://vaww1.va.gov/vapubs/viewPublication.asp?Pub_ID=638&amp;FType=2</vt:lpwstr>
      </vt:variant>
      <vt:variant>
        <vt:lpwstr/>
      </vt:variant>
      <vt:variant>
        <vt:i4>589897</vt:i4>
      </vt:variant>
      <vt:variant>
        <vt:i4>213</vt:i4>
      </vt:variant>
      <vt:variant>
        <vt:i4>0</vt:i4>
      </vt:variant>
      <vt:variant>
        <vt:i4>5</vt:i4>
      </vt:variant>
      <vt:variant>
        <vt:lpwstr>http://vaww.oed.wss.va.gov/process/Library/risk_log_template.xls</vt:lpwstr>
      </vt:variant>
      <vt:variant>
        <vt:lpwstr/>
      </vt:variant>
      <vt:variant>
        <vt:i4>5636110</vt:i4>
      </vt:variant>
      <vt:variant>
        <vt:i4>210</vt:i4>
      </vt:variant>
      <vt:variant>
        <vt:i4>0</vt:i4>
      </vt:variant>
      <vt:variant>
        <vt:i4>5</vt:i4>
      </vt:variant>
      <vt:variant>
        <vt:lpwstr>http://go.va.gov/vp2g</vt:lpwstr>
      </vt:variant>
      <vt:variant>
        <vt:lpwstr/>
      </vt:variant>
      <vt:variant>
        <vt:i4>2228288</vt:i4>
      </vt:variant>
      <vt:variant>
        <vt:i4>207</vt:i4>
      </vt:variant>
      <vt:variant>
        <vt:i4>0</vt:i4>
      </vt:variant>
      <vt:variant>
        <vt:i4>5</vt:i4>
      </vt:variant>
      <vt:variant>
        <vt:lpwstr/>
      </vt:variant>
      <vt:variant>
        <vt:lpwstr>_Business_Needs/Owner_Requirements</vt:lpwstr>
      </vt:variant>
      <vt:variant>
        <vt:i4>1310737</vt:i4>
      </vt:variant>
      <vt:variant>
        <vt:i4>204</vt:i4>
      </vt:variant>
      <vt:variant>
        <vt:i4>0</vt:i4>
      </vt:variant>
      <vt:variant>
        <vt:i4>5</vt:i4>
      </vt:variant>
      <vt:variant>
        <vt:lpwstr/>
      </vt:variant>
      <vt:variant>
        <vt:lpwstr>AppD</vt:lpwstr>
      </vt:variant>
      <vt:variant>
        <vt:i4>1310756</vt:i4>
      </vt:variant>
      <vt:variant>
        <vt:i4>201</vt:i4>
      </vt:variant>
      <vt:variant>
        <vt:i4>0</vt:i4>
      </vt:variant>
      <vt:variant>
        <vt:i4>5</vt:i4>
      </vt:variant>
      <vt:variant>
        <vt:lpwstr>http://vaww1.va.gov/vapubs/viewPublication.asp?Pub_ID=364&amp;FType=2</vt:lpwstr>
      </vt:variant>
      <vt:variant>
        <vt:lpwstr/>
      </vt:variant>
      <vt:variant>
        <vt:i4>5111812</vt:i4>
      </vt:variant>
      <vt:variant>
        <vt:i4>198</vt:i4>
      </vt:variant>
      <vt:variant>
        <vt:i4>0</vt:i4>
      </vt:variant>
      <vt:variant>
        <vt:i4>5</vt:i4>
      </vt:variant>
      <vt:variant>
        <vt:lpwstr>http://vaww.eie.va.gov/lifecycle/default.aspx</vt:lpwstr>
      </vt:variant>
      <vt:variant>
        <vt:lpwstr/>
      </vt:variant>
      <vt:variant>
        <vt:i4>917593</vt:i4>
      </vt:variant>
      <vt:variant>
        <vt:i4>195</vt:i4>
      </vt:variant>
      <vt:variant>
        <vt:i4>0</vt:i4>
      </vt:variant>
      <vt:variant>
        <vt:i4>5</vt:i4>
      </vt:variant>
      <vt:variant>
        <vt:lpwstr>mailto:VHA%2010P7B%20Service%20Coordination%20SRM%20Team</vt:lpwstr>
      </vt:variant>
      <vt:variant>
        <vt:lpwstr/>
      </vt:variant>
      <vt:variant>
        <vt:i4>1310737</vt:i4>
      </vt:variant>
      <vt:variant>
        <vt:i4>192</vt:i4>
      </vt:variant>
      <vt:variant>
        <vt:i4>0</vt:i4>
      </vt:variant>
      <vt:variant>
        <vt:i4>5</vt:i4>
      </vt:variant>
      <vt:variant>
        <vt:lpwstr/>
      </vt:variant>
      <vt:variant>
        <vt:lpwstr>AppD</vt:lpwstr>
      </vt:variant>
      <vt:variant>
        <vt:i4>1310737</vt:i4>
      </vt:variant>
      <vt:variant>
        <vt:i4>189</vt:i4>
      </vt:variant>
      <vt:variant>
        <vt:i4>0</vt:i4>
      </vt:variant>
      <vt:variant>
        <vt:i4>5</vt:i4>
      </vt:variant>
      <vt:variant>
        <vt:lpwstr/>
      </vt:variant>
      <vt:variant>
        <vt:lpwstr>AppD</vt:lpwstr>
      </vt:variant>
      <vt:variant>
        <vt:i4>3932223</vt:i4>
      </vt:variant>
      <vt:variant>
        <vt:i4>186</vt:i4>
      </vt:variant>
      <vt:variant>
        <vt:i4>0</vt:i4>
      </vt:variant>
      <vt:variant>
        <vt:i4>5</vt:i4>
      </vt:variant>
      <vt:variant>
        <vt:lpwstr>http://www.mondofacto.com/</vt:lpwstr>
      </vt:variant>
      <vt:variant>
        <vt:lpwstr/>
      </vt:variant>
      <vt:variant>
        <vt:i4>1245201</vt:i4>
      </vt:variant>
      <vt:variant>
        <vt:i4>183</vt:i4>
      </vt:variant>
      <vt:variant>
        <vt:i4>0</vt:i4>
      </vt:variant>
      <vt:variant>
        <vt:i4>5</vt:i4>
      </vt:variant>
      <vt:variant>
        <vt:lpwstr/>
      </vt:variant>
      <vt:variant>
        <vt:lpwstr>AppC</vt:lpwstr>
      </vt:variant>
      <vt:variant>
        <vt:i4>1114164</vt:i4>
      </vt:variant>
      <vt:variant>
        <vt:i4>176</vt:i4>
      </vt:variant>
      <vt:variant>
        <vt:i4>0</vt:i4>
      </vt:variant>
      <vt:variant>
        <vt:i4>5</vt:i4>
      </vt:variant>
      <vt:variant>
        <vt:lpwstr/>
      </vt:variant>
      <vt:variant>
        <vt:lpwstr>_Toc366830286</vt:lpwstr>
      </vt:variant>
      <vt:variant>
        <vt:i4>1114164</vt:i4>
      </vt:variant>
      <vt:variant>
        <vt:i4>170</vt:i4>
      </vt:variant>
      <vt:variant>
        <vt:i4>0</vt:i4>
      </vt:variant>
      <vt:variant>
        <vt:i4>5</vt:i4>
      </vt:variant>
      <vt:variant>
        <vt:lpwstr/>
      </vt:variant>
      <vt:variant>
        <vt:lpwstr>_Toc366830285</vt:lpwstr>
      </vt:variant>
      <vt:variant>
        <vt:i4>1114164</vt:i4>
      </vt:variant>
      <vt:variant>
        <vt:i4>164</vt:i4>
      </vt:variant>
      <vt:variant>
        <vt:i4>0</vt:i4>
      </vt:variant>
      <vt:variant>
        <vt:i4>5</vt:i4>
      </vt:variant>
      <vt:variant>
        <vt:lpwstr/>
      </vt:variant>
      <vt:variant>
        <vt:lpwstr>_Toc366830284</vt:lpwstr>
      </vt:variant>
      <vt:variant>
        <vt:i4>1114164</vt:i4>
      </vt:variant>
      <vt:variant>
        <vt:i4>158</vt:i4>
      </vt:variant>
      <vt:variant>
        <vt:i4>0</vt:i4>
      </vt:variant>
      <vt:variant>
        <vt:i4>5</vt:i4>
      </vt:variant>
      <vt:variant>
        <vt:lpwstr/>
      </vt:variant>
      <vt:variant>
        <vt:lpwstr>_Toc366830283</vt:lpwstr>
      </vt:variant>
      <vt:variant>
        <vt:i4>1114164</vt:i4>
      </vt:variant>
      <vt:variant>
        <vt:i4>152</vt:i4>
      </vt:variant>
      <vt:variant>
        <vt:i4>0</vt:i4>
      </vt:variant>
      <vt:variant>
        <vt:i4>5</vt:i4>
      </vt:variant>
      <vt:variant>
        <vt:lpwstr/>
      </vt:variant>
      <vt:variant>
        <vt:lpwstr>_Toc366830282</vt:lpwstr>
      </vt:variant>
      <vt:variant>
        <vt:i4>1114164</vt:i4>
      </vt:variant>
      <vt:variant>
        <vt:i4>146</vt:i4>
      </vt:variant>
      <vt:variant>
        <vt:i4>0</vt:i4>
      </vt:variant>
      <vt:variant>
        <vt:i4>5</vt:i4>
      </vt:variant>
      <vt:variant>
        <vt:lpwstr/>
      </vt:variant>
      <vt:variant>
        <vt:lpwstr>_Toc366830281</vt:lpwstr>
      </vt:variant>
      <vt:variant>
        <vt:i4>1114164</vt:i4>
      </vt:variant>
      <vt:variant>
        <vt:i4>140</vt:i4>
      </vt:variant>
      <vt:variant>
        <vt:i4>0</vt:i4>
      </vt:variant>
      <vt:variant>
        <vt:i4>5</vt:i4>
      </vt:variant>
      <vt:variant>
        <vt:lpwstr/>
      </vt:variant>
      <vt:variant>
        <vt:lpwstr>_Toc366830280</vt:lpwstr>
      </vt:variant>
      <vt:variant>
        <vt:i4>1966132</vt:i4>
      </vt:variant>
      <vt:variant>
        <vt:i4>134</vt:i4>
      </vt:variant>
      <vt:variant>
        <vt:i4>0</vt:i4>
      </vt:variant>
      <vt:variant>
        <vt:i4>5</vt:i4>
      </vt:variant>
      <vt:variant>
        <vt:lpwstr/>
      </vt:variant>
      <vt:variant>
        <vt:lpwstr>_Toc366830279</vt:lpwstr>
      </vt:variant>
      <vt:variant>
        <vt:i4>1966132</vt:i4>
      </vt:variant>
      <vt:variant>
        <vt:i4>128</vt:i4>
      </vt:variant>
      <vt:variant>
        <vt:i4>0</vt:i4>
      </vt:variant>
      <vt:variant>
        <vt:i4>5</vt:i4>
      </vt:variant>
      <vt:variant>
        <vt:lpwstr/>
      </vt:variant>
      <vt:variant>
        <vt:lpwstr>_Toc366830278</vt:lpwstr>
      </vt:variant>
      <vt:variant>
        <vt:i4>1966132</vt:i4>
      </vt:variant>
      <vt:variant>
        <vt:i4>122</vt:i4>
      </vt:variant>
      <vt:variant>
        <vt:i4>0</vt:i4>
      </vt:variant>
      <vt:variant>
        <vt:i4>5</vt:i4>
      </vt:variant>
      <vt:variant>
        <vt:lpwstr/>
      </vt:variant>
      <vt:variant>
        <vt:lpwstr>_Toc366830277</vt:lpwstr>
      </vt:variant>
      <vt:variant>
        <vt:i4>1966132</vt:i4>
      </vt:variant>
      <vt:variant>
        <vt:i4>116</vt:i4>
      </vt:variant>
      <vt:variant>
        <vt:i4>0</vt:i4>
      </vt:variant>
      <vt:variant>
        <vt:i4>5</vt:i4>
      </vt:variant>
      <vt:variant>
        <vt:lpwstr/>
      </vt:variant>
      <vt:variant>
        <vt:lpwstr>_Toc366830276</vt:lpwstr>
      </vt:variant>
      <vt:variant>
        <vt:i4>1966132</vt:i4>
      </vt:variant>
      <vt:variant>
        <vt:i4>110</vt:i4>
      </vt:variant>
      <vt:variant>
        <vt:i4>0</vt:i4>
      </vt:variant>
      <vt:variant>
        <vt:i4>5</vt:i4>
      </vt:variant>
      <vt:variant>
        <vt:lpwstr/>
      </vt:variant>
      <vt:variant>
        <vt:lpwstr>_Toc366830275</vt:lpwstr>
      </vt:variant>
      <vt:variant>
        <vt:i4>1966132</vt:i4>
      </vt:variant>
      <vt:variant>
        <vt:i4>104</vt:i4>
      </vt:variant>
      <vt:variant>
        <vt:i4>0</vt:i4>
      </vt:variant>
      <vt:variant>
        <vt:i4>5</vt:i4>
      </vt:variant>
      <vt:variant>
        <vt:lpwstr/>
      </vt:variant>
      <vt:variant>
        <vt:lpwstr>_Toc366830274</vt:lpwstr>
      </vt:variant>
      <vt:variant>
        <vt:i4>1966132</vt:i4>
      </vt:variant>
      <vt:variant>
        <vt:i4>98</vt:i4>
      </vt:variant>
      <vt:variant>
        <vt:i4>0</vt:i4>
      </vt:variant>
      <vt:variant>
        <vt:i4>5</vt:i4>
      </vt:variant>
      <vt:variant>
        <vt:lpwstr/>
      </vt:variant>
      <vt:variant>
        <vt:lpwstr>_Toc366830273</vt:lpwstr>
      </vt:variant>
      <vt:variant>
        <vt:i4>1966132</vt:i4>
      </vt:variant>
      <vt:variant>
        <vt:i4>92</vt:i4>
      </vt:variant>
      <vt:variant>
        <vt:i4>0</vt:i4>
      </vt:variant>
      <vt:variant>
        <vt:i4>5</vt:i4>
      </vt:variant>
      <vt:variant>
        <vt:lpwstr/>
      </vt:variant>
      <vt:variant>
        <vt:lpwstr>_Toc366830272</vt:lpwstr>
      </vt:variant>
      <vt:variant>
        <vt:i4>1966132</vt:i4>
      </vt:variant>
      <vt:variant>
        <vt:i4>86</vt:i4>
      </vt:variant>
      <vt:variant>
        <vt:i4>0</vt:i4>
      </vt:variant>
      <vt:variant>
        <vt:i4>5</vt:i4>
      </vt:variant>
      <vt:variant>
        <vt:lpwstr/>
      </vt:variant>
      <vt:variant>
        <vt:lpwstr>_Toc366830271</vt:lpwstr>
      </vt:variant>
      <vt:variant>
        <vt:i4>1966132</vt:i4>
      </vt:variant>
      <vt:variant>
        <vt:i4>80</vt:i4>
      </vt:variant>
      <vt:variant>
        <vt:i4>0</vt:i4>
      </vt:variant>
      <vt:variant>
        <vt:i4>5</vt:i4>
      </vt:variant>
      <vt:variant>
        <vt:lpwstr/>
      </vt:variant>
      <vt:variant>
        <vt:lpwstr>_Toc366830270</vt:lpwstr>
      </vt:variant>
      <vt:variant>
        <vt:i4>2031668</vt:i4>
      </vt:variant>
      <vt:variant>
        <vt:i4>74</vt:i4>
      </vt:variant>
      <vt:variant>
        <vt:i4>0</vt:i4>
      </vt:variant>
      <vt:variant>
        <vt:i4>5</vt:i4>
      </vt:variant>
      <vt:variant>
        <vt:lpwstr/>
      </vt:variant>
      <vt:variant>
        <vt:lpwstr>_Toc366830269</vt:lpwstr>
      </vt:variant>
      <vt:variant>
        <vt:i4>2031668</vt:i4>
      </vt:variant>
      <vt:variant>
        <vt:i4>68</vt:i4>
      </vt:variant>
      <vt:variant>
        <vt:i4>0</vt:i4>
      </vt:variant>
      <vt:variant>
        <vt:i4>5</vt:i4>
      </vt:variant>
      <vt:variant>
        <vt:lpwstr/>
      </vt:variant>
      <vt:variant>
        <vt:lpwstr>_Toc366830268</vt:lpwstr>
      </vt:variant>
      <vt:variant>
        <vt:i4>2031668</vt:i4>
      </vt:variant>
      <vt:variant>
        <vt:i4>62</vt:i4>
      </vt:variant>
      <vt:variant>
        <vt:i4>0</vt:i4>
      </vt:variant>
      <vt:variant>
        <vt:i4>5</vt:i4>
      </vt:variant>
      <vt:variant>
        <vt:lpwstr/>
      </vt:variant>
      <vt:variant>
        <vt:lpwstr>_Toc366830267</vt:lpwstr>
      </vt:variant>
      <vt:variant>
        <vt:i4>2031668</vt:i4>
      </vt:variant>
      <vt:variant>
        <vt:i4>56</vt:i4>
      </vt:variant>
      <vt:variant>
        <vt:i4>0</vt:i4>
      </vt:variant>
      <vt:variant>
        <vt:i4>5</vt:i4>
      </vt:variant>
      <vt:variant>
        <vt:lpwstr/>
      </vt:variant>
      <vt:variant>
        <vt:lpwstr>_Toc366830266</vt:lpwstr>
      </vt:variant>
      <vt:variant>
        <vt:i4>2031668</vt:i4>
      </vt:variant>
      <vt:variant>
        <vt:i4>50</vt:i4>
      </vt:variant>
      <vt:variant>
        <vt:i4>0</vt:i4>
      </vt:variant>
      <vt:variant>
        <vt:i4>5</vt:i4>
      </vt:variant>
      <vt:variant>
        <vt:lpwstr/>
      </vt:variant>
      <vt:variant>
        <vt:lpwstr>_Toc366830265</vt:lpwstr>
      </vt:variant>
      <vt:variant>
        <vt:i4>2031668</vt:i4>
      </vt:variant>
      <vt:variant>
        <vt:i4>44</vt:i4>
      </vt:variant>
      <vt:variant>
        <vt:i4>0</vt:i4>
      </vt:variant>
      <vt:variant>
        <vt:i4>5</vt:i4>
      </vt:variant>
      <vt:variant>
        <vt:lpwstr/>
      </vt:variant>
      <vt:variant>
        <vt:lpwstr>_Toc366830264</vt:lpwstr>
      </vt:variant>
      <vt:variant>
        <vt:i4>2031668</vt:i4>
      </vt:variant>
      <vt:variant>
        <vt:i4>38</vt:i4>
      </vt:variant>
      <vt:variant>
        <vt:i4>0</vt:i4>
      </vt:variant>
      <vt:variant>
        <vt:i4>5</vt:i4>
      </vt:variant>
      <vt:variant>
        <vt:lpwstr/>
      </vt:variant>
      <vt:variant>
        <vt:lpwstr>_Toc366830263</vt:lpwstr>
      </vt:variant>
      <vt:variant>
        <vt:i4>2031668</vt:i4>
      </vt:variant>
      <vt:variant>
        <vt:i4>32</vt:i4>
      </vt:variant>
      <vt:variant>
        <vt:i4>0</vt:i4>
      </vt:variant>
      <vt:variant>
        <vt:i4>5</vt:i4>
      </vt:variant>
      <vt:variant>
        <vt:lpwstr/>
      </vt:variant>
      <vt:variant>
        <vt:lpwstr>_Toc366830262</vt:lpwstr>
      </vt:variant>
      <vt:variant>
        <vt:i4>2031668</vt:i4>
      </vt:variant>
      <vt:variant>
        <vt:i4>26</vt:i4>
      </vt:variant>
      <vt:variant>
        <vt:i4>0</vt:i4>
      </vt:variant>
      <vt:variant>
        <vt:i4>5</vt:i4>
      </vt:variant>
      <vt:variant>
        <vt:lpwstr/>
      </vt:variant>
      <vt:variant>
        <vt:lpwstr>_Toc366830261</vt:lpwstr>
      </vt:variant>
      <vt:variant>
        <vt:i4>2031668</vt:i4>
      </vt:variant>
      <vt:variant>
        <vt:i4>20</vt:i4>
      </vt:variant>
      <vt:variant>
        <vt:i4>0</vt:i4>
      </vt:variant>
      <vt:variant>
        <vt:i4>5</vt:i4>
      </vt:variant>
      <vt:variant>
        <vt:lpwstr/>
      </vt:variant>
      <vt:variant>
        <vt:lpwstr>_Toc366830260</vt:lpwstr>
      </vt:variant>
      <vt:variant>
        <vt:i4>1835060</vt:i4>
      </vt:variant>
      <vt:variant>
        <vt:i4>14</vt:i4>
      </vt:variant>
      <vt:variant>
        <vt:i4>0</vt:i4>
      </vt:variant>
      <vt:variant>
        <vt:i4>5</vt:i4>
      </vt:variant>
      <vt:variant>
        <vt:lpwstr/>
      </vt:variant>
      <vt:variant>
        <vt:lpwstr>_Toc366830259</vt:lpwstr>
      </vt:variant>
      <vt:variant>
        <vt:i4>1835060</vt:i4>
      </vt:variant>
      <vt:variant>
        <vt:i4>8</vt:i4>
      </vt:variant>
      <vt:variant>
        <vt:i4>0</vt:i4>
      </vt:variant>
      <vt:variant>
        <vt:i4>5</vt:i4>
      </vt:variant>
      <vt:variant>
        <vt:lpwstr/>
      </vt:variant>
      <vt:variant>
        <vt:lpwstr>_Toc366830258</vt:lpwstr>
      </vt:variant>
      <vt:variant>
        <vt:i4>1835060</vt:i4>
      </vt:variant>
      <vt:variant>
        <vt:i4>2</vt:i4>
      </vt:variant>
      <vt:variant>
        <vt:i4>0</vt:i4>
      </vt:variant>
      <vt:variant>
        <vt:i4>5</vt:i4>
      </vt:variant>
      <vt:variant>
        <vt:lpwstr/>
      </vt:variant>
      <vt:variant>
        <vt:lpwstr>_Toc366830257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Use Case</dc:title>
  <dc:subject>MS Word formatting for artifacts</dc:subject>
  <dc:creator/>
  <cp:lastModifiedBy/>
  <cp:revision>1</cp:revision>
  <dcterms:created xsi:type="dcterms:W3CDTF">2016-06-07T13:04:00Z</dcterms:created>
  <dcterms:modified xsi:type="dcterms:W3CDTF">2016-06-07T13:04:00Z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0x01010054F6C66BDB2FC54CABBC663AAAA4ADAF</vt:lpwstr>
  </property>
  <property fmtid="{D5CDD505-2E9C-101B-9397-08002B2CF9AE}" pid="3" name="Responsible Role">
    <vt:lpwstr>0</vt:lpwstr>
  </property>
  <property fmtid="{D5CDD505-2E9C-101B-9397-08002B2CF9AE}" pid="4" name="Required by National Release">
    <vt:lpwstr>0</vt:lpwstr>
  </property>
  <property fmtid="{D5CDD505-2E9C-101B-9397-08002B2CF9AE}" pid="5" name="Public Storage Location">
    <vt:lpwstr/>
  </property>
  <property fmtid="{D5CDD505-2E9C-101B-9397-08002B2CF9AE}" pid="6" name="Version Control Storage Location">
    <vt:lpwstr/>
  </property>
  <property fmtid="{D5CDD505-2E9C-101B-9397-08002B2CF9AE}" pid="7" name="Category0">
    <vt:lpwstr>6</vt:lpwstr>
  </property>
  <property fmtid="{D5CDD505-2E9C-101B-9397-08002B2CF9AE}" pid="8" name="Scope">
    <vt:lpwstr>1</vt:lpwstr>
  </property>
  <property fmtid="{D5CDD505-2E9C-101B-9397-08002B2CF9AE}" pid="9" name="_NewReviewCycle">
    <vt:lpwstr/>
  </property>
  <property fmtid="{D5CDD505-2E9C-101B-9397-08002B2CF9AE}" pid="10" name="Process ID">
    <vt:lpwstr/>
  </property>
  <property fmtid="{D5CDD505-2E9C-101B-9397-08002B2CF9AE}" pid="11" name="Artifact Owner">
    <vt:lpwstr/>
  </property>
  <property fmtid="{D5CDD505-2E9C-101B-9397-08002B2CF9AE}" pid="12" name="Required by PMAS">
    <vt:lpwstr>1</vt:lpwstr>
  </property>
  <property fmtid="{D5CDD505-2E9C-101B-9397-08002B2CF9AE}" pid="13" name="Activity ID">
    <vt:lpwstr/>
  </property>
  <property fmtid="{D5CDD505-2E9C-101B-9397-08002B2CF9AE}" pid="14" name="_dlc_DocIdItemGuid">
    <vt:lpwstr>72767cee-3d93-4b49-9062-6d28e3369014</vt:lpwstr>
  </property>
  <property fmtid="{D5CDD505-2E9C-101B-9397-08002B2CF9AE}" pid="15" name="Status">
    <vt:lpwstr>Active</vt:lpwstr>
  </property>
  <property fmtid="{D5CDD505-2E9C-101B-9397-08002B2CF9AE}" pid="16" name="External Link">
    <vt:lpwstr>0</vt:lpwstr>
  </property>
  <property fmtid="{D5CDD505-2E9C-101B-9397-08002B2CF9AE}" pid="17" name="Replaced By">
    <vt:lpwstr/>
  </property>
  <property fmtid="{D5CDD505-2E9C-101B-9397-08002B2CF9AE}" pid="18" name="Archive Discussion">
    <vt:lpwstr/>
  </property>
  <property fmtid="{D5CDD505-2E9C-101B-9397-08002B2CF9AE}" pid="19" name="Required by Independent Testing">
    <vt:lpwstr>1</vt:lpwstr>
  </property>
  <property fmtid="{D5CDD505-2E9C-101B-9397-08002B2CF9AE}" pid="20" name="External URL">
    <vt:lpwstr/>
  </property>
  <property fmtid="{D5CDD505-2E9C-101B-9397-08002B2CF9AE}" pid="21" name="Required for Assessment and Authorization">
    <vt:lpwstr>0</vt:lpwstr>
  </property>
  <property fmtid="{D5CDD505-2E9C-101B-9397-08002B2CF9AE}" pid="22" name="Associated PMAS Milestone">
    <vt:lpwstr>MS 1</vt:lpwstr>
  </property>
  <property fmtid="{D5CDD505-2E9C-101B-9397-08002B2CF9AE}" pid="23" name="Required for Operational Readiness Review">
    <vt:lpwstr>1</vt:lpwstr>
  </property>
</Properties>
</file>