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155"/>
        <w:gridCol w:w="1080"/>
        <w:gridCol w:w="1890"/>
        <w:gridCol w:w="990"/>
        <w:gridCol w:w="2080"/>
        <w:gridCol w:w="1165"/>
      </w:tblGrid>
      <w:tr w:rsidR="00AD423C" w:rsidRPr="00E51FAA" w14:paraId="613CC013" w14:textId="77777777" w:rsidTr="00DA33BC">
        <w:trPr>
          <w:trHeight w:val="458"/>
          <w:jc w:val="center"/>
        </w:trPr>
        <w:tc>
          <w:tcPr>
            <w:tcW w:w="2155" w:type="dxa"/>
            <w:shd w:val="clear" w:color="auto" w:fill="D9D9D9" w:themeFill="background1" w:themeFillShade="D9"/>
            <w:tcMar>
              <w:top w:w="0" w:type="dxa"/>
              <w:left w:w="58" w:type="dxa"/>
              <w:bottom w:w="0" w:type="dxa"/>
              <w:right w:w="58" w:type="dxa"/>
            </w:tcMar>
            <w:vAlign w:val="center"/>
            <w:hideMark/>
          </w:tcPr>
          <w:p w14:paraId="389946DA" w14:textId="77777777" w:rsidR="00AD423C" w:rsidRPr="00E51FAA" w:rsidRDefault="00AD423C" w:rsidP="006222B3">
            <w:pPr>
              <w:rPr>
                <w:rFonts w:ascii="Arial" w:hAnsi="Arial" w:cs="Arial"/>
                <w:b/>
                <w:color w:val="000000" w:themeColor="text1"/>
                <w:sz w:val="18"/>
                <w:szCs w:val="18"/>
              </w:rPr>
            </w:pPr>
            <w:r w:rsidRPr="00E51FAA">
              <w:rPr>
                <w:rFonts w:ascii="Arial" w:hAnsi="Arial" w:cs="Arial"/>
                <w:b/>
                <w:color w:val="000000" w:themeColor="text1"/>
                <w:sz w:val="18"/>
                <w:szCs w:val="18"/>
              </w:rPr>
              <w:t>Name</w:t>
            </w:r>
          </w:p>
        </w:tc>
        <w:tc>
          <w:tcPr>
            <w:tcW w:w="1080" w:type="dxa"/>
            <w:shd w:val="clear" w:color="auto" w:fill="D9D9D9" w:themeFill="background1" w:themeFillShade="D9"/>
            <w:tcMar>
              <w:top w:w="0" w:type="dxa"/>
              <w:left w:w="58" w:type="dxa"/>
              <w:bottom w:w="0" w:type="dxa"/>
              <w:right w:w="58" w:type="dxa"/>
            </w:tcMar>
            <w:vAlign w:val="center"/>
            <w:hideMark/>
          </w:tcPr>
          <w:p w14:paraId="6B3FF8CD" w14:textId="77777777" w:rsidR="00AD423C" w:rsidRPr="00E51FAA" w:rsidRDefault="00AD423C" w:rsidP="003C02F5">
            <w:pPr>
              <w:jc w:val="center"/>
              <w:rPr>
                <w:rFonts w:ascii="Arial" w:hAnsi="Arial" w:cs="Arial"/>
                <w:b/>
                <w:color w:val="000000" w:themeColor="text1"/>
                <w:sz w:val="18"/>
                <w:szCs w:val="18"/>
              </w:rPr>
            </w:pPr>
            <w:r w:rsidRPr="00E51FAA">
              <w:rPr>
                <w:rFonts w:ascii="Arial" w:hAnsi="Arial" w:cs="Arial"/>
                <w:b/>
                <w:color w:val="000000" w:themeColor="text1"/>
                <w:sz w:val="18"/>
                <w:szCs w:val="18"/>
              </w:rPr>
              <w:t>Attended</w:t>
            </w:r>
          </w:p>
        </w:tc>
        <w:tc>
          <w:tcPr>
            <w:tcW w:w="1890" w:type="dxa"/>
            <w:tcBorders>
              <w:bottom w:val="single" w:sz="4" w:space="0" w:color="auto"/>
            </w:tcBorders>
            <w:shd w:val="clear" w:color="auto" w:fill="D9D9D9" w:themeFill="background1" w:themeFillShade="D9"/>
            <w:tcMar>
              <w:top w:w="0" w:type="dxa"/>
              <w:left w:w="58" w:type="dxa"/>
              <w:bottom w:w="0" w:type="dxa"/>
              <w:right w:w="58" w:type="dxa"/>
            </w:tcMar>
            <w:vAlign w:val="center"/>
            <w:hideMark/>
          </w:tcPr>
          <w:p w14:paraId="1038C7FD" w14:textId="77777777" w:rsidR="00AD423C" w:rsidRPr="00E51FAA" w:rsidRDefault="00AD423C" w:rsidP="006222B3">
            <w:pPr>
              <w:rPr>
                <w:rFonts w:ascii="Arial" w:hAnsi="Arial" w:cs="Arial"/>
                <w:b/>
                <w:color w:val="000000" w:themeColor="text1"/>
                <w:sz w:val="18"/>
                <w:szCs w:val="18"/>
              </w:rPr>
            </w:pPr>
            <w:r w:rsidRPr="00E51FAA">
              <w:rPr>
                <w:rFonts w:ascii="Arial" w:hAnsi="Arial" w:cs="Arial"/>
                <w:b/>
                <w:color w:val="000000" w:themeColor="text1"/>
                <w:sz w:val="18"/>
                <w:szCs w:val="18"/>
              </w:rPr>
              <w:t>Name</w:t>
            </w:r>
          </w:p>
        </w:tc>
        <w:tc>
          <w:tcPr>
            <w:tcW w:w="990" w:type="dxa"/>
            <w:shd w:val="clear" w:color="auto" w:fill="D9D9D9" w:themeFill="background1" w:themeFillShade="D9"/>
            <w:tcMar>
              <w:top w:w="0" w:type="dxa"/>
              <w:left w:w="58" w:type="dxa"/>
              <w:bottom w:w="0" w:type="dxa"/>
              <w:right w:w="58" w:type="dxa"/>
            </w:tcMar>
            <w:vAlign w:val="center"/>
            <w:hideMark/>
          </w:tcPr>
          <w:p w14:paraId="6D5CDD98" w14:textId="77777777" w:rsidR="00AD423C" w:rsidRPr="00E51FAA" w:rsidRDefault="00AD423C" w:rsidP="003C02F5">
            <w:pPr>
              <w:jc w:val="center"/>
              <w:rPr>
                <w:rFonts w:ascii="Arial" w:hAnsi="Arial" w:cs="Arial"/>
                <w:b/>
                <w:color w:val="000000" w:themeColor="text1"/>
                <w:sz w:val="18"/>
                <w:szCs w:val="18"/>
              </w:rPr>
            </w:pPr>
            <w:r w:rsidRPr="00E51FAA">
              <w:rPr>
                <w:rFonts w:ascii="Arial" w:hAnsi="Arial" w:cs="Arial"/>
                <w:b/>
                <w:color w:val="000000" w:themeColor="text1"/>
                <w:sz w:val="18"/>
                <w:szCs w:val="18"/>
              </w:rPr>
              <w:t>Attended</w:t>
            </w:r>
          </w:p>
        </w:tc>
        <w:tc>
          <w:tcPr>
            <w:tcW w:w="2080" w:type="dxa"/>
            <w:tcBorders>
              <w:bottom w:val="single" w:sz="4" w:space="0" w:color="auto"/>
            </w:tcBorders>
            <w:shd w:val="clear" w:color="auto" w:fill="D9D9D9" w:themeFill="background1" w:themeFillShade="D9"/>
            <w:tcMar>
              <w:top w:w="0" w:type="dxa"/>
              <w:left w:w="58" w:type="dxa"/>
              <w:bottom w:w="0" w:type="dxa"/>
              <w:right w:w="58" w:type="dxa"/>
            </w:tcMar>
            <w:vAlign w:val="center"/>
            <w:hideMark/>
          </w:tcPr>
          <w:p w14:paraId="1EAE0243" w14:textId="77777777" w:rsidR="00AD423C" w:rsidRPr="00E51FAA" w:rsidRDefault="00AD423C" w:rsidP="006222B3">
            <w:pPr>
              <w:rPr>
                <w:rFonts w:ascii="Arial" w:hAnsi="Arial" w:cs="Arial"/>
                <w:b/>
                <w:color w:val="000000" w:themeColor="text1"/>
                <w:sz w:val="18"/>
                <w:szCs w:val="18"/>
              </w:rPr>
            </w:pPr>
            <w:r w:rsidRPr="00E51FAA">
              <w:rPr>
                <w:rFonts w:ascii="Arial" w:hAnsi="Arial" w:cs="Arial"/>
                <w:b/>
                <w:color w:val="000000" w:themeColor="text1"/>
                <w:sz w:val="18"/>
                <w:szCs w:val="18"/>
              </w:rPr>
              <w:t>Name</w:t>
            </w:r>
          </w:p>
        </w:tc>
        <w:tc>
          <w:tcPr>
            <w:tcW w:w="1165" w:type="dxa"/>
            <w:shd w:val="clear" w:color="auto" w:fill="D9D9D9" w:themeFill="background1" w:themeFillShade="D9"/>
            <w:noWrap/>
            <w:tcMar>
              <w:top w:w="0" w:type="dxa"/>
              <w:left w:w="58" w:type="dxa"/>
              <w:bottom w:w="0" w:type="dxa"/>
              <w:right w:w="58" w:type="dxa"/>
            </w:tcMar>
            <w:vAlign w:val="center"/>
            <w:hideMark/>
          </w:tcPr>
          <w:p w14:paraId="14998980" w14:textId="77777777" w:rsidR="00AD423C" w:rsidRPr="00E51FAA" w:rsidRDefault="00AD423C" w:rsidP="003C02F5">
            <w:pPr>
              <w:jc w:val="center"/>
              <w:rPr>
                <w:rFonts w:ascii="Arial" w:hAnsi="Arial" w:cs="Arial"/>
                <w:b/>
                <w:color w:val="000000" w:themeColor="text1"/>
                <w:sz w:val="18"/>
                <w:szCs w:val="18"/>
              </w:rPr>
            </w:pPr>
            <w:r w:rsidRPr="00E51FAA">
              <w:rPr>
                <w:rFonts w:ascii="Arial" w:hAnsi="Arial" w:cs="Arial"/>
                <w:b/>
                <w:color w:val="000000" w:themeColor="text1"/>
                <w:sz w:val="18"/>
                <w:szCs w:val="18"/>
              </w:rPr>
              <w:t>Attended</w:t>
            </w:r>
          </w:p>
        </w:tc>
      </w:tr>
      <w:tr w:rsidR="00E0108C" w:rsidRPr="002A391C" w14:paraId="4BF44F27" w14:textId="77777777" w:rsidTr="00DA33BC">
        <w:trPr>
          <w:trHeight w:val="216"/>
          <w:jc w:val="center"/>
        </w:trPr>
        <w:tc>
          <w:tcPr>
            <w:tcW w:w="2155" w:type="dxa"/>
            <w:shd w:val="clear" w:color="auto" w:fill="auto"/>
            <w:tcMar>
              <w:top w:w="0" w:type="dxa"/>
              <w:left w:w="58" w:type="dxa"/>
              <w:bottom w:w="0" w:type="dxa"/>
              <w:right w:w="58" w:type="dxa"/>
            </w:tcMar>
            <w:vAlign w:val="center"/>
          </w:tcPr>
          <w:p w14:paraId="72A18B2A" w14:textId="0EAA54FF" w:rsidR="00E0108C" w:rsidRPr="002A391C" w:rsidRDefault="00E0108C" w:rsidP="00E0108C">
            <w:pPr>
              <w:rPr>
                <w:rFonts w:ascii="Arial" w:hAnsi="Arial" w:cs="Arial"/>
                <w:sz w:val="16"/>
                <w:szCs w:val="18"/>
              </w:rPr>
            </w:pPr>
            <w:r w:rsidRPr="002A391C">
              <w:rPr>
                <w:rFonts w:ascii="Arial" w:hAnsi="Arial" w:cs="Arial"/>
                <w:sz w:val="16"/>
                <w:szCs w:val="18"/>
              </w:rPr>
              <w:t xml:space="preserve"> Goparaju, Bhanu</w:t>
            </w:r>
          </w:p>
        </w:tc>
        <w:sdt>
          <w:sdtPr>
            <w:rPr>
              <w:rFonts w:ascii="Arial" w:hAnsi="Arial" w:cs="Arial"/>
              <w:caps/>
              <w:color w:val="000000"/>
              <w:sz w:val="16"/>
              <w:szCs w:val="18"/>
            </w:rPr>
            <w:id w:val="-511367376"/>
            <w14:checkbox>
              <w14:checked w14:val="1"/>
              <w14:checkedState w14:val="2612" w14:font="MS Gothic"/>
              <w14:uncheckedState w14:val="2610" w14:font="MS Gothic"/>
            </w14:checkbox>
          </w:sdtPr>
          <w:sdtEndPr/>
          <w:sdtContent>
            <w:tc>
              <w:tcPr>
                <w:tcW w:w="1080" w:type="dxa"/>
                <w:tcMar>
                  <w:top w:w="0" w:type="dxa"/>
                  <w:left w:w="58" w:type="dxa"/>
                  <w:bottom w:w="0" w:type="dxa"/>
                  <w:right w:w="58" w:type="dxa"/>
                </w:tcMar>
                <w:vAlign w:val="center"/>
              </w:tcPr>
              <w:p w14:paraId="3A64CA89" w14:textId="7ED9489B"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189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47BAC269" w14:textId="3ABAADD5" w:rsidR="00E0108C" w:rsidRPr="002A391C" w:rsidRDefault="00E0108C" w:rsidP="00E0108C">
            <w:pPr>
              <w:rPr>
                <w:rFonts w:ascii="Arial" w:hAnsi="Arial" w:cs="Arial"/>
                <w:sz w:val="16"/>
                <w:szCs w:val="18"/>
              </w:rPr>
            </w:pPr>
            <w:r w:rsidRPr="002A391C">
              <w:rPr>
                <w:rFonts w:ascii="Arial" w:hAnsi="Arial" w:cs="Arial"/>
                <w:sz w:val="16"/>
                <w:szCs w:val="18"/>
              </w:rPr>
              <w:t xml:space="preserve"> </w:t>
            </w:r>
            <w:proofErr w:type="spellStart"/>
            <w:r w:rsidRPr="002A391C">
              <w:rPr>
                <w:rFonts w:ascii="Arial" w:hAnsi="Arial" w:cs="Arial"/>
                <w:sz w:val="16"/>
                <w:szCs w:val="18"/>
              </w:rPr>
              <w:t>Fryson</w:t>
            </w:r>
            <w:proofErr w:type="spellEnd"/>
            <w:r w:rsidRPr="002A391C">
              <w:rPr>
                <w:rFonts w:ascii="Arial" w:hAnsi="Arial" w:cs="Arial"/>
                <w:sz w:val="16"/>
                <w:szCs w:val="18"/>
              </w:rPr>
              <w:t>, Rob</w:t>
            </w:r>
            <w:r w:rsidR="00DA33BC">
              <w:rPr>
                <w:rFonts w:ascii="Arial" w:hAnsi="Arial" w:cs="Arial"/>
                <w:sz w:val="16"/>
                <w:szCs w:val="18"/>
              </w:rPr>
              <w:t xml:space="preserve"> -v</w:t>
            </w:r>
          </w:p>
        </w:tc>
        <w:sdt>
          <w:sdtPr>
            <w:rPr>
              <w:rFonts w:ascii="Arial" w:hAnsi="Arial" w:cs="Arial"/>
              <w:caps/>
              <w:color w:val="000000"/>
              <w:sz w:val="16"/>
              <w:szCs w:val="18"/>
            </w:rPr>
            <w:id w:val="716478933"/>
            <w14:checkbox>
              <w14:checked w14:val="1"/>
              <w14:checkedState w14:val="2612" w14:font="MS Gothic"/>
              <w14:uncheckedState w14:val="2610" w14:font="MS Gothic"/>
            </w14:checkbox>
          </w:sdtPr>
          <w:sdtEndPr/>
          <w:sdtContent>
            <w:tc>
              <w:tcPr>
                <w:tcW w:w="990" w:type="dxa"/>
                <w:tcMar>
                  <w:top w:w="0" w:type="dxa"/>
                  <w:left w:w="58" w:type="dxa"/>
                  <w:bottom w:w="0" w:type="dxa"/>
                  <w:right w:w="58" w:type="dxa"/>
                </w:tcMar>
                <w:vAlign w:val="center"/>
              </w:tcPr>
              <w:p w14:paraId="62C10B69" w14:textId="75937586"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208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22DFB01C" w14:textId="6D6548FE" w:rsidR="00E0108C" w:rsidRPr="002A391C" w:rsidRDefault="00E0108C" w:rsidP="00E0108C">
            <w:pPr>
              <w:rPr>
                <w:rFonts w:ascii="Arial" w:hAnsi="Arial" w:cs="Arial"/>
                <w:sz w:val="16"/>
                <w:szCs w:val="18"/>
              </w:rPr>
            </w:pPr>
            <w:r w:rsidRPr="002A391C">
              <w:rPr>
                <w:rFonts w:ascii="Arial" w:hAnsi="Arial" w:cs="Arial"/>
                <w:color w:val="000000"/>
                <w:sz w:val="16"/>
                <w:szCs w:val="18"/>
              </w:rPr>
              <w:t xml:space="preserve"> Scruggs, Carnetta M.</w:t>
            </w:r>
          </w:p>
        </w:tc>
        <w:sdt>
          <w:sdtPr>
            <w:rPr>
              <w:rFonts w:ascii="Arial" w:hAnsi="Arial" w:cs="Arial"/>
              <w:caps/>
              <w:color w:val="000000"/>
              <w:sz w:val="16"/>
              <w:szCs w:val="18"/>
            </w:rPr>
            <w:id w:val="-938981784"/>
            <w14:checkbox>
              <w14:checked w14:val="1"/>
              <w14:checkedState w14:val="2612" w14:font="MS Gothic"/>
              <w14:uncheckedState w14:val="2610" w14:font="MS Gothic"/>
            </w14:checkbox>
          </w:sdtPr>
          <w:sdtEndPr/>
          <w:sdtContent>
            <w:tc>
              <w:tcPr>
                <w:tcW w:w="1165" w:type="dxa"/>
                <w:noWrap/>
                <w:tcMar>
                  <w:top w:w="0" w:type="dxa"/>
                  <w:left w:w="58" w:type="dxa"/>
                  <w:bottom w:w="0" w:type="dxa"/>
                  <w:right w:w="58" w:type="dxa"/>
                </w:tcMar>
                <w:vAlign w:val="center"/>
              </w:tcPr>
              <w:p w14:paraId="7A73EA66" w14:textId="61AE34F4"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r>
      <w:tr w:rsidR="00E0108C" w:rsidRPr="002A391C" w14:paraId="03E40AFD" w14:textId="77777777" w:rsidTr="00DA33BC">
        <w:trPr>
          <w:trHeight w:val="216"/>
          <w:jc w:val="center"/>
        </w:trPr>
        <w:tc>
          <w:tcPr>
            <w:tcW w:w="2155" w:type="dxa"/>
            <w:shd w:val="clear" w:color="auto" w:fill="auto"/>
            <w:tcMar>
              <w:top w:w="0" w:type="dxa"/>
              <w:left w:w="58" w:type="dxa"/>
              <w:bottom w:w="0" w:type="dxa"/>
              <w:right w:w="58" w:type="dxa"/>
            </w:tcMar>
            <w:vAlign w:val="center"/>
          </w:tcPr>
          <w:p w14:paraId="48433B06" w14:textId="2EACF56A"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Baseley, Jeffrey D. </w:t>
            </w:r>
          </w:p>
        </w:tc>
        <w:sdt>
          <w:sdtPr>
            <w:rPr>
              <w:rFonts w:ascii="Arial" w:hAnsi="Arial" w:cs="Arial"/>
              <w:caps/>
              <w:color w:val="000000"/>
              <w:sz w:val="16"/>
              <w:szCs w:val="18"/>
            </w:rPr>
            <w:id w:val="1601374636"/>
            <w14:checkbox>
              <w14:checked w14:val="1"/>
              <w14:checkedState w14:val="2612" w14:font="MS Gothic"/>
              <w14:uncheckedState w14:val="2610" w14:font="MS Gothic"/>
            </w14:checkbox>
          </w:sdtPr>
          <w:sdtEndPr/>
          <w:sdtContent>
            <w:tc>
              <w:tcPr>
                <w:tcW w:w="1080" w:type="dxa"/>
                <w:tcMar>
                  <w:top w:w="0" w:type="dxa"/>
                  <w:left w:w="58" w:type="dxa"/>
                  <w:bottom w:w="0" w:type="dxa"/>
                  <w:right w:w="58" w:type="dxa"/>
                </w:tcMar>
                <w:vAlign w:val="center"/>
              </w:tcPr>
              <w:p w14:paraId="563C3EC1" w14:textId="3C4FB867"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189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60404954" w14:textId="77C59DC2" w:rsidR="00E0108C" w:rsidRPr="002A391C" w:rsidRDefault="00E0108C" w:rsidP="00E0108C">
            <w:pPr>
              <w:rPr>
                <w:rFonts w:ascii="Arial" w:hAnsi="Arial" w:cs="Arial"/>
                <w:sz w:val="16"/>
                <w:szCs w:val="18"/>
              </w:rPr>
            </w:pPr>
            <w:r w:rsidRPr="002A391C">
              <w:rPr>
                <w:rFonts w:ascii="Arial" w:hAnsi="Arial" w:cs="Arial"/>
                <w:color w:val="000000"/>
                <w:sz w:val="16"/>
                <w:szCs w:val="18"/>
              </w:rPr>
              <w:t xml:space="preserve"> Ganous, Mary M. </w:t>
            </w:r>
            <w:r w:rsidR="00DA33BC">
              <w:rPr>
                <w:rFonts w:ascii="Arial" w:hAnsi="Arial" w:cs="Arial"/>
                <w:color w:val="000000"/>
                <w:sz w:val="16"/>
                <w:szCs w:val="18"/>
              </w:rPr>
              <w:t>-v</w:t>
            </w:r>
          </w:p>
        </w:tc>
        <w:sdt>
          <w:sdtPr>
            <w:rPr>
              <w:rFonts w:ascii="Arial" w:hAnsi="Arial" w:cs="Arial"/>
              <w:caps/>
              <w:color w:val="000000"/>
              <w:sz w:val="16"/>
              <w:szCs w:val="18"/>
            </w:rPr>
            <w:id w:val="-1351485869"/>
            <w14:checkbox>
              <w14:checked w14:val="1"/>
              <w14:checkedState w14:val="2612" w14:font="MS Gothic"/>
              <w14:uncheckedState w14:val="2610" w14:font="MS Gothic"/>
            </w14:checkbox>
          </w:sdtPr>
          <w:sdtEndPr/>
          <w:sdtContent>
            <w:tc>
              <w:tcPr>
                <w:tcW w:w="990" w:type="dxa"/>
                <w:tcMar>
                  <w:top w:w="0" w:type="dxa"/>
                  <w:left w:w="58" w:type="dxa"/>
                  <w:bottom w:w="0" w:type="dxa"/>
                  <w:right w:w="58" w:type="dxa"/>
                </w:tcMar>
                <w:vAlign w:val="center"/>
              </w:tcPr>
              <w:p w14:paraId="1D4A05D7" w14:textId="55227593"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208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3BCED948" w14:textId="73325811"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Singh, Shaman</w:t>
            </w:r>
          </w:p>
        </w:tc>
        <w:sdt>
          <w:sdtPr>
            <w:rPr>
              <w:rFonts w:ascii="Arial" w:hAnsi="Arial" w:cs="Arial"/>
              <w:caps/>
              <w:color w:val="000000"/>
              <w:sz w:val="16"/>
              <w:szCs w:val="18"/>
            </w:rPr>
            <w:id w:val="-809084526"/>
            <w14:checkbox>
              <w14:checked w14:val="1"/>
              <w14:checkedState w14:val="2612" w14:font="MS Gothic"/>
              <w14:uncheckedState w14:val="2610" w14:font="MS Gothic"/>
            </w14:checkbox>
          </w:sdtPr>
          <w:sdtEndPr/>
          <w:sdtContent>
            <w:tc>
              <w:tcPr>
                <w:tcW w:w="1165" w:type="dxa"/>
                <w:noWrap/>
                <w:tcMar>
                  <w:top w:w="0" w:type="dxa"/>
                  <w:left w:w="58" w:type="dxa"/>
                  <w:bottom w:w="0" w:type="dxa"/>
                  <w:right w:w="58" w:type="dxa"/>
                </w:tcMar>
                <w:vAlign w:val="center"/>
              </w:tcPr>
              <w:p w14:paraId="09726046" w14:textId="6D6985CD"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r>
      <w:tr w:rsidR="00E0108C" w:rsidRPr="002A391C" w14:paraId="72B95DB7" w14:textId="77777777" w:rsidTr="00DA33BC">
        <w:trPr>
          <w:trHeight w:val="216"/>
          <w:jc w:val="center"/>
        </w:trPr>
        <w:tc>
          <w:tcPr>
            <w:tcW w:w="2155" w:type="dxa"/>
            <w:shd w:val="clear" w:color="auto" w:fill="auto"/>
            <w:tcMar>
              <w:top w:w="0" w:type="dxa"/>
              <w:left w:w="58" w:type="dxa"/>
              <w:bottom w:w="0" w:type="dxa"/>
              <w:right w:w="58" w:type="dxa"/>
            </w:tcMar>
            <w:vAlign w:val="center"/>
          </w:tcPr>
          <w:p w14:paraId="768D6DFF" w14:textId="36106E05" w:rsidR="00E0108C" w:rsidRPr="002A391C" w:rsidRDefault="00E0108C" w:rsidP="00E0108C">
            <w:pPr>
              <w:rPr>
                <w:rFonts w:ascii="Arial" w:hAnsi="Arial" w:cs="Arial"/>
                <w:sz w:val="16"/>
                <w:szCs w:val="18"/>
              </w:rPr>
            </w:pPr>
            <w:r w:rsidRPr="002A391C">
              <w:rPr>
                <w:rFonts w:ascii="Arial" w:hAnsi="Arial" w:cs="Arial"/>
                <w:color w:val="000000"/>
                <w:sz w:val="16"/>
                <w:szCs w:val="18"/>
              </w:rPr>
              <w:t xml:space="preserve"> Baumgartner, Mary Ann</w:t>
            </w:r>
            <w:r w:rsidR="00DA33BC">
              <w:rPr>
                <w:rFonts w:ascii="Arial" w:hAnsi="Arial" w:cs="Arial"/>
                <w:color w:val="000000"/>
                <w:sz w:val="16"/>
                <w:szCs w:val="18"/>
              </w:rPr>
              <w:t xml:space="preserve"> -v</w:t>
            </w:r>
          </w:p>
        </w:tc>
        <w:sdt>
          <w:sdtPr>
            <w:rPr>
              <w:rFonts w:ascii="Arial" w:hAnsi="Arial" w:cs="Arial"/>
              <w:caps/>
              <w:color w:val="000000"/>
              <w:sz w:val="16"/>
              <w:szCs w:val="18"/>
            </w:rPr>
            <w:id w:val="1420988396"/>
            <w14:checkbox>
              <w14:checked w14:val="1"/>
              <w14:checkedState w14:val="2612" w14:font="MS Gothic"/>
              <w14:uncheckedState w14:val="2610" w14:font="MS Gothic"/>
            </w14:checkbox>
          </w:sdtPr>
          <w:sdtEndPr/>
          <w:sdtContent>
            <w:tc>
              <w:tcPr>
                <w:tcW w:w="1080" w:type="dxa"/>
                <w:tcMar>
                  <w:top w:w="0" w:type="dxa"/>
                  <w:left w:w="58" w:type="dxa"/>
                  <w:bottom w:w="0" w:type="dxa"/>
                  <w:right w:w="58" w:type="dxa"/>
                </w:tcMar>
                <w:vAlign w:val="center"/>
              </w:tcPr>
              <w:p w14:paraId="2AC1BFE2" w14:textId="6CC52D00"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189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65EAF879" w14:textId="6D4750F5" w:rsidR="00E0108C" w:rsidRPr="002A391C" w:rsidRDefault="00E0108C" w:rsidP="00E0108C">
            <w:pPr>
              <w:rPr>
                <w:rFonts w:ascii="Arial" w:hAnsi="Arial" w:cs="Arial"/>
                <w:sz w:val="16"/>
                <w:szCs w:val="18"/>
              </w:rPr>
            </w:pPr>
            <w:r w:rsidRPr="002A391C">
              <w:rPr>
                <w:rFonts w:ascii="Arial" w:hAnsi="Arial" w:cs="Arial"/>
                <w:color w:val="000000"/>
                <w:sz w:val="16"/>
                <w:szCs w:val="18"/>
              </w:rPr>
              <w:t xml:space="preserve"> Gary, Kenneth E. </w:t>
            </w:r>
            <w:r w:rsidR="00DA33BC">
              <w:rPr>
                <w:rFonts w:ascii="Arial" w:hAnsi="Arial" w:cs="Arial"/>
                <w:color w:val="000000"/>
                <w:sz w:val="16"/>
                <w:szCs w:val="18"/>
              </w:rPr>
              <w:t>-v</w:t>
            </w:r>
          </w:p>
        </w:tc>
        <w:sdt>
          <w:sdtPr>
            <w:rPr>
              <w:rFonts w:ascii="Arial" w:hAnsi="Arial" w:cs="Arial"/>
              <w:caps/>
              <w:color w:val="000000"/>
              <w:sz w:val="16"/>
              <w:szCs w:val="18"/>
            </w:rPr>
            <w:id w:val="-917179726"/>
            <w14:checkbox>
              <w14:checked w14:val="1"/>
              <w14:checkedState w14:val="2612" w14:font="MS Gothic"/>
              <w14:uncheckedState w14:val="2610" w14:font="MS Gothic"/>
            </w14:checkbox>
          </w:sdtPr>
          <w:sdtEndPr/>
          <w:sdtContent>
            <w:tc>
              <w:tcPr>
                <w:tcW w:w="990" w:type="dxa"/>
                <w:tcMar>
                  <w:top w:w="0" w:type="dxa"/>
                  <w:left w:w="58" w:type="dxa"/>
                  <w:bottom w:w="0" w:type="dxa"/>
                  <w:right w:w="58" w:type="dxa"/>
                </w:tcMar>
                <w:vAlign w:val="center"/>
              </w:tcPr>
              <w:p w14:paraId="024B1CB7" w14:textId="3B7C2952"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208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16995B65" w14:textId="7BF228C0" w:rsidR="00E0108C" w:rsidRPr="002A391C" w:rsidRDefault="00E0108C" w:rsidP="00E0108C">
            <w:pPr>
              <w:rPr>
                <w:rFonts w:ascii="Arial" w:hAnsi="Arial" w:cs="Arial"/>
                <w:sz w:val="16"/>
                <w:szCs w:val="18"/>
              </w:rPr>
            </w:pPr>
            <w:r w:rsidRPr="002A391C">
              <w:rPr>
                <w:rFonts w:ascii="Arial" w:hAnsi="Arial" w:cs="Arial"/>
                <w:color w:val="000000"/>
                <w:sz w:val="16"/>
                <w:szCs w:val="18"/>
              </w:rPr>
              <w:t xml:space="preserve"> Sonnenfelt, Stephanie</w:t>
            </w:r>
            <w:r w:rsidR="00DA33BC">
              <w:rPr>
                <w:rFonts w:ascii="Arial" w:hAnsi="Arial" w:cs="Arial"/>
                <w:color w:val="000000"/>
                <w:sz w:val="16"/>
                <w:szCs w:val="18"/>
              </w:rPr>
              <w:t xml:space="preserve"> -v</w:t>
            </w:r>
            <w:r w:rsidRPr="002A391C">
              <w:rPr>
                <w:rFonts w:ascii="Arial" w:hAnsi="Arial" w:cs="Arial"/>
                <w:color w:val="000000"/>
                <w:sz w:val="16"/>
                <w:szCs w:val="18"/>
              </w:rPr>
              <w:t xml:space="preserve"> </w:t>
            </w:r>
          </w:p>
        </w:tc>
        <w:sdt>
          <w:sdtPr>
            <w:rPr>
              <w:rFonts w:ascii="Arial" w:hAnsi="Arial" w:cs="Arial"/>
              <w:caps/>
              <w:color w:val="000000"/>
              <w:sz w:val="16"/>
              <w:szCs w:val="18"/>
            </w:rPr>
            <w:id w:val="2143841637"/>
            <w14:checkbox>
              <w14:checked w14:val="1"/>
              <w14:checkedState w14:val="2612" w14:font="MS Gothic"/>
              <w14:uncheckedState w14:val="2610" w14:font="MS Gothic"/>
            </w14:checkbox>
          </w:sdtPr>
          <w:sdtEndPr/>
          <w:sdtContent>
            <w:tc>
              <w:tcPr>
                <w:tcW w:w="1165" w:type="dxa"/>
                <w:noWrap/>
                <w:tcMar>
                  <w:top w:w="0" w:type="dxa"/>
                  <w:left w:w="58" w:type="dxa"/>
                  <w:bottom w:w="0" w:type="dxa"/>
                  <w:right w:w="58" w:type="dxa"/>
                </w:tcMar>
                <w:vAlign w:val="center"/>
              </w:tcPr>
              <w:p w14:paraId="1453ED0A" w14:textId="7D07B5C5"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r>
      <w:tr w:rsidR="00E0108C" w:rsidRPr="002A391C" w14:paraId="57AC6346" w14:textId="77777777" w:rsidTr="00DA33BC">
        <w:trPr>
          <w:trHeight w:val="216"/>
          <w:jc w:val="center"/>
        </w:trPr>
        <w:tc>
          <w:tcPr>
            <w:tcW w:w="2155" w:type="dxa"/>
            <w:shd w:val="clear" w:color="auto" w:fill="auto"/>
            <w:tcMar>
              <w:top w:w="0" w:type="dxa"/>
              <w:left w:w="58" w:type="dxa"/>
              <w:bottom w:w="0" w:type="dxa"/>
              <w:right w:w="58" w:type="dxa"/>
            </w:tcMar>
            <w:vAlign w:val="center"/>
          </w:tcPr>
          <w:p w14:paraId="0D883983" w14:textId="4715E4B0" w:rsidR="00E0108C" w:rsidRPr="002A391C" w:rsidRDefault="00E0108C" w:rsidP="00E0108C">
            <w:pPr>
              <w:rPr>
                <w:rFonts w:ascii="Arial" w:hAnsi="Arial" w:cs="Arial"/>
                <w:sz w:val="16"/>
                <w:szCs w:val="18"/>
              </w:rPr>
            </w:pPr>
            <w:r w:rsidRPr="002A391C">
              <w:rPr>
                <w:rFonts w:ascii="Arial" w:hAnsi="Arial" w:cs="Arial"/>
                <w:color w:val="000000"/>
                <w:sz w:val="16"/>
                <w:szCs w:val="18"/>
              </w:rPr>
              <w:t xml:space="preserve"> Bhamidipaty, Satish </w:t>
            </w:r>
          </w:p>
        </w:tc>
        <w:sdt>
          <w:sdtPr>
            <w:rPr>
              <w:rFonts w:ascii="Arial" w:hAnsi="Arial" w:cs="Arial"/>
              <w:caps/>
              <w:color w:val="000000"/>
              <w:sz w:val="16"/>
              <w:szCs w:val="18"/>
            </w:rPr>
            <w:id w:val="1840656692"/>
            <w14:checkbox>
              <w14:checked w14:val="1"/>
              <w14:checkedState w14:val="2612" w14:font="MS Gothic"/>
              <w14:uncheckedState w14:val="2610" w14:font="MS Gothic"/>
            </w14:checkbox>
          </w:sdtPr>
          <w:sdtEndPr/>
          <w:sdtContent>
            <w:tc>
              <w:tcPr>
                <w:tcW w:w="1080" w:type="dxa"/>
                <w:tcMar>
                  <w:top w:w="0" w:type="dxa"/>
                  <w:left w:w="58" w:type="dxa"/>
                  <w:bottom w:w="0" w:type="dxa"/>
                  <w:right w:w="58" w:type="dxa"/>
                </w:tcMar>
                <w:vAlign w:val="center"/>
              </w:tcPr>
              <w:p w14:paraId="3E12FE4E" w14:textId="2DF313C6"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189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79B2C1CE" w14:textId="2549FD9E"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Hancock, Theresa</w:t>
            </w:r>
          </w:p>
        </w:tc>
        <w:sdt>
          <w:sdtPr>
            <w:rPr>
              <w:rFonts w:ascii="Arial" w:hAnsi="Arial" w:cs="Arial"/>
              <w:caps/>
              <w:color w:val="000000"/>
              <w:sz w:val="16"/>
              <w:szCs w:val="18"/>
            </w:rPr>
            <w:id w:val="1894929807"/>
            <w14:checkbox>
              <w14:checked w14:val="1"/>
              <w14:checkedState w14:val="2612" w14:font="MS Gothic"/>
              <w14:uncheckedState w14:val="2610" w14:font="MS Gothic"/>
            </w14:checkbox>
          </w:sdtPr>
          <w:sdtEndPr/>
          <w:sdtContent>
            <w:tc>
              <w:tcPr>
                <w:tcW w:w="990" w:type="dxa"/>
                <w:tcMar>
                  <w:top w:w="0" w:type="dxa"/>
                  <w:left w:w="58" w:type="dxa"/>
                  <w:bottom w:w="0" w:type="dxa"/>
                  <w:right w:w="58" w:type="dxa"/>
                </w:tcMar>
                <w:vAlign w:val="center"/>
              </w:tcPr>
              <w:p w14:paraId="59C1F0CC" w14:textId="22934D2C"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208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003FB0C8" w14:textId="3C5148CE" w:rsidR="00E0108C" w:rsidRPr="002A391C" w:rsidRDefault="00E0108C" w:rsidP="00E0108C">
            <w:pPr>
              <w:rPr>
                <w:rFonts w:ascii="Arial" w:hAnsi="Arial" w:cs="Arial"/>
                <w:color w:val="000000"/>
                <w:sz w:val="16"/>
                <w:szCs w:val="18"/>
              </w:rPr>
            </w:pPr>
            <w:r w:rsidRPr="002A391C">
              <w:rPr>
                <w:rFonts w:ascii="Arial" w:hAnsi="Arial" w:cs="Arial"/>
                <w:sz w:val="16"/>
                <w:szCs w:val="18"/>
              </w:rPr>
              <w:t xml:space="preserve"> Stephenson, Dana</w:t>
            </w:r>
            <w:r w:rsidR="00DA33BC">
              <w:rPr>
                <w:rFonts w:ascii="Arial" w:hAnsi="Arial" w:cs="Arial"/>
                <w:sz w:val="16"/>
                <w:szCs w:val="18"/>
              </w:rPr>
              <w:t xml:space="preserve"> -v</w:t>
            </w:r>
          </w:p>
        </w:tc>
        <w:sdt>
          <w:sdtPr>
            <w:rPr>
              <w:rFonts w:ascii="Arial" w:hAnsi="Arial" w:cs="Arial"/>
              <w:caps/>
              <w:color w:val="000000"/>
              <w:sz w:val="16"/>
              <w:szCs w:val="18"/>
            </w:rPr>
            <w:id w:val="-567502494"/>
            <w14:checkbox>
              <w14:checked w14:val="1"/>
              <w14:checkedState w14:val="2612" w14:font="MS Gothic"/>
              <w14:uncheckedState w14:val="2610" w14:font="MS Gothic"/>
            </w14:checkbox>
          </w:sdtPr>
          <w:sdtEndPr/>
          <w:sdtContent>
            <w:tc>
              <w:tcPr>
                <w:tcW w:w="1165" w:type="dxa"/>
                <w:noWrap/>
                <w:tcMar>
                  <w:top w:w="0" w:type="dxa"/>
                  <w:left w:w="58" w:type="dxa"/>
                  <w:bottom w:w="0" w:type="dxa"/>
                  <w:right w:w="58" w:type="dxa"/>
                </w:tcMar>
                <w:vAlign w:val="center"/>
              </w:tcPr>
              <w:p w14:paraId="266DA700" w14:textId="2F2B6F59"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r>
      <w:tr w:rsidR="00E0108C" w:rsidRPr="002A391C" w14:paraId="2B6A0F9D" w14:textId="77777777" w:rsidTr="00DA33BC">
        <w:trPr>
          <w:trHeight w:val="216"/>
          <w:jc w:val="center"/>
        </w:trPr>
        <w:tc>
          <w:tcPr>
            <w:tcW w:w="2155" w:type="dxa"/>
            <w:shd w:val="clear" w:color="auto" w:fill="auto"/>
            <w:tcMar>
              <w:top w:w="0" w:type="dxa"/>
              <w:left w:w="58" w:type="dxa"/>
              <w:bottom w:w="0" w:type="dxa"/>
              <w:right w:w="58" w:type="dxa"/>
            </w:tcMar>
            <w:vAlign w:val="center"/>
          </w:tcPr>
          <w:p w14:paraId="4C4D2174" w14:textId="614A529E" w:rsidR="00E0108C" w:rsidRPr="002A391C" w:rsidRDefault="00E0108C" w:rsidP="00E0108C">
            <w:pPr>
              <w:rPr>
                <w:rFonts w:ascii="Arial" w:hAnsi="Arial" w:cs="Arial"/>
                <w:sz w:val="16"/>
                <w:szCs w:val="18"/>
              </w:rPr>
            </w:pPr>
            <w:r w:rsidRPr="002A391C">
              <w:rPr>
                <w:rFonts w:ascii="Arial" w:hAnsi="Arial" w:cs="Arial"/>
                <w:sz w:val="16"/>
                <w:szCs w:val="18"/>
              </w:rPr>
              <w:t xml:space="preserve"> Bhamidipaty, Soujanya</w:t>
            </w:r>
          </w:p>
        </w:tc>
        <w:sdt>
          <w:sdtPr>
            <w:rPr>
              <w:rFonts w:ascii="Arial" w:hAnsi="Arial" w:cs="Arial"/>
              <w:caps/>
              <w:color w:val="000000"/>
              <w:sz w:val="16"/>
              <w:szCs w:val="18"/>
            </w:rPr>
            <w:id w:val="1789468939"/>
            <w14:checkbox>
              <w14:checked w14:val="1"/>
              <w14:checkedState w14:val="2612" w14:font="MS Gothic"/>
              <w14:uncheckedState w14:val="2610" w14:font="MS Gothic"/>
            </w14:checkbox>
          </w:sdtPr>
          <w:sdtEndPr/>
          <w:sdtContent>
            <w:tc>
              <w:tcPr>
                <w:tcW w:w="1080" w:type="dxa"/>
                <w:tcMar>
                  <w:top w:w="0" w:type="dxa"/>
                  <w:left w:w="58" w:type="dxa"/>
                  <w:bottom w:w="0" w:type="dxa"/>
                  <w:right w:w="58" w:type="dxa"/>
                </w:tcMar>
                <w:vAlign w:val="center"/>
              </w:tcPr>
              <w:p w14:paraId="46092F3D" w14:textId="7B50605F"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189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696617AA" w14:textId="0804625C" w:rsidR="00E0108C" w:rsidRPr="002A391C" w:rsidRDefault="00E0108C" w:rsidP="00E0108C">
            <w:pPr>
              <w:rPr>
                <w:rFonts w:ascii="Arial" w:hAnsi="Arial" w:cs="Arial"/>
                <w:sz w:val="16"/>
                <w:szCs w:val="18"/>
              </w:rPr>
            </w:pPr>
            <w:r w:rsidRPr="002A391C">
              <w:rPr>
                <w:rFonts w:ascii="Arial" w:hAnsi="Arial" w:cs="Arial"/>
                <w:color w:val="000000"/>
                <w:sz w:val="16"/>
                <w:szCs w:val="18"/>
              </w:rPr>
              <w:t xml:space="preserve"> Harman, Chip </w:t>
            </w:r>
          </w:p>
        </w:tc>
        <w:sdt>
          <w:sdtPr>
            <w:rPr>
              <w:rFonts w:ascii="Arial" w:hAnsi="Arial" w:cs="Arial"/>
              <w:caps/>
              <w:color w:val="000000"/>
              <w:sz w:val="16"/>
              <w:szCs w:val="18"/>
            </w:rPr>
            <w:id w:val="185799999"/>
            <w14:checkbox>
              <w14:checked w14:val="1"/>
              <w14:checkedState w14:val="2612" w14:font="MS Gothic"/>
              <w14:uncheckedState w14:val="2610" w14:font="MS Gothic"/>
            </w14:checkbox>
          </w:sdtPr>
          <w:sdtEndPr/>
          <w:sdtContent>
            <w:tc>
              <w:tcPr>
                <w:tcW w:w="990" w:type="dxa"/>
                <w:tcMar>
                  <w:top w:w="0" w:type="dxa"/>
                  <w:left w:w="58" w:type="dxa"/>
                  <w:bottom w:w="0" w:type="dxa"/>
                  <w:right w:w="58" w:type="dxa"/>
                </w:tcMar>
                <w:vAlign w:val="center"/>
              </w:tcPr>
              <w:p w14:paraId="0CA6D32A" w14:textId="2B3E20F1"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208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76FFB624" w14:textId="7BBC9F35" w:rsidR="00E0108C" w:rsidRPr="002A391C" w:rsidRDefault="00E0108C" w:rsidP="00E0108C">
            <w:pPr>
              <w:rPr>
                <w:rFonts w:ascii="Arial" w:hAnsi="Arial" w:cs="Arial"/>
                <w:sz w:val="16"/>
                <w:szCs w:val="18"/>
              </w:rPr>
            </w:pPr>
            <w:r w:rsidRPr="002A391C">
              <w:rPr>
                <w:rFonts w:ascii="Arial" w:hAnsi="Arial" w:cs="Arial"/>
                <w:color w:val="000000"/>
                <w:sz w:val="16"/>
                <w:szCs w:val="18"/>
              </w:rPr>
              <w:t xml:space="preserve"> Thomas, Sonya</w:t>
            </w:r>
            <w:r w:rsidR="00DA33BC">
              <w:rPr>
                <w:rFonts w:ascii="Arial" w:hAnsi="Arial" w:cs="Arial"/>
                <w:color w:val="000000"/>
                <w:sz w:val="16"/>
                <w:szCs w:val="18"/>
              </w:rPr>
              <w:t xml:space="preserve"> -v</w:t>
            </w:r>
          </w:p>
        </w:tc>
        <w:sdt>
          <w:sdtPr>
            <w:rPr>
              <w:rFonts w:ascii="Arial" w:hAnsi="Arial" w:cs="Arial"/>
              <w:caps/>
              <w:color w:val="000000"/>
              <w:sz w:val="16"/>
              <w:szCs w:val="18"/>
            </w:rPr>
            <w:id w:val="-1403988440"/>
            <w14:checkbox>
              <w14:checked w14:val="1"/>
              <w14:checkedState w14:val="2612" w14:font="MS Gothic"/>
              <w14:uncheckedState w14:val="2610" w14:font="MS Gothic"/>
            </w14:checkbox>
          </w:sdtPr>
          <w:sdtEndPr/>
          <w:sdtContent>
            <w:tc>
              <w:tcPr>
                <w:tcW w:w="1165" w:type="dxa"/>
                <w:noWrap/>
                <w:tcMar>
                  <w:top w:w="0" w:type="dxa"/>
                  <w:left w:w="58" w:type="dxa"/>
                  <w:bottom w:w="0" w:type="dxa"/>
                  <w:right w:w="58" w:type="dxa"/>
                </w:tcMar>
                <w:vAlign w:val="center"/>
              </w:tcPr>
              <w:p w14:paraId="4AFB72A5" w14:textId="3F99399E"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r>
      <w:tr w:rsidR="00E0108C" w:rsidRPr="002A391C" w14:paraId="3F1AE2C0" w14:textId="77777777" w:rsidTr="00DA33BC">
        <w:trPr>
          <w:trHeight w:val="216"/>
          <w:jc w:val="center"/>
        </w:trPr>
        <w:tc>
          <w:tcPr>
            <w:tcW w:w="2155" w:type="dxa"/>
            <w:shd w:val="clear" w:color="auto" w:fill="auto"/>
            <w:tcMar>
              <w:top w:w="0" w:type="dxa"/>
              <w:left w:w="58" w:type="dxa"/>
              <w:bottom w:w="0" w:type="dxa"/>
              <w:right w:w="58" w:type="dxa"/>
            </w:tcMar>
            <w:vAlign w:val="center"/>
          </w:tcPr>
          <w:p w14:paraId="52D49AE6" w14:textId="25CDDA1A"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Brekke, John L.</w:t>
            </w:r>
            <w:r w:rsidR="00DA33BC">
              <w:rPr>
                <w:rFonts w:ascii="Arial" w:hAnsi="Arial" w:cs="Arial"/>
                <w:color w:val="000000"/>
                <w:sz w:val="16"/>
                <w:szCs w:val="18"/>
              </w:rPr>
              <w:t xml:space="preserve"> -v</w:t>
            </w:r>
          </w:p>
        </w:tc>
        <w:sdt>
          <w:sdtPr>
            <w:rPr>
              <w:rFonts w:ascii="Arial" w:hAnsi="Arial" w:cs="Arial"/>
              <w:caps/>
              <w:color w:val="000000"/>
              <w:sz w:val="16"/>
              <w:szCs w:val="18"/>
            </w:rPr>
            <w:id w:val="959459125"/>
            <w14:checkbox>
              <w14:checked w14:val="1"/>
              <w14:checkedState w14:val="2612" w14:font="MS Gothic"/>
              <w14:uncheckedState w14:val="2610" w14:font="MS Gothic"/>
            </w14:checkbox>
          </w:sdtPr>
          <w:sdtEndPr/>
          <w:sdtContent>
            <w:tc>
              <w:tcPr>
                <w:tcW w:w="1080" w:type="dxa"/>
                <w:tcMar>
                  <w:top w:w="0" w:type="dxa"/>
                  <w:left w:w="58" w:type="dxa"/>
                  <w:bottom w:w="0" w:type="dxa"/>
                  <w:right w:w="58" w:type="dxa"/>
                </w:tcMar>
                <w:vAlign w:val="center"/>
              </w:tcPr>
              <w:p w14:paraId="41473F33" w14:textId="14803385"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189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6550529B" w14:textId="64153499"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Hoffmann, Jenny K. </w:t>
            </w:r>
            <w:r w:rsidR="00DA33BC">
              <w:rPr>
                <w:rFonts w:ascii="Arial" w:hAnsi="Arial" w:cs="Arial"/>
                <w:color w:val="000000"/>
                <w:sz w:val="16"/>
                <w:szCs w:val="18"/>
              </w:rPr>
              <w:t>-v</w:t>
            </w:r>
          </w:p>
        </w:tc>
        <w:sdt>
          <w:sdtPr>
            <w:rPr>
              <w:rFonts w:ascii="Arial" w:hAnsi="Arial" w:cs="Arial"/>
              <w:caps/>
              <w:color w:val="000000"/>
              <w:sz w:val="16"/>
              <w:szCs w:val="18"/>
            </w:rPr>
            <w:id w:val="-1367054404"/>
            <w14:checkbox>
              <w14:checked w14:val="1"/>
              <w14:checkedState w14:val="2612" w14:font="MS Gothic"/>
              <w14:uncheckedState w14:val="2610" w14:font="MS Gothic"/>
            </w14:checkbox>
          </w:sdtPr>
          <w:sdtEndPr/>
          <w:sdtContent>
            <w:tc>
              <w:tcPr>
                <w:tcW w:w="990" w:type="dxa"/>
                <w:tcMar>
                  <w:top w:w="0" w:type="dxa"/>
                  <w:left w:w="58" w:type="dxa"/>
                  <w:bottom w:w="0" w:type="dxa"/>
                  <w:right w:w="58" w:type="dxa"/>
                </w:tcMar>
                <w:vAlign w:val="center"/>
              </w:tcPr>
              <w:p w14:paraId="557DDE4C" w14:textId="6CF1C2CE"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208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58C5E937" w14:textId="74443185"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Trumble, Paul R. </w:t>
            </w:r>
          </w:p>
        </w:tc>
        <w:sdt>
          <w:sdtPr>
            <w:rPr>
              <w:rFonts w:ascii="Arial" w:hAnsi="Arial" w:cs="Arial"/>
              <w:caps/>
              <w:color w:val="000000"/>
              <w:sz w:val="16"/>
              <w:szCs w:val="18"/>
            </w:rPr>
            <w:id w:val="494151237"/>
            <w14:checkbox>
              <w14:checked w14:val="1"/>
              <w14:checkedState w14:val="2612" w14:font="MS Gothic"/>
              <w14:uncheckedState w14:val="2610" w14:font="MS Gothic"/>
            </w14:checkbox>
          </w:sdtPr>
          <w:sdtEndPr/>
          <w:sdtContent>
            <w:tc>
              <w:tcPr>
                <w:tcW w:w="1165" w:type="dxa"/>
                <w:noWrap/>
                <w:tcMar>
                  <w:top w:w="0" w:type="dxa"/>
                  <w:left w:w="58" w:type="dxa"/>
                  <w:bottom w:w="0" w:type="dxa"/>
                  <w:right w:w="58" w:type="dxa"/>
                </w:tcMar>
                <w:vAlign w:val="center"/>
              </w:tcPr>
              <w:p w14:paraId="3B90DA7E" w14:textId="772CB453"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r>
      <w:tr w:rsidR="00E0108C" w:rsidRPr="002A391C" w14:paraId="13752475" w14:textId="77777777" w:rsidTr="00DA33BC">
        <w:trPr>
          <w:trHeight w:val="216"/>
          <w:jc w:val="center"/>
        </w:trPr>
        <w:tc>
          <w:tcPr>
            <w:tcW w:w="2155" w:type="dxa"/>
            <w:shd w:val="clear" w:color="auto" w:fill="auto"/>
            <w:tcMar>
              <w:top w:w="0" w:type="dxa"/>
              <w:left w:w="58" w:type="dxa"/>
              <w:bottom w:w="0" w:type="dxa"/>
              <w:right w:w="58" w:type="dxa"/>
            </w:tcMar>
            <w:vAlign w:val="center"/>
          </w:tcPr>
          <w:p w14:paraId="0FE42084" w14:textId="56DDF7F3"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Bryant, Hope L. </w:t>
            </w:r>
          </w:p>
        </w:tc>
        <w:sdt>
          <w:sdtPr>
            <w:rPr>
              <w:rFonts w:ascii="Arial" w:hAnsi="Arial" w:cs="Arial"/>
              <w:caps/>
              <w:color w:val="000000"/>
              <w:sz w:val="16"/>
              <w:szCs w:val="18"/>
            </w:rPr>
            <w:id w:val="1560676558"/>
            <w14:checkbox>
              <w14:checked w14:val="1"/>
              <w14:checkedState w14:val="2612" w14:font="MS Gothic"/>
              <w14:uncheckedState w14:val="2610" w14:font="MS Gothic"/>
            </w14:checkbox>
          </w:sdtPr>
          <w:sdtEndPr/>
          <w:sdtContent>
            <w:tc>
              <w:tcPr>
                <w:tcW w:w="1080" w:type="dxa"/>
                <w:tcMar>
                  <w:top w:w="0" w:type="dxa"/>
                  <w:left w:w="58" w:type="dxa"/>
                  <w:bottom w:w="0" w:type="dxa"/>
                  <w:right w:w="58" w:type="dxa"/>
                </w:tcMar>
                <w:vAlign w:val="center"/>
              </w:tcPr>
              <w:p w14:paraId="3DC023BF" w14:textId="1C7E0F3A"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189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0F282E48" w14:textId="30EA5715"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Johnson, Lisa</w:t>
            </w:r>
            <w:r w:rsidR="00DA33BC">
              <w:rPr>
                <w:rFonts w:ascii="Arial" w:hAnsi="Arial" w:cs="Arial"/>
                <w:color w:val="000000"/>
                <w:sz w:val="16"/>
                <w:szCs w:val="18"/>
              </w:rPr>
              <w:t xml:space="preserve"> -v</w:t>
            </w:r>
          </w:p>
        </w:tc>
        <w:sdt>
          <w:sdtPr>
            <w:rPr>
              <w:rFonts w:ascii="Arial" w:hAnsi="Arial" w:cs="Arial"/>
              <w:caps/>
              <w:color w:val="000000"/>
              <w:sz w:val="16"/>
              <w:szCs w:val="18"/>
            </w:rPr>
            <w:id w:val="-1016153324"/>
            <w14:checkbox>
              <w14:checked w14:val="1"/>
              <w14:checkedState w14:val="2612" w14:font="MS Gothic"/>
              <w14:uncheckedState w14:val="2610" w14:font="MS Gothic"/>
            </w14:checkbox>
          </w:sdtPr>
          <w:sdtEndPr/>
          <w:sdtContent>
            <w:tc>
              <w:tcPr>
                <w:tcW w:w="990" w:type="dxa"/>
                <w:tcMar>
                  <w:top w:w="0" w:type="dxa"/>
                  <w:left w:w="58" w:type="dxa"/>
                  <w:bottom w:w="0" w:type="dxa"/>
                  <w:right w:w="58" w:type="dxa"/>
                </w:tcMar>
                <w:vAlign w:val="center"/>
              </w:tcPr>
              <w:p w14:paraId="1384361C" w14:textId="412C4611"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208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521C7B41" w14:textId="090EBB7B"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Vetter, Brian M.</w:t>
            </w:r>
          </w:p>
        </w:tc>
        <w:sdt>
          <w:sdtPr>
            <w:rPr>
              <w:rFonts w:ascii="Arial" w:hAnsi="Arial" w:cs="Arial"/>
              <w:caps/>
              <w:color w:val="000000"/>
              <w:sz w:val="16"/>
              <w:szCs w:val="18"/>
            </w:rPr>
            <w:id w:val="1728107441"/>
            <w14:checkbox>
              <w14:checked w14:val="1"/>
              <w14:checkedState w14:val="2612" w14:font="MS Gothic"/>
              <w14:uncheckedState w14:val="2610" w14:font="MS Gothic"/>
            </w14:checkbox>
          </w:sdtPr>
          <w:sdtEndPr/>
          <w:sdtContent>
            <w:tc>
              <w:tcPr>
                <w:tcW w:w="1165" w:type="dxa"/>
                <w:tcMar>
                  <w:top w:w="0" w:type="dxa"/>
                  <w:left w:w="58" w:type="dxa"/>
                  <w:bottom w:w="0" w:type="dxa"/>
                  <w:right w:w="58" w:type="dxa"/>
                </w:tcMar>
                <w:vAlign w:val="center"/>
              </w:tcPr>
              <w:p w14:paraId="29B15776" w14:textId="153B23BF"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r>
      <w:tr w:rsidR="00E0108C" w:rsidRPr="002A391C" w14:paraId="3D801C65" w14:textId="77777777" w:rsidTr="00DA33BC">
        <w:trPr>
          <w:trHeight w:val="216"/>
          <w:jc w:val="center"/>
        </w:trPr>
        <w:tc>
          <w:tcPr>
            <w:tcW w:w="2155" w:type="dxa"/>
            <w:shd w:val="clear" w:color="auto" w:fill="auto"/>
            <w:tcMar>
              <w:top w:w="0" w:type="dxa"/>
              <w:left w:w="58" w:type="dxa"/>
              <w:bottom w:w="0" w:type="dxa"/>
              <w:right w:w="58" w:type="dxa"/>
            </w:tcMar>
            <w:vAlign w:val="center"/>
          </w:tcPr>
          <w:p w14:paraId="01D51195" w14:textId="2484B963"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Cornell, Kazumi  </w:t>
            </w:r>
          </w:p>
        </w:tc>
        <w:sdt>
          <w:sdtPr>
            <w:rPr>
              <w:rFonts w:ascii="Arial" w:hAnsi="Arial" w:cs="Arial"/>
              <w:caps/>
              <w:color w:val="000000"/>
              <w:sz w:val="16"/>
              <w:szCs w:val="18"/>
            </w:rPr>
            <w:id w:val="1133606759"/>
            <w14:checkbox>
              <w14:checked w14:val="1"/>
              <w14:checkedState w14:val="2612" w14:font="MS Gothic"/>
              <w14:uncheckedState w14:val="2610" w14:font="MS Gothic"/>
            </w14:checkbox>
          </w:sdtPr>
          <w:sdtEndPr/>
          <w:sdtContent>
            <w:tc>
              <w:tcPr>
                <w:tcW w:w="1080" w:type="dxa"/>
                <w:tcMar>
                  <w:top w:w="0" w:type="dxa"/>
                  <w:left w:w="58" w:type="dxa"/>
                  <w:bottom w:w="0" w:type="dxa"/>
                  <w:right w:w="58" w:type="dxa"/>
                </w:tcMar>
                <w:vAlign w:val="center"/>
              </w:tcPr>
              <w:p w14:paraId="66102F48" w14:textId="12C8C629"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189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15F2D92B" w14:textId="5A88D523"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Kendziora, Lisa</w:t>
            </w:r>
          </w:p>
        </w:tc>
        <w:sdt>
          <w:sdtPr>
            <w:rPr>
              <w:rFonts w:ascii="Arial" w:hAnsi="Arial" w:cs="Arial"/>
              <w:caps/>
              <w:color w:val="000000"/>
              <w:sz w:val="16"/>
              <w:szCs w:val="18"/>
            </w:rPr>
            <w:id w:val="517823341"/>
            <w14:checkbox>
              <w14:checked w14:val="1"/>
              <w14:checkedState w14:val="2612" w14:font="MS Gothic"/>
              <w14:uncheckedState w14:val="2610" w14:font="MS Gothic"/>
            </w14:checkbox>
          </w:sdtPr>
          <w:sdtEndPr/>
          <w:sdtContent>
            <w:tc>
              <w:tcPr>
                <w:tcW w:w="990" w:type="dxa"/>
                <w:tcMar>
                  <w:top w:w="0" w:type="dxa"/>
                  <w:left w:w="58" w:type="dxa"/>
                  <w:bottom w:w="0" w:type="dxa"/>
                  <w:right w:w="58" w:type="dxa"/>
                </w:tcMar>
                <w:vAlign w:val="center"/>
              </w:tcPr>
              <w:p w14:paraId="20820257" w14:textId="4E658D2F"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208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36A09487" w14:textId="18D7037F"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Weaver, Rosanna </w:t>
            </w:r>
          </w:p>
        </w:tc>
        <w:sdt>
          <w:sdtPr>
            <w:rPr>
              <w:rFonts w:ascii="Arial" w:hAnsi="Arial" w:cs="Arial"/>
              <w:caps/>
              <w:color w:val="000000"/>
              <w:sz w:val="16"/>
              <w:szCs w:val="18"/>
            </w:rPr>
            <w:id w:val="1545027143"/>
            <w14:checkbox>
              <w14:checked w14:val="1"/>
              <w14:checkedState w14:val="2612" w14:font="MS Gothic"/>
              <w14:uncheckedState w14:val="2610" w14:font="MS Gothic"/>
            </w14:checkbox>
          </w:sdtPr>
          <w:sdtEndPr/>
          <w:sdtContent>
            <w:tc>
              <w:tcPr>
                <w:tcW w:w="1165" w:type="dxa"/>
                <w:tcMar>
                  <w:top w:w="0" w:type="dxa"/>
                  <w:left w:w="58" w:type="dxa"/>
                  <w:bottom w:w="0" w:type="dxa"/>
                  <w:right w:w="58" w:type="dxa"/>
                </w:tcMar>
                <w:vAlign w:val="center"/>
              </w:tcPr>
              <w:p w14:paraId="496EDF7A" w14:textId="0BADDFF4"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r>
      <w:tr w:rsidR="00E0108C" w:rsidRPr="002A391C" w14:paraId="5A1E1AFD" w14:textId="77777777" w:rsidTr="00DA33BC">
        <w:trPr>
          <w:trHeight w:val="216"/>
          <w:jc w:val="center"/>
        </w:trPr>
        <w:tc>
          <w:tcPr>
            <w:tcW w:w="2155" w:type="dxa"/>
            <w:shd w:val="clear" w:color="auto" w:fill="auto"/>
            <w:tcMar>
              <w:top w:w="0" w:type="dxa"/>
              <w:left w:w="58" w:type="dxa"/>
              <w:bottom w:w="0" w:type="dxa"/>
              <w:right w:w="58" w:type="dxa"/>
            </w:tcMar>
            <w:vAlign w:val="center"/>
          </w:tcPr>
          <w:p w14:paraId="1EE5D48D" w14:textId="73AED7A9" w:rsidR="00E0108C" w:rsidRPr="002A391C" w:rsidRDefault="00E0108C" w:rsidP="00E0108C">
            <w:pPr>
              <w:rPr>
                <w:rFonts w:ascii="Arial" w:hAnsi="Arial" w:cs="Arial"/>
                <w:sz w:val="16"/>
                <w:szCs w:val="18"/>
              </w:rPr>
            </w:pPr>
            <w:r w:rsidRPr="002A391C">
              <w:rPr>
                <w:rFonts w:ascii="Arial" w:hAnsi="Arial" w:cs="Arial"/>
                <w:color w:val="000000"/>
                <w:sz w:val="16"/>
                <w:szCs w:val="18"/>
              </w:rPr>
              <w:t xml:space="preserve"> Dom, Jenny </w:t>
            </w:r>
            <w:r w:rsidR="00DA33BC">
              <w:rPr>
                <w:rFonts w:ascii="Arial" w:hAnsi="Arial" w:cs="Arial"/>
                <w:color w:val="000000"/>
                <w:sz w:val="16"/>
                <w:szCs w:val="18"/>
              </w:rPr>
              <w:t>-v</w:t>
            </w:r>
          </w:p>
        </w:tc>
        <w:sdt>
          <w:sdtPr>
            <w:rPr>
              <w:rFonts w:ascii="Arial" w:hAnsi="Arial" w:cs="Arial"/>
              <w:caps/>
              <w:color w:val="000000"/>
              <w:sz w:val="16"/>
              <w:szCs w:val="18"/>
            </w:rPr>
            <w:id w:val="221805025"/>
            <w14:checkbox>
              <w14:checked w14:val="1"/>
              <w14:checkedState w14:val="2612" w14:font="MS Gothic"/>
              <w14:uncheckedState w14:val="2610" w14:font="MS Gothic"/>
            </w14:checkbox>
          </w:sdtPr>
          <w:sdtEndPr/>
          <w:sdtContent>
            <w:tc>
              <w:tcPr>
                <w:tcW w:w="1080" w:type="dxa"/>
                <w:tcMar>
                  <w:top w:w="0" w:type="dxa"/>
                  <w:left w:w="58" w:type="dxa"/>
                  <w:bottom w:w="0" w:type="dxa"/>
                  <w:right w:w="58" w:type="dxa"/>
                </w:tcMar>
                <w:vAlign w:val="center"/>
              </w:tcPr>
              <w:p w14:paraId="7217E8E1" w14:textId="72DE3917"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189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1A4E00C4" w14:textId="6AFB295F" w:rsidR="00E0108C" w:rsidRPr="002A391C" w:rsidRDefault="00E0108C" w:rsidP="00E0108C">
            <w:pPr>
              <w:rPr>
                <w:rFonts w:ascii="Arial" w:hAnsi="Arial" w:cs="Arial"/>
                <w:sz w:val="16"/>
                <w:szCs w:val="18"/>
              </w:rPr>
            </w:pPr>
            <w:r w:rsidRPr="002A391C">
              <w:rPr>
                <w:rFonts w:ascii="Arial" w:hAnsi="Arial" w:cs="Arial"/>
                <w:sz w:val="16"/>
                <w:szCs w:val="18"/>
              </w:rPr>
              <w:t xml:space="preserve"> Martin, Tracey</w:t>
            </w:r>
            <w:r w:rsidR="00DA33BC">
              <w:rPr>
                <w:rFonts w:ascii="Arial" w:hAnsi="Arial" w:cs="Arial"/>
                <w:sz w:val="16"/>
                <w:szCs w:val="18"/>
              </w:rPr>
              <w:t xml:space="preserve"> -v</w:t>
            </w:r>
          </w:p>
        </w:tc>
        <w:sdt>
          <w:sdtPr>
            <w:rPr>
              <w:rFonts w:ascii="Arial" w:hAnsi="Arial" w:cs="Arial"/>
              <w:caps/>
              <w:color w:val="000000"/>
              <w:sz w:val="16"/>
              <w:szCs w:val="18"/>
            </w:rPr>
            <w:id w:val="-1645884174"/>
            <w14:checkbox>
              <w14:checked w14:val="1"/>
              <w14:checkedState w14:val="2612" w14:font="MS Gothic"/>
              <w14:uncheckedState w14:val="2610" w14:font="MS Gothic"/>
            </w14:checkbox>
          </w:sdtPr>
          <w:sdtEndPr/>
          <w:sdtContent>
            <w:tc>
              <w:tcPr>
                <w:tcW w:w="990" w:type="dxa"/>
                <w:tcMar>
                  <w:top w:w="0" w:type="dxa"/>
                  <w:left w:w="58" w:type="dxa"/>
                  <w:bottom w:w="0" w:type="dxa"/>
                  <w:right w:w="58" w:type="dxa"/>
                </w:tcMar>
                <w:vAlign w:val="center"/>
              </w:tcPr>
              <w:p w14:paraId="3D8030F3" w14:textId="214132B9"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208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79E2BAA2" w14:textId="28754BB0" w:rsidR="00E0108C" w:rsidRPr="002A391C" w:rsidRDefault="00E0108C" w:rsidP="00E0108C">
            <w:pPr>
              <w:rPr>
                <w:rFonts w:ascii="Arial" w:hAnsi="Arial" w:cs="Arial"/>
                <w:sz w:val="16"/>
                <w:szCs w:val="18"/>
              </w:rPr>
            </w:pPr>
            <w:r w:rsidRPr="002A391C">
              <w:rPr>
                <w:rFonts w:ascii="Arial" w:hAnsi="Arial" w:cs="Arial"/>
                <w:color w:val="000000"/>
                <w:sz w:val="16"/>
                <w:szCs w:val="18"/>
              </w:rPr>
              <w:t xml:space="preserve"> Wigfield, Patricia M. </w:t>
            </w:r>
          </w:p>
        </w:tc>
        <w:sdt>
          <w:sdtPr>
            <w:rPr>
              <w:rFonts w:ascii="Arial" w:hAnsi="Arial" w:cs="Arial"/>
              <w:caps/>
              <w:color w:val="000000"/>
              <w:sz w:val="16"/>
              <w:szCs w:val="18"/>
            </w:rPr>
            <w:id w:val="67634037"/>
            <w14:checkbox>
              <w14:checked w14:val="1"/>
              <w14:checkedState w14:val="2612" w14:font="MS Gothic"/>
              <w14:uncheckedState w14:val="2610" w14:font="MS Gothic"/>
            </w14:checkbox>
          </w:sdtPr>
          <w:sdtEndPr/>
          <w:sdtContent>
            <w:tc>
              <w:tcPr>
                <w:tcW w:w="1165" w:type="dxa"/>
                <w:tcMar>
                  <w:top w:w="0" w:type="dxa"/>
                  <w:left w:w="58" w:type="dxa"/>
                  <w:bottom w:w="0" w:type="dxa"/>
                  <w:right w:w="58" w:type="dxa"/>
                </w:tcMar>
                <w:vAlign w:val="center"/>
              </w:tcPr>
              <w:p w14:paraId="0A1EC953" w14:textId="36E573AF"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r>
      <w:tr w:rsidR="00E0108C" w:rsidRPr="002A391C" w14:paraId="494E41AF" w14:textId="77777777" w:rsidTr="00DA33BC">
        <w:trPr>
          <w:trHeight w:val="227"/>
          <w:jc w:val="center"/>
        </w:trPr>
        <w:tc>
          <w:tcPr>
            <w:tcW w:w="2155" w:type="dxa"/>
            <w:shd w:val="clear" w:color="auto" w:fill="auto"/>
            <w:tcMar>
              <w:top w:w="0" w:type="dxa"/>
              <w:left w:w="58" w:type="dxa"/>
              <w:bottom w:w="0" w:type="dxa"/>
              <w:right w:w="58" w:type="dxa"/>
            </w:tcMar>
            <w:vAlign w:val="center"/>
          </w:tcPr>
          <w:p w14:paraId="4FFE51B2" w14:textId="52410CF5" w:rsidR="00E0108C" w:rsidRPr="002A391C" w:rsidRDefault="00E0108C" w:rsidP="00E0108C">
            <w:pPr>
              <w:rPr>
                <w:rFonts w:ascii="Arial" w:hAnsi="Arial" w:cs="Arial"/>
                <w:sz w:val="16"/>
                <w:szCs w:val="18"/>
              </w:rPr>
            </w:pPr>
            <w:r w:rsidRPr="002A391C">
              <w:rPr>
                <w:rFonts w:ascii="Arial" w:hAnsi="Arial" w:cs="Arial"/>
                <w:color w:val="000000"/>
                <w:sz w:val="16"/>
                <w:szCs w:val="18"/>
              </w:rPr>
              <w:t xml:space="preserve"> Douglas, David M. </w:t>
            </w:r>
          </w:p>
        </w:tc>
        <w:sdt>
          <w:sdtPr>
            <w:rPr>
              <w:rFonts w:ascii="Arial" w:hAnsi="Arial" w:cs="Arial"/>
              <w:caps/>
              <w:color w:val="000000"/>
              <w:sz w:val="16"/>
              <w:szCs w:val="18"/>
            </w:rPr>
            <w:id w:val="-1413610967"/>
            <w14:checkbox>
              <w14:checked w14:val="1"/>
              <w14:checkedState w14:val="2612" w14:font="MS Gothic"/>
              <w14:uncheckedState w14:val="2610" w14:font="MS Gothic"/>
            </w14:checkbox>
          </w:sdtPr>
          <w:sdtEndPr/>
          <w:sdtContent>
            <w:tc>
              <w:tcPr>
                <w:tcW w:w="1080" w:type="dxa"/>
                <w:tcMar>
                  <w:top w:w="0" w:type="dxa"/>
                  <w:left w:w="58" w:type="dxa"/>
                  <w:bottom w:w="0" w:type="dxa"/>
                  <w:right w:w="58" w:type="dxa"/>
                </w:tcMar>
                <w:vAlign w:val="center"/>
              </w:tcPr>
              <w:p w14:paraId="6A91082E" w14:textId="249AF889"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189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58F3C9D7" w14:textId="6832D95B" w:rsidR="00E0108C" w:rsidRPr="002A391C" w:rsidRDefault="00E0108C" w:rsidP="00E0108C">
            <w:pPr>
              <w:rPr>
                <w:rFonts w:ascii="Arial" w:hAnsi="Arial" w:cs="Arial"/>
                <w:sz w:val="16"/>
                <w:szCs w:val="18"/>
              </w:rPr>
            </w:pPr>
            <w:r w:rsidRPr="002A391C">
              <w:rPr>
                <w:rFonts w:ascii="Arial" w:hAnsi="Arial" w:cs="Arial"/>
                <w:color w:val="000000"/>
                <w:sz w:val="16"/>
                <w:szCs w:val="18"/>
              </w:rPr>
              <w:t xml:space="preserve"> Nazi, Kim</w:t>
            </w:r>
          </w:p>
        </w:tc>
        <w:sdt>
          <w:sdtPr>
            <w:rPr>
              <w:rFonts w:ascii="Arial" w:hAnsi="Arial" w:cs="Arial"/>
              <w:caps/>
              <w:color w:val="000000"/>
              <w:sz w:val="16"/>
              <w:szCs w:val="18"/>
            </w:rPr>
            <w:id w:val="1062755590"/>
            <w14:checkbox>
              <w14:checked w14:val="1"/>
              <w14:checkedState w14:val="2612" w14:font="MS Gothic"/>
              <w14:uncheckedState w14:val="2610" w14:font="MS Gothic"/>
            </w14:checkbox>
          </w:sdtPr>
          <w:sdtEndPr/>
          <w:sdtContent>
            <w:tc>
              <w:tcPr>
                <w:tcW w:w="990" w:type="dxa"/>
                <w:tcMar>
                  <w:top w:w="0" w:type="dxa"/>
                  <w:left w:w="58" w:type="dxa"/>
                  <w:bottom w:w="0" w:type="dxa"/>
                  <w:right w:w="58" w:type="dxa"/>
                </w:tcMar>
                <w:vAlign w:val="center"/>
              </w:tcPr>
              <w:p w14:paraId="1B9323FC" w14:textId="0671184F"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208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76D83D15" w14:textId="1B93C4C3" w:rsidR="00E0108C" w:rsidRPr="002A391C" w:rsidRDefault="00E0108C" w:rsidP="00E0108C">
            <w:pPr>
              <w:rPr>
                <w:rFonts w:ascii="Arial" w:hAnsi="Arial" w:cs="Arial"/>
                <w:sz w:val="16"/>
                <w:szCs w:val="18"/>
              </w:rPr>
            </w:pPr>
            <w:r w:rsidRPr="002A391C">
              <w:rPr>
                <w:rFonts w:ascii="Arial" w:hAnsi="Arial" w:cs="Arial"/>
                <w:color w:val="000000"/>
                <w:sz w:val="16"/>
                <w:szCs w:val="18"/>
              </w:rPr>
              <w:t xml:space="preserve"> Woods, Susan S.</w:t>
            </w:r>
          </w:p>
        </w:tc>
        <w:sdt>
          <w:sdtPr>
            <w:rPr>
              <w:rFonts w:ascii="Arial" w:hAnsi="Arial" w:cs="Arial"/>
              <w:caps/>
              <w:color w:val="000000"/>
              <w:sz w:val="16"/>
              <w:szCs w:val="18"/>
            </w:rPr>
            <w:id w:val="145634613"/>
            <w14:checkbox>
              <w14:checked w14:val="1"/>
              <w14:checkedState w14:val="2612" w14:font="MS Gothic"/>
              <w14:uncheckedState w14:val="2610" w14:font="MS Gothic"/>
            </w14:checkbox>
          </w:sdtPr>
          <w:sdtEndPr/>
          <w:sdtContent>
            <w:tc>
              <w:tcPr>
                <w:tcW w:w="1165" w:type="dxa"/>
                <w:tcMar>
                  <w:top w:w="0" w:type="dxa"/>
                  <w:left w:w="58" w:type="dxa"/>
                  <w:bottom w:w="0" w:type="dxa"/>
                  <w:right w:w="58" w:type="dxa"/>
                </w:tcMar>
                <w:vAlign w:val="center"/>
              </w:tcPr>
              <w:p w14:paraId="60AC33DB" w14:textId="0EF02B8F" w:rsidR="00E0108C" w:rsidRPr="002A391C" w:rsidRDefault="00E0108C" w:rsidP="00E0108C">
                <w:pPr>
                  <w:jc w:val="center"/>
                  <w:rPr>
                    <w:rFonts w:ascii="Arial" w:hAnsi="Arial" w:cs="Arial"/>
                    <w:sz w:val="16"/>
                    <w:szCs w:val="18"/>
                  </w:rPr>
                </w:pPr>
                <w:r w:rsidRPr="002A391C">
                  <w:rPr>
                    <w:rFonts w:ascii="MS Gothic" w:eastAsia="MS Gothic" w:hAnsi="MS Gothic" w:cs="Arial" w:hint="eastAsia"/>
                    <w:caps/>
                    <w:color w:val="000000"/>
                    <w:sz w:val="16"/>
                    <w:szCs w:val="18"/>
                  </w:rPr>
                  <w:t>☒</w:t>
                </w:r>
              </w:p>
            </w:tc>
          </w:sdtContent>
        </w:sdt>
      </w:tr>
      <w:tr w:rsidR="00E0108C" w:rsidRPr="002A391C" w14:paraId="0A82091A" w14:textId="77777777" w:rsidTr="00DA33BC">
        <w:trPr>
          <w:trHeight w:val="227"/>
          <w:jc w:val="center"/>
        </w:trPr>
        <w:tc>
          <w:tcPr>
            <w:tcW w:w="2155" w:type="dxa"/>
            <w:tcBorders>
              <w:bottom w:val="single" w:sz="4" w:space="0" w:color="auto"/>
            </w:tcBorders>
            <w:shd w:val="clear" w:color="auto" w:fill="auto"/>
            <w:tcMar>
              <w:top w:w="0" w:type="dxa"/>
              <w:left w:w="58" w:type="dxa"/>
              <w:bottom w:w="0" w:type="dxa"/>
              <w:right w:w="58" w:type="dxa"/>
            </w:tcMar>
            <w:vAlign w:val="center"/>
          </w:tcPr>
          <w:p w14:paraId="1CE94CB0" w14:textId="658B6573"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Dunn, Marcia</w:t>
            </w:r>
            <w:r w:rsidR="00DA33BC">
              <w:rPr>
                <w:rFonts w:ascii="Arial" w:hAnsi="Arial" w:cs="Arial"/>
                <w:color w:val="000000"/>
                <w:sz w:val="16"/>
                <w:szCs w:val="18"/>
              </w:rPr>
              <w:t xml:space="preserve"> -v</w:t>
            </w:r>
          </w:p>
        </w:tc>
        <w:sdt>
          <w:sdtPr>
            <w:rPr>
              <w:rFonts w:ascii="Arial" w:hAnsi="Arial" w:cs="Arial"/>
              <w:caps/>
              <w:color w:val="000000"/>
              <w:sz w:val="16"/>
              <w:szCs w:val="18"/>
            </w:rPr>
            <w:id w:val="-88550143"/>
            <w14:checkbox>
              <w14:checked w14:val="1"/>
              <w14:checkedState w14:val="2612" w14:font="MS Gothic"/>
              <w14:uncheckedState w14:val="2610" w14:font="MS Gothic"/>
            </w14:checkbox>
          </w:sdtPr>
          <w:sdtEndPr/>
          <w:sdtContent>
            <w:tc>
              <w:tcPr>
                <w:tcW w:w="1080" w:type="dxa"/>
                <w:tcMar>
                  <w:top w:w="0" w:type="dxa"/>
                  <w:left w:w="58" w:type="dxa"/>
                  <w:bottom w:w="0" w:type="dxa"/>
                  <w:right w:w="58" w:type="dxa"/>
                </w:tcMar>
                <w:vAlign w:val="center"/>
              </w:tcPr>
              <w:p w14:paraId="3D2FB841" w14:textId="1464816A"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189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6ABC77EB" w14:textId="3BBE3EF4"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Parks, Linda W.</w:t>
            </w:r>
          </w:p>
        </w:tc>
        <w:sdt>
          <w:sdtPr>
            <w:rPr>
              <w:rFonts w:ascii="Arial" w:hAnsi="Arial" w:cs="Arial"/>
              <w:caps/>
              <w:color w:val="000000"/>
              <w:sz w:val="16"/>
              <w:szCs w:val="18"/>
            </w:rPr>
            <w:id w:val="-142197262"/>
            <w14:checkbox>
              <w14:checked w14:val="1"/>
              <w14:checkedState w14:val="2612" w14:font="MS Gothic"/>
              <w14:uncheckedState w14:val="2610" w14:font="MS Gothic"/>
            </w14:checkbox>
          </w:sdtPr>
          <w:sdtEndPr/>
          <w:sdtContent>
            <w:tc>
              <w:tcPr>
                <w:tcW w:w="990" w:type="dxa"/>
                <w:tcMar>
                  <w:top w:w="0" w:type="dxa"/>
                  <w:left w:w="58" w:type="dxa"/>
                  <w:bottom w:w="0" w:type="dxa"/>
                  <w:right w:w="58" w:type="dxa"/>
                </w:tcMar>
                <w:vAlign w:val="center"/>
              </w:tcPr>
              <w:p w14:paraId="5B515833" w14:textId="0C81EF95"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208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5AB17098" w14:textId="23CBC710" w:rsidR="00E0108C" w:rsidRPr="002A391C" w:rsidRDefault="00E0108C" w:rsidP="00E0108C">
            <w:pPr>
              <w:rPr>
                <w:rFonts w:ascii="Arial" w:hAnsi="Arial" w:cs="Arial"/>
                <w:color w:val="000000"/>
                <w:sz w:val="16"/>
                <w:szCs w:val="18"/>
              </w:rPr>
            </w:pPr>
          </w:p>
        </w:tc>
        <w:tc>
          <w:tcPr>
            <w:tcW w:w="1165" w:type="dxa"/>
            <w:tcMar>
              <w:top w:w="0" w:type="dxa"/>
              <w:left w:w="58" w:type="dxa"/>
              <w:bottom w:w="0" w:type="dxa"/>
              <w:right w:w="58" w:type="dxa"/>
            </w:tcMar>
            <w:vAlign w:val="center"/>
          </w:tcPr>
          <w:p w14:paraId="64396FC7" w14:textId="6C6CC4EE" w:rsidR="00E0108C" w:rsidRPr="002A391C" w:rsidRDefault="00E0108C" w:rsidP="00E0108C">
            <w:pPr>
              <w:jc w:val="center"/>
              <w:rPr>
                <w:rFonts w:ascii="Arial" w:hAnsi="Arial" w:cs="Arial"/>
                <w:caps/>
                <w:color w:val="000000"/>
                <w:sz w:val="16"/>
                <w:szCs w:val="18"/>
              </w:rPr>
            </w:pPr>
          </w:p>
        </w:tc>
      </w:tr>
      <w:tr w:rsidR="00E0108C" w:rsidRPr="002A391C" w14:paraId="7F014770" w14:textId="77777777" w:rsidTr="00DA33BC">
        <w:trPr>
          <w:trHeight w:val="227"/>
          <w:jc w:val="center"/>
        </w:trPr>
        <w:tc>
          <w:tcPr>
            <w:tcW w:w="2155" w:type="dxa"/>
            <w:tcBorders>
              <w:top w:val="single" w:sz="4" w:space="0" w:color="auto"/>
              <w:left w:val="single" w:sz="4" w:space="0" w:color="auto"/>
              <w:bottom w:val="single" w:sz="4" w:space="0" w:color="auto"/>
              <w:right w:val="nil"/>
            </w:tcBorders>
            <w:shd w:val="clear" w:color="auto" w:fill="auto"/>
            <w:tcMar>
              <w:top w:w="0" w:type="dxa"/>
              <w:left w:w="58" w:type="dxa"/>
              <w:bottom w:w="0" w:type="dxa"/>
              <w:right w:w="58" w:type="dxa"/>
            </w:tcMar>
            <w:vAlign w:val="center"/>
          </w:tcPr>
          <w:p w14:paraId="6D3FA5FD" w14:textId="1C68B95F"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Ellery, Justin </w:t>
            </w:r>
          </w:p>
        </w:tc>
        <w:sdt>
          <w:sdtPr>
            <w:rPr>
              <w:rFonts w:ascii="Arial" w:hAnsi="Arial" w:cs="Arial"/>
              <w:caps/>
              <w:color w:val="000000"/>
              <w:sz w:val="16"/>
              <w:szCs w:val="18"/>
            </w:rPr>
            <w:id w:val="-55014591"/>
            <w14:checkbox>
              <w14:checked w14:val="1"/>
              <w14:checkedState w14:val="2612" w14:font="MS Gothic"/>
              <w14:uncheckedState w14:val="2610" w14:font="MS Gothic"/>
            </w14:checkbox>
          </w:sdtPr>
          <w:sdtEndPr/>
          <w:sdtContent>
            <w:tc>
              <w:tcPr>
                <w:tcW w:w="1080" w:type="dxa"/>
                <w:tcMar>
                  <w:top w:w="0" w:type="dxa"/>
                  <w:left w:w="58" w:type="dxa"/>
                  <w:bottom w:w="0" w:type="dxa"/>
                  <w:right w:w="58" w:type="dxa"/>
                </w:tcMar>
                <w:vAlign w:val="center"/>
              </w:tcPr>
              <w:p w14:paraId="3DCFC037" w14:textId="789C2403"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189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660DC7A2" w14:textId="3FD4C412" w:rsidR="00E0108C" w:rsidRPr="002A391C" w:rsidRDefault="00E0108C" w:rsidP="00E0108C">
            <w:pPr>
              <w:rPr>
                <w:rFonts w:ascii="Arial" w:hAnsi="Arial" w:cs="Arial"/>
                <w:color w:val="000000"/>
                <w:sz w:val="16"/>
                <w:szCs w:val="18"/>
              </w:rPr>
            </w:pPr>
            <w:r w:rsidRPr="002A391C">
              <w:rPr>
                <w:rFonts w:ascii="Arial" w:hAnsi="Arial" w:cs="Arial"/>
                <w:color w:val="000000"/>
                <w:sz w:val="16"/>
                <w:szCs w:val="18"/>
              </w:rPr>
              <w:t xml:space="preserve"> Sartori, Jeffrey</w:t>
            </w:r>
          </w:p>
        </w:tc>
        <w:sdt>
          <w:sdtPr>
            <w:rPr>
              <w:rFonts w:ascii="Arial" w:hAnsi="Arial" w:cs="Arial"/>
              <w:caps/>
              <w:color w:val="000000"/>
              <w:sz w:val="16"/>
              <w:szCs w:val="18"/>
            </w:rPr>
            <w:id w:val="314390668"/>
            <w14:checkbox>
              <w14:checked w14:val="1"/>
              <w14:checkedState w14:val="2612" w14:font="MS Gothic"/>
              <w14:uncheckedState w14:val="2610" w14:font="MS Gothic"/>
            </w14:checkbox>
          </w:sdtPr>
          <w:sdtEndPr/>
          <w:sdtContent>
            <w:tc>
              <w:tcPr>
                <w:tcW w:w="990" w:type="dxa"/>
                <w:tcMar>
                  <w:top w:w="0" w:type="dxa"/>
                  <w:left w:w="58" w:type="dxa"/>
                  <w:bottom w:w="0" w:type="dxa"/>
                  <w:right w:w="58" w:type="dxa"/>
                </w:tcMar>
                <w:vAlign w:val="center"/>
              </w:tcPr>
              <w:p w14:paraId="39B080E5" w14:textId="6072AB52" w:rsidR="00E0108C" w:rsidRPr="002A391C" w:rsidRDefault="00E0108C" w:rsidP="00E0108C">
                <w:pPr>
                  <w:jc w:val="center"/>
                  <w:rPr>
                    <w:rFonts w:ascii="Arial" w:hAnsi="Arial" w:cs="Arial"/>
                    <w:caps/>
                    <w:color w:val="000000"/>
                    <w:sz w:val="16"/>
                    <w:szCs w:val="18"/>
                  </w:rPr>
                </w:pPr>
                <w:r w:rsidRPr="002A391C">
                  <w:rPr>
                    <w:rFonts w:ascii="MS Gothic" w:eastAsia="MS Gothic" w:hAnsi="MS Gothic" w:cs="Arial" w:hint="eastAsia"/>
                    <w:caps/>
                    <w:color w:val="000000"/>
                    <w:sz w:val="16"/>
                    <w:szCs w:val="18"/>
                  </w:rPr>
                  <w:t>☒</w:t>
                </w:r>
              </w:p>
            </w:tc>
          </w:sdtContent>
        </w:sdt>
        <w:tc>
          <w:tcPr>
            <w:tcW w:w="2080" w:type="dxa"/>
            <w:tcBorders>
              <w:top w:val="single" w:sz="4" w:space="0" w:color="auto"/>
              <w:left w:val="nil"/>
              <w:bottom w:val="single" w:sz="4" w:space="0" w:color="auto"/>
              <w:right w:val="nil"/>
            </w:tcBorders>
            <w:shd w:val="clear" w:color="auto" w:fill="auto"/>
            <w:tcMar>
              <w:top w:w="0" w:type="dxa"/>
              <w:left w:w="58" w:type="dxa"/>
              <w:bottom w:w="0" w:type="dxa"/>
              <w:right w:w="58" w:type="dxa"/>
            </w:tcMar>
            <w:vAlign w:val="center"/>
          </w:tcPr>
          <w:p w14:paraId="434DB260" w14:textId="06522A01" w:rsidR="00E0108C" w:rsidRPr="002A391C" w:rsidRDefault="00E0108C" w:rsidP="00E0108C">
            <w:pPr>
              <w:rPr>
                <w:rFonts w:ascii="Arial" w:hAnsi="Arial" w:cs="Arial"/>
                <w:color w:val="000000"/>
                <w:sz w:val="16"/>
                <w:szCs w:val="18"/>
              </w:rPr>
            </w:pPr>
          </w:p>
        </w:tc>
        <w:tc>
          <w:tcPr>
            <w:tcW w:w="1165" w:type="dxa"/>
            <w:tcMar>
              <w:top w:w="0" w:type="dxa"/>
              <w:left w:w="58" w:type="dxa"/>
              <w:bottom w:w="0" w:type="dxa"/>
              <w:right w:w="58" w:type="dxa"/>
            </w:tcMar>
            <w:vAlign w:val="center"/>
          </w:tcPr>
          <w:p w14:paraId="16C0D6E8" w14:textId="3C85433B" w:rsidR="00E0108C" w:rsidRPr="002A391C" w:rsidRDefault="00E0108C" w:rsidP="00E0108C">
            <w:pPr>
              <w:jc w:val="center"/>
              <w:rPr>
                <w:rFonts w:ascii="Arial" w:hAnsi="Arial" w:cs="Arial"/>
                <w:caps/>
                <w:color w:val="000000"/>
                <w:sz w:val="16"/>
                <w:szCs w:val="18"/>
              </w:rPr>
            </w:pPr>
          </w:p>
        </w:tc>
      </w:tr>
      <w:tr w:rsidR="00DA33BC" w:rsidRPr="00DA33BC" w14:paraId="2D8D3E4B" w14:textId="77777777" w:rsidTr="003540BC">
        <w:trPr>
          <w:trHeight w:val="227"/>
          <w:jc w:val="center"/>
        </w:trPr>
        <w:tc>
          <w:tcPr>
            <w:tcW w:w="9360" w:type="dxa"/>
            <w:gridSpan w:val="6"/>
            <w:tcBorders>
              <w:top w:val="single" w:sz="4" w:space="0" w:color="auto"/>
              <w:left w:val="single" w:sz="4" w:space="0" w:color="auto"/>
              <w:bottom w:val="single" w:sz="4" w:space="0" w:color="auto"/>
            </w:tcBorders>
            <w:shd w:val="clear" w:color="auto" w:fill="auto"/>
            <w:tcMar>
              <w:top w:w="0" w:type="dxa"/>
              <w:left w:w="58" w:type="dxa"/>
              <w:bottom w:w="0" w:type="dxa"/>
              <w:right w:w="58" w:type="dxa"/>
            </w:tcMar>
            <w:vAlign w:val="center"/>
          </w:tcPr>
          <w:p w14:paraId="30EA74BD" w14:textId="726E65D9" w:rsidR="00DA33BC" w:rsidRPr="00DA33BC" w:rsidRDefault="00DA33BC" w:rsidP="00DA33BC">
            <w:pPr>
              <w:jc w:val="right"/>
              <w:rPr>
                <w:rFonts w:ascii="Arial" w:hAnsi="Arial" w:cs="Arial"/>
                <w:color w:val="000000"/>
                <w:sz w:val="16"/>
                <w:szCs w:val="18"/>
              </w:rPr>
            </w:pPr>
            <w:r w:rsidRPr="00DA33BC">
              <w:rPr>
                <w:rFonts w:ascii="Arial" w:hAnsi="Arial" w:cs="Arial"/>
                <w:color w:val="000000"/>
                <w:sz w:val="16"/>
                <w:szCs w:val="18"/>
              </w:rPr>
              <w:t>-</w:t>
            </w:r>
            <w:proofErr w:type="gramStart"/>
            <w:r w:rsidRPr="00DA33BC">
              <w:rPr>
                <w:rFonts w:ascii="Arial" w:hAnsi="Arial" w:cs="Arial"/>
                <w:color w:val="000000"/>
                <w:sz w:val="16"/>
                <w:szCs w:val="18"/>
              </w:rPr>
              <w:t>v :</w:t>
            </w:r>
            <w:proofErr w:type="gramEnd"/>
            <w:r w:rsidRPr="00DA33BC">
              <w:rPr>
                <w:rFonts w:ascii="Arial" w:hAnsi="Arial" w:cs="Arial"/>
                <w:color w:val="000000"/>
                <w:sz w:val="16"/>
                <w:szCs w:val="18"/>
              </w:rPr>
              <w:t xml:space="preserve"> Attended Virtually</w:t>
            </w:r>
          </w:p>
        </w:tc>
      </w:tr>
    </w:tbl>
    <w:p w14:paraId="52D21080" w14:textId="77777777" w:rsidR="00571E74" w:rsidRDefault="00571E74" w:rsidP="004E1339">
      <w:pPr>
        <w:rPr>
          <w:rFonts w:asciiTheme="minorHAnsi" w:hAnsiTheme="minorHAnsi" w:cs="Arial"/>
          <w:b/>
          <w:color w:val="000000" w:themeColor="text1"/>
          <w:sz w:val="20"/>
          <w:szCs w:val="20"/>
        </w:rPr>
      </w:pPr>
    </w:p>
    <w:p w14:paraId="5FCFE201" w14:textId="6FF82661" w:rsidR="00571E74" w:rsidRDefault="00571E74" w:rsidP="004E1339">
      <w:pPr>
        <w:rPr>
          <w:rFonts w:asciiTheme="minorHAnsi" w:hAnsiTheme="minorHAnsi" w:cs="Arial"/>
          <w:b/>
          <w:color w:val="000000" w:themeColor="text1"/>
          <w:sz w:val="20"/>
          <w:szCs w:val="20"/>
        </w:rPr>
      </w:pPr>
    </w:p>
    <w:p w14:paraId="1DE54F93" w14:textId="77777777" w:rsidR="00DA33BC" w:rsidRDefault="00DA33BC" w:rsidP="004E1339">
      <w:pPr>
        <w:rPr>
          <w:rFonts w:asciiTheme="minorHAnsi" w:hAnsiTheme="minorHAnsi" w:cs="Arial"/>
          <w:b/>
          <w:color w:val="000000" w:themeColor="text1"/>
          <w:sz w:val="20"/>
          <w:szCs w:val="20"/>
        </w:rPr>
        <w:sectPr w:rsidR="00DA33BC" w:rsidSect="008D70E8">
          <w:headerReference w:type="default" r:id="rId11"/>
          <w:footerReference w:type="default" r:id="rId12"/>
          <w:headerReference w:type="first" r:id="rId13"/>
          <w:type w:val="continuous"/>
          <w:pgSz w:w="12240" w:h="15840"/>
          <w:pgMar w:top="1440" w:right="1080" w:bottom="1440" w:left="1080" w:header="720" w:footer="720" w:gutter="0"/>
          <w:cols w:space="720"/>
          <w:titlePg/>
          <w:docGrid w:linePitch="360"/>
        </w:sect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9360"/>
      </w:tblGrid>
      <w:tr w:rsidR="00C41152" w:rsidRPr="004253B8" w14:paraId="6C4078FC" w14:textId="77777777" w:rsidTr="006E1178">
        <w:trPr>
          <w:trHeight w:val="378"/>
          <w:tblHeader/>
          <w:jc w:val="center"/>
        </w:trPr>
        <w:tc>
          <w:tcPr>
            <w:tcW w:w="10080" w:type="dxa"/>
            <w:shd w:val="clear" w:color="auto" w:fill="D9D9D9" w:themeFill="background1" w:themeFillShade="D9"/>
            <w:vAlign w:val="center"/>
          </w:tcPr>
          <w:p w14:paraId="4DCDD3BB" w14:textId="00A54076" w:rsidR="00C41152" w:rsidRPr="004253B8" w:rsidRDefault="00ED0155" w:rsidP="00EB3D7C">
            <w:pPr>
              <w:rPr>
                <w:rFonts w:ascii="Arial" w:hAnsi="Arial" w:cs="Arial"/>
                <w:b/>
                <w:sz w:val="20"/>
                <w:szCs w:val="20"/>
              </w:rPr>
            </w:pPr>
            <w:r>
              <w:rPr>
                <w:rFonts w:ascii="Arial" w:hAnsi="Arial" w:cs="Arial"/>
                <w:b/>
                <w:sz w:val="20"/>
                <w:szCs w:val="20"/>
              </w:rPr>
              <w:t>Opening Remarks – Theresa Hancock</w:t>
            </w:r>
          </w:p>
        </w:tc>
      </w:tr>
      <w:tr w:rsidR="0031022C" w:rsidRPr="004253B8" w14:paraId="4EF2E645" w14:textId="77777777" w:rsidTr="006E1178">
        <w:trPr>
          <w:trHeight w:val="801"/>
          <w:jc w:val="center"/>
        </w:trPr>
        <w:tc>
          <w:tcPr>
            <w:tcW w:w="10080" w:type="dxa"/>
          </w:tcPr>
          <w:p w14:paraId="46C3D759" w14:textId="77777777" w:rsidR="00084B08" w:rsidRDefault="00EB2BA4" w:rsidP="006E1178">
            <w:pPr>
              <w:pStyle w:val="Bullet1"/>
              <w:rPr>
                <w:sz w:val="20"/>
                <w:szCs w:val="20"/>
              </w:rPr>
            </w:pPr>
            <w:r>
              <w:rPr>
                <w:sz w:val="20"/>
                <w:szCs w:val="20"/>
              </w:rPr>
              <w:t xml:space="preserve">Secure Messaging ReDesign – New Look and Feel. Look at what we’ve done, what Mobile has done, what Vets.gov wants to do. </w:t>
            </w:r>
          </w:p>
          <w:p w14:paraId="625150D3" w14:textId="59828E95" w:rsidR="005D49A7" w:rsidRDefault="005D49A7" w:rsidP="006E1178">
            <w:pPr>
              <w:pStyle w:val="Bullet1"/>
              <w:rPr>
                <w:sz w:val="20"/>
                <w:szCs w:val="20"/>
              </w:rPr>
            </w:pPr>
            <w:r>
              <w:rPr>
                <w:sz w:val="20"/>
                <w:szCs w:val="20"/>
              </w:rPr>
              <w:t xml:space="preserve">Vets.gov </w:t>
            </w:r>
            <w:r w:rsidR="00F74C88">
              <w:rPr>
                <w:sz w:val="20"/>
                <w:szCs w:val="20"/>
              </w:rPr>
              <w:t xml:space="preserve">is asking if the Veteran will be confused if we release the Redesign Migration </w:t>
            </w:r>
            <w:r w:rsidR="00DE1E22">
              <w:rPr>
                <w:sz w:val="20"/>
                <w:szCs w:val="20"/>
              </w:rPr>
              <w:t>and then Vets.gov releases the ability for the Veteran to renew a Rx</w:t>
            </w:r>
            <w:r w:rsidR="00F74C88">
              <w:rPr>
                <w:sz w:val="20"/>
                <w:szCs w:val="20"/>
              </w:rPr>
              <w:t xml:space="preserve">. </w:t>
            </w:r>
            <w:r w:rsidR="00B66CA5">
              <w:rPr>
                <w:sz w:val="20"/>
                <w:szCs w:val="20"/>
              </w:rPr>
              <w:t xml:space="preserve">No, we will not stop what we’re doing. </w:t>
            </w:r>
          </w:p>
          <w:p w14:paraId="365A02A5" w14:textId="6A84C11D" w:rsidR="00B66CA5" w:rsidRDefault="00B66CA5" w:rsidP="006E1178">
            <w:pPr>
              <w:pStyle w:val="Bullet1"/>
              <w:rPr>
                <w:sz w:val="20"/>
                <w:szCs w:val="20"/>
              </w:rPr>
            </w:pPr>
            <w:r>
              <w:rPr>
                <w:sz w:val="20"/>
                <w:szCs w:val="20"/>
              </w:rPr>
              <w:t xml:space="preserve">Theresa asked Vet.gov for definitions of Migration and </w:t>
            </w:r>
            <w:proofErr w:type="spellStart"/>
            <w:r>
              <w:rPr>
                <w:sz w:val="20"/>
                <w:szCs w:val="20"/>
              </w:rPr>
              <w:t>Sunsetting</w:t>
            </w:r>
            <w:proofErr w:type="spellEnd"/>
            <w:r>
              <w:rPr>
                <w:sz w:val="20"/>
                <w:szCs w:val="20"/>
              </w:rPr>
              <w:t xml:space="preserve"> because they are transitioning without </w:t>
            </w:r>
            <w:r w:rsidR="00DA33BC">
              <w:rPr>
                <w:sz w:val="20"/>
                <w:szCs w:val="20"/>
              </w:rPr>
              <w:t>having a long-term vision</w:t>
            </w:r>
            <w:r>
              <w:rPr>
                <w:sz w:val="20"/>
                <w:szCs w:val="20"/>
              </w:rPr>
              <w:t xml:space="preserve">. </w:t>
            </w:r>
          </w:p>
          <w:p w14:paraId="3A9657DE" w14:textId="534AE286" w:rsidR="002A1F33" w:rsidRDefault="00BD40A7" w:rsidP="00D3449F">
            <w:pPr>
              <w:pStyle w:val="Bullet1"/>
              <w:rPr>
                <w:sz w:val="20"/>
                <w:szCs w:val="20"/>
              </w:rPr>
            </w:pPr>
            <w:r>
              <w:rPr>
                <w:sz w:val="20"/>
                <w:szCs w:val="20"/>
              </w:rPr>
              <w:t>Theresa is meeting with the Office of Inspector General</w:t>
            </w:r>
            <w:r w:rsidR="00F76A10">
              <w:rPr>
                <w:sz w:val="20"/>
                <w:szCs w:val="20"/>
              </w:rPr>
              <w:t xml:space="preserve"> on the MHV Kiosk issue.</w:t>
            </w:r>
            <w:r w:rsidR="00FD7E10">
              <w:rPr>
                <w:sz w:val="20"/>
                <w:szCs w:val="20"/>
              </w:rPr>
              <w:t xml:space="preserve"> Sec</w:t>
            </w:r>
            <w:r w:rsidR="00DA33BC">
              <w:rPr>
                <w:sz w:val="20"/>
                <w:szCs w:val="20"/>
              </w:rPr>
              <w:t>retar</w:t>
            </w:r>
            <w:r w:rsidR="00FD7E10">
              <w:rPr>
                <w:sz w:val="20"/>
                <w:szCs w:val="20"/>
              </w:rPr>
              <w:t xml:space="preserve">y McDonald told Congress that 100% of the security issues found in VA will be fixed. </w:t>
            </w:r>
            <w:r w:rsidR="00930A83">
              <w:rPr>
                <w:sz w:val="20"/>
                <w:szCs w:val="20"/>
              </w:rPr>
              <w:t xml:space="preserve">ALL Kiosks have been disabled for the moment, even ones without the security risk. </w:t>
            </w:r>
          </w:p>
          <w:p w14:paraId="316E43C6" w14:textId="77777777" w:rsidR="009D67B1" w:rsidRDefault="009D67B1" w:rsidP="00D3449F">
            <w:pPr>
              <w:pStyle w:val="Bullet1"/>
              <w:rPr>
                <w:sz w:val="20"/>
                <w:szCs w:val="20"/>
              </w:rPr>
            </w:pPr>
            <w:r>
              <w:rPr>
                <w:sz w:val="20"/>
                <w:szCs w:val="20"/>
              </w:rPr>
              <w:t>There are still discussions about whether or not we still need a Health Portal separate from Vets.gov.</w:t>
            </w:r>
          </w:p>
          <w:p w14:paraId="342EC3EF" w14:textId="22805E85" w:rsidR="00391A58" w:rsidRDefault="00391A58" w:rsidP="00D3449F">
            <w:pPr>
              <w:pStyle w:val="Bullet1"/>
              <w:rPr>
                <w:sz w:val="20"/>
                <w:szCs w:val="20"/>
              </w:rPr>
            </w:pPr>
            <w:r>
              <w:rPr>
                <w:sz w:val="20"/>
                <w:szCs w:val="20"/>
              </w:rPr>
              <w:t>We need to be prepared to support whatever the VA come</w:t>
            </w:r>
            <w:r w:rsidR="007C496D">
              <w:rPr>
                <w:sz w:val="20"/>
                <w:szCs w:val="20"/>
              </w:rPr>
              <w:t>s up with in terms of Vets.gov. We are going to be part of the Vets.gov family</w:t>
            </w:r>
            <w:r w:rsidR="00DE636D">
              <w:rPr>
                <w:sz w:val="20"/>
                <w:szCs w:val="20"/>
              </w:rPr>
              <w:t xml:space="preserve"> and we have to make each other successful</w:t>
            </w:r>
            <w:r w:rsidR="007C496D">
              <w:rPr>
                <w:sz w:val="20"/>
                <w:szCs w:val="20"/>
              </w:rPr>
              <w:t>.</w:t>
            </w:r>
          </w:p>
          <w:p w14:paraId="6C52275C" w14:textId="77777777" w:rsidR="00CB156B" w:rsidRDefault="00CB156B" w:rsidP="00D3449F">
            <w:pPr>
              <w:pStyle w:val="Bullet1"/>
              <w:rPr>
                <w:sz w:val="20"/>
                <w:szCs w:val="20"/>
              </w:rPr>
            </w:pPr>
            <w:r>
              <w:rPr>
                <w:sz w:val="20"/>
                <w:szCs w:val="20"/>
              </w:rPr>
              <w:t>We need the API Management Tool that OI&amp;T is working on.</w:t>
            </w:r>
          </w:p>
          <w:p w14:paraId="4EF2E643" w14:textId="150C345D" w:rsidR="002476FA" w:rsidRPr="004253B8" w:rsidRDefault="00815DCA" w:rsidP="00C574C2">
            <w:pPr>
              <w:pStyle w:val="Bullet1"/>
              <w:rPr>
                <w:sz w:val="20"/>
                <w:szCs w:val="20"/>
              </w:rPr>
            </w:pPr>
            <w:r>
              <w:rPr>
                <w:sz w:val="20"/>
                <w:szCs w:val="20"/>
              </w:rPr>
              <w:t>Vets.gov will make use of our ReDesign Prototype.</w:t>
            </w:r>
          </w:p>
        </w:tc>
      </w:tr>
    </w:tbl>
    <w:p w14:paraId="4EF2E659" w14:textId="71CC6796" w:rsidR="00AC2FAE" w:rsidRPr="00553B2F" w:rsidRDefault="00AC2FAE" w:rsidP="00880A3B">
      <w:pPr>
        <w:pStyle w:val="Heading2"/>
        <w:spacing w:after="0"/>
        <w:rPr>
          <w:rFonts w:ascii="Arial" w:hAnsi="Arial" w:cs="Arial"/>
          <w:sz w:val="20"/>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9360"/>
      </w:tblGrid>
      <w:tr w:rsidR="00084B08" w:rsidRPr="004253B8" w14:paraId="3E17EF86" w14:textId="77777777" w:rsidTr="00180EEA">
        <w:trPr>
          <w:trHeight w:val="378"/>
          <w:tblHeader/>
          <w:jc w:val="center"/>
        </w:trPr>
        <w:tc>
          <w:tcPr>
            <w:tcW w:w="9360" w:type="dxa"/>
            <w:shd w:val="clear" w:color="auto" w:fill="D9D9D9" w:themeFill="background1" w:themeFillShade="D9"/>
            <w:vAlign w:val="center"/>
          </w:tcPr>
          <w:p w14:paraId="046BFEBB" w14:textId="35FF195F" w:rsidR="00084B08" w:rsidRPr="004253B8" w:rsidRDefault="00CF253F" w:rsidP="006A55CE">
            <w:pPr>
              <w:rPr>
                <w:rFonts w:ascii="Arial" w:hAnsi="Arial" w:cs="Arial"/>
                <w:b/>
                <w:sz w:val="20"/>
                <w:szCs w:val="20"/>
              </w:rPr>
            </w:pPr>
            <w:r>
              <w:rPr>
                <w:rFonts w:ascii="Arial" w:hAnsi="Arial" w:cs="Arial"/>
                <w:b/>
                <w:sz w:val="20"/>
                <w:szCs w:val="20"/>
              </w:rPr>
              <w:t xml:space="preserve">Secure Messaging History – Group </w:t>
            </w:r>
          </w:p>
        </w:tc>
      </w:tr>
      <w:tr w:rsidR="00084B08" w:rsidRPr="004253B8" w14:paraId="1843EA7F" w14:textId="77777777" w:rsidTr="00180EEA">
        <w:trPr>
          <w:trHeight w:val="801"/>
          <w:jc w:val="center"/>
        </w:trPr>
        <w:tc>
          <w:tcPr>
            <w:tcW w:w="9360" w:type="dxa"/>
          </w:tcPr>
          <w:p w14:paraId="771EC7FC" w14:textId="441EC958" w:rsidR="00084B08" w:rsidRPr="00FD1375" w:rsidRDefault="00CF253F" w:rsidP="001B574D">
            <w:pPr>
              <w:pStyle w:val="Bullet1"/>
              <w:rPr>
                <w:sz w:val="20"/>
                <w:szCs w:val="20"/>
              </w:rPr>
            </w:pPr>
            <w:r w:rsidRPr="00FD1375">
              <w:rPr>
                <w:sz w:val="20"/>
                <w:szCs w:val="20"/>
              </w:rPr>
              <w:t xml:space="preserve">Brian Vetter </w:t>
            </w:r>
            <w:r w:rsidR="001F4DAC" w:rsidRPr="00FD1375">
              <w:rPr>
                <w:sz w:val="20"/>
                <w:szCs w:val="20"/>
              </w:rPr>
              <w:t>described his VISN-wide Secure Messaging</w:t>
            </w:r>
            <w:r w:rsidR="00DA33BC">
              <w:rPr>
                <w:sz w:val="20"/>
                <w:szCs w:val="20"/>
              </w:rPr>
              <w:t xml:space="preserve"> (SM)</w:t>
            </w:r>
            <w:r w:rsidR="001F4DAC" w:rsidRPr="00FD1375">
              <w:rPr>
                <w:sz w:val="20"/>
                <w:szCs w:val="20"/>
              </w:rPr>
              <w:t xml:space="preserve"> Policy for patients and staff. </w:t>
            </w:r>
          </w:p>
          <w:p w14:paraId="22CA8D57" w14:textId="77777777" w:rsidR="000337DB" w:rsidRPr="00FD1375" w:rsidRDefault="000337DB" w:rsidP="001B574D">
            <w:pPr>
              <w:pStyle w:val="Bullet1"/>
              <w:rPr>
                <w:sz w:val="20"/>
                <w:szCs w:val="20"/>
              </w:rPr>
            </w:pPr>
            <w:r w:rsidRPr="00FD1375">
              <w:rPr>
                <w:sz w:val="20"/>
                <w:szCs w:val="20"/>
              </w:rPr>
              <w:t>When SM was introduced, it was not supposed to be another email system.</w:t>
            </w:r>
          </w:p>
          <w:p w14:paraId="6114F9AC" w14:textId="77777777" w:rsidR="000337DB" w:rsidRPr="00FD1375" w:rsidRDefault="000337DB" w:rsidP="001B574D">
            <w:pPr>
              <w:pStyle w:val="Bullet1"/>
              <w:rPr>
                <w:sz w:val="20"/>
                <w:szCs w:val="20"/>
              </w:rPr>
            </w:pPr>
            <w:r w:rsidRPr="00FD1375">
              <w:rPr>
                <w:sz w:val="20"/>
                <w:szCs w:val="20"/>
              </w:rPr>
              <w:t>Clinical staff have driven a lot of the changes over the years to make it more useful for them.</w:t>
            </w:r>
          </w:p>
          <w:p w14:paraId="46BB4D95" w14:textId="77777777" w:rsidR="001D28AE" w:rsidRPr="00FD1375" w:rsidRDefault="001D28AE" w:rsidP="001B574D">
            <w:pPr>
              <w:pStyle w:val="Bullet1"/>
              <w:rPr>
                <w:sz w:val="20"/>
                <w:szCs w:val="20"/>
              </w:rPr>
            </w:pPr>
            <w:r w:rsidRPr="00FD1375">
              <w:rPr>
                <w:sz w:val="20"/>
                <w:szCs w:val="20"/>
              </w:rPr>
              <w:t xml:space="preserve">It’s time to slow down and redesign the whole thing to work for everybody. </w:t>
            </w:r>
            <w:r w:rsidR="007D2AE0" w:rsidRPr="00FD1375">
              <w:rPr>
                <w:sz w:val="20"/>
                <w:szCs w:val="20"/>
              </w:rPr>
              <w:t xml:space="preserve">It has been a patchwork quilt for too long. </w:t>
            </w:r>
            <w:r w:rsidRPr="00FD1375">
              <w:rPr>
                <w:sz w:val="20"/>
                <w:szCs w:val="20"/>
              </w:rPr>
              <w:t xml:space="preserve">Make it scalable and more flexible. </w:t>
            </w:r>
          </w:p>
          <w:p w14:paraId="10D1E153" w14:textId="77777777" w:rsidR="0009455F" w:rsidRPr="00FD1375" w:rsidRDefault="0009455F" w:rsidP="00B82C7B">
            <w:pPr>
              <w:pStyle w:val="Bullet1"/>
              <w:rPr>
                <w:sz w:val="20"/>
                <w:szCs w:val="20"/>
              </w:rPr>
            </w:pPr>
            <w:r w:rsidRPr="00FD1375">
              <w:rPr>
                <w:sz w:val="20"/>
                <w:szCs w:val="20"/>
              </w:rPr>
              <w:t>In Portland, Dr. Douglas started weekly calls that included</w:t>
            </w:r>
            <w:r w:rsidR="002F6D43" w:rsidRPr="00FD1375">
              <w:rPr>
                <w:sz w:val="20"/>
                <w:szCs w:val="20"/>
              </w:rPr>
              <w:t xml:space="preserve"> coordinators and </w:t>
            </w:r>
            <w:r w:rsidR="00B82C7B" w:rsidRPr="00FD1375">
              <w:rPr>
                <w:sz w:val="20"/>
                <w:szCs w:val="20"/>
              </w:rPr>
              <w:t>clinicians</w:t>
            </w:r>
            <w:r w:rsidR="002F6D43" w:rsidRPr="00FD1375">
              <w:rPr>
                <w:sz w:val="20"/>
                <w:szCs w:val="20"/>
              </w:rPr>
              <w:t xml:space="preserve">. He wanted field input to drive innovation in a time frame that wasn’t glacial…unlike CPRS. </w:t>
            </w:r>
          </w:p>
          <w:p w14:paraId="009D1E5F" w14:textId="1E098A2B" w:rsidR="00B82C7B" w:rsidRPr="00FD1375" w:rsidRDefault="00B82C7B" w:rsidP="00B82C7B">
            <w:pPr>
              <w:pStyle w:val="Bullet1"/>
              <w:rPr>
                <w:sz w:val="20"/>
                <w:szCs w:val="20"/>
              </w:rPr>
            </w:pPr>
            <w:r w:rsidRPr="00FD1375">
              <w:rPr>
                <w:sz w:val="20"/>
                <w:szCs w:val="20"/>
              </w:rPr>
              <w:lastRenderedPageBreak/>
              <w:t xml:space="preserve">We still </w:t>
            </w:r>
            <w:r w:rsidR="00B72E87" w:rsidRPr="00FD1375">
              <w:rPr>
                <w:sz w:val="20"/>
                <w:szCs w:val="20"/>
              </w:rPr>
              <w:t>look at Secure Messaging as a tool. Looking forward,</w:t>
            </w:r>
            <w:r w:rsidR="00DA33BC">
              <w:rPr>
                <w:sz w:val="20"/>
                <w:szCs w:val="20"/>
              </w:rPr>
              <w:t xml:space="preserve"> it has to become a service. Doctors</w:t>
            </w:r>
            <w:r w:rsidR="00B72E87" w:rsidRPr="00FD1375">
              <w:rPr>
                <w:sz w:val="20"/>
                <w:szCs w:val="20"/>
              </w:rPr>
              <w:t xml:space="preserve"> and staff need to be given time to work with SM during their work day.</w:t>
            </w:r>
            <w:r w:rsidR="00D0048B" w:rsidRPr="00FD1375">
              <w:rPr>
                <w:sz w:val="20"/>
                <w:szCs w:val="20"/>
              </w:rPr>
              <w:t xml:space="preserve"> It should no longer be something </w:t>
            </w:r>
            <w:r w:rsidR="00854CE5" w:rsidRPr="00FD1375">
              <w:rPr>
                <w:sz w:val="20"/>
                <w:szCs w:val="20"/>
              </w:rPr>
              <w:t>that’s just used around the edges.</w:t>
            </w:r>
          </w:p>
          <w:p w14:paraId="43A069B5" w14:textId="77777777" w:rsidR="00614D9B" w:rsidRPr="00FD1375" w:rsidRDefault="00614D9B" w:rsidP="00B82C7B">
            <w:pPr>
              <w:pStyle w:val="Bullet1"/>
              <w:rPr>
                <w:sz w:val="20"/>
                <w:szCs w:val="20"/>
              </w:rPr>
            </w:pPr>
            <w:r w:rsidRPr="00FD1375">
              <w:rPr>
                <w:sz w:val="20"/>
                <w:szCs w:val="20"/>
              </w:rPr>
              <w:t>Looking at SM fo</w:t>
            </w:r>
            <w:r w:rsidR="00410599" w:rsidRPr="00FD1375">
              <w:rPr>
                <w:sz w:val="20"/>
                <w:szCs w:val="20"/>
              </w:rPr>
              <w:t>r active military transitioning to VA.</w:t>
            </w:r>
          </w:p>
          <w:p w14:paraId="1F737FCC" w14:textId="77777777" w:rsidR="005917EC" w:rsidRPr="00FD1375" w:rsidRDefault="00CF6BFE" w:rsidP="005917EC">
            <w:pPr>
              <w:pStyle w:val="Bullet1"/>
              <w:rPr>
                <w:sz w:val="20"/>
                <w:szCs w:val="20"/>
              </w:rPr>
            </w:pPr>
            <w:r w:rsidRPr="00FD1375">
              <w:rPr>
                <w:sz w:val="20"/>
                <w:szCs w:val="20"/>
              </w:rPr>
              <w:t>When redesigning the SM and MHV Admin Portals, they could be more integrated so changes to one would also upgrade the other.</w:t>
            </w:r>
          </w:p>
          <w:p w14:paraId="21F1569C" w14:textId="77777777" w:rsidR="00022A8A" w:rsidRPr="00FD1375" w:rsidRDefault="00022A8A" w:rsidP="00022A8A">
            <w:pPr>
              <w:pStyle w:val="Bullet1"/>
              <w:rPr>
                <w:sz w:val="20"/>
                <w:szCs w:val="20"/>
              </w:rPr>
            </w:pPr>
            <w:r w:rsidRPr="00FD1375">
              <w:rPr>
                <w:sz w:val="20"/>
                <w:szCs w:val="20"/>
              </w:rPr>
              <w:t xml:space="preserve">Ability to opt-in opt-out of </w:t>
            </w:r>
            <w:r w:rsidR="00744A19" w:rsidRPr="00FD1375">
              <w:rPr>
                <w:sz w:val="20"/>
                <w:szCs w:val="20"/>
              </w:rPr>
              <w:t>preferences to receive “spam” type broadcast messages/announcements.</w:t>
            </w:r>
          </w:p>
          <w:p w14:paraId="632D7F9C" w14:textId="77777777" w:rsidR="005A4EFD" w:rsidRPr="00FD1375" w:rsidRDefault="00F90F6D" w:rsidP="005A4EFD">
            <w:pPr>
              <w:pStyle w:val="Bullet1"/>
              <w:rPr>
                <w:sz w:val="20"/>
                <w:szCs w:val="20"/>
              </w:rPr>
            </w:pPr>
            <w:r w:rsidRPr="00FD1375">
              <w:rPr>
                <w:sz w:val="20"/>
                <w:szCs w:val="20"/>
              </w:rPr>
              <w:t xml:space="preserve">Secure Messaging with health care teams should be kept separate from other messaging tools/services in VA because of patient safety and security. </w:t>
            </w:r>
          </w:p>
          <w:p w14:paraId="56340F99" w14:textId="77777777" w:rsidR="00761D11" w:rsidRPr="00FD1375" w:rsidRDefault="00761D11" w:rsidP="005A4EFD">
            <w:pPr>
              <w:pStyle w:val="Bullet1"/>
              <w:rPr>
                <w:sz w:val="20"/>
                <w:szCs w:val="20"/>
              </w:rPr>
            </w:pPr>
            <w:r w:rsidRPr="00FD1375">
              <w:rPr>
                <w:sz w:val="20"/>
                <w:szCs w:val="20"/>
              </w:rPr>
              <w:t>CPRS and SM require two different sets of credentials for the clinician to log in.</w:t>
            </w:r>
          </w:p>
          <w:p w14:paraId="0D7543BB" w14:textId="77777777" w:rsidR="006864C4" w:rsidRPr="00FD1375" w:rsidRDefault="006864C4" w:rsidP="005A4EFD">
            <w:pPr>
              <w:pStyle w:val="Bullet1"/>
              <w:rPr>
                <w:sz w:val="20"/>
                <w:szCs w:val="20"/>
              </w:rPr>
            </w:pPr>
            <w:r w:rsidRPr="00FD1375">
              <w:rPr>
                <w:sz w:val="20"/>
                <w:szCs w:val="20"/>
              </w:rPr>
              <w:t xml:space="preserve">Design SM to only show messages associated with the patient </w:t>
            </w:r>
            <w:r w:rsidR="00562FFE" w:rsidRPr="00FD1375">
              <w:rPr>
                <w:sz w:val="20"/>
                <w:szCs w:val="20"/>
              </w:rPr>
              <w:t xml:space="preserve">currently </w:t>
            </w:r>
            <w:r w:rsidRPr="00FD1375">
              <w:rPr>
                <w:sz w:val="20"/>
                <w:szCs w:val="20"/>
              </w:rPr>
              <w:t xml:space="preserve">being viewed in CPRS. </w:t>
            </w:r>
          </w:p>
          <w:p w14:paraId="740989F3" w14:textId="77777777" w:rsidR="00562FFE" w:rsidRPr="00FD1375" w:rsidRDefault="00D06F7D" w:rsidP="005A4EFD">
            <w:pPr>
              <w:pStyle w:val="Bullet1"/>
              <w:rPr>
                <w:sz w:val="20"/>
                <w:szCs w:val="20"/>
              </w:rPr>
            </w:pPr>
            <w:r w:rsidRPr="00FD1375">
              <w:rPr>
                <w:sz w:val="20"/>
                <w:szCs w:val="20"/>
              </w:rPr>
              <w:t xml:space="preserve">There is still not a good understanding of the value of Workload Credit. </w:t>
            </w:r>
          </w:p>
          <w:p w14:paraId="090AB8E0" w14:textId="3A483373" w:rsidR="001C1DC5" w:rsidRPr="00FD1375" w:rsidRDefault="001C1DC5" w:rsidP="005A4EFD">
            <w:pPr>
              <w:pStyle w:val="Bullet1"/>
              <w:rPr>
                <w:sz w:val="20"/>
                <w:szCs w:val="20"/>
              </w:rPr>
            </w:pPr>
            <w:r w:rsidRPr="00FD1375">
              <w:rPr>
                <w:sz w:val="20"/>
                <w:szCs w:val="20"/>
              </w:rPr>
              <w:t xml:space="preserve">We always hear </w:t>
            </w:r>
            <w:r w:rsidR="00885642">
              <w:rPr>
                <w:sz w:val="20"/>
                <w:szCs w:val="20"/>
              </w:rPr>
              <w:t>3</w:t>
            </w:r>
            <w:r w:rsidRPr="00FD1375">
              <w:rPr>
                <w:sz w:val="20"/>
                <w:szCs w:val="20"/>
              </w:rPr>
              <w:t xml:space="preserve"> things form Veterans:</w:t>
            </w:r>
          </w:p>
          <w:p w14:paraId="1E926A3A" w14:textId="77777777" w:rsidR="001C1DC5" w:rsidRPr="00FD1375" w:rsidRDefault="001C1DC5" w:rsidP="001C1DC5">
            <w:pPr>
              <w:pStyle w:val="Bullet2"/>
              <w:rPr>
                <w:sz w:val="20"/>
                <w:szCs w:val="20"/>
              </w:rPr>
            </w:pPr>
            <w:r w:rsidRPr="00FD1375">
              <w:rPr>
                <w:sz w:val="20"/>
                <w:szCs w:val="20"/>
              </w:rPr>
              <w:t>I want to be able to use SM with all of my providers</w:t>
            </w:r>
          </w:p>
          <w:p w14:paraId="703561CA" w14:textId="77777777" w:rsidR="00885642" w:rsidRDefault="001C1DC5" w:rsidP="00FD1375">
            <w:pPr>
              <w:pStyle w:val="Bullet2"/>
              <w:rPr>
                <w:sz w:val="20"/>
                <w:szCs w:val="20"/>
              </w:rPr>
            </w:pPr>
            <w:r w:rsidRPr="00FD1375">
              <w:rPr>
                <w:sz w:val="20"/>
                <w:szCs w:val="20"/>
              </w:rPr>
              <w:t>I want a faster response to my message</w:t>
            </w:r>
          </w:p>
          <w:p w14:paraId="7BFC3954" w14:textId="60260000" w:rsidR="001C1DC5" w:rsidRPr="00FD1375" w:rsidRDefault="00885642" w:rsidP="00FD1375">
            <w:pPr>
              <w:pStyle w:val="Bullet2"/>
              <w:rPr>
                <w:sz w:val="20"/>
                <w:szCs w:val="20"/>
              </w:rPr>
            </w:pPr>
            <w:r>
              <w:rPr>
                <w:sz w:val="20"/>
                <w:szCs w:val="20"/>
              </w:rPr>
              <w:t>I want to know that I am communicating with my provider and not someone else on the team.</w:t>
            </w:r>
            <w:r w:rsidR="00FC2615">
              <w:rPr>
                <w:sz w:val="20"/>
                <w:szCs w:val="20"/>
              </w:rPr>
              <w:t xml:space="preserve"> </w:t>
            </w:r>
            <w:r w:rsidR="00FD1375" w:rsidRPr="00FD1375">
              <w:rPr>
                <w:sz w:val="20"/>
                <w:szCs w:val="20"/>
              </w:rPr>
              <w:t xml:space="preserve">  </w:t>
            </w:r>
          </w:p>
          <w:p w14:paraId="588E2D7F" w14:textId="77777777" w:rsidR="00B6098B" w:rsidRDefault="004F3EA7" w:rsidP="00522DDC">
            <w:pPr>
              <w:pStyle w:val="Bullet1"/>
              <w:rPr>
                <w:sz w:val="20"/>
                <w:szCs w:val="20"/>
              </w:rPr>
            </w:pPr>
            <w:r>
              <w:rPr>
                <w:sz w:val="20"/>
                <w:szCs w:val="20"/>
              </w:rPr>
              <w:t>Patients are able to communicate with their nurse more easily using Secure Messaging.</w:t>
            </w:r>
          </w:p>
          <w:p w14:paraId="1604C4B6" w14:textId="77777777" w:rsidR="00E53800" w:rsidRDefault="00E53800" w:rsidP="00522DDC">
            <w:pPr>
              <w:pStyle w:val="Bullet1"/>
              <w:rPr>
                <w:sz w:val="20"/>
                <w:szCs w:val="20"/>
              </w:rPr>
            </w:pPr>
            <w:r>
              <w:rPr>
                <w:sz w:val="20"/>
                <w:szCs w:val="20"/>
              </w:rPr>
              <w:t xml:space="preserve">Some providers only open/use CPRS and never look at Outlook or Secure Messaging. </w:t>
            </w:r>
          </w:p>
          <w:p w14:paraId="374CCC3C" w14:textId="655EDD4E" w:rsidR="00562A9C" w:rsidRPr="00562A9C" w:rsidRDefault="00E53800" w:rsidP="00562A9C">
            <w:pPr>
              <w:pStyle w:val="Bullet1"/>
              <w:rPr>
                <w:sz w:val="20"/>
                <w:szCs w:val="20"/>
              </w:rPr>
            </w:pPr>
            <w:r>
              <w:rPr>
                <w:sz w:val="20"/>
                <w:szCs w:val="20"/>
              </w:rPr>
              <w:t xml:space="preserve">We need to think about going back to </w:t>
            </w:r>
            <w:r w:rsidR="00DA33BC">
              <w:rPr>
                <w:sz w:val="20"/>
                <w:szCs w:val="20"/>
              </w:rPr>
              <w:t>the sites and spending</w:t>
            </w:r>
            <w:r w:rsidR="00B26EA7">
              <w:rPr>
                <w:sz w:val="20"/>
                <w:szCs w:val="20"/>
              </w:rPr>
              <w:t xml:space="preserve"> time with the providers </w:t>
            </w:r>
            <w:r w:rsidR="00DA33BC">
              <w:rPr>
                <w:sz w:val="20"/>
                <w:szCs w:val="20"/>
              </w:rPr>
              <w:t xml:space="preserve">to </w:t>
            </w:r>
            <w:r w:rsidR="00B26EA7">
              <w:rPr>
                <w:sz w:val="20"/>
                <w:szCs w:val="20"/>
              </w:rPr>
              <w:t xml:space="preserve">explain how SM could be integrated into their daily workflow. This was done several years ago with </w:t>
            </w:r>
            <w:r w:rsidR="00E74119">
              <w:rPr>
                <w:sz w:val="20"/>
                <w:szCs w:val="20"/>
              </w:rPr>
              <w:t xml:space="preserve">great success and, since then, we have many new providers. </w:t>
            </w:r>
            <w:r w:rsidR="00C86AC9">
              <w:rPr>
                <w:sz w:val="20"/>
                <w:szCs w:val="20"/>
              </w:rPr>
              <w:t>We could include an intro to SM when providers are onboarded.</w:t>
            </w:r>
          </w:p>
        </w:tc>
      </w:tr>
    </w:tbl>
    <w:p w14:paraId="4A9EE4F4" w14:textId="3553FED9" w:rsidR="00084B08" w:rsidRDefault="00084B08" w:rsidP="00084B08">
      <w:pPr>
        <w:rPr>
          <w:rFonts w:ascii="Arial" w:hAnsi="Arial" w:cs="Arial"/>
          <w:sz w:val="20"/>
          <w:szCs w:val="20"/>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9360"/>
      </w:tblGrid>
      <w:tr w:rsidR="009B2E5A" w:rsidRPr="004253B8" w14:paraId="2C5ADD81" w14:textId="77777777" w:rsidTr="00946FD2">
        <w:trPr>
          <w:trHeight w:val="378"/>
          <w:tblHeader/>
          <w:jc w:val="center"/>
        </w:trPr>
        <w:tc>
          <w:tcPr>
            <w:tcW w:w="9360" w:type="dxa"/>
            <w:shd w:val="clear" w:color="auto" w:fill="D9D9D9" w:themeFill="background1" w:themeFillShade="D9"/>
            <w:vAlign w:val="center"/>
          </w:tcPr>
          <w:p w14:paraId="3F25E8A5" w14:textId="7D359E62" w:rsidR="009B2E5A" w:rsidRPr="004253B8" w:rsidRDefault="008E796C" w:rsidP="006A55CE">
            <w:pPr>
              <w:rPr>
                <w:rFonts w:ascii="Arial" w:hAnsi="Arial" w:cs="Arial"/>
                <w:b/>
                <w:sz w:val="20"/>
                <w:szCs w:val="20"/>
              </w:rPr>
            </w:pPr>
            <w:r>
              <w:rPr>
                <w:rFonts w:ascii="Arial" w:hAnsi="Arial" w:cs="Arial"/>
                <w:b/>
                <w:sz w:val="20"/>
                <w:szCs w:val="20"/>
              </w:rPr>
              <w:t>Review Secure Messaging Change Requests (CRs)</w:t>
            </w:r>
          </w:p>
        </w:tc>
      </w:tr>
      <w:tr w:rsidR="009B2E5A" w:rsidRPr="004253B8" w14:paraId="07F94865" w14:textId="77777777" w:rsidTr="00946FD2">
        <w:trPr>
          <w:trHeight w:val="801"/>
          <w:jc w:val="center"/>
        </w:trPr>
        <w:tc>
          <w:tcPr>
            <w:tcW w:w="9360" w:type="dxa"/>
          </w:tcPr>
          <w:p w14:paraId="2A4C3CF3" w14:textId="77777777" w:rsidR="009B2E5A" w:rsidRDefault="008E796C" w:rsidP="003B2126">
            <w:pPr>
              <w:pStyle w:val="Bullet1"/>
              <w:rPr>
                <w:sz w:val="20"/>
              </w:rPr>
            </w:pPr>
            <w:r>
              <w:rPr>
                <w:sz w:val="20"/>
              </w:rPr>
              <w:t xml:space="preserve">Patty Wigfield discussed the need to </w:t>
            </w:r>
            <w:r w:rsidR="00857B63">
              <w:rPr>
                <w:sz w:val="20"/>
              </w:rPr>
              <w:t xml:space="preserve">centralize all of the various feedback mechanisms that identify defects and enhancements to Secure Messaging. </w:t>
            </w:r>
          </w:p>
          <w:p w14:paraId="3D311B87" w14:textId="156E01E1" w:rsidR="001E7742" w:rsidRDefault="001E7742" w:rsidP="00FA6A8D">
            <w:pPr>
              <w:pStyle w:val="Bullet1"/>
              <w:rPr>
                <w:sz w:val="20"/>
              </w:rPr>
            </w:pPr>
            <w:r>
              <w:rPr>
                <w:sz w:val="20"/>
              </w:rPr>
              <w:t xml:space="preserve">We have the “CR List,” the “SM Priorities List,” </w:t>
            </w:r>
            <w:r w:rsidR="00FA6A8D">
              <w:rPr>
                <w:sz w:val="20"/>
              </w:rPr>
              <w:t xml:space="preserve">the “MHV Re-Design WIPT Subgroup Feedback Tool,” </w:t>
            </w:r>
            <w:r w:rsidR="00DD19D7">
              <w:rPr>
                <w:sz w:val="20"/>
              </w:rPr>
              <w:t xml:space="preserve">and the “SM Issues Call List.” </w:t>
            </w:r>
            <w:r w:rsidR="00293128">
              <w:rPr>
                <w:sz w:val="20"/>
              </w:rPr>
              <w:t xml:space="preserve">Issues are also reported from the Help Desk. Some are patient safety issues. </w:t>
            </w:r>
          </w:p>
          <w:p w14:paraId="56B9A19A" w14:textId="471F46C0" w:rsidR="009F481B" w:rsidRDefault="009F481B" w:rsidP="00FA6A8D">
            <w:pPr>
              <w:pStyle w:val="Bullet1"/>
              <w:rPr>
                <w:sz w:val="20"/>
              </w:rPr>
            </w:pPr>
            <w:r>
              <w:rPr>
                <w:sz w:val="20"/>
              </w:rPr>
              <w:t>We want to make sure all of these suggestions reach the</w:t>
            </w:r>
            <w:r w:rsidR="003711DD">
              <w:rPr>
                <w:sz w:val="20"/>
              </w:rPr>
              <w:t xml:space="preserve"> redesign team</w:t>
            </w:r>
            <w:r>
              <w:rPr>
                <w:sz w:val="20"/>
              </w:rPr>
              <w:t xml:space="preserve"> for resolution or consideration. </w:t>
            </w:r>
          </w:p>
          <w:p w14:paraId="01182CA4" w14:textId="77777777" w:rsidR="009F481B" w:rsidRDefault="009F481B" w:rsidP="00FA6A8D">
            <w:pPr>
              <w:pStyle w:val="Bullet1"/>
              <w:rPr>
                <w:sz w:val="20"/>
              </w:rPr>
            </w:pPr>
            <w:r>
              <w:rPr>
                <w:sz w:val="20"/>
              </w:rPr>
              <w:t>In addition, some may require the development of business use cases (BUCs).</w:t>
            </w:r>
          </w:p>
          <w:p w14:paraId="72E0E962" w14:textId="77777777" w:rsidR="004F2BB6" w:rsidRDefault="003711DD" w:rsidP="00FA6A8D">
            <w:pPr>
              <w:pStyle w:val="Bullet1"/>
              <w:rPr>
                <w:sz w:val="20"/>
              </w:rPr>
            </w:pPr>
            <w:r>
              <w:rPr>
                <w:sz w:val="20"/>
              </w:rPr>
              <w:t xml:space="preserve">Ro Weaver suggested that we get rid of the ones that are overcome by events (OBE) and then check off the others as they are </w:t>
            </w:r>
            <w:r w:rsidR="003A701E">
              <w:rPr>
                <w:sz w:val="20"/>
              </w:rPr>
              <w:t xml:space="preserve">addressed immediately or </w:t>
            </w:r>
            <w:r>
              <w:rPr>
                <w:sz w:val="20"/>
              </w:rPr>
              <w:t xml:space="preserve">incorporated into the redesign. </w:t>
            </w:r>
          </w:p>
          <w:p w14:paraId="6DC8FE8F" w14:textId="77777777" w:rsidR="00CA0A0B" w:rsidRDefault="00CA0A0B" w:rsidP="00FA6A8D">
            <w:pPr>
              <w:pStyle w:val="Bullet1"/>
              <w:rPr>
                <w:sz w:val="20"/>
              </w:rPr>
            </w:pPr>
            <w:r>
              <w:rPr>
                <w:sz w:val="20"/>
              </w:rPr>
              <w:t>Jeff Baseley recommended we first make sur</w:t>
            </w:r>
            <w:r w:rsidR="00635D0C">
              <w:rPr>
                <w:sz w:val="20"/>
              </w:rPr>
              <w:t>e everything is entered in JAZZ and then make sure PTP knows about all of them. Then everything can be tracked</w:t>
            </w:r>
            <w:r w:rsidR="00F31B8D">
              <w:rPr>
                <w:sz w:val="20"/>
              </w:rPr>
              <w:t>. This is our Gold Standard repository for CRs.</w:t>
            </w:r>
          </w:p>
          <w:p w14:paraId="69728D82" w14:textId="7D77910D" w:rsidR="001846E4" w:rsidRDefault="001846E4" w:rsidP="00FA6A8D">
            <w:pPr>
              <w:pStyle w:val="Bullet1"/>
              <w:rPr>
                <w:sz w:val="20"/>
              </w:rPr>
            </w:pPr>
            <w:r>
              <w:rPr>
                <w:sz w:val="20"/>
              </w:rPr>
              <w:t xml:space="preserve">Once we have the combined list, we should categorize the items according to SM Patient, SM Provider, and SM Admin. </w:t>
            </w:r>
            <w:r w:rsidR="006B2A3F">
              <w:rPr>
                <w:sz w:val="20"/>
              </w:rPr>
              <w:t>Then get rid of the ones that are OBE or have been resolved</w:t>
            </w:r>
            <w:r w:rsidR="000F17DE">
              <w:rPr>
                <w:sz w:val="20"/>
              </w:rPr>
              <w:t>, starting with the oldest ones first</w:t>
            </w:r>
            <w:r w:rsidR="006B2A3F">
              <w:rPr>
                <w:sz w:val="20"/>
              </w:rPr>
              <w:t xml:space="preserve">. Then see what’s left. </w:t>
            </w:r>
          </w:p>
          <w:p w14:paraId="778E393D" w14:textId="1FAA9060" w:rsidR="006B2A3F" w:rsidRDefault="00DA33BC" w:rsidP="00BD1EB1">
            <w:pPr>
              <w:pStyle w:val="Bullet1"/>
              <w:rPr>
                <w:sz w:val="20"/>
              </w:rPr>
            </w:pPr>
            <w:r>
              <w:rPr>
                <w:sz w:val="20"/>
              </w:rPr>
              <w:t>We have</w:t>
            </w:r>
            <w:r w:rsidR="006B2A3F">
              <w:rPr>
                <w:sz w:val="20"/>
              </w:rPr>
              <w:t xml:space="preserve"> not yet </w:t>
            </w:r>
            <w:r>
              <w:rPr>
                <w:sz w:val="20"/>
              </w:rPr>
              <w:t>defined the process for using Rational</w:t>
            </w:r>
            <w:r w:rsidR="006B2A3F">
              <w:rPr>
                <w:sz w:val="20"/>
              </w:rPr>
              <w:t xml:space="preserve"> for requirements development. </w:t>
            </w:r>
            <w:r w:rsidR="00BD1EB1">
              <w:rPr>
                <w:sz w:val="20"/>
              </w:rPr>
              <w:t>So, now is the time</w:t>
            </w:r>
            <w:r>
              <w:rPr>
                <w:sz w:val="20"/>
              </w:rPr>
              <w:t xml:space="preserve"> to develop a process that the requirements team can follow. We sh</w:t>
            </w:r>
            <w:r w:rsidR="00BD1EB1">
              <w:rPr>
                <w:sz w:val="20"/>
              </w:rPr>
              <w:t xml:space="preserve">ould consider </w:t>
            </w:r>
            <w:r>
              <w:rPr>
                <w:sz w:val="20"/>
              </w:rPr>
              <w:t xml:space="preserve">putting the wireframes into </w:t>
            </w:r>
            <w:r w:rsidR="00BD1EB1">
              <w:rPr>
                <w:sz w:val="20"/>
              </w:rPr>
              <w:t xml:space="preserve">JAZZ </w:t>
            </w:r>
            <w:r>
              <w:rPr>
                <w:sz w:val="20"/>
              </w:rPr>
              <w:t xml:space="preserve">and linking them to Change Request (CR) and Story </w:t>
            </w:r>
            <w:r w:rsidR="00BD1EB1">
              <w:rPr>
                <w:sz w:val="20"/>
              </w:rPr>
              <w:t xml:space="preserve">items. </w:t>
            </w:r>
            <w:r w:rsidR="00944D10">
              <w:rPr>
                <w:sz w:val="20"/>
              </w:rPr>
              <w:t>Then we’ll have the right teams associated with the work that needs to be done.</w:t>
            </w:r>
            <w:r w:rsidR="00894F8A">
              <w:rPr>
                <w:sz w:val="20"/>
              </w:rPr>
              <w:t xml:space="preserve"> </w:t>
            </w:r>
          </w:p>
          <w:p w14:paraId="34F0765B" w14:textId="2DCCAB58" w:rsidR="00134375" w:rsidRPr="003B2126" w:rsidRDefault="00691BDF" w:rsidP="000467A6">
            <w:pPr>
              <w:pStyle w:val="Bullet1"/>
              <w:rPr>
                <w:sz w:val="20"/>
              </w:rPr>
            </w:pPr>
            <w:r>
              <w:rPr>
                <w:sz w:val="20"/>
              </w:rPr>
              <w:t xml:space="preserve">The Change Control Board (CCB) also </w:t>
            </w:r>
            <w:r w:rsidR="00ED7299">
              <w:rPr>
                <w:sz w:val="20"/>
              </w:rPr>
              <w:t xml:space="preserve">should </w:t>
            </w:r>
            <w:r>
              <w:rPr>
                <w:sz w:val="20"/>
              </w:rPr>
              <w:t xml:space="preserve">be involved. </w:t>
            </w:r>
          </w:p>
        </w:tc>
      </w:tr>
    </w:tbl>
    <w:p w14:paraId="5F6225E5" w14:textId="29A429C0" w:rsidR="009B2E5A" w:rsidRDefault="009B2E5A" w:rsidP="00084B08"/>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9360"/>
      </w:tblGrid>
      <w:tr w:rsidR="009B2E5A" w:rsidRPr="00967564" w14:paraId="2B1FE55A" w14:textId="77777777" w:rsidTr="00946FD2">
        <w:trPr>
          <w:trHeight w:val="378"/>
          <w:tblHeader/>
          <w:jc w:val="center"/>
        </w:trPr>
        <w:tc>
          <w:tcPr>
            <w:tcW w:w="10080" w:type="dxa"/>
            <w:shd w:val="clear" w:color="auto" w:fill="D9D9D9" w:themeFill="background1" w:themeFillShade="D9"/>
            <w:vAlign w:val="center"/>
          </w:tcPr>
          <w:p w14:paraId="2C49ED43" w14:textId="2D788BC0" w:rsidR="009B2E5A" w:rsidRPr="00967564" w:rsidRDefault="000467A6" w:rsidP="006A55CE">
            <w:pPr>
              <w:rPr>
                <w:rFonts w:ascii="Arial" w:hAnsi="Arial" w:cs="Arial"/>
                <w:b/>
                <w:sz w:val="20"/>
                <w:szCs w:val="18"/>
              </w:rPr>
            </w:pPr>
            <w:r>
              <w:rPr>
                <w:rFonts w:ascii="Arial" w:hAnsi="Arial" w:cs="Arial"/>
                <w:b/>
                <w:sz w:val="20"/>
                <w:szCs w:val="18"/>
              </w:rPr>
              <w:lastRenderedPageBreak/>
              <w:t>Patient/Provider Secure Messaging Journey</w:t>
            </w:r>
          </w:p>
        </w:tc>
      </w:tr>
      <w:tr w:rsidR="009B2E5A" w:rsidRPr="00627C67" w14:paraId="054412EB" w14:textId="77777777" w:rsidTr="00946FD2">
        <w:trPr>
          <w:trHeight w:val="801"/>
          <w:jc w:val="center"/>
        </w:trPr>
        <w:tc>
          <w:tcPr>
            <w:tcW w:w="10080" w:type="dxa"/>
          </w:tcPr>
          <w:p w14:paraId="27B6B8FC" w14:textId="725E4F0F" w:rsidR="00DC0F86" w:rsidRDefault="006A3B26" w:rsidP="002461D0">
            <w:pPr>
              <w:pStyle w:val="Bullet1"/>
            </w:pPr>
            <w:r>
              <w:t xml:space="preserve">The diagram shows the steps the Veteran takes to send a Secure Message on one side and the steps the provider takes to reply on the right side. </w:t>
            </w:r>
          </w:p>
          <w:p w14:paraId="270BD701" w14:textId="65F6F79C" w:rsidR="002F579D" w:rsidRDefault="002F579D" w:rsidP="002461D0">
            <w:pPr>
              <w:pStyle w:val="Bullet1"/>
            </w:pPr>
            <w:r>
              <w:t>Veteran:</w:t>
            </w:r>
          </w:p>
          <w:p w14:paraId="350502BC" w14:textId="77777777" w:rsidR="006A3B26" w:rsidRDefault="006A3B26" w:rsidP="002F579D">
            <w:pPr>
              <w:pStyle w:val="Bullet2"/>
            </w:pPr>
            <w:r>
              <w:t xml:space="preserve">Veteran is a MHV Premium </w:t>
            </w:r>
            <w:r w:rsidR="00505267">
              <w:t xml:space="preserve">account holder and they are opted in to Secure Messaging. </w:t>
            </w:r>
          </w:p>
          <w:p w14:paraId="4683FDF9" w14:textId="77777777" w:rsidR="00B50A73" w:rsidRDefault="00B50A73" w:rsidP="002F579D">
            <w:pPr>
              <w:pStyle w:val="Bullet2"/>
            </w:pPr>
            <w:r>
              <w:t>In the future, the Veteran will not be asked to accept a separate set of Terms and Conditions for SM. The Terms and Conditions for SM will be part of the MHV Terms and Conditions. When that change will occur is TBD.</w:t>
            </w:r>
          </w:p>
          <w:p w14:paraId="72DCA8E4" w14:textId="77777777" w:rsidR="009F4232" w:rsidRDefault="009F4232" w:rsidP="002F579D">
            <w:pPr>
              <w:pStyle w:val="Bullet2"/>
            </w:pPr>
            <w:r>
              <w:t xml:space="preserve">The new Dashboard will </w:t>
            </w:r>
            <w:r w:rsidR="008176C9">
              <w:t xml:space="preserve">provide a link to SM that will be easier for the MHV user to find. </w:t>
            </w:r>
          </w:p>
          <w:p w14:paraId="50697E21" w14:textId="77777777" w:rsidR="00613D11" w:rsidRDefault="00613D11" w:rsidP="002F579D">
            <w:pPr>
              <w:pStyle w:val="Bullet2"/>
            </w:pPr>
            <w:r>
              <w:t>The SM Prototype that is being developed by PTP is similar to what Vets.gov wants to develop.</w:t>
            </w:r>
            <w:r w:rsidR="00A84263">
              <w:t xml:space="preserve"> </w:t>
            </w:r>
          </w:p>
          <w:p w14:paraId="0A1EC526" w14:textId="1B3419DC" w:rsidR="00A84263" w:rsidRDefault="00291260" w:rsidP="002F579D">
            <w:pPr>
              <w:pStyle w:val="Bullet2"/>
            </w:pPr>
            <w:r>
              <w:t>Dr. Douglas has written up requirements for</w:t>
            </w:r>
            <w:r w:rsidR="00B025DE">
              <w:t xml:space="preserve"> SM</w:t>
            </w:r>
            <w:r>
              <w:t xml:space="preserve"> message template functionality similar to what is in CPRS Progress Notes. </w:t>
            </w:r>
            <w:r w:rsidR="00B025DE">
              <w:t>The template can be built to pull in anything that is a coded data element in VistA.</w:t>
            </w:r>
            <w:r w:rsidR="0017478E">
              <w:t xml:space="preserve"> Bhanu has this BUC.</w:t>
            </w:r>
            <w:r w:rsidR="00FF4885">
              <w:t xml:space="preserve"> Templates could auto-gener</w:t>
            </w:r>
            <w:r w:rsidR="00191D99">
              <w:t>ate and send through SM when the doctor</w:t>
            </w:r>
            <w:r w:rsidR="00FF4885">
              <w:t xml:space="preserve"> interprets lab results.</w:t>
            </w:r>
          </w:p>
          <w:p w14:paraId="5DA4FC09" w14:textId="77777777" w:rsidR="009473BA" w:rsidRDefault="009473BA" w:rsidP="002F579D">
            <w:pPr>
              <w:pStyle w:val="Bullet2"/>
            </w:pPr>
            <w:r>
              <w:t xml:space="preserve">We don’t want to </w:t>
            </w:r>
            <w:r w:rsidR="00DF25DE">
              <w:t xml:space="preserve">encourage </w:t>
            </w:r>
            <w:r>
              <w:t xml:space="preserve">use </w:t>
            </w:r>
            <w:r w:rsidR="00DF25DE">
              <w:t xml:space="preserve">of </w:t>
            </w:r>
            <w:r>
              <w:t xml:space="preserve">SM </w:t>
            </w:r>
            <w:r w:rsidR="00DF25DE">
              <w:t>to accomplish</w:t>
            </w:r>
            <w:r>
              <w:t xml:space="preserve"> anything that can be done another way. Scheduling an appointment, for example. There’s an App for that. </w:t>
            </w:r>
          </w:p>
          <w:p w14:paraId="1A1CBB52" w14:textId="77777777" w:rsidR="00223FF1" w:rsidRDefault="00223FF1" w:rsidP="002F579D">
            <w:pPr>
              <w:pStyle w:val="Bullet2"/>
            </w:pPr>
            <w:r>
              <w:t xml:space="preserve">For some reason, patients are not finding the “New Message” button in the current SM design. </w:t>
            </w:r>
            <w:r w:rsidR="00FB7FD0">
              <w:t>This should be made easy to find because it is preferable for patients to start a new message instead of finding an old one and just replying to it.</w:t>
            </w:r>
            <w:r w:rsidR="00991F52">
              <w:t xml:space="preserve"> This may be a candidate for an HFE Study. </w:t>
            </w:r>
          </w:p>
          <w:p w14:paraId="6F20EC3B" w14:textId="7A0E191A" w:rsidR="005426AB" w:rsidRDefault="00476675" w:rsidP="002F579D">
            <w:pPr>
              <w:pStyle w:val="Bullet2"/>
            </w:pPr>
            <w:r>
              <w:t xml:space="preserve">Carnetta suggested a New Message Wizard vs. a Template. </w:t>
            </w:r>
          </w:p>
          <w:p w14:paraId="09E5E97E" w14:textId="127F5C3F" w:rsidR="002A3389" w:rsidRDefault="002A3389" w:rsidP="002F579D">
            <w:pPr>
              <w:pStyle w:val="Bullet2"/>
            </w:pPr>
            <w:r>
              <w:t xml:space="preserve">We need to give patients a way to remove a recipient from their drop-down list in the “To:” line. This would not disassociate the patient from the team. </w:t>
            </w:r>
          </w:p>
          <w:p w14:paraId="66577634" w14:textId="77777777" w:rsidR="002F579D" w:rsidRDefault="002F579D" w:rsidP="002F579D">
            <w:pPr>
              <w:pStyle w:val="Bullet1"/>
            </w:pPr>
            <w:r>
              <w:t>Provider:</w:t>
            </w:r>
          </w:p>
          <w:p w14:paraId="16CDEB9A" w14:textId="561034EF" w:rsidR="002170E1" w:rsidRDefault="002F579D" w:rsidP="00AE700C">
            <w:pPr>
              <w:pStyle w:val="Bullet2"/>
            </w:pPr>
            <w:r>
              <w:t>The preferences that the provider can set could use some adjus</w:t>
            </w:r>
            <w:r w:rsidR="002170E1">
              <w:t xml:space="preserve">tment, especially with surrogacy. </w:t>
            </w:r>
            <w:r w:rsidR="00C34572">
              <w:t xml:space="preserve">Surrogacy </w:t>
            </w:r>
            <w:r w:rsidR="00AE700C" w:rsidRPr="00AE700C">
              <w:t xml:space="preserve">as a separate topic </w:t>
            </w:r>
            <w:r w:rsidR="00C34572">
              <w:t xml:space="preserve">needs more </w:t>
            </w:r>
            <w:r w:rsidR="00AE700C">
              <w:t xml:space="preserve">dedicated </w:t>
            </w:r>
            <w:r w:rsidR="00C34572">
              <w:t xml:space="preserve">discussion. </w:t>
            </w:r>
            <w:r w:rsidR="00AE700C">
              <w:t xml:space="preserve">There are a lot of unknowns and challenges. </w:t>
            </w:r>
          </w:p>
          <w:p w14:paraId="361A8A68" w14:textId="77777777" w:rsidR="00F12D16" w:rsidRDefault="00A45167" w:rsidP="00AE700C">
            <w:pPr>
              <w:pStyle w:val="Bullet2"/>
            </w:pPr>
            <w:r>
              <w:t>Sue Woods shared summaries of her research studies</w:t>
            </w:r>
            <w:r w:rsidR="00F12D16">
              <w:t>:</w:t>
            </w:r>
          </w:p>
          <w:p w14:paraId="48F46B29" w14:textId="0D3C77E4" w:rsidR="00F12D16" w:rsidRDefault="00180EEA" w:rsidP="00F12D16">
            <w:pPr>
              <w:pStyle w:val="Bullet3"/>
            </w:pPr>
            <w:hyperlink r:id="rId14" w:history="1">
              <w:r w:rsidR="00F12D16" w:rsidRPr="002F4375">
                <w:rPr>
                  <w:rStyle w:val="Hyperlink"/>
                  <w:i/>
                </w:rPr>
                <w:t>An Exploration of Secure Messaging at Two Early-Adopter VA Medical Centers</w:t>
              </w:r>
            </w:hyperlink>
            <w:r w:rsidR="00F12D16" w:rsidRPr="002F4375">
              <w:rPr>
                <w:i/>
              </w:rPr>
              <w:t>,</w:t>
            </w:r>
            <w:r w:rsidR="00F12D16">
              <w:t xml:space="preserve"> December 17, 2015</w:t>
            </w:r>
          </w:p>
          <w:p w14:paraId="46CB928F" w14:textId="01164670" w:rsidR="002A3389" w:rsidRDefault="00180EEA" w:rsidP="00F12D16">
            <w:pPr>
              <w:pStyle w:val="Bullet3"/>
            </w:pPr>
            <w:hyperlink r:id="rId15" w:history="1">
              <w:r w:rsidR="003F33B6" w:rsidRPr="003F33B6">
                <w:rPr>
                  <w:rStyle w:val="Hyperlink"/>
                  <w:i/>
                </w:rPr>
                <w:t>An Analysis of Patient-Provider Secure Messaging at two Veterans Health Administration Medical Centers: Message Content and Resolution</w:t>
              </w:r>
            </w:hyperlink>
            <w:r w:rsidR="003F33B6">
              <w:rPr>
                <w:i/>
              </w:rPr>
              <w:t xml:space="preserve">, </w:t>
            </w:r>
            <w:r w:rsidR="00027070">
              <w:t>undated</w:t>
            </w:r>
          </w:p>
          <w:p w14:paraId="0A44FE30" w14:textId="77777777" w:rsidR="00E34175" w:rsidRDefault="008311A9" w:rsidP="00027070">
            <w:pPr>
              <w:pStyle w:val="Bullet4"/>
            </w:pPr>
            <w:r>
              <w:t xml:space="preserve">We don’t know if a Secure Message is sent by the patient or someone else such as a spouse or child. </w:t>
            </w:r>
          </w:p>
          <w:p w14:paraId="2D32E419" w14:textId="77777777" w:rsidR="007601D4" w:rsidRDefault="000B1868" w:rsidP="007601D4">
            <w:pPr>
              <w:pStyle w:val="Bullet4"/>
            </w:pPr>
            <w:r>
              <w:t>Two of three messages were completed with one reply from the health care</w:t>
            </w:r>
            <w:r w:rsidR="003564AC">
              <w:t xml:space="preserve"> team. Most messages were brief and respectful. </w:t>
            </w:r>
          </w:p>
          <w:p w14:paraId="059CC7E8" w14:textId="77777777" w:rsidR="007601D4" w:rsidRDefault="007601D4" w:rsidP="007601D4">
            <w:pPr>
              <w:pStyle w:val="Bullet4"/>
            </w:pPr>
            <w:r>
              <w:t xml:space="preserve">Most messages concern medication issues…over 50%. </w:t>
            </w:r>
          </w:p>
          <w:p w14:paraId="1A29785B" w14:textId="6448F9E4" w:rsidR="00EA3427" w:rsidRDefault="00EA3427" w:rsidP="007601D4">
            <w:pPr>
              <w:pStyle w:val="Bullet4"/>
            </w:pPr>
            <w:r>
              <w:t xml:space="preserve">Most messages can be dealt with quickly and properly if they are </w:t>
            </w:r>
            <w:r w:rsidR="006A60CA">
              <w:t xml:space="preserve">received by the right person. Most of the time this is not the provider. </w:t>
            </w:r>
          </w:p>
          <w:p w14:paraId="49658A08" w14:textId="77777777" w:rsidR="00B64968" w:rsidRDefault="00B64968" w:rsidP="00B64968">
            <w:pPr>
              <w:pStyle w:val="Bullet2"/>
            </w:pPr>
            <w:r>
              <w:t xml:space="preserve">Theresa is going to speak with Dr. Evans about the 2-day vs 3-day response time requirement. </w:t>
            </w:r>
            <w:r w:rsidR="006B23CF">
              <w:t xml:space="preserve">He is advocating for the decrease to 2 days and Theresa will advocate to keep the 3-day response time. </w:t>
            </w:r>
            <w:r w:rsidR="006A24CE">
              <w:t xml:space="preserve">We can demonstrate that most messages are completed in under 3 days. </w:t>
            </w:r>
          </w:p>
          <w:p w14:paraId="3C6EBB4A" w14:textId="77777777" w:rsidR="008654DB" w:rsidRDefault="008654DB" w:rsidP="00672A68">
            <w:pPr>
              <w:pStyle w:val="Bullet2"/>
            </w:pPr>
            <w:r>
              <w:t xml:space="preserve">Is “completion” the right thing to measure? Maybe it’s more important to open the message </w:t>
            </w:r>
            <w:r w:rsidR="006E754A">
              <w:t>and get it responded to quickly. How long it takes to c</w:t>
            </w:r>
            <w:r w:rsidR="00672A68">
              <w:t>omplete</w:t>
            </w:r>
            <w:r w:rsidR="006E754A">
              <w:t xml:space="preserve"> it is how long it takes. </w:t>
            </w:r>
          </w:p>
          <w:p w14:paraId="5D164433" w14:textId="77777777" w:rsidR="00350FFA" w:rsidRDefault="00C91A1A" w:rsidP="003559EF">
            <w:pPr>
              <w:pStyle w:val="Bullet2"/>
            </w:pPr>
            <w:r>
              <w:t>If a team no longer has any people in it, all associations between that team and patients should be cut so it does not show up in the “To:” line.</w:t>
            </w:r>
            <w:r w:rsidR="003559EF">
              <w:t xml:space="preserve"> Currently, t</w:t>
            </w:r>
            <w:r>
              <w:t xml:space="preserve">he system </w:t>
            </w:r>
            <w:r w:rsidR="003559EF">
              <w:t xml:space="preserve">does </w:t>
            </w:r>
            <w:r>
              <w:t xml:space="preserve">not allow the patient to </w:t>
            </w:r>
            <w:r w:rsidR="003559EF">
              <w:t xml:space="preserve">reply to a team that does not exist in the “To:” line. </w:t>
            </w:r>
          </w:p>
          <w:p w14:paraId="313FF593" w14:textId="77777777" w:rsidR="005A4699" w:rsidRDefault="005A4699" w:rsidP="003559EF">
            <w:pPr>
              <w:pStyle w:val="Bullet2"/>
            </w:pPr>
            <w:r>
              <w:t xml:space="preserve">When </w:t>
            </w:r>
            <w:r w:rsidR="00FF4885">
              <w:t xml:space="preserve">triage </w:t>
            </w:r>
            <w:r>
              <w:t xml:space="preserve">teams are disbanded, there should be a way in SM to notify team members of reassignments. </w:t>
            </w:r>
          </w:p>
          <w:p w14:paraId="40C4268A" w14:textId="77777777" w:rsidR="00C20798" w:rsidRDefault="006D0BD4" w:rsidP="00C20798">
            <w:pPr>
              <w:pStyle w:val="Bullet2"/>
            </w:pPr>
            <w:r>
              <w:t xml:space="preserve">Sending lab results using SM and not speaking directly to the patient </w:t>
            </w:r>
            <w:r w:rsidR="00086AA5">
              <w:t xml:space="preserve">or sending a letter </w:t>
            </w:r>
            <w:r>
              <w:t xml:space="preserve">may not be a good idea. </w:t>
            </w:r>
          </w:p>
          <w:p w14:paraId="7FA1722B" w14:textId="2099E0C5" w:rsidR="00976CE4" w:rsidRDefault="00F5040B" w:rsidP="00953818">
            <w:pPr>
              <w:pStyle w:val="Bullet2"/>
            </w:pPr>
            <w:r>
              <w:t>Can we</w:t>
            </w:r>
            <w:r w:rsidR="00953818">
              <w:t xml:space="preserve"> use our new Content Management System</w:t>
            </w:r>
            <w:r w:rsidR="00191D99">
              <w:t xml:space="preserve"> to</w:t>
            </w:r>
            <w:r>
              <w:t xml:space="preserve"> link CPRS Error </w:t>
            </w:r>
            <w:r w:rsidR="00953818">
              <w:t>C</w:t>
            </w:r>
            <w:r>
              <w:t>odes</w:t>
            </w:r>
            <w:r w:rsidR="00953818">
              <w:t xml:space="preserve"> (or other system error codes like 404)</w:t>
            </w:r>
            <w:r>
              <w:t xml:space="preserve"> to an explanation of what it is and how t</w:t>
            </w:r>
            <w:r w:rsidR="00BC3713">
              <w:t xml:space="preserve">o resolve it? </w:t>
            </w:r>
          </w:p>
          <w:p w14:paraId="109A3E1D" w14:textId="073B0798" w:rsidR="008A5651" w:rsidRDefault="008A5651" w:rsidP="008A5651">
            <w:pPr>
              <w:pStyle w:val="Bullet2"/>
            </w:pPr>
            <w:r>
              <w:t xml:space="preserve">A secure message cannot be reassigned to a snowbird </w:t>
            </w:r>
            <w:r w:rsidR="00191D99">
              <w:t xml:space="preserve">(i.e. a patient that spends part of the year in one location and part of the year in another) </w:t>
            </w:r>
            <w:r>
              <w:t xml:space="preserve">if that patient is not enrolled at the other facility. </w:t>
            </w:r>
            <w:r w:rsidR="00635639">
              <w:t xml:space="preserve">This situation can be managed but it is not easy. </w:t>
            </w:r>
            <w:r w:rsidR="00D40515">
              <w:t>The patient has to be manually connected to another team.</w:t>
            </w:r>
          </w:p>
          <w:p w14:paraId="17D06753" w14:textId="77777777" w:rsidR="00D40515" w:rsidRDefault="002B42CE" w:rsidP="008A5651">
            <w:pPr>
              <w:pStyle w:val="Bullet2"/>
            </w:pPr>
            <w:r>
              <w:t xml:space="preserve">Theresa asked: </w:t>
            </w:r>
            <w:r w:rsidR="008461D4">
              <w:t>Is there a way to enhance our product so that it would work</w:t>
            </w:r>
            <w:r>
              <w:t xml:space="preserve"> between providers rather than trying to shove something in that doesn’t “smartly” work?</w:t>
            </w:r>
          </w:p>
          <w:p w14:paraId="09D38C15" w14:textId="77777777" w:rsidR="00BF5D6F" w:rsidRDefault="00BF5D6F" w:rsidP="004749B4">
            <w:pPr>
              <w:pStyle w:val="Bullet3"/>
            </w:pPr>
            <w:r>
              <w:t>It would have to be a Direct address.</w:t>
            </w:r>
            <w:r w:rsidR="001516B7">
              <w:t xml:space="preserve"> </w:t>
            </w:r>
          </w:p>
          <w:p w14:paraId="35F3ED0B" w14:textId="77777777" w:rsidR="006B4E4C" w:rsidRDefault="006B4E4C" w:rsidP="006B4E4C">
            <w:pPr>
              <w:pStyle w:val="Bullet2"/>
            </w:pPr>
            <w:r>
              <w:t>There is no Outlook notification sent about the “</w:t>
            </w:r>
            <w:r w:rsidR="00CD3A4F">
              <w:t>reminder date” the provider sets when completing a message.</w:t>
            </w:r>
          </w:p>
          <w:p w14:paraId="08072866" w14:textId="77777777" w:rsidR="00E33028" w:rsidRDefault="00E33028" w:rsidP="006B4E4C">
            <w:pPr>
              <w:pStyle w:val="Bullet2"/>
            </w:pPr>
            <w:r>
              <w:t xml:space="preserve">How does the provider know when the patient is not opted-in to SM? When they search for the patient and get no results. </w:t>
            </w:r>
          </w:p>
          <w:p w14:paraId="75DDBB56" w14:textId="71F6989B" w:rsidR="002A563B" w:rsidRDefault="002A563B" w:rsidP="006B4E4C">
            <w:pPr>
              <w:pStyle w:val="Bullet2"/>
            </w:pPr>
            <w:r>
              <w:t>Audio care allows you to call a number and trigger a refill just like in MHV. If there are no refills left, audio care will allow you to tee up an unsigned ord</w:t>
            </w:r>
            <w:r w:rsidR="005F4B39">
              <w:t>er in the name of that provider that shows up the next time that</w:t>
            </w:r>
            <w:r w:rsidR="00191D99">
              <w:t xml:space="preserve"> doctor logs in to CPRS. The doctor</w:t>
            </w:r>
            <w:r w:rsidR="005F4B39">
              <w:t xml:space="preserve"> signs it and the medication is sent to the patient. </w:t>
            </w:r>
          </w:p>
          <w:p w14:paraId="4AF02C0A" w14:textId="5363AFE5" w:rsidR="004E4242" w:rsidRDefault="004E4242" w:rsidP="00D73F82">
            <w:pPr>
              <w:pStyle w:val="Bullet2"/>
            </w:pPr>
            <w:r>
              <w:lastRenderedPageBreak/>
              <w:t xml:space="preserve">Options and setting for the provider. </w:t>
            </w:r>
            <w:r w:rsidR="00191D99">
              <w:t>There are problems with doctors</w:t>
            </w:r>
            <w:r w:rsidR="00D73F82">
              <w:t xml:space="preserve"> opting to not get notifications for messages that aren’t assigned to them. </w:t>
            </w:r>
            <w:r w:rsidR="00B1332C">
              <w:t>If there is a discrepancy in</w:t>
            </w:r>
            <w:r w:rsidR="00191D99">
              <w:t xml:space="preserve"> the preferences between the doctor</w:t>
            </w:r>
            <w:r w:rsidR="00B1332C">
              <w:t xml:space="preserve"> and their surrogate, </w:t>
            </w:r>
            <w:r w:rsidR="00191D99">
              <w:t xml:space="preserve">there is </w:t>
            </w:r>
            <w:r w:rsidR="00B1332C">
              <w:t>potential for a message to be missed. The whole surrogate functionality nee</w:t>
            </w:r>
            <w:r w:rsidR="00191D99">
              <w:t>ds to be looked at and discussed</w:t>
            </w:r>
            <w:r w:rsidR="00B1332C">
              <w:t xml:space="preserve"> in separate meetings. </w:t>
            </w:r>
          </w:p>
          <w:p w14:paraId="549B90AE" w14:textId="77777777" w:rsidR="001E1E27" w:rsidRDefault="001E1E27" w:rsidP="00D73F82">
            <w:pPr>
              <w:pStyle w:val="Bullet2"/>
            </w:pPr>
            <w:r>
              <w:t xml:space="preserve">Another important thing that needs more discussion is recalling a message. </w:t>
            </w:r>
          </w:p>
          <w:p w14:paraId="67B77D05" w14:textId="0715B7AF" w:rsidR="001E1E27" w:rsidRPr="008C5F3D" w:rsidRDefault="001E1E27" w:rsidP="00627CF3">
            <w:pPr>
              <w:pStyle w:val="Bullet2"/>
            </w:pPr>
            <w:r>
              <w:t>Need to make default that surrogates always see “all messages”</w:t>
            </w:r>
            <w:r w:rsidR="00627CF3">
              <w:t xml:space="preserve"> for the</w:t>
            </w:r>
            <w:r w:rsidR="00191D99">
              <w:t xml:space="preserve"> doctor</w:t>
            </w:r>
            <w:r w:rsidR="00742C56">
              <w:t xml:space="preserve"> they are covering for? Need clinician input. Don’t want to make unnecessary work for them. </w:t>
            </w:r>
          </w:p>
        </w:tc>
      </w:tr>
    </w:tbl>
    <w:p w14:paraId="09BFDF3B" w14:textId="77777777" w:rsidR="009B2E5A" w:rsidRDefault="009B2E5A" w:rsidP="00084B08"/>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9360"/>
      </w:tblGrid>
      <w:tr w:rsidR="009B2E5A" w:rsidRPr="00967564" w14:paraId="35868D6C" w14:textId="77777777" w:rsidTr="00946FD2">
        <w:trPr>
          <w:trHeight w:val="378"/>
          <w:tblHeader/>
          <w:jc w:val="center"/>
        </w:trPr>
        <w:tc>
          <w:tcPr>
            <w:tcW w:w="10080" w:type="dxa"/>
            <w:shd w:val="clear" w:color="auto" w:fill="D9D9D9" w:themeFill="background1" w:themeFillShade="D9"/>
            <w:vAlign w:val="center"/>
          </w:tcPr>
          <w:p w14:paraId="6B479E08" w14:textId="3E993F0F" w:rsidR="009B2E5A" w:rsidRPr="00967564" w:rsidRDefault="00E61E38" w:rsidP="006A55CE">
            <w:pPr>
              <w:rPr>
                <w:rFonts w:ascii="Arial" w:hAnsi="Arial" w:cs="Arial"/>
                <w:b/>
                <w:sz w:val="20"/>
                <w:szCs w:val="18"/>
              </w:rPr>
            </w:pPr>
            <w:r w:rsidRPr="00E61E38">
              <w:rPr>
                <w:rFonts w:ascii="Arial" w:hAnsi="Arial" w:cs="Arial"/>
                <w:b/>
                <w:sz w:val="20"/>
                <w:szCs w:val="18"/>
              </w:rPr>
              <w:t>My Health</w:t>
            </w:r>
            <w:r w:rsidRPr="00E61E38">
              <w:rPr>
                <w:rFonts w:ascii="Arial" w:hAnsi="Arial" w:cs="Arial"/>
                <w:b/>
                <w:i/>
                <w:sz w:val="20"/>
                <w:szCs w:val="18"/>
              </w:rPr>
              <w:t>e</w:t>
            </w:r>
            <w:r w:rsidRPr="00E61E38">
              <w:rPr>
                <w:rFonts w:ascii="Arial" w:hAnsi="Arial" w:cs="Arial"/>
                <w:b/>
                <w:sz w:val="20"/>
                <w:szCs w:val="18"/>
              </w:rPr>
              <w:t>Vet</w:t>
            </w:r>
            <w:r>
              <w:rPr>
                <w:rFonts w:ascii="Arial" w:hAnsi="Arial" w:cs="Arial"/>
                <w:b/>
                <w:sz w:val="20"/>
                <w:szCs w:val="18"/>
              </w:rPr>
              <w:t xml:space="preserve"> Redesign </w:t>
            </w:r>
            <w:r w:rsidR="00F40654">
              <w:rPr>
                <w:rFonts w:ascii="Arial" w:hAnsi="Arial" w:cs="Arial"/>
                <w:b/>
                <w:sz w:val="20"/>
                <w:szCs w:val="18"/>
              </w:rPr>
              <w:t xml:space="preserve">Secure Messaging </w:t>
            </w:r>
            <w:r>
              <w:rPr>
                <w:rFonts w:ascii="Arial" w:hAnsi="Arial" w:cs="Arial"/>
                <w:b/>
                <w:sz w:val="20"/>
                <w:szCs w:val="18"/>
              </w:rPr>
              <w:t>Prototype</w:t>
            </w:r>
          </w:p>
        </w:tc>
      </w:tr>
      <w:tr w:rsidR="009B2E5A" w:rsidRPr="00627C67" w14:paraId="508AC8C9" w14:textId="77777777" w:rsidTr="00946FD2">
        <w:trPr>
          <w:trHeight w:val="801"/>
          <w:jc w:val="center"/>
        </w:trPr>
        <w:tc>
          <w:tcPr>
            <w:tcW w:w="10080" w:type="dxa"/>
          </w:tcPr>
          <w:p w14:paraId="67993324" w14:textId="77777777" w:rsidR="009B2E5A" w:rsidRDefault="00E61E38" w:rsidP="00E61E38">
            <w:pPr>
              <w:pStyle w:val="Bullet1"/>
            </w:pPr>
            <w:r>
              <w:t>Iteration 1 of the My Health</w:t>
            </w:r>
            <w:r w:rsidRPr="00304BAC">
              <w:rPr>
                <w:b/>
                <w:i/>
              </w:rPr>
              <w:t>e</w:t>
            </w:r>
            <w:r>
              <w:t>Vet redesign will include only existing functionality</w:t>
            </w:r>
            <w:r w:rsidR="00F40654">
              <w:t>.</w:t>
            </w:r>
          </w:p>
          <w:p w14:paraId="5FB46EE7" w14:textId="3FE669F1" w:rsidR="00F40654" w:rsidRDefault="00F40654" w:rsidP="00E61E38">
            <w:pPr>
              <w:pStyle w:val="Bullet1"/>
            </w:pPr>
            <w:r>
              <w:t xml:space="preserve">We are looking at </w:t>
            </w:r>
            <w:r w:rsidR="003E3AA5">
              <w:t xml:space="preserve">a demo of </w:t>
            </w:r>
            <w:r w:rsidR="00300752">
              <w:t>the provider side of SM, starting with the p</w:t>
            </w:r>
            <w:r w:rsidR="001E14CB">
              <w:t xml:space="preserve">rovider </w:t>
            </w:r>
            <w:r w:rsidR="00300752">
              <w:t>i</w:t>
            </w:r>
            <w:r w:rsidR="001E14CB">
              <w:t xml:space="preserve">nbox. </w:t>
            </w:r>
          </w:p>
          <w:p w14:paraId="0AFC33A2" w14:textId="7F95E421" w:rsidR="00F40654" w:rsidRDefault="00E61679" w:rsidP="00E61E38">
            <w:pPr>
              <w:pStyle w:val="Bullet1"/>
            </w:pPr>
            <w:r>
              <w:t xml:space="preserve">The message thread is displayed with the message. </w:t>
            </w:r>
            <w:r w:rsidR="00FB5299">
              <w:t>A t</w:t>
            </w:r>
            <w:r w:rsidR="00300752">
              <w:t xml:space="preserve">hread is the chain of messages. </w:t>
            </w:r>
            <w:r w:rsidR="00FB5299">
              <w:t xml:space="preserve">Each individual message is a message. </w:t>
            </w:r>
          </w:p>
          <w:p w14:paraId="6026466E" w14:textId="7CF7B637" w:rsidR="00E61679" w:rsidRDefault="00FB5299" w:rsidP="00E61E38">
            <w:pPr>
              <w:pStyle w:val="Bullet1"/>
            </w:pPr>
            <w:r>
              <w:t>Message workflow shows date, who sent</w:t>
            </w:r>
            <w:r w:rsidR="00300752">
              <w:t xml:space="preserve"> the message</w:t>
            </w:r>
            <w:r>
              <w:t>, who received</w:t>
            </w:r>
            <w:r w:rsidR="00300752">
              <w:t xml:space="preserve"> the message</w:t>
            </w:r>
            <w:r>
              <w:t xml:space="preserve">, who </w:t>
            </w:r>
            <w:r w:rsidR="00300752">
              <w:t xml:space="preserve">is </w:t>
            </w:r>
            <w:r>
              <w:t>assigned</w:t>
            </w:r>
            <w:r w:rsidR="00300752">
              <w:t xml:space="preserve"> the message</w:t>
            </w:r>
            <w:r>
              <w:t>,</w:t>
            </w:r>
            <w:r w:rsidR="00300752">
              <w:t xml:space="preserve"> and</w:t>
            </w:r>
            <w:r>
              <w:t xml:space="preserve"> action</w:t>
            </w:r>
            <w:r w:rsidR="00300752">
              <w:t>s taken on the message</w:t>
            </w:r>
            <w:r>
              <w:t xml:space="preserve">. </w:t>
            </w:r>
          </w:p>
          <w:p w14:paraId="78149432" w14:textId="77777777" w:rsidR="00FB5299" w:rsidRDefault="001E14CB" w:rsidP="00E61E38">
            <w:pPr>
              <w:pStyle w:val="Bullet1"/>
            </w:pPr>
            <w:r>
              <w:t>Workload Credit controls are at the top.</w:t>
            </w:r>
          </w:p>
          <w:p w14:paraId="7A5350C5" w14:textId="77777777" w:rsidR="001E14CB" w:rsidRDefault="001E14CB" w:rsidP="00E61E38">
            <w:pPr>
              <w:pStyle w:val="Bullet1"/>
            </w:pPr>
            <w:r>
              <w:t>Question: How would I know in which order to complete steps on this page?</w:t>
            </w:r>
            <w:r w:rsidR="00D3269A">
              <w:t xml:space="preserve"> There are a lot of buttons on the right. </w:t>
            </w:r>
          </w:p>
          <w:p w14:paraId="5901D94A" w14:textId="4FE9B31C" w:rsidR="00D3269A" w:rsidRDefault="000B0078" w:rsidP="00E61E38">
            <w:pPr>
              <w:pStyle w:val="Bullet1"/>
            </w:pPr>
            <w:r>
              <w:t xml:space="preserve">When a patient opens up an old message and </w:t>
            </w:r>
            <w:r w:rsidR="002A3F9E">
              <w:t xml:space="preserve">replies with a new issue, we are blocking the provider from capturing Workload Credit </w:t>
            </w:r>
            <w:r w:rsidR="00300752">
              <w:t xml:space="preserve">(WLC) </w:t>
            </w:r>
            <w:r w:rsidR="002A3F9E">
              <w:t xml:space="preserve">for it. We should think of a way for the provider to be able to treat the </w:t>
            </w:r>
            <w:r w:rsidR="00146361">
              <w:t xml:space="preserve">patient’s reply as a new message. Can you split a thread? </w:t>
            </w:r>
          </w:p>
          <w:p w14:paraId="18179C72" w14:textId="77777777" w:rsidR="00D6670F" w:rsidRDefault="00D6670F" w:rsidP="00E61E38">
            <w:pPr>
              <w:pStyle w:val="Bullet1"/>
            </w:pPr>
            <w:r>
              <w:t xml:space="preserve">The problem of having to choose an item and also select the “Select” button has been solved. </w:t>
            </w:r>
          </w:p>
          <w:p w14:paraId="583BA60C" w14:textId="77777777" w:rsidR="000C54D2" w:rsidRDefault="000C54D2" w:rsidP="00E61E38">
            <w:pPr>
              <w:pStyle w:val="Bullet1"/>
            </w:pPr>
            <w:r>
              <w:t xml:space="preserve">How about a way to flag a message in the provider’s inbox if it has already been saved to CPRS? </w:t>
            </w:r>
          </w:p>
          <w:p w14:paraId="2B28463C" w14:textId="77777777" w:rsidR="005E2990" w:rsidRDefault="005E2990" w:rsidP="00E61E38">
            <w:pPr>
              <w:pStyle w:val="Bullet1"/>
            </w:pPr>
            <w:r>
              <w:t xml:space="preserve">If someone forgets to take WLC for a closed message, give them a way to go back and do that. Right now, you only have the one chance. </w:t>
            </w:r>
          </w:p>
          <w:p w14:paraId="05BCA93D" w14:textId="77777777" w:rsidR="006323A0" w:rsidRDefault="006323A0" w:rsidP="00E61E38">
            <w:pPr>
              <w:pStyle w:val="Bullet1"/>
            </w:pPr>
            <w:r>
              <w:t xml:space="preserve">In the prototype, the button is greyed out if the message has already been saved. </w:t>
            </w:r>
          </w:p>
          <w:p w14:paraId="2D5D7F6A" w14:textId="77777777" w:rsidR="00F91BE9" w:rsidRDefault="00F91BE9" w:rsidP="00E61E38">
            <w:pPr>
              <w:pStyle w:val="Bullet1"/>
            </w:pPr>
            <w:r>
              <w:t xml:space="preserve">Enhancement: If </w:t>
            </w:r>
            <w:r w:rsidR="00FE466A">
              <w:t xml:space="preserve">only some messages in a thread are selected to be saved to CPRS, give the provider the option to go back and save the other unselected messages in the thread. </w:t>
            </w:r>
          </w:p>
          <w:p w14:paraId="289E070A" w14:textId="77777777" w:rsidR="00FA1471" w:rsidRDefault="00FA1471" w:rsidP="00E61E38">
            <w:pPr>
              <w:pStyle w:val="Bullet1"/>
            </w:pPr>
            <w:r>
              <w:t xml:space="preserve">Maybe the default should just be to always select all messages in a thread to save to CPRS. </w:t>
            </w:r>
          </w:p>
          <w:p w14:paraId="7F5D2E03" w14:textId="77777777" w:rsidR="006368B6" w:rsidRDefault="006368B6" w:rsidP="00E9550B">
            <w:pPr>
              <w:pStyle w:val="Bullet1"/>
            </w:pPr>
            <w:r>
              <w:t xml:space="preserve">When messages are saved to CPRS, the date recorded is the date </w:t>
            </w:r>
            <w:r w:rsidR="00E9550B">
              <w:t xml:space="preserve">the message was received, </w:t>
            </w:r>
            <w:r>
              <w:t xml:space="preserve">not the date it was saved. </w:t>
            </w:r>
            <w:r w:rsidR="003A56F8">
              <w:t xml:space="preserve">This is a problem. </w:t>
            </w:r>
          </w:p>
          <w:p w14:paraId="6203F0B9" w14:textId="77777777" w:rsidR="00BF5A39" w:rsidRDefault="00BF5A39" w:rsidP="00E9550B">
            <w:pPr>
              <w:pStyle w:val="Bullet1"/>
            </w:pPr>
            <w:r>
              <w:t>Today, every message in a thread saves individually to CPRS. This started in 2014. It used to save the whole thread</w:t>
            </w:r>
            <w:r w:rsidR="00822684">
              <w:t xml:space="preserve"> at once as an addendum, not separately.</w:t>
            </w:r>
          </w:p>
          <w:p w14:paraId="22824B8B" w14:textId="77777777" w:rsidR="00341D6C" w:rsidRDefault="00341D6C" w:rsidP="00E9550B">
            <w:pPr>
              <w:pStyle w:val="Bullet1"/>
            </w:pPr>
            <w:r>
              <w:t>A Liferay search engine should be built that can find</w:t>
            </w:r>
            <w:r w:rsidR="00D54C47">
              <w:t xml:space="preserve"> any synonym of a facility name when the provider starts typing in th</w:t>
            </w:r>
            <w:r w:rsidR="00A878A9">
              <w:t xml:space="preserve">e field. Every facility has several names. </w:t>
            </w:r>
          </w:p>
          <w:p w14:paraId="05EC2D19" w14:textId="1A1E2AEB" w:rsidR="00A878A9" w:rsidRPr="008C5F3D" w:rsidRDefault="00A878A9" w:rsidP="00E9550B">
            <w:pPr>
              <w:pStyle w:val="Bullet1"/>
            </w:pPr>
            <w:r>
              <w:t xml:space="preserve">The “gold standard” </w:t>
            </w:r>
            <w:r w:rsidR="000C2152">
              <w:t xml:space="preserve">name for each facility is the same as the ones on the VA facility locator website. </w:t>
            </w:r>
          </w:p>
        </w:tc>
      </w:tr>
    </w:tbl>
    <w:p w14:paraId="1D22D63F" w14:textId="3C8EB071" w:rsidR="009B2E5A" w:rsidRDefault="009B2E5A" w:rsidP="006368B6"/>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9360"/>
      </w:tblGrid>
      <w:tr w:rsidR="00BD3DBD" w:rsidRPr="00967564" w14:paraId="6DF570E1" w14:textId="77777777" w:rsidTr="0031716A">
        <w:trPr>
          <w:trHeight w:val="378"/>
          <w:tblHeader/>
          <w:jc w:val="center"/>
        </w:trPr>
        <w:tc>
          <w:tcPr>
            <w:tcW w:w="10080" w:type="dxa"/>
            <w:shd w:val="clear" w:color="auto" w:fill="D9D9D9" w:themeFill="background1" w:themeFillShade="D9"/>
            <w:vAlign w:val="center"/>
          </w:tcPr>
          <w:p w14:paraId="2022B138" w14:textId="4FE84592" w:rsidR="00BD3DBD" w:rsidRPr="00967564" w:rsidRDefault="00BD3DBD" w:rsidP="0031716A">
            <w:pPr>
              <w:rPr>
                <w:rFonts w:ascii="Arial" w:hAnsi="Arial" w:cs="Arial"/>
                <w:b/>
                <w:sz w:val="20"/>
                <w:szCs w:val="18"/>
              </w:rPr>
            </w:pPr>
            <w:r>
              <w:rPr>
                <w:rFonts w:ascii="Arial" w:hAnsi="Arial" w:cs="Arial"/>
                <w:b/>
                <w:sz w:val="20"/>
                <w:szCs w:val="18"/>
              </w:rPr>
              <w:t>Day 1 Action Items</w:t>
            </w:r>
          </w:p>
        </w:tc>
      </w:tr>
      <w:tr w:rsidR="00BD3DBD" w:rsidRPr="00627C67" w14:paraId="50799B6C" w14:textId="77777777" w:rsidTr="0031716A">
        <w:trPr>
          <w:trHeight w:val="801"/>
          <w:jc w:val="center"/>
        </w:trPr>
        <w:tc>
          <w:tcPr>
            <w:tcW w:w="10080" w:type="dxa"/>
          </w:tcPr>
          <w:p w14:paraId="6490F6FA" w14:textId="77777777" w:rsidR="00D92611" w:rsidRDefault="00BD3DBD" w:rsidP="00D92611">
            <w:pPr>
              <w:pStyle w:val="Bullet1"/>
            </w:pPr>
            <w:r>
              <w:t xml:space="preserve"> </w:t>
            </w:r>
            <w:r w:rsidR="00D92611" w:rsidRPr="00D92611">
              <w:rPr>
                <w:b/>
              </w:rPr>
              <w:t>Action:</w:t>
            </w:r>
            <w:r w:rsidR="00D92611">
              <w:t xml:space="preserve"> Ro/Carnetta follow up with HIMS to confirm data HCP and Personal Reps can see once delegation is approved.  View data from the date of approval until expiration date or view data from beginning of time until expiration date.</w:t>
            </w:r>
          </w:p>
          <w:p w14:paraId="23E62DD9" w14:textId="644F7C27" w:rsidR="00BD3DBD" w:rsidRPr="008C5F3D" w:rsidRDefault="00D92611" w:rsidP="00D92611">
            <w:pPr>
              <w:pStyle w:val="Bullet1"/>
            </w:pPr>
            <w:r w:rsidRPr="00D92611">
              <w:rPr>
                <w:b/>
              </w:rPr>
              <w:t>Action:</w:t>
            </w:r>
            <w:r>
              <w:t xml:space="preserve"> Patty will identify all sources/lists/defects/issues/feedback/tickets related to SM. </w:t>
            </w:r>
          </w:p>
        </w:tc>
      </w:tr>
    </w:tbl>
    <w:p w14:paraId="4913B298" w14:textId="0AD32F81" w:rsidR="00BD3DBD" w:rsidRDefault="00BD3DBD" w:rsidP="006368B6"/>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9360"/>
      </w:tblGrid>
      <w:tr w:rsidR="00BD3DBD" w:rsidRPr="00967564" w14:paraId="689E19A6" w14:textId="77777777" w:rsidTr="0031716A">
        <w:trPr>
          <w:trHeight w:val="378"/>
          <w:tblHeader/>
          <w:jc w:val="center"/>
        </w:trPr>
        <w:tc>
          <w:tcPr>
            <w:tcW w:w="10080" w:type="dxa"/>
            <w:shd w:val="clear" w:color="auto" w:fill="D9D9D9" w:themeFill="background1" w:themeFillShade="D9"/>
            <w:vAlign w:val="center"/>
          </w:tcPr>
          <w:p w14:paraId="3571C4F7" w14:textId="43AEC350" w:rsidR="00BD3DBD" w:rsidRPr="00967564" w:rsidRDefault="00BD3DBD" w:rsidP="00BD3DBD">
            <w:pPr>
              <w:rPr>
                <w:rFonts w:ascii="Arial" w:hAnsi="Arial" w:cs="Arial"/>
                <w:b/>
                <w:sz w:val="20"/>
                <w:szCs w:val="18"/>
              </w:rPr>
            </w:pPr>
            <w:r>
              <w:rPr>
                <w:rFonts w:ascii="Arial" w:hAnsi="Arial" w:cs="Arial"/>
                <w:b/>
                <w:sz w:val="20"/>
                <w:szCs w:val="18"/>
              </w:rPr>
              <w:t xml:space="preserve">Day 1 </w:t>
            </w:r>
            <w:r>
              <w:rPr>
                <w:rFonts w:ascii="Arial" w:hAnsi="Arial" w:cs="Arial"/>
                <w:b/>
                <w:sz w:val="20"/>
                <w:szCs w:val="18"/>
              </w:rPr>
              <w:t>Parking Lot Items</w:t>
            </w:r>
          </w:p>
        </w:tc>
      </w:tr>
      <w:tr w:rsidR="00BD3DBD" w:rsidRPr="00627C67" w14:paraId="1AC1ED83" w14:textId="77777777" w:rsidTr="0031716A">
        <w:trPr>
          <w:trHeight w:val="801"/>
          <w:jc w:val="center"/>
        </w:trPr>
        <w:tc>
          <w:tcPr>
            <w:tcW w:w="10080" w:type="dxa"/>
          </w:tcPr>
          <w:p w14:paraId="1EC8FC7D" w14:textId="176A2586" w:rsidR="00271146" w:rsidRDefault="00271146" w:rsidP="00271146">
            <w:pPr>
              <w:pStyle w:val="Bullet1"/>
            </w:pPr>
            <w:r>
              <w:t>Reducing SM completion time from three days to two</w:t>
            </w:r>
            <w:r>
              <w:t>.</w:t>
            </w:r>
          </w:p>
          <w:p w14:paraId="1F8B1530" w14:textId="77777777" w:rsidR="00271146" w:rsidRDefault="00271146" w:rsidP="00271146">
            <w:pPr>
              <w:pStyle w:val="Bullet1"/>
            </w:pPr>
            <w:r>
              <w:t>Prescription Renewal</w:t>
            </w:r>
          </w:p>
          <w:p w14:paraId="144AF5BC" w14:textId="33E217AB" w:rsidR="00BD3DBD" w:rsidRPr="008C5F3D" w:rsidRDefault="00271146" w:rsidP="0031716A">
            <w:pPr>
              <w:pStyle w:val="Bullet1"/>
            </w:pPr>
            <w:r>
              <w:t>Medical Center Names</w:t>
            </w:r>
          </w:p>
        </w:tc>
      </w:tr>
    </w:tbl>
    <w:p w14:paraId="62D22261" w14:textId="77777777" w:rsidR="00BD3DBD" w:rsidRPr="00084B08" w:rsidRDefault="00BD3DBD" w:rsidP="006368B6">
      <w:bookmarkStart w:id="0" w:name="_GoBack"/>
      <w:bookmarkEnd w:id="0"/>
    </w:p>
    <w:sectPr w:rsidR="00BD3DBD" w:rsidRPr="00084B08" w:rsidSect="004678DF">
      <w:type w:val="continuous"/>
      <w:pgSz w:w="12240" w:h="15840"/>
      <w:pgMar w:top="1440" w:right="1440" w:bottom="1440" w:left="144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08A8D" w14:textId="77777777" w:rsidR="00915409" w:rsidRDefault="00915409" w:rsidP="00477652">
      <w:r>
        <w:separator/>
      </w:r>
    </w:p>
  </w:endnote>
  <w:endnote w:type="continuationSeparator" w:id="0">
    <w:p w14:paraId="2450D02D" w14:textId="77777777" w:rsidR="00915409" w:rsidRDefault="00915409" w:rsidP="00477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802193"/>
      <w:docPartObj>
        <w:docPartGallery w:val="Page Numbers (Bottom of Page)"/>
        <w:docPartUnique/>
      </w:docPartObj>
    </w:sdtPr>
    <w:sdtEndPr>
      <w:rPr>
        <w:noProof/>
      </w:rPr>
    </w:sdtEndPr>
    <w:sdtContent>
      <w:p w14:paraId="12654214" w14:textId="77777777" w:rsidR="004678DF" w:rsidRDefault="004678DF" w:rsidP="00642D7F">
        <w:pPr>
          <w:pStyle w:val="Footer"/>
          <w:jc w:val="center"/>
        </w:pPr>
      </w:p>
      <w:p w14:paraId="01567BEB" w14:textId="0BCCC082" w:rsidR="00915409" w:rsidRDefault="00915409" w:rsidP="00642D7F">
        <w:pPr>
          <w:pStyle w:val="Footer"/>
          <w:jc w:val="center"/>
        </w:pPr>
        <w:r w:rsidRPr="004678DF">
          <w:rPr>
            <w:sz w:val="20"/>
          </w:rPr>
          <w:fldChar w:fldCharType="begin"/>
        </w:r>
        <w:r w:rsidRPr="004678DF">
          <w:rPr>
            <w:sz w:val="20"/>
          </w:rPr>
          <w:instrText xml:space="preserve"> PAGE   \* MERGEFORMAT </w:instrText>
        </w:r>
        <w:r w:rsidRPr="004678DF">
          <w:rPr>
            <w:sz w:val="20"/>
          </w:rPr>
          <w:fldChar w:fldCharType="separate"/>
        </w:r>
        <w:r w:rsidR="00180EEA">
          <w:rPr>
            <w:noProof/>
            <w:sz w:val="20"/>
          </w:rPr>
          <w:t>4</w:t>
        </w:r>
        <w:r w:rsidRPr="004678DF">
          <w:rPr>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3B69A" w14:textId="77777777" w:rsidR="00915409" w:rsidRDefault="00915409" w:rsidP="00477652">
      <w:r>
        <w:separator/>
      </w:r>
    </w:p>
  </w:footnote>
  <w:footnote w:type="continuationSeparator" w:id="0">
    <w:p w14:paraId="2A5D312D" w14:textId="77777777" w:rsidR="00915409" w:rsidRDefault="00915409" w:rsidP="00477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2E676" w14:textId="51CC61D1" w:rsidR="00915409" w:rsidRPr="00856213" w:rsidRDefault="00856213" w:rsidP="00856213">
    <w:pPr>
      <w:pStyle w:val="Header"/>
      <w:jc w:val="right"/>
      <w:rPr>
        <w:rFonts w:asciiTheme="minorHAnsi" w:hAnsiTheme="minorHAnsi"/>
        <w:sz w:val="20"/>
      </w:rPr>
    </w:pPr>
    <w:r>
      <w:rPr>
        <w:rFonts w:asciiTheme="minorHAnsi" w:hAnsiTheme="minorHAnsi"/>
        <w:sz w:val="20"/>
      </w:rPr>
      <w:t xml:space="preserve">Day 1 Meeting Notes - </w:t>
    </w:r>
    <w:r w:rsidRPr="00856213">
      <w:rPr>
        <w:rFonts w:asciiTheme="minorHAnsi" w:hAnsiTheme="minorHAnsi"/>
        <w:sz w:val="20"/>
      </w:rPr>
      <w:t>My Health</w:t>
    </w:r>
    <w:r w:rsidRPr="00856213">
      <w:rPr>
        <w:rFonts w:asciiTheme="minorHAnsi" w:hAnsiTheme="minorHAnsi"/>
        <w:b/>
        <w:i/>
        <w:sz w:val="20"/>
      </w:rPr>
      <w:t>e</w:t>
    </w:r>
    <w:r w:rsidRPr="00856213">
      <w:rPr>
        <w:rFonts w:asciiTheme="minorHAnsi" w:hAnsiTheme="minorHAnsi"/>
        <w:sz w:val="20"/>
      </w:rPr>
      <w:t>Vet Secure Messaging Face to Face – June 28-29, 2016</w:t>
    </w:r>
  </w:p>
  <w:p w14:paraId="614319A0" w14:textId="77777777" w:rsidR="00915409" w:rsidRDefault="00915409" w:rsidP="00487FF1">
    <w:pPr>
      <w:pStyle w:val="Header"/>
      <w:jc w:val="center"/>
      <w:rPr>
        <w:rFonts w:ascii="Tahoma" w:hAnsi="Tahoma" w:cs="Tahoma"/>
        <w:b/>
        <w:szCs w:val="22"/>
      </w:rPr>
    </w:pPr>
  </w:p>
  <w:p w14:paraId="2CB6D351" w14:textId="77777777" w:rsidR="00915409" w:rsidRDefault="00915409" w:rsidP="00DA038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91ED3" w14:textId="3DBF8E8E" w:rsidR="00915409" w:rsidRDefault="00915409" w:rsidP="0068336F">
    <w:pPr>
      <w:pStyle w:val="Header"/>
      <w:jc w:val="center"/>
      <w:rPr>
        <w:rFonts w:ascii="Tahoma" w:hAnsi="Tahoma" w:cs="Tahoma"/>
        <w:b/>
        <w:szCs w:val="22"/>
      </w:rPr>
    </w:pPr>
    <w:r>
      <w:rPr>
        <w:rFonts w:ascii="Tahoma" w:hAnsi="Tahoma" w:cs="Tahoma"/>
        <w:b/>
        <w:noProof/>
        <w:szCs w:val="22"/>
      </w:rPr>
      <w:drawing>
        <wp:inline distT="0" distB="0" distL="0" distR="0" wp14:anchorId="2A4544AE" wp14:editId="384EAFEB">
          <wp:extent cx="1536065" cy="53022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065" cy="530225"/>
                  </a:xfrm>
                  <a:prstGeom prst="rect">
                    <a:avLst/>
                  </a:prstGeom>
                  <a:noFill/>
                </pic:spPr>
              </pic:pic>
            </a:graphicData>
          </a:graphic>
        </wp:inline>
      </w:drawing>
    </w:r>
  </w:p>
  <w:p w14:paraId="6859E1D5" w14:textId="77777777" w:rsidR="00915409" w:rsidRDefault="00915409" w:rsidP="0068336F">
    <w:pPr>
      <w:pStyle w:val="Header"/>
      <w:jc w:val="center"/>
      <w:rPr>
        <w:rFonts w:ascii="Tahoma" w:hAnsi="Tahoma" w:cs="Tahoma"/>
        <w:b/>
        <w:szCs w:val="22"/>
      </w:rPr>
    </w:pPr>
  </w:p>
  <w:p w14:paraId="0CF8B5C1" w14:textId="2B459DD0" w:rsidR="00915409" w:rsidRPr="00DA038B" w:rsidRDefault="00915409" w:rsidP="0068336F">
    <w:pPr>
      <w:pStyle w:val="Header"/>
      <w:jc w:val="center"/>
      <w:rPr>
        <w:rFonts w:ascii="Tahoma" w:hAnsi="Tahoma" w:cs="Tahoma"/>
        <w:b/>
        <w:szCs w:val="22"/>
      </w:rPr>
    </w:pPr>
    <w:r w:rsidRPr="00DA038B">
      <w:rPr>
        <w:rFonts w:ascii="Tahoma" w:hAnsi="Tahoma" w:cs="Tahoma"/>
        <w:b/>
        <w:szCs w:val="22"/>
      </w:rPr>
      <w:t xml:space="preserve">Meeting </w:t>
    </w:r>
    <w:r>
      <w:rPr>
        <w:rFonts w:ascii="Tahoma" w:hAnsi="Tahoma" w:cs="Tahoma"/>
        <w:b/>
        <w:szCs w:val="22"/>
      </w:rPr>
      <w:t>Not</w:t>
    </w:r>
    <w:r w:rsidRPr="00DA038B">
      <w:rPr>
        <w:rFonts w:ascii="Tahoma" w:hAnsi="Tahoma" w:cs="Tahoma"/>
        <w:b/>
        <w:szCs w:val="22"/>
      </w:rPr>
      <w:t>es</w:t>
    </w:r>
    <w:r>
      <w:rPr>
        <w:rFonts w:ascii="Tahoma" w:hAnsi="Tahoma" w:cs="Tahoma"/>
        <w:b/>
        <w:szCs w:val="22"/>
      </w:rPr>
      <w:t xml:space="preserve"> – Day 1</w:t>
    </w:r>
  </w:p>
  <w:p w14:paraId="3C615E91" w14:textId="0EE8A7A2" w:rsidR="00915409" w:rsidRPr="002829E0" w:rsidRDefault="00915409" w:rsidP="0068336F">
    <w:pPr>
      <w:pStyle w:val="Header"/>
      <w:jc w:val="center"/>
      <w:rPr>
        <w:rFonts w:ascii="Tahoma" w:hAnsi="Tahoma" w:cs="Tahoma"/>
        <w:b/>
      </w:rPr>
    </w:pPr>
    <w:r>
      <w:rPr>
        <w:rFonts w:ascii="Tahoma" w:hAnsi="Tahoma" w:cs="Tahoma"/>
        <w:b/>
      </w:rPr>
      <w:br/>
    </w:r>
    <w:r w:rsidRPr="002829E0">
      <w:rPr>
        <w:rFonts w:ascii="Tahoma" w:hAnsi="Tahoma" w:cs="Tahoma"/>
        <w:b/>
      </w:rPr>
      <w:t>My Health</w:t>
    </w:r>
    <w:r w:rsidRPr="00D25281">
      <w:rPr>
        <w:rFonts w:ascii="Tahoma" w:hAnsi="Tahoma" w:cs="Tahoma"/>
        <w:b/>
        <w:i/>
      </w:rPr>
      <w:t>e</w:t>
    </w:r>
    <w:r w:rsidRPr="002829E0">
      <w:rPr>
        <w:rFonts w:ascii="Tahoma" w:hAnsi="Tahoma" w:cs="Tahoma"/>
        <w:b/>
      </w:rPr>
      <w:t xml:space="preserve">Vet </w:t>
    </w:r>
    <w:r w:rsidR="00633AF5">
      <w:rPr>
        <w:rFonts w:ascii="Tahoma" w:hAnsi="Tahoma" w:cs="Tahoma"/>
        <w:b/>
      </w:rPr>
      <w:t xml:space="preserve">Secure Messaging </w:t>
    </w:r>
    <w:r>
      <w:rPr>
        <w:rFonts w:ascii="Tahoma" w:hAnsi="Tahoma" w:cs="Tahoma"/>
        <w:b/>
      </w:rPr>
      <w:t>Face to Face –</w:t>
    </w:r>
    <w:r w:rsidRPr="003A5675">
      <w:t xml:space="preserve"> </w:t>
    </w:r>
    <w:r w:rsidR="00813864">
      <w:rPr>
        <w:rFonts w:ascii="Tahoma" w:hAnsi="Tahoma" w:cs="Tahoma"/>
        <w:b/>
      </w:rPr>
      <w:t>June 28-29</w:t>
    </w:r>
    <w:r w:rsidRPr="003A5675">
      <w:rPr>
        <w:rFonts w:ascii="Tahoma" w:hAnsi="Tahoma" w:cs="Tahoma"/>
        <w:b/>
      </w:rPr>
      <w:t>, 201</w:t>
    </w:r>
    <w:r>
      <w:rPr>
        <w:rFonts w:ascii="Tahoma" w:hAnsi="Tahoma" w:cs="Tahoma"/>
        <w:b/>
      </w:rPr>
      <w:t>6</w:t>
    </w:r>
  </w:p>
  <w:p w14:paraId="7E75B604" w14:textId="77777777" w:rsidR="00915409" w:rsidRPr="002829E0" w:rsidRDefault="00915409" w:rsidP="0068336F">
    <w:pPr>
      <w:pStyle w:val="Header"/>
      <w:jc w:val="center"/>
      <w:rPr>
        <w:rFonts w:ascii="Tahoma" w:hAnsi="Tahoma" w:cs="Tahoma"/>
        <w:b/>
      </w:rPr>
    </w:pPr>
    <w:r w:rsidRPr="002829E0">
      <w:rPr>
        <w:rFonts w:ascii="Tahoma" w:hAnsi="Tahoma" w:cs="Tahoma"/>
        <w:b/>
      </w:rPr>
      <w:t xml:space="preserve">8455 </w:t>
    </w:r>
    <w:proofErr w:type="spellStart"/>
    <w:r w:rsidRPr="002829E0">
      <w:rPr>
        <w:rFonts w:ascii="Tahoma" w:hAnsi="Tahoma" w:cs="Tahoma"/>
        <w:b/>
      </w:rPr>
      <w:t>Colesville</w:t>
    </w:r>
    <w:proofErr w:type="spellEnd"/>
    <w:r w:rsidRPr="002829E0">
      <w:rPr>
        <w:rFonts w:ascii="Tahoma" w:hAnsi="Tahoma" w:cs="Tahoma"/>
        <w:b/>
      </w:rPr>
      <w:t xml:space="preserve"> Rd, Suite 1200</w:t>
    </w:r>
  </w:p>
  <w:p w14:paraId="04D4B363" w14:textId="77777777" w:rsidR="00915409" w:rsidRPr="002829E0" w:rsidRDefault="00915409" w:rsidP="0068336F">
    <w:pPr>
      <w:pStyle w:val="Header"/>
      <w:jc w:val="center"/>
      <w:rPr>
        <w:rFonts w:ascii="Tahoma" w:hAnsi="Tahoma" w:cs="Tahoma"/>
        <w:b/>
      </w:rPr>
    </w:pPr>
    <w:r w:rsidRPr="002829E0">
      <w:rPr>
        <w:rFonts w:ascii="Tahoma" w:hAnsi="Tahoma" w:cs="Tahoma"/>
        <w:b/>
      </w:rPr>
      <w:t>Silver Spring, MD 20910</w:t>
    </w:r>
  </w:p>
  <w:p w14:paraId="4B13F2F3" w14:textId="77777777" w:rsidR="00915409" w:rsidRDefault="00915409" w:rsidP="0068336F">
    <w:pPr>
      <w:pStyle w:val="Header"/>
      <w:jc w:val="center"/>
      <w:rPr>
        <w:rFonts w:ascii="Tahoma" w:hAnsi="Tahoma" w:cs="Tahoma"/>
        <w:b/>
        <w:sz w:val="28"/>
      </w:rPr>
    </w:pPr>
  </w:p>
  <w:p w14:paraId="6EF2A139" w14:textId="61060988" w:rsidR="00915409" w:rsidRPr="003A5675" w:rsidRDefault="00813864" w:rsidP="0068336F">
    <w:pPr>
      <w:pStyle w:val="Header"/>
      <w:jc w:val="center"/>
      <w:rPr>
        <w:rFonts w:ascii="Tahoma" w:hAnsi="Tahoma" w:cs="Tahoma"/>
        <w:b/>
        <w:sz w:val="28"/>
      </w:rPr>
    </w:pPr>
    <w:r>
      <w:rPr>
        <w:rFonts w:ascii="Tahoma" w:hAnsi="Tahoma" w:cs="Tahoma"/>
        <w:b/>
        <w:sz w:val="28"/>
      </w:rPr>
      <w:t>Tues</w:t>
    </w:r>
    <w:r w:rsidR="00915409">
      <w:rPr>
        <w:rFonts w:ascii="Tahoma" w:hAnsi="Tahoma" w:cs="Tahoma"/>
        <w:b/>
        <w:sz w:val="28"/>
      </w:rPr>
      <w:t xml:space="preserve">day, </w:t>
    </w:r>
    <w:r>
      <w:rPr>
        <w:rFonts w:ascii="Tahoma" w:hAnsi="Tahoma" w:cs="Tahoma"/>
        <w:b/>
        <w:sz w:val="28"/>
      </w:rPr>
      <w:t>June 28</w:t>
    </w:r>
  </w:p>
  <w:p w14:paraId="70C5724A" w14:textId="77777777" w:rsidR="00915409" w:rsidRDefault="009154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6pt" o:bullet="t">
        <v:imagedata r:id="rId1" o:title="BD21302_"/>
      </v:shape>
    </w:pict>
  </w:numPicBullet>
  <w:numPicBullet w:numPicBulletId="1">
    <w:pict>
      <v:shape id="_x0000_i1027" type="#_x0000_t75" style="width:9pt;height:9pt" o:bullet="t">
        <v:imagedata r:id="rId2" o:title="BD14755_"/>
      </v:shape>
    </w:pict>
  </w:numPicBullet>
  <w:numPicBullet w:numPicBulletId="2">
    <w:pict>
      <v:shape id="_x0000_i1028" type="#_x0000_t75" style="width:9pt;height:9pt" o:bullet="t">
        <v:imagedata r:id="rId3" o:title="BD15276_"/>
      </v:shape>
    </w:pict>
  </w:numPicBullet>
  <w:abstractNum w:abstractNumId="0" w15:restartNumberingAfterBreak="0">
    <w:nsid w:val="FFFFFF89"/>
    <w:multiLevelType w:val="singleLevel"/>
    <w:tmpl w:val="D40C79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E57B1C"/>
    <w:multiLevelType w:val="multilevel"/>
    <w:tmpl w:val="38C41384"/>
    <w:styleLink w:val="ROSECITAMinutes"/>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
      <w:lvlPicBulletId w:val="1"/>
      <w:lvlJc w:val="left"/>
      <w:pPr>
        <w:tabs>
          <w:tab w:val="num" w:pos="1440"/>
        </w:tabs>
        <w:ind w:left="1440" w:hanging="360"/>
      </w:pPr>
      <w:rPr>
        <w:rFonts w:ascii="Symbol" w:hAnsi="Symbol" w:cs="Courier New" w:hint="default"/>
        <w:color w:val="auto"/>
        <w:sz w:val="22"/>
      </w:rPr>
    </w:lvl>
    <w:lvl w:ilvl="2">
      <w:start w:val="1"/>
      <w:numFmt w:val="bullet"/>
      <w:lvlText w:val=""/>
      <w:lvlPicBulletId w:val="2"/>
      <w:lvlJc w:val="left"/>
      <w:pPr>
        <w:tabs>
          <w:tab w:val="num" w:pos="2160"/>
        </w:tabs>
        <w:ind w:left="2160" w:hanging="360"/>
      </w:pPr>
      <w:rPr>
        <w:rFonts w:ascii="Symbol" w:hAnsi="Symbol" w:hint="default"/>
        <w:color w:val="auto"/>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CD7F50"/>
    <w:multiLevelType w:val="hybridMultilevel"/>
    <w:tmpl w:val="FB12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DA467392">
      <w:start w:val="1"/>
      <w:numFmt w:val="bullet"/>
      <w:lvlText w:val=""/>
      <w:lvlJc w:val="left"/>
      <w:pPr>
        <w:ind w:left="2880" w:hanging="360"/>
      </w:pPr>
      <w:rPr>
        <w:rFonts w:ascii="Symbol" w:hAnsi="Symbol" w:hint="default"/>
      </w:rPr>
    </w:lvl>
    <w:lvl w:ilvl="4" w:tplc="79E4879E">
      <w:start w:val="1"/>
      <w:numFmt w:val="bullet"/>
      <w:lvlText w:val="o"/>
      <w:lvlJc w:val="left"/>
      <w:pPr>
        <w:ind w:left="3600" w:hanging="360"/>
      </w:pPr>
      <w:rPr>
        <w:rFonts w:ascii="Courier New" w:hAnsi="Courier New" w:cs="Courier New" w:hint="default"/>
      </w:rPr>
    </w:lvl>
    <w:lvl w:ilvl="5" w:tplc="1C3ED068">
      <w:start w:val="1"/>
      <w:numFmt w:val="bullet"/>
      <w:lvlText w:val=""/>
      <w:lvlJc w:val="left"/>
      <w:pPr>
        <w:ind w:left="4320" w:hanging="360"/>
      </w:pPr>
      <w:rPr>
        <w:rFonts w:ascii="Wingdings" w:hAnsi="Wingdings" w:hint="default"/>
      </w:rPr>
    </w:lvl>
    <w:lvl w:ilvl="6" w:tplc="A00469CA">
      <w:start w:val="1"/>
      <w:numFmt w:val="bullet"/>
      <w:pStyle w:val="Bullet4"/>
      <w:lvlText w:val=""/>
      <w:lvlJc w:val="left"/>
      <w:pPr>
        <w:ind w:left="5040" w:hanging="360"/>
      </w:pPr>
      <w:rPr>
        <w:rFonts w:ascii="Wingdings" w:hAnsi="Wingdings"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C24B3"/>
    <w:multiLevelType w:val="hybridMultilevel"/>
    <w:tmpl w:val="3CA26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776CE"/>
    <w:multiLevelType w:val="hybridMultilevel"/>
    <w:tmpl w:val="0132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E066A"/>
    <w:multiLevelType w:val="hybridMultilevel"/>
    <w:tmpl w:val="71F65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17D33"/>
    <w:multiLevelType w:val="hybridMultilevel"/>
    <w:tmpl w:val="7C1EF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74AE59C">
      <w:start w:val="1"/>
      <w:numFmt w:val="bullet"/>
      <w:pStyle w:val="Bullet5"/>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71AAB"/>
    <w:multiLevelType w:val="hybridMultilevel"/>
    <w:tmpl w:val="E9748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938D3C0">
      <w:start w:val="1"/>
      <w:numFmt w:val="bullet"/>
      <w:pStyle w:val="Bullet1"/>
      <w:lvlText w:val=""/>
      <w:lvlJc w:val="left"/>
      <w:pPr>
        <w:ind w:left="2880" w:hanging="360"/>
      </w:pPr>
      <w:rPr>
        <w:rFonts w:ascii="Symbol" w:hAnsi="Symbol" w:hint="default"/>
      </w:rPr>
    </w:lvl>
    <w:lvl w:ilvl="4" w:tplc="BDF4ED08">
      <w:start w:val="1"/>
      <w:numFmt w:val="bullet"/>
      <w:pStyle w:val="Bullet2"/>
      <w:lvlText w:val="o"/>
      <w:lvlJc w:val="left"/>
      <w:pPr>
        <w:ind w:left="3600" w:hanging="360"/>
      </w:pPr>
      <w:rPr>
        <w:rFonts w:ascii="Courier New" w:hAnsi="Courier New" w:cs="Courier New" w:hint="default"/>
      </w:rPr>
    </w:lvl>
    <w:lvl w:ilvl="5" w:tplc="F4D8CDDA">
      <w:start w:val="1"/>
      <w:numFmt w:val="bullet"/>
      <w:pStyle w:val="Bullet3"/>
      <w:lvlText w:val=""/>
      <w:lvlJc w:val="left"/>
      <w:pPr>
        <w:ind w:left="4320" w:hanging="360"/>
      </w:pPr>
      <w:rPr>
        <w:rFonts w:ascii="Wingdings" w:hAnsi="Wingdings" w:hint="default"/>
      </w:rPr>
    </w:lvl>
    <w:lvl w:ilvl="6" w:tplc="873A5D2C">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8E7C27"/>
    <w:multiLevelType w:val="hybridMultilevel"/>
    <w:tmpl w:val="59464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6"/>
  </w:num>
  <w:num w:numId="6">
    <w:abstractNumId w:val="5"/>
  </w:num>
  <w:num w:numId="7">
    <w:abstractNumId w:val="4"/>
  </w:num>
  <w:num w:numId="8">
    <w:abstractNumId w:val="8"/>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1EEA41-F021-46B2-8C06-75C4490AE095}"/>
    <w:docVar w:name="dgnword-eventsink" w:val="73614408"/>
  </w:docVars>
  <w:rsids>
    <w:rsidRoot w:val="0025624A"/>
    <w:rsid w:val="00000169"/>
    <w:rsid w:val="00001066"/>
    <w:rsid w:val="0000265F"/>
    <w:rsid w:val="00004833"/>
    <w:rsid w:val="0000507A"/>
    <w:rsid w:val="000052C2"/>
    <w:rsid w:val="00005E67"/>
    <w:rsid w:val="00006329"/>
    <w:rsid w:val="00006C1B"/>
    <w:rsid w:val="00006F9E"/>
    <w:rsid w:val="00007774"/>
    <w:rsid w:val="000107FA"/>
    <w:rsid w:val="000108BD"/>
    <w:rsid w:val="00011E1C"/>
    <w:rsid w:val="00012E9A"/>
    <w:rsid w:val="0001308E"/>
    <w:rsid w:val="00014A04"/>
    <w:rsid w:val="00014C2A"/>
    <w:rsid w:val="0001550C"/>
    <w:rsid w:val="000157EF"/>
    <w:rsid w:val="000162AF"/>
    <w:rsid w:val="00016566"/>
    <w:rsid w:val="000168EC"/>
    <w:rsid w:val="00020D22"/>
    <w:rsid w:val="0002106C"/>
    <w:rsid w:val="00021FE6"/>
    <w:rsid w:val="00022A8A"/>
    <w:rsid w:val="00023EC0"/>
    <w:rsid w:val="000248AA"/>
    <w:rsid w:val="00025350"/>
    <w:rsid w:val="00027070"/>
    <w:rsid w:val="000307B0"/>
    <w:rsid w:val="000308EB"/>
    <w:rsid w:val="0003127B"/>
    <w:rsid w:val="0003133A"/>
    <w:rsid w:val="00031528"/>
    <w:rsid w:val="00031C8F"/>
    <w:rsid w:val="0003262F"/>
    <w:rsid w:val="000337DB"/>
    <w:rsid w:val="000342E5"/>
    <w:rsid w:val="00035529"/>
    <w:rsid w:val="00036111"/>
    <w:rsid w:val="00036D79"/>
    <w:rsid w:val="00037D17"/>
    <w:rsid w:val="000409B0"/>
    <w:rsid w:val="0004110C"/>
    <w:rsid w:val="00041B51"/>
    <w:rsid w:val="00041CC1"/>
    <w:rsid w:val="00041EFF"/>
    <w:rsid w:val="00042D1D"/>
    <w:rsid w:val="0004396F"/>
    <w:rsid w:val="000446D5"/>
    <w:rsid w:val="00044D80"/>
    <w:rsid w:val="00045838"/>
    <w:rsid w:val="00046554"/>
    <w:rsid w:val="000467A6"/>
    <w:rsid w:val="00047254"/>
    <w:rsid w:val="00047D56"/>
    <w:rsid w:val="0005042C"/>
    <w:rsid w:val="00050C57"/>
    <w:rsid w:val="00050C68"/>
    <w:rsid w:val="00051F66"/>
    <w:rsid w:val="00054938"/>
    <w:rsid w:val="00055711"/>
    <w:rsid w:val="00057DA6"/>
    <w:rsid w:val="00057DC3"/>
    <w:rsid w:val="000608F2"/>
    <w:rsid w:val="0006098E"/>
    <w:rsid w:val="00060BE9"/>
    <w:rsid w:val="000614E4"/>
    <w:rsid w:val="00062879"/>
    <w:rsid w:val="00062BE7"/>
    <w:rsid w:val="00062F26"/>
    <w:rsid w:val="0006304B"/>
    <w:rsid w:val="00064C8C"/>
    <w:rsid w:val="00066228"/>
    <w:rsid w:val="00066D2F"/>
    <w:rsid w:val="00066EEA"/>
    <w:rsid w:val="00067406"/>
    <w:rsid w:val="00067E7A"/>
    <w:rsid w:val="000703BB"/>
    <w:rsid w:val="00073149"/>
    <w:rsid w:val="00073299"/>
    <w:rsid w:val="00073631"/>
    <w:rsid w:val="00073B54"/>
    <w:rsid w:val="0007401C"/>
    <w:rsid w:val="00074307"/>
    <w:rsid w:val="00075444"/>
    <w:rsid w:val="00075C7D"/>
    <w:rsid w:val="00076088"/>
    <w:rsid w:val="000761F2"/>
    <w:rsid w:val="0008070E"/>
    <w:rsid w:val="000809C3"/>
    <w:rsid w:val="000812E2"/>
    <w:rsid w:val="00081BD1"/>
    <w:rsid w:val="000828FC"/>
    <w:rsid w:val="00083931"/>
    <w:rsid w:val="00083CEF"/>
    <w:rsid w:val="00084B08"/>
    <w:rsid w:val="0008538D"/>
    <w:rsid w:val="000853BD"/>
    <w:rsid w:val="00086AA5"/>
    <w:rsid w:val="00087824"/>
    <w:rsid w:val="000902E1"/>
    <w:rsid w:val="00090991"/>
    <w:rsid w:val="00090D79"/>
    <w:rsid w:val="0009146F"/>
    <w:rsid w:val="00091489"/>
    <w:rsid w:val="0009165B"/>
    <w:rsid w:val="000932BE"/>
    <w:rsid w:val="000941B4"/>
    <w:rsid w:val="000944C0"/>
    <w:rsid w:val="0009455F"/>
    <w:rsid w:val="000947AE"/>
    <w:rsid w:val="00095E89"/>
    <w:rsid w:val="00096C0D"/>
    <w:rsid w:val="00097004"/>
    <w:rsid w:val="000A0011"/>
    <w:rsid w:val="000A0F51"/>
    <w:rsid w:val="000A2187"/>
    <w:rsid w:val="000A289D"/>
    <w:rsid w:val="000A28F7"/>
    <w:rsid w:val="000A2DC1"/>
    <w:rsid w:val="000A3261"/>
    <w:rsid w:val="000A4448"/>
    <w:rsid w:val="000A467D"/>
    <w:rsid w:val="000A5BF5"/>
    <w:rsid w:val="000A681C"/>
    <w:rsid w:val="000A6833"/>
    <w:rsid w:val="000A7A0D"/>
    <w:rsid w:val="000A7DCC"/>
    <w:rsid w:val="000B0078"/>
    <w:rsid w:val="000B0C85"/>
    <w:rsid w:val="000B0E81"/>
    <w:rsid w:val="000B0FA3"/>
    <w:rsid w:val="000B1073"/>
    <w:rsid w:val="000B1868"/>
    <w:rsid w:val="000B29F0"/>
    <w:rsid w:val="000B2E28"/>
    <w:rsid w:val="000B34BA"/>
    <w:rsid w:val="000B467E"/>
    <w:rsid w:val="000B4CAC"/>
    <w:rsid w:val="000B58F4"/>
    <w:rsid w:val="000B64F6"/>
    <w:rsid w:val="000B676D"/>
    <w:rsid w:val="000C0303"/>
    <w:rsid w:val="000C06BD"/>
    <w:rsid w:val="000C0A16"/>
    <w:rsid w:val="000C101C"/>
    <w:rsid w:val="000C10ED"/>
    <w:rsid w:val="000C13F2"/>
    <w:rsid w:val="000C2152"/>
    <w:rsid w:val="000C21B6"/>
    <w:rsid w:val="000C2922"/>
    <w:rsid w:val="000C465D"/>
    <w:rsid w:val="000C4714"/>
    <w:rsid w:val="000C4E61"/>
    <w:rsid w:val="000C538D"/>
    <w:rsid w:val="000C54D2"/>
    <w:rsid w:val="000C554E"/>
    <w:rsid w:val="000C57D3"/>
    <w:rsid w:val="000C64C8"/>
    <w:rsid w:val="000C6CCD"/>
    <w:rsid w:val="000D0DF2"/>
    <w:rsid w:val="000D1727"/>
    <w:rsid w:val="000D1E47"/>
    <w:rsid w:val="000D33B2"/>
    <w:rsid w:val="000D34C9"/>
    <w:rsid w:val="000D3924"/>
    <w:rsid w:val="000D50C2"/>
    <w:rsid w:val="000D5D55"/>
    <w:rsid w:val="000D5F0C"/>
    <w:rsid w:val="000D74CB"/>
    <w:rsid w:val="000E02C4"/>
    <w:rsid w:val="000E04BF"/>
    <w:rsid w:val="000E0ACC"/>
    <w:rsid w:val="000E1066"/>
    <w:rsid w:val="000E1AB9"/>
    <w:rsid w:val="000E1BB5"/>
    <w:rsid w:val="000E2B74"/>
    <w:rsid w:val="000E313C"/>
    <w:rsid w:val="000E4614"/>
    <w:rsid w:val="000E4663"/>
    <w:rsid w:val="000E477B"/>
    <w:rsid w:val="000E51D3"/>
    <w:rsid w:val="000E5806"/>
    <w:rsid w:val="000E5896"/>
    <w:rsid w:val="000E58A3"/>
    <w:rsid w:val="000E5BF6"/>
    <w:rsid w:val="000E5FFA"/>
    <w:rsid w:val="000E6EDC"/>
    <w:rsid w:val="000E7AF6"/>
    <w:rsid w:val="000F0117"/>
    <w:rsid w:val="000F12B7"/>
    <w:rsid w:val="000F1406"/>
    <w:rsid w:val="000F1410"/>
    <w:rsid w:val="000F17DE"/>
    <w:rsid w:val="000F1A5D"/>
    <w:rsid w:val="000F1B9C"/>
    <w:rsid w:val="000F1F4F"/>
    <w:rsid w:val="000F51FD"/>
    <w:rsid w:val="000F55B3"/>
    <w:rsid w:val="000F787C"/>
    <w:rsid w:val="000F7E1C"/>
    <w:rsid w:val="00100C78"/>
    <w:rsid w:val="00100EFB"/>
    <w:rsid w:val="00101044"/>
    <w:rsid w:val="00101EF1"/>
    <w:rsid w:val="00101F2C"/>
    <w:rsid w:val="00102329"/>
    <w:rsid w:val="00102C4C"/>
    <w:rsid w:val="00102F88"/>
    <w:rsid w:val="0010317F"/>
    <w:rsid w:val="00103BED"/>
    <w:rsid w:val="00103FB6"/>
    <w:rsid w:val="00104909"/>
    <w:rsid w:val="00104BB8"/>
    <w:rsid w:val="00104C43"/>
    <w:rsid w:val="0010522A"/>
    <w:rsid w:val="00105B89"/>
    <w:rsid w:val="00105C7D"/>
    <w:rsid w:val="001064B5"/>
    <w:rsid w:val="00106A17"/>
    <w:rsid w:val="00106A4F"/>
    <w:rsid w:val="00106BF7"/>
    <w:rsid w:val="001077BE"/>
    <w:rsid w:val="001079AE"/>
    <w:rsid w:val="001109E3"/>
    <w:rsid w:val="00111E39"/>
    <w:rsid w:val="00111F5C"/>
    <w:rsid w:val="0011318E"/>
    <w:rsid w:val="00113694"/>
    <w:rsid w:val="00113969"/>
    <w:rsid w:val="00114603"/>
    <w:rsid w:val="00114A1D"/>
    <w:rsid w:val="00114F5B"/>
    <w:rsid w:val="00115850"/>
    <w:rsid w:val="0011775E"/>
    <w:rsid w:val="00120C53"/>
    <w:rsid w:val="00120DA0"/>
    <w:rsid w:val="00121842"/>
    <w:rsid w:val="00121E5A"/>
    <w:rsid w:val="00122D4C"/>
    <w:rsid w:val="00124C52"/>
    <w:rsid w:val="00126C05"/>
    <w:rsid w:val="00126DDA"/>
    <w:rsid w:val="00127EDE"/>
    <w:rsid w:val="001307F7"/>
    <w:rsid w:val="00131526"/>
    <w:rsid w:val="001318B0"/>
    <w:rsid w:val="00132F7C"/>
    <w:rsid w:val="00134225"/>
    <w:rsid w:val="00134375"/>
    <w:rsid w:val="00135150"/>
    <w:rsid w:val="00135572"/>
    <w:rsid w:val="00135CE1"/>
    <w:rsid w:val="001368D0"/>
    <w:rsid w:val="00137331"/>
    <w:rsid w:val="001406B9"/>
    <w:rsid w:val="0014081B"/>
    <w:rsid w:val="00140A93"/>
    <w:rsid w:val="00141303"/>
    <w:rsid w:val="001418BA"/>
    <w:rsid w:val="00141BA3"/>
    <w:rsid w:val="00141C65"/>
    <w:rsid w:val="001421B6"/>
    <w:rsid w:val="00143210"/>
    <w:rsid w:val="001437A8"/>
    <w:rsid w:val="001437F3"/>
    <w:rsid w:val="00143F22"/>
    <w:rsid w:val="00145EC1"/>
    <w:rsid w:val="00146361"/>
    <w:rsid w:val="00146FD8"/>
    <w:rsid w:val="001479D6"/>
    <w:rsid w:val="001513E5"/>
    <w:rsid w:val="0015146F"/>
    <w:rsid w:val="001516B7"/>
    <w:rsid w:val="00152191"/>
    <w:rsid w:val="00152202"/>
    <w:rsid w:val="00152647"/>
    <w:rsid w:val="001535DB"/>
    <w:rsid w:val="0015373B"/>
    <w:rsid w:val="00153AF3"/>
    <w:rsid w:val="0015595E"/>
    <w:rsid w:val="00156836"/>
    <w:rsid w:val="00156CB6"/>
    <w:rsid w:val="00161D8A"/>
    <w:rsid w:val="001620F7"/>
    <w:rsid w:val="001636F9"/>
    <w:rsid w:val="001642BA"/>
    <w:rsid w:val="00165122"/>
    <w:rsid w:val="001654BE"/>
    <w:rsid w:val="00165E21"/>
    <w:rsid w:val="0016641F"/>
    <w:rsid w:val="001679AB"/>
    <w:rsid w:val="0017051F"/>
    <w:rsid w:val="00170680"/>
    <w:rsid w:val="001716C5"/>
    <w:rsid w:val="00171E08"/>
    <w:rsid w:val="00172448"/>
    <w:rsid w:val="001738E8"/>
    <w:rsid w:val="001745BA"/>
    <w:rsid w:val="0017478E"/>
    <w:rsid w:val="001747C5"/>
    <w:rsid w:val="001750E5"/>
    <w:rsid w:val="00176124"/>
    <w:rsid w:val="00177031"/>
    <w:rsid w:val="00177CE2"/>
    <w:rsid w:val="001800BF"/>
    <w:rsid w:val="0018030E"/>
    <w:rsid w:val="00180CE1"/>
    <w:rsid w:val="00180EEA"/>
    <w:rsid w:val="00180F93"/>
    <w:rsid w:val="00181570"/>
    <w:rsid w:val="0018192E"/>
    <w:rsid w:val="00182A5B"/>
    <w:rsid w:val="00182C9F"/>
    <w:rsid w:val="00183FA9"/>
    <w:rsid w:val="0018408D"/>
    <w:rsid w:val="001840B5"/>
    <w:rsid w:val="00184398"/>
    <w:rsid w:val="00184515"/>
    <w:rsid w:val="001846E4"/>
    <w:rsid w:val="001854C4"/>
    <w:rsid w:val="00186689"/>
    <w:rsid w:val="00186783"/>
    <w:rsid w:val="00186905"/>
    <w:rsid w:val="00186BCC"/>
    <w:rsid w:val="00187461"/>
    <w:rsid w:val="00187F5F"/>
    <w:rsid w:val="001914BC"/>
    <w:rsid w:val="00191D99"/>
    <w:rsid w:val="00192D4D"/>
    <w:rsid w:val="00195FC8"/>
    <w:rsid w:val="00196092"/>
    <w:rsid w:val="00196AA5"/>
    <w:rsid w:val="00196F74"/>
    <w:rsid w:val="00197162"/>
    <w:rsid w:val="001A02F8"/>
    <w:rsid w:val="001A0361"/>
    <w:rsid w:val="001A0696"/>
    <w:rsid w:val="001A0B83"/>
    <w:rsid w:val="001A0FC8"/>
    <w:rsid w:val="001A2C53"/>
    <w:rsid w:val="001A2DCA"/>
    <w:rsid w:val="001A393D"/>
    <w:rsid w:val="001A3B25"/>
    <w:rsid w:val="001A4E86"/>
    <w:rsid w:val="001A5335"/>
    <w:rsid w:val="001A5C47"/>
    <w:rsid w:val="001A5FBB"/>
    <w:rsid w:val="001A604C"/>
    <w:rsid w:val="001A6C16"/>
    <w:rsid w:val="001A75AF"/>
    <w:rsid w:val="001B09E0"/>
    <w:rsid w:val="001B0DA4"/>
    <w:rsid w:val="001B1853"/>
    <w:rsid w:val="001B2CA7"/>
    <w:rsid w:val="001B44CD"/>
    <w:rsid w:val="001B574D"/>
    <w:rsid w:val="001B5BC9"/>
    <w:rsid w:val="001B5BF3"/>
    <w:rsid w:val="001B6829"/>
    <w:rsid w:val="001B722E"/>
    <w:rsid w:val="001B752C"/>
    <w:rsid w:val="001C04BD"/>
    <w:rsid w:val="001C0834"/>
    <w:rsid w:val="001C1DC5"/>
    <w:rsid w:val="001C238B"/>
    <w:rsid w:val="001C2733"/>
    <w:rsid w:val="001C2D4B"/>
    <w:rsid w:val="001C3C88"/>
    <w:rsid w:val="001C3DA0"/>
    <w:rsid w:val="001C3F4E"/>
    <w:rsid w:val="001C51B1"/>
    <w:rsid w:val="001C613F"/>
    <w:rsid w:val="001C6168"/>
    <w:rsid w:val="001C78B1"/>
    <w:rsid w:val="001D19F0"/>
    <w:rsid w:val="001D1E56"/>
    <w:rsid w:val="001D26EB"/>
    <w:rsid w:val="001D28AE"/>
    <w:rsid w:val="001D5EE1"/>
    <w:rsid w:val="001D7F77"/>
    <w:rsid w:val="001D7FD4"/>
    <w:rsid w:val="001E14CB"/>
    <w:rsid w:val="001E16B2"/>
    <w:rsid w:val="001E1BDB"/>
    <w:rsid w:val="001E1C92"/>
    <w:rsid w:val="001E1E27"/>
    <w:rsid w:val="001E287C"/>
    <w:rsid w:val="001E2944"/>
    <w:rsid w:val="001E2A4D"/>
    <w:rsid w:val="001E39DE"/>
    <w:rsid w:val="001E3BC8"/>
    <w:rsid w:val="001E4D95"/>
    <w:rsid w:val="001E4E74"/>
    <w:rsid w:val="001E5422"/>
    <w:rsid w:val="001E55E2"/>
    <w:rsid w:val="001E5DDD"/>
    <w:rsid w:val="001E6131"/>
    <w:rsid w:val="001E6303"/>
    <w:rsid w:val="001E6E52"/>
    <w:rsid w:val="001E7087"/>
    <w:rsid w:val="001E7742"/>
    <w:rsid w:val="001E7953"/>
    <w:rsid w:val="001E7B78"/>
    <w:rsid w:val="001E7C55"/>
    <w:rsid w:val="001E7E66"/>
    <w:rsid w:val="001F07BC"/>
    <w:rsid w:val="001F0802"/>
    <w:rsid w:val="001F1245"/>
    <w:rsid w:val="001F14BB"/>
    <w:rsid w:val="001F20DF"/>
    <w:rsid w:val="001F20FF"/>
    <w:rsid w:val="001F37FA"/>
    <w:rsid w:val="001F387D"/>
    <w:rsid w:val="001F3DCD"/>
    <w:rsid w:val="001F416F"/>
    <w:rsid w:val="001F4B33"/>
    <w:rsid w:val="001F4C46"/>
    <w:rsid w:val="001F4D81"/>
    <w:rsid w:val="001F4DAC"/>
    <w:rsid w:val="001F4F53"/>
    <w:rsid w:val="001F5986"/>
    <w:rsid w:val="001F5B42"/>
    <w:rsid w:val="001F5E53"/>
    <w:rsid w:val="001F60F6"/>
    <w:rsid w:val="001F61A1"/>
    <w:rsid w:val="001F6B6D"/>
    <w:rsid w:val="001F6C74"/>
    <w:rsid w:val="001F791A"/>
    <w:rsid w:val="002006B8"/>
    <w:rsid w:val="00200748"/>
    <w:rsid w:val="00202BCF"/>
    <w:rsid w:val="00202DC0"/>
    <w:rsid w:val="00202E0D"/>
    <w:rsid w:val="00203DC8"/>
    <w:rsid w:val="00204D01"/>
    <w:rsid w:val="00204FA4"/>
    <w:rsid w:val="002053E0"/>
    <w:rsid w:val="0020549A"/>
    <w:rsid w:val="002055BE"/>
    <w:rsid w:val="0020582E"/>
    <w:rsid w:val="00206282"/>
    <w:rsid w:val="00206E0D"/>
    <w:rsid w:val="002072E5"/>
    <w:rsid w:val="0020755C"/>
    <w:rsid w:val="002079AC"/>
    <w:rsid w:val="00207C37"/>
    <w:rsid w:val="00207FFE"/>
    <w:rsid w:val="00210365"/>
    <w:rsid w:val="002104A6"/>
    <w:rsid w:val="0021066C"/>
    <w:rsid w:val="00210BD2"/>
    <w:rsid w:val="00211804"/>
    <w:rsid w:val="00211DBA"/>
    <w:rsid w:val="002133FF"/>
    <w:rsid w:val="0021377E"/>
    <w:rsid w:val="002147CB"/>
    <w:rsid w:val="00215C35"/>
    <w:rsid w:val="00215D8C"/>
    <w:rsid w:val="00215F57"/>
    <w:rsid w:val="0021622F"/>
    <w:rsid w:val="00216F5C"/>
    <w:rsid w:val="002170B8"/>
    <w:rsid w:val="002170E1"/>
    <w:rsid w:val="00217319"/>
    <w:rsid w:val="0021771F"/>
    <w:rsid w:val="00217A50"/>
    <w:rsid w:val="00220342"/>
    <w:rsid w:val="00220C95"/>
    <w:rsid w:val="002210F5"/>
    <w:rsid w:val="00222598"/>
    <w:rsid w:val="00222D10"/>
    <w:rsid w:val="00223FF1"/>
    <w:rsid w:val="00224193"/>
    <w:rsid w:val="0022455A"/>
    <w:rsid w:val="002251A1"/>
    <w:rsid w:val="002304A2"/>
    <w:rsid w:val="00230BFD"/>
    <w:rsid w:val="00230DDC"/>
    <w:rsid w:val="0023164F"/>
    <w:rsid w:val="0023437C"/>
    <w:rsid w:val="0023455B"/>
    <w:rsid w:val="002353F3"/>
    <w:rsid w:val="00235F00"/>
    <w:rsid w:val="00236316"/>
    <w:rsid w:val="002370D3"/>
    <w:rsid w:val="00237CC1"/>
    <w:rsid w:val="0024008D"/>
    <w:rsid w:val="00241C2D"/>
    <w:rsid w:val="002426C1"/>
    <w:rsid w:val="00242C72"/>
    <w:rsid w:val="00242EBC"/>
    <w:rsid w:val="0024432E"/>
    <w:rsid w:val="00244370"/>
    <w:rsid w:val="00244A60"/>
    <w:rsid w:val="002461D0"/>
    <w:rsid w:val="002463AE"/>
    <w:rsid w:val="00246ECF"/>
    <w:rsid w:val="002476FA"/>
    <w:rsid w:val="002523F1"/>
    <w:rsid w:val="00252DAB"/>
    <w:rsid w:val="0025381E"/>
    <w:rsid w:val="00253AC6"/>
    <w:rsid w:val="00253C99"/>
    <w:rsid w:val="002549F1"/>
    <w:rsid w:val="0025504A"/>
    <w:rsid w:val="0025624A"/>
    <w:rsid w:val="002564A5"/>
    <w:rsid w:val="00256A64"/>
    <w:rsid w:val="00257492"/>
    <w:rsid w:val="0025755B"/>
    <w:rsid w:val="002577AE"/>
    <w:rsid w:val="00257ABC"/>
    <w:rsid w:val="00257EEC"/>
    <w:rsid w:val="00260A4B"/>
    <w:rsid w:val="00260B89"/>
    <w:rsid w:val="00261C12"/>
    <w:rsid w:val="002628BD"/>
    <w:rsid w:val="002634AF"/>
    <w:rsid w:val="00264AA6"/>
    <w:rsid w:val="002656D5"/>
    <w:rsid w:val="00265D01"/>
    <w:rsid w:val="00265FB3"/>
    <w:rsid w:val="002668C7"/>
    <w:rsid w:val="002676CD"/>
    <w:rsid w:val="00267FBB"/>
    <w:rsid w:val="00270579"/>
    <w:rsid w:val="00271146"/>
    <w:rsid w:val="002717D7"/>
    <w:rsid w:val="002724E8"/>
    <w:rsid w:val="00272885"/>
    <w:rsid w:val="002728FD"/>
    <w:rsid w:val="00272F5C"/>
    <w:rsid w:val="00273BBA"/>
    <w:rsid w:val="00273DD9"/>
    <w:rsid w:val="00274A17"/>
    <w:rsid w:val="00275A78"/>
    <w:rsid w:val="00275CA5"/>
    <w:rsid w:val="00277D0D"/>
    <w:rsid w:val="002800A0"/>
    <w:rsid w:val="00280DC8"/>
    <w:rsid w:val="00281A2C"/>
    <w:rsid w:val="00282151"/>
    <w:rsid w:val="00282815"/>
    <w:rsid w:val="002829E0"/>
    <w:rsid w:val="0028406B"/>
    <w:rsid w:val="0028442D"/>
    <w:rsid w:val="00284783"/>
    <w:rsid w:val="00284DBC"/>
    <w:rsid w:val="002857E4"/>
    <w:rsid w:val="00285913"/>
    <w:rsid w:val="00290DB7"/>
    <w:rsid w:val="00291260"/>
    <w:rsid w:val="0029164E"/>
    <w:rsid w:val="00291A51"/>
    <w:rsid w:val="00291C3D"/>
    <w:rsid w:val="00291D9D"/>
    <w:rsid w:val="002920BF"/>
    <w:rsid w:val="00292517"/>
    <w:rsid w:val="00292B66"/>
    <w:rsid w:val="00293128"/>
    <w:rsid w:val="00293554"/>
    <w:rsid w:val="002937CD"/>
    <w:rsid w:val="0029382B"/>
    <w:rsid w:val="00294946"/>
    <w:rsid w:val="00294C61"/>
    <w:rsid w:val="00294D90"/>
    <w:rsid w:val="00295785"/>
    <w:rsid w:val="00296ABF"/>
    <w:rsid w:val="002A0595"/>
    <w:rsid w:val="002A0719"/>
    <w:rsid w:val="002A0A1E"/>
    <w:rsid w:val="002A1F33"/>
    <w:rsid w:val="002A2BE7"/>
    <w:rsid w:val="002A3389"/>
    <w:rsid w:val="002A391C"/>
    <w:rsid w:val="002A3F9E"/>
    <w:rsid w:val="002A3FDE"/>
    <w:rsid w:val="002A4AFA"/>
    <w:rsid w:val="002A563B"/>
    <w:rsid w:val="002A7077"/>
    <w:rsid w:val="002A75FA"/>
    <w:rsid w:val="002A7A5B"/>
    <w:rsid w:val="002A7B3A"/>
    <w:rsid w:val="002A7CA0"/>
    <w:rsid w:val="002B0062"/>
    <w:rsid w:val="002B00FD"/>
    <w:rsid w:val="002B0615"/>
    <w:rsid w:val="002B1764"/>
    <w:rsid w:val="002B1931"/>
    <w:rsid w:val="002B41D3"/>
    <w:rsid w:val="002B42CE"/>
    <w:rsid w:val="002B4D41"/>
    <w:rsid w:val="002B5BED"/>
    <w:rsid w:val="002B5C9F"/>
    <w:rsid w:val="002B6159"/>
    <w:rsid w:val="002B6780"/>
    <w:rsid w:val="002B72C4"/>
    <w:rsid w:val="002B7FE5"/>
    <w:rsid w:val="002C05DA"/>
    <w:rsid w:val="002C080F"/>
    <w:rsid w:val="002C3ECA"/>
    <w:rsid w:val="002C4906"/>
    <w:rsid w:val="002C4F9D"/>
    <w:rsid w:val="002C5324"/>
    <w:rsid w:val="002C5953"/>
    <w:rsid w:val="002C5CDE"/>
    <w:rsid w:val="002C5EA3"/>
    <w:rsid w:val="002C6C0B"/>
    <w:rsid w:val="002C77F6"/>
    <w:rsid w:val="002D0C74"/>
    <w:rsid w:val="002D0F25"/>
    <w:rsid w:val="002D1B3F"/>
    <w:rsid w:val="002D3DB8"/>
    <w:rsid w:val="002D3E68"/>
    <w:rsid w:val="002D45E0"/>
    <w:rsid w:val="002D55EE"/>
    <w:rsid w:val="002D6139"/>
    <w:rsid w:val="002D6760"/>
    <w:rsid w:val="002D7C64"/>
    <w:rsid w:val="002E1305"/>
    <w:rsid w:val="002E1DF0"/>
    <w:rsid w:val="002E325F"/>
    <w:rsid w:val="002E343B"/>
    <w:rsid w:val="002E362B"/>
    <w:rsid w:val="002E4646"/>
    <w:rsid w:val="002E4AC2"/>
    <w:rsid w:val="002E5320"/>
    <w:rsid w:val="002E5D86"/>
    <w:rsid w:val="002E721E"/>
    <w:rsid w:val="002F0014"/>
    <w:rsid w:val="002F068C"/>
    <w:rsid w:val="002F1204"/>
    <w:rsid w:val="002F1A75"/>
    <w:rsid w:val="002F2392"/>
    <w:rsid w:val="002F2A34"/>
    <w:rsid w:val="002F2C7A"/>
    <w:rsid w:val="002F2DC8"/>
    <w:rsid w:val="002F304C"/>
    <w:rsid w:val="002F3540"/>
    <w:rsid w:val="002F4375"/>
    <w:rsid w:val="002F465F"/>
    <w:rsid w:val="002F4F63"/>
    <w:rsid w:val="002F579D"/>
    <w:rsid w:val="002F5A7D"/>
    <w:rsid w:val="002F5EF3"/>
    <w:rsid w:val="002F61DE"/>
    <w:rsid w:val="002F6BBD"/>
    <w:rsid w:val="002F6D43"/>
    <w:rsid w:val="002F7BC2"/>
    <w:rsid w:val="00300752"/>
    <w:rsid w:val="00301787"/>
    <w:rsid w:val="00302C8E"/>
    <w:rsid w:val="0030314B"/>
    <w:rsid w:val="00303211"/>
    <w:rsid w:val="0030415E"/>
    <w:rsid w:val="0030415F"/>
    <w:rsid w:val="003042CA"/>
    <w:rsid w:val="00304C0B"/>
    <w:rsid w:val="00305A7D"/>
    <w:rsid w:val="0030658D"/>
    <w:rsid w:val="0031022C"/>
    <w:rsid w:val="00310355"/>
    <w:rsid w:val="00310833"/>
    <w:rsid w:val="003120F4"/>
    <w:rsid w:val="0031235D"/>
    <w:rsid w:val="0031237F"/>
    <w:rsid w:val="003128BA"/>
    <w:rsid w:val="00312F1E"/>
    <w:rsid w:val="003147DA"/>
    <w:rsid w:val="00314848"/>
    <w:rsid w:val="003152B4"/>
    <w:rsid w:val="00315DC7"/>
    <w:rsid w:val="003179CF"/>
    <w:rsid w:val="00317AD5"/>
    <w:rsid w:val="00317CB3"/>
    <w:rsid w:val="003232FF"/>
    <w:rsid w:val="00323938"/>
    <w:rsid w:val="00323CCD"/>
    <w:rsid w:val="003243B1"/>
    <w:rsid w:val="00324B0E"/>
    <w:rsid w:val="00326824"/>
    <w:rsid w:val="00326E41"/>
    <w:rsid w:val="00327031"/>
    <w:rsid w:val="003314E7"/>
    <w:rsid w:val="00331E51"/>
    <w:rsid w:val="00331F85"/>
    <w:rsid w:val="00333A01"/>
    <w:rsid w:val="00333BF9"/>
    <w:rsid w:val="003343DA"/>
    <w:rsid w:val="00337A08"/>
    <w:rsid w:val="0034016F"/>
    <w:rsid w:val="00340337"/>
    <w:rsid w:val="00340FEF"/>
    <w:rsid w:val="003411CE"/>
    <w:rsid w:val="0034141E"/>
    <w:rsid w:val="003415C7"/>
    <w:rsid w:val="00341B21"/>
    <w:rsid w:val="00341CE5"/>
    <w:rsid w:val="00341D6C"/>
    <w:rsid w:val="00342495"/>
    <w:rsid w:val="00342510"/>
    <w:rsid w:val="00342B1F"/>
    <w:rsid w:val="00343792"/>
    <w:rsid w:val="0034560C"/>
    <w:rsid w:val="0034572D"/>
    <w:rsid w:val="00346C54"/>
    <w:rsid w:val="00346CE1"/>
    <w:rsid w:val="0034749D"/>
    <w:rsid w:val="00347588"/>
    <w:rsid w:val="00350B5E"/>
    <w:rsid w:val="00350FFA"/>
    <w:rsid w:val="003515EE"/>
    <w:rsid w:val="00352161"/>
    <w:rsid w:val="0035382C"/>
    <w:rsid w:val="003549E0"/>
    <w:rsid w:val="00355106"/>
    <w:rsid w:val="003559EF"/>
    <w:rsid w:val="00356232"/>
    <w:rsid w:val="003564AC"/>
    <w:rsid w:val="0035676F"/>
    <w:rsid w:val="00357816"/>
    <w:rsid w:val="00357A4F"/>
    <w:rsid w:val="00361209"/>
    <w:rsid w:val="003615F8"/>
    <w:rsid w:val="00361B21"/>
    <w:rsid w:val="003626C9"/>
    <w:rsid w:val="00362DBB"/>
    <w:rsid w:val="0036384B"/>
    <w:rsid w:val="0036452F"/>
    <w:rsid w:val="0036513B"/>
    <w:rsid w:val="00365285"/>
    <w:rsid w:val="00366F2A"/>
    <w:rsid w:val="003675FD"/>
    <w:rsid w:val="003676B6"/>
    <w:rsid w:val="003677DF"/>
    <w:rsid w:val="00370A2F"/>
    <w:rsid w:val="003711DD"/>
    <w:rsid w:val="00372375"/>
    <w:rsid w:val="00372D58"/>
    <w:rsid w:val="00372EB0"/>
    <w:rsid w:val="0037328D"/>
    <w:rsid w:val="00374307"/>
    <w:rsid w:val="00375287"/>
    <w:rsid w:val="0037530B"/>
    <w:rsid w:val="0037636C"/>
    <w:rsid w:val="003776A0"/>
    <w:rsid w:val="00377F8F"/>
    <w:rsid w:val="00381F45"/>
    <w:rsid w:val="00382207"/>
    <w:rsid w:val="00382439"/>
    <w:rsid w:val="0038301A"/>
    <w:rsid w:val="00385230"/>
    <w:rsid w:val="003852A6"/>
    <w:rsid w:val="00385C8A"/>
    <w:rsid w:val="00385CEB"/>
    <w:rsid w:val="00386740"/>
    <w:rsid w:val="00387A07"/>
    <w:rsid w:val="00387D85"/>
    <w:rsid w:val="0039007D"/>
    <w:rsid w:val="00390606"/>
    <w:rsid w:val="00390A53"/>
    <w:rsid w:val="00391A58"/>
    <w:rsid w:val="00392944"/>
    <w:rsid w:val="00392C8D"/>
    <w:rsid w:val="00393237"/>
    <w:rsid w:val="00393777"/>
    <w:rsid w:val="0039393F"/>
    <w:rsid w:val="003954D8"/>
    <w:rsid w:val="003959A1"/>
    <w:rsid w:val="00396104"/>
    <w:rsid w:val="00396885"/>
    <w:rsid w:val="003974D7"/>
    <w:rsid w:val="00397B37"/>
    <w:rsid w:val="003A16BF"/>
    <w:rsid w:val="003A17F1"/>
    <w:rsid w:val="003A2773"/>
    <w:rsid w:val="003A2A7D"/>
    <w:rsid w:val="003A3AA6"/>
    <w:rsid w:val="003A4346"/>
    <w:rsid w:val="003A4E91"/>
    <w:rsid w:val="003A5315"/>
    <w:rsid w:val="003A5675"/>
    <w:rsid w:val="003A56F8"/>
    <w:rsid w:val="003A576A"/>
    <w:rsid w:val="003A5A49"/>
    <w:rsid w:val="003A701E"/>
    <w:rsid w:val="003A75B7"/>
    <w:rsid w:val="003A7EA3"/>
    <w:rsid w:val="003B0E4F"/>
    <w:rsid w:val="003B16EB"/>
    <w:rsid w:val="003B1AB1"/>
    <w:rsid w:val="003B2126"/>
    <w:rsid w:val="003B2AAA"/>
    <w:rsid w:val="003B357C"/>
    <w:rsid w:val="003B4167"/>
    <w:rsid w:val="003B49B0"/>
    <w:rsid w:val="003B4B82"/>
    <w:rsid w:val="003B6317"/>
    <w:rsid w:val="003B644F"/>
    <w:rsid w:val="003B65C3"/>
    <w:rsid w:val="003B6636"/>
    <w:rsid w:val="003B7313"/>
    <w:rsid w:val="003B7569"/>
    <w:rsid w:val="003B7F4A"/>
    <w:rsid w:val="003C022F"/>
    <w:rsid w:val="003C02F5"/>
    <w:rsid w:val="003C0ED8"/>
    <w:rsid w:val="003C1177"/>
    <w:rsid w:val="003C299D"/>
    <w:rsid w:val="003C2AB7"/>
    <w:rsid w:val="003C2C83"/>
    <w:rsid w:val="003C2D81"/>
    <w:rsid w:val="003C3571"/>
    <w:rsid w:val="003C357A"/>
    <w:rsid w:val="003C4867"/>
    <w:rsid w:val="003C6330"/>
    <w:rsid w:val="003C6D0C"/>
    <w:rsid w:val="003C7FA4"/>
    <w:rsid w:val="003D06F4"/>
    <w:rsid w:val="003D0D74"/>
    <w:rsid w:val="003D1220"/>
    <w:rsid w:val="003D168D"/>
    <w:rsid w:val="003D1AC1"/>
    <w:rsid w:val="003D1D51"/>
    <w:rsid w:val="003D267F"/>
    <w:rsid w:val="003D3DED"/>
    <w:rsid w:val="003D3EC4"/>
    <w:rsid w:val="003D40C4"/>
    <w:rsid w:val="003D555B"/>
    <w:rsid w:val="003D58B5"/>
    <w:rsid w:val="003D6B8A"/>
    <w:rsid w:val="003D6D94"/>
    <w:rsid w:val="003D7B81"/>
    <w:rsid w:val="003E010D"/>
    <w:rsid w:val="003E075F"/>
    <w:rsid w:val="003E1B87"/>
    <w:rsid w:val="003E2C81"/>
    <w:rsid w:val="003E3AA5"/>
    <w:rsid w:val="003E4BF3"/>
    <w:rsid w:val="003E4E37"/>
    <w:rsid w:val="003E50B5"/>
    <w:rsid w:val="003E5C67"/>
    <w:rsid w:val="003E5FEA"/>
    <w:rsid w:val="003E6069"/>
    <w:rsid w:val="003E61C3"/>
    <w:rsid w:val="003E725C"/>
    <w:rsid w:val="003E7CA8"/>
    <w:rsid w:val="003F0372"/>
    <w:rsid w:val="003F06BE"/>
    <w:rsid w:val="003F20A9"/>
    <w:rsid w:val="003F2E1D"/>
    <w:rsid w:val="003F33B6"/>
    <w:rsid w:val="003F4450"/>
    <w:rsid w:val="003F6CE7"/>
    <w:rsid w:val="004003AA"/>
    <w:rsid w:val="004005C1"/>
    <w:rsid w:val="00401F7D"/>
    <w:rsid w:val="00402C19"/>
    <w:rsid w:val="0040360C"/>
    <w:rsid w:val="004050A3"/>
    <w:rsid w:val="00405101"/>
    <w:rsid w:val="004055DC"/>
    <w:rsid w:val="00405693"/>
    <w:rsid w:val="00405D52"/>
    <w:rsid w:val="00406530"/>
    <w:rsid w:val="004069C0"/>
    <w:rsid w:val="00406F26"/>
    <w:rsid w:val="00406FF1"/>
    <w:rsid w:val="004070AC"/>
    <w:rsid w:val="0040796E"/>
    <w:rsid w:val="00407D51"/>
    <w:rsid w:val="00410599"/>
    <w:rsid w:val="004110EA"/>
    <w:rsid w:val="004114FA"/>
    <w:rsid w:val="0041251C"/>
    <w:rsid w:val="00414E47"/>
    <w:rsid w:val="00415A15"/>
    <w:rsid w:val="00417D08"/>
    <w:rsid w:val="00417DFD"/>
    <w:rsid w:val="004201BD"/>
    <w:rsid w:val="00420753"/>
    <w:rsid w:val="00420B0E"/>
    <w:rsid w:val="00420BB9"/>
    <w:rsid w:val="00420F95"/>
    <w:rsid w:val="00421636"/>
    <w:rsid w:val="00421CA4"/>
    <w:rsid w:val="00422194"/>
    <w:rsid w:val="00422660"/>
    <w:rsid w:val="00422F20"/>
    <w:rsid w:val="004239A4"/>
    <w:rsid w:val="00424666"/>
    <w:rsid w:val="004253B8"/>
    <w:rsid w:val="0042543D"/>
    <w:rsid w:val="00425635"/>
    <w:rsid w:val="00425F1E"/>
    <w:rsid w:val="00427827"/>
    <w:rsid w:val="00430AFC"/>
    <w:rsid w:val="00432079"/>
    <w:rsid w:val="0043271F"/>
    <w:rsid w:val="0043311D"/>
    <w:rsid w:val="004336AD"/>
    <w:rsid w:val="00433DA2"/>
    <w:rsid w:val="0043403D"/>
    <w:rsid w:val="00434C15"/>
    <w:rsid w:val="0043500D"/>
    <w:rsid w:val="00435D62"/>
    <w:rsid w:val="004361A2"/>
    <w:rsid w:val="004361F3"/>
    <w:rsid w:val="004374FF"/>
    <w:rsid w:val="00437E5C"/>
    <w:rsid w:val="0044060D"/>
    <w:rsid w:val="004411F3"/>
    <w:rsid w:val="00441287"/>
    <w:rsid w:val="0044191C"/>
    <w:rsid w:val="00442994"/>
    <w:rsid w:val="00442CC5"/>
    <w:rsid w:val="00443D25"/>
    <w:rsid w:val="00444172"/>
    <w:rsid w:val="00444E41"/>
    <w:rsid w:val="004451C6"/>
    <w:rsid w:val="00446D6E"/>
    <w:rsid w:val="00446DBB"/>
    <w:rsid w:val="004471EB"/>
    <w:rsid w:val="00450AF3"/>
    <w:rsid w:val="004515DB"/>
    <w:rsid w:val="00451CA3"/>
    <w:rsid w:val="004538E9"/>
    <w:rsid w:val="00454222"/>
    <w:rsid w:val="004543AD"/>
    <w:rsid w:val="00454581"/>
    <w:rsid w:val="00455897"/>
    <w:rsid w:val="00455C2D"/>
    <w:rsid w:val="0045669B"/>
    <w:rsid w:val="004567CB"/>
    <w:rsid w:val="00456F3E"/>
    <w:rsid w:val="00461AB9"/>
    <w:rsid w:val="0046252F"/>
    <w:rsid w:val="004628DD"/>
    <w:rsid w:val="004628F5"/>
    <w:rsid w:val="00463496"/>
    <w:rsid w:val="00463AEF"/>
    <w:rsid w:val="0046413F"/>
    <w:rsid w:val="004643C8"/>
    <w:rsid w:val="00464593"/>
    <w:rsid w:val="00466D9A"/>
    <w:rsid w:val="004672F3"/>
    <w:rsid w:val="0046730F"/>
    <w:rsid w:val="004678DF"/>
    <w:rsid w:val="00471746"/>
    <w:rsid w:val="00471E23"/>
    <w:rsid w:val="00472DCB"/>
    <w:rsid w:val="0047481E"/>
    <w:rsid w:val="004749B4"/>
    <w:rsid w:val="00475AB2"/>
    <w:rsid w:val="00475B67"/>
    <w:rsid w:val="00475D94"/>
    <w:rsid w:val="00476542"/>
    <w:rsid w:val="00476675"/>
    <w:rsid w:val="00477652"/>
    <w:rsid w:val="0047788F"/>
    <w:rsid w:val="004804B3"/>
    <w:rsid w:val="00480744"/>
    <w:rsid w:val="0048083F"/>
    <w:rsid w:val="00481A60"/>
    <w:rsid w:val="00482616"/>
    <w:rsid w:val="00482D80"/>
    <w:rsid w:val="00483370"/>
    <w:rsid w:val="00483490"/>
    <w:rsid w:val="00483A01"/>
    <w:rsid w:val="004842E6"/>
    <w:rsid w:val="0048432C"/>
    <w:rsid w:val="0048530A"/>
    <w:rsid w:val="0048607A"/>
    <w:rsid w:val="004861C8"/>
    <w:rsid w:val="00486289"/>
    <w:rsid w:val="0048647C"/>
    <w:rsid w:val="00487FF1"/>
    <w:rsid w:val="00490071"/>
    <w:rsid w:val="00490B5D"/>
    <w:rsid w:val="0049265A"/>
    <w:rsid w:val="00492687"/>
    <w:rsid w:val="004926E4"/>
    <w:rsid w:val="00492A44"/>
    <w:rsid w:val="00492F91"/>
    <w:rsid w:val="0049610E"/>
    <w:rsid w:val="004962C4"/>
    <w:rsid w:val="0049722A"/>
    <w:rsid w:val="004976B8"/>
    <w:rsid w:val="00497F38"/>
    <w:rsid w:val="004A0C22"/>
    <w:rsid w:val="004A18F4"/>
    <w:rsid w:val="004A20C3"/>
    <w:rsid w:val="004A3518"/>
    <w:rsid w:val="004A381E"/>
    <w:rsid w:val="004A44B6"/>
    <w:rsid w:val="004A4740"/>
    <w:rsid w:val="004A5718"/>
    <w:rsid w:val="004A68DF"/>
    <w:rsid w:val="004A7965"/>
    <w:rsid w:val="004B0B24"/>
    <w:rsid w:val="004B10A5"/>
    <w:rsid w:val="004B13C9"/>
    <w:rsid w:val="004B148B"/>
    <w:rsid w:val="004B1DA3"/>
    <w:rsid w:val="004B1F4D"/>
    <w:rsid w:val="004B2237"/>
    <w:rsid w:val="004B2E97"/>
    <w:rsid w:val="004B4063"/>
    <w:rsid w:val="004B5493"/>
    <w:rsid w:val="004B5B9B"/>
    <w:rsid w:val="004B5F17"/>
    <w:rsid w:val="004B6EDD"/>
    <w:rsid w:val="004B6F6A"/>
    <w:rsid w:val="004B7195"/>
    <w:rsid w:val="004C04FD"/>
    <w:rsid w:val="004C0F5A"/>
    <w:rsid w:val="004C1462"/>
    <w:rsid w:val="004C2465"/>
    <w:rsid w:val="004C28C2"/>
    <w:rsid w:val="004C2AA8"/>
    <w:rsid w:val="004C2C73"/>
    <w:rsid w:val="004C2F29"/>
    <w:rsid w:val="004C31AA"/>
    <w:rsid w:val="004C3E41"/>
    <w:rsid w:val="004C43F1"/>
    <w:rsid w:val="004C4F73"/>
    <w:rsid w:val="004C5B91"/>
    <w:rsid w:val="004C6951"/>
    <w:rsid w:val="004C6EA5"/>
    <w:rsid w:val="004C70C3"/>
    <w:rsid w:val="004C70E7"/>
    <w:rsid w:val="004C786B"/>
    <w:rsid w:val="004C7CD5"/>
    <w:rsid w:val="004C7D6A"/>
    <w:rsid w:val="004D0566"/>
    <w:rsid w:val="004D06D9"/>
    <w:rsid w:val="004D11B3"/>
    <w:rsid w:val="004D2C12"/>
    <w:rsid w:val="004D3E2D"/>
    <w:rsid w:val="004D42B2"/>
    <w:rsid w:val="004D43B1"/>
    <w:rsid w:val="004D4EA4"/>
    <w:rsid w:val="004D5D04"/>
    <w:rsid w:val="004D5E2A"/>
    <w:rsid w:val="004D6249"/>
    <w:rsid w:val="004E0706"/>
    <w:rsid w:val="004E0858"/>
    <w:rsid w:val="004E0C27"/>
    <w:rsid w:val="004E11BF"/>
    <w:rsid w:val="004E1339"/>
    <w:rsid w:val="004E1ADF"/>
    <w:rsid w:val="004E39DB"/>
    <w:rsid w:val="004E3DD9"/>
    <w:rsid w:val="004E413F"/>
    <w:rsid w:val="004E4242"/>
    <w:rsid w:val="004E434B"/>
    <w:rsid w:val="004E4894"/>
    <w:rsid w:val="004E4B92"/>
    <w:rsid w:val="004E4D40"/>
    <w:rsid w:val="004E5DDA"/>
    <w:rsid w:val="004E6188"/>
    <w:rsid w:val="004E6580"/>
    <w:rsid w:val="004E78F4"/>
    <w:rsid w:val="004E792A"/>
    <w:rsid w:val="004F005B"/>
    <w:rsid w:val="004F0C0D"/>
    <w:rsid w:val="004F1144"/>
    <w:rsid w:val="004F17D7"/>
    <w:rsid w:val="004F19EF"/>
    <w:rsid w:val="004F2BB6"/>
    <w:rsid w:val="004F301F"/>
    <w:rsid w:val="004F30D1"/>
    <w:rsid w:val="004F3EA7"/>
    <w:rsid w:val="004F4109"/>
    <w:rsid w:val="004F576D"/>
    <w:rsid w:val="004F6F79"/>
    <w:rsid w:val="004F7798"/>
    <w:rsid w:val="004F78FE"/>
    <w:rsid w:val="0050086C"/>
    <w:rsid w:val="00500B75"/>
    <w:rsid w:val="005012DE"/>
    <w:rsid w:val="00501A27"/>
    <w:rsid w:val="0050242F"/>
    <w:rsid w:val="005031C0"/>
    <w:rsid w:val="005031FA"/>
    <w:rsid w:val="00503F79"/>
    <w:rsid w:val="005043A5"/>
    <w:rsid w:val="00505254"/>
    <w:rsid w:val="00505267"/>
    <w:rsid w:val="00506FAF"/>
    <w:rsid w:val="005070DF"/>
    <w:rsid w:val="005077BC"/>
    <w:rsid w:val="00507E7F"/>
    <w:rsid w:val="00511854"/>
    <w:rsid w:val="00511BA3"/>
    <w:rsid w:val="0051246B"/>
    <w:rsid w:val="00512D32"/>
    <w:rsid w:val="00512D90"/>
    <w:rsid w:val="0051313A"/>
    <w:rsid w:val="0051316E"/>
    <w:rsid w:val="005133F9"/>
    <w:rsid w:val="005136DB"/>
    <w:rsid w:val="00513E89"/>
    <w:rsid w:val="00514F1B"/>
    <w:rsid w:val="005152A7"/>
    <w:rsid w:val="00515D51"/>
    <w:rsid w:val="005208B7"/>
    <w:rsid w:val="005209A7"/>
    <w:rsid w:val="0052117E"/>
    <w:rsid w:val="005213C8"/>
    <w:rsid w:val="005216D9"/>
    <w:rsid w:val="00522C2F"/>
    <w:rsid w:val="00522CA1"/>
    <w:rsid w:val="00522DDC"/>
    <w:rsid w:val="005238BE"/>
    <w:rsid w:val="0052401B"/>
    <w:rsid w:val="005246C0"/>
    <w:rsid w:val="00524C9A"/>
    <w:rsid w:val="0052504D"/>
    <w:rsid w:val="00525161"/>
    <w:rsid w:val="00525B36"/>
    <w:rsid w:val="00525CA6"/>
    <w:rsid w:val="00526636"/>
    <w:rsid w:val="005266B3"/>
    <w:rsid w:val="0052693A"/>
    <w:rsid w:val="00527633"/>
    <w:rsid w:val="00527884"/>
    <w:rsid w:val="00530765"/>
    <w:rsid w:val="00530B6F"/>
    <w:rsid w:val="00530F55"/>
    <w:rsid w:val="0053162A"/>
    <w:rsid w:val="005318DA"/>
    <w:rsid w:val="00531B2B"/>
    <w:rsid w:val="00532095"/>
    <w:rsid w:val="0053219D"/>
    <w:rsid w:val="00532A19"/>
    <w:rsid w:val="005332EC"/>
    <w:rsid w:val="00533791"/>
    <w:rsid w:val="00534084"/>
    <w:rsid w:val="00534643"/>
    <w:rsid w:val="005351B2"/>
    <w:rsid w:val="00537ADA"/>
    <w:rsid w:val="00537CCB"/>
    <w:rsid w:val="00537E47"/>
    <w:rsid w:val="00540045"/>
    <w:rsid w:val="00540D96"/>
    <w:rsid w:val="0054137A"/>
    <w:rsid w:val="0054175B"/>
    <w:rsid w:val="00542071"/>
    <w:rsid w:val="005426AB"/>
    <w:rsid w:val="005443F2"/>
    <w:rsid w:val="00544776"/>
    <w:rsid w:val="00544C1E"/>
    <w:rsid w:val="00544D1A"/>
    <w:rsid w:val="005450A1"/>
    <w:rsid w:val="00546929"/>
    <w:rsid w:val="00547162"/>
    <w:rsid w:val="00547BB1"/>
    <w:rsid w:val="00547EE2"/>
    <w:rsid w:val="005505BB"/>
    <w:rsid w:val="00550742"/>
    <w:rsid w:val="00550A12"/>
    <w:rsid w:val="00550A46"/>
    <w:rsid w:val="00550AD2"/>
    <w:rsid w:val="00551025"/>
    <w:rsid w:val="005518CA"/>
    <w:rsid w:val="00551C75"/>
    <w:rsid w:val="0055333C"/>
    <w:rsid w:val="00553B2F"/>
    <w:rsid w:val="00553CCC"/>
    <w:rsid w:val="0055445C"/>
    <w:rsid w:val="00554A35"/>
    <w:rsid w:val="00555539"/>
    <w:rsid w:val="0055630F"/>
    <w:rsid w:val="00556537"/>
    <w:rsid w:val="00556AB0"/>
    <w:rsid w:val="00556C94"/>
    <w:rsid w:val="0056030B"/>
    <w:rsid w:val="00560368"/>
    <w:rsid w:val="00560573"/>
    <w:rsid w:val="005612FE"/>
    <w:rsid w:val="005617FC"/>
    <w:rsid w:val="00562A9C"/>
    <w:rsid w:val="00562D4E"/>
    <w:rsid w:val="00562FFE"/>
    <w:rsid w:val="00564D0D"/>
    <w:rsid w:val="00565161"/>
    <w:rsid w:val="005654E8"/>
    <w:rsid w:val="00565826"/>
    <w:rsid w:val="00565E16"/>
    <w:rsid w:val="00566D01"/>
    <w:rsid w:val="005700A3"/>
    <w:rsid w:val="005700D6"/>
    <w:rsid w:val="00570427"/>
    <w:rsid w:val="00571E74"/>
    <w:rsid w:val="0057278F"/>
    <w:rsid w:val="00572A09"/>
    <w:rsid w:val="00572BB1"/>
    <w:rsid w:val="00573A57"/>
    <w:rsid w:val="0057424D"/>
    <w:rsid w:val="005757E4"/>
    <w:rsid w:val="005759A6"/>
    <w:rsid w:val="00575E8B"/>
    <w:rsid w:val="005764DE"/>
    <w:rsid w:val="00577C9A"/>
    <w:rsid w:val="00580928"/>
    <w:rsid w:val="005818E8"/>
    <w:rsid w:val="0058190B"/>
    <w:rsid w:val="00581E93"/>
    <w:rsid w:val="00583BFF"/>
    <w:rsid w:val="00584559"/>
    <w:rsid w:val="00584BF1"/>
    <w:rsid w:val="0058520C"/>
    <w:rsid w:val="00585427"/>
    <w:rsid w:val="005857BC"/>
    <w:rsid w:val="00585C42"/>
    <w:rsid w:val="00586158"/>
    <w:rsid w:val="005903EB"/>
    <w:rsid w:val="00590A6F"/>
    <w:rsid w:val="00590EE1"/>
    <w:rsid w:val="005917EC"/>
    <w:rsid w:val="00592317"/>
    <w:rsid w:val="00592B7E"/>
    <w:rsid w:val="00593C16"/>
    <w:rsid w:val="00594A66"/>
    <w:rsid w:val="005959E1"/>
    <w:rsid w:val="0059691B"/>
    <w:rsid w:val="005A0C37"/>
    <w:rsid w:val="005A1028"/>
    <w:rsid w:val="005A1086"/>
    <w:rsid w:val="005A1440"/>
    <w:rsid w:val="005A1566"/>
    <w:rsid w:val="005A19A6"/>
    <w:rsid w:val="005A3255"/>
    <w:rsid w:val="005A3565"/>
    <w:rsid w:val="005A4699"/>
    <w:rsid w:val="005A4BBB"/>
    <w:rsid w:val="005A4EFD"/>
    <w:rsid w:val="005A59BB"/>
    <w:rsid w:val="005A6546"/>
    <w:rsid w:val="005A7B56"/>
    <w:rsid w:val="005B07E2"/>
    <w:rsid w:val="005B1503"/>
    <w:rsid w:val="005B26F7"/>
    <w:rsid w:val="005B31DE"/>
    <w:rsid w:val="005B34E7"/>
    <w:rsid w:val="005B379A"/>
    <w:rsid w:val="005B38B8"/>
    <w:rsid w:val="005B3E16"/>
    <w:rsid w:val="005B414E"/>
    <w:rsid w:val="005B4182"/>
    <w:rsid w:val="005B433B"/>
    <w:rsid w:val="005B4A56"/>
    <w:rsid w:val="005B5EE7"/>
    <w:rsid w:val="005B6359"/>
    <w:rsid w:val="005B697F"/>
    <w:rsid w:val="005B71C0"/>
    <w:rsid w:val="005B77FC"/>
    <w:rsid w:val="005C0046"/>
    <w:rsid w:val="005C0598"/>
    <w:rsid w:val="005C061A"/>
    <w:rsid w:val="005C0C50"/>
    <w:rsid w:val="005C0F3A"/>
    <w:rsid w:val="005C0F81"/>
    <w:rsid w:val="005C2A83"/>
    <w:rsid w:val="005C2E8A"/>
    <w:rsid w:val="005C358C"/>
    <w:rsid w:val="005C43E8"/>
    <w:rsid w:val="005C4859"/>
    <w:rsid w:val="005C5957"/>
    <w:rsid w:val="005C7703"/>
    <w:rsid w:val="005D0684"/>
    <w:rsid w:val="005D10B8"/>
    <w:rsid w:val="005D184D"/>
    <w:rsid w:val="005D218B"/>
    <w:rsid w:val="005D3C10"/>
    <w:rsid w:val="005D425A"/>
    <w:rsid w:val="005D44AB"/>
    <w:rsid w:val="005D49A7"/>
    <w:rsid w:val="005D4E0B"/>
    <w:rsid w:val="005D5D27"/>
    <w:rsid w:val="005D64E1"/>
    <w:rsid w:val="005D7A10"/>
    <w:rsid w:val="005D7C21"/>
    <w:rsid w:val="005E1100"/>
    <w:rsid w:val="005E12B9"/>
    <w:rsid w:val="005E1A97"/>
    <w:rsid w:val="005E2045"/>
    <w:rsid w:val="005E2480"/>
    <w:rsid w:val="005E2605"/>
    <w:rsid w:val="005E2990"/>
    <w:rsid w:val="005E4460"/>
    <w:rsid w:val="005E554B"/>
    <w:rsid w:val="005E5576"/>
    <w:rsid w:val="005E588C"/>
    <w:rsid w:val="005E5AE5"/>
    <w:rsid w:val="005E654D"/>
    <w:rsid w:val="005E6786"/>
    <w:rsid w:val="005E759B"/>
    <w:rsid w:val="005E75DE"/>
    <w:rsid w:val="005E7B8D"/>
    <w:rsid w:val="005F0E0A"/>
    <w:rsid w:val="005F27B4"/>
    <w:rsid w:val="005F3A3E"/>
    <w:rsid w:val="005F4A1B"/>
    <w:rsid w:val="005F4B39"/>
    <w:rsid w:val="005F4E8E"/>
    <w:rsid w:val="005F59EE"/>
    <w:rsid w:val="005F67D3"/>
    <w:rsid w:val="005F69F0"/>
    <w:rsid w:val="00600626"/>
    <w:rsid w:val="00600934"/>
    <w:rsid w:val="00601101"/>
    <w:rsid w:val="00601D00"/>
    <w:rsid w:val="00602949"/>
    <w:rsid w:val="00603275"/>
    <w:rsid w:val="006044FB"/>
    <w:rsid w:val="00604D19"/>
    <w:rsid w:val="00605048"/>
    <w:rsid w:val="006108B4"/>
    <w:rsid w:val="0061118A"/>
    <w:rsid w:val="00611395"/>
    <w:rsid w:val="006125E8"/>
    <w:rsid w:val="00612F77"/>
    <w:rsid w:val="00613D11"/>
    <w:rsid w:val="0061440A"/>
    <w:rsid w:val="00614D9B"/>
    <w:rsid w:val="0061528A"/>
    <w:rsid w:val="00615860"/>
    <w:rsid w:val="006169F9"/>
    <w:rsid w:val="00616BEA"/>
    <w:rsid w:val="00616C2D"/>
    <w:rsid w:val="00617506"/>
    <w:rsid w:val="0061773E"/>
    <w:rsid w:val="00620756"/>
    <w:rsid w:val="00620C98"/>
    <w:rsid w:val="006219BC"/>
    <w:rsid w:val="0062228E"/>
    <w:rsid w:val="006222B3"/>
    <w:rsid w:val="00623DB5"/>
    <w:rsid w:val="0062401F"/>
    <w:rsid w:val="00624C19"/>
    <w:rsid w:val="006251E8"/>
    <w:rsid w:val="00625413"/>
    <w:rsid w:val="00625ABC"/>
    <w:rsid w:val="0062603C"/>
    <w:rsid w:val="006262F6"/>
    <w:rsid w:val="006279CA"/>
    <w:rsid w:val="00627C67"/>
    <w:rsid w:val="00627CF3"/>
    <w:rsid w:val="00630400"/>
    <w:rsid w:val="00630819"/>
    <w:rsid w:val="00631187"/>
    <w:rsid w:val="006323A0"/>
    <w:rsid w:val="00632BB6"/>
    <w:rsid w:val="00632CDC"/>
    <w:rsid w:val="00633AF5"/>
    <w:rsid w:val="00634AB4"/>
    <w:rsid w:val="00634F0B"/>
    <w:rsid w:val="006352EA"/>
    <w:rsid w:val="00635639"/>
    <w:rsid w:val="00635C14"/>
    <w:rsid w:val="00635D0C"/>
    <w:rsid w:val="006368B6"/>
    <w:rsid w:val="00637F1E"/>
    <w:rsid w:val="00637F73"/>
    <w:rsid w:val="00640C07"/>
    <w:rsid w:val="006418D0"/>
    <w:rsid w:val="00641DEC"/>
    <w:rsid w:val="006423F2"/>
    <w:rsid w:val="00642AD1"/>
    <w:rsid w:val="00642D7F"/>
    <w:rsid w:val="0064324E"/>
    <w:rsid w:val="00644075"/>
    <w:rsid w:val="00644CCB"/>
    <w:rsid w:val="00644D58"/>
    <w:rsid w:val="00645DF2"/>
    <w:rsid w:val="006461D3"/>
    <w:rsid w:val="006467FF"/>
    <w:rsid w:val="00646FBD"/>
    <w:rsid w:val="00650007"/>
    <w:rsid w:val="006506C2"/>
    <w:rsid w:val="006508EC"/>
    <w:rsid w:val="006526A8"/>
    <w:rsid w:val="00652F9E"/>
    <w:rsid w:val="00653B1B"/>
    <w:rsid w:val="00653DC3"/>
    <w:rsid w:val="0065430E"/>
    <w:rsid w:val="006547A1"/>
    <w:rsid w:val="006556F9"/>
    <w:rsid w:val="0065603B"/>
    <w:rsid w:val="00656C2C"/>
    <w:rsid w:val="00656DB9"/>
    <w:rsid w:val="0065729B"/>
    <w:rsid w:val="00657B5E"/>
    <w:rsid w:val="00660E49"/>
    <w:rsid w:val="006616C5"/>
    <w:rsid w:val="00661FB3"/>
    <w:rsid w:val="00662489"/>
    <w:rsid w:val="0066397E"/>
    <w:rsid w:val="006640F3"/>
    <w:rsid w:val="0066472F"/>
    <w:rsid w:val="006649A7"/>
    <w:rsid w:val="00664C34"/>
    <w:rsid w:val="0066538F"/>
    <w:rsid w:val="00665A59"/>
    <w:rsid w:val="0066625F"/>
    <w:rsid w:val="00666577"/>
    <w:rsid w:val="00666A4E"/>
    <w:rsid w:val="00666E65"/>
    <w:rsid w:val="00667CC6"/>
    <w:rsid w:val="0067022E"/>
    <w:rsid w:val="0067029A"/>
    <w:rsid w:val="006704E7"/>
    <w:rsid w:val="00670609"/>
    <w:rsid w:val="00670EEE"/>
    <w:rsid w:val="00670FF6"/>
    <w:rsid w:val="00672A68"/>
    <w:rsid w:val="00672AAF"/>
    <w:rsid w:val="00673093"/>
    <w:rsid w:val="0067344B"/>
    <w:rsid w:val="006739EF"/>
    <w:rsid w:val="00674016"/>
    <w:rsid w:val="00675042"/>
    <w:rsid w:val="006765DE"/>
    <w:rsid w:val="00676BFE"/>
    <w:rsid w:val="00676DA5"/>
    <w:rsid w:val="006778C3"/>
    <w:rsid w:val="00681769"/>
    <w:rsid w:val="006823B6"/>
    <w:rsid w:val="0068310C"/>
    <w:rsid w:val="00683318"/>
    <w:rsid w:val="0068336F"/>
    <w:rsid w:val="006845E4"/>
    <w:rsid w:val="00684805"/>
    <w:rsid w:val="006852D1"/>
    <w:rsid w:val="00685E3C"/>
    <w:rsid w:val="006864C4"/>
    <w:rsid w:val="00687254"/>
    <w:rsid w:val="006917C8"/>
    <w:rsid w:val="00691BDF"/>
    <w:rsid w:val="00692411"/>
    <w:rsid w:val="006935EE"/>
    <w:rsid w:val="00693843"/>
    <w:rsid w:val="006940FC"/>
    <w:rsid w:val="00694F10"/>
    <w:rsid w:val="0069536A"/>
    <w:rsid w:val="00695AAF"/>
    <w:rsid w:val="00696380"/>
    <w:rsid w:val="0069741A"/>
    <w:rsid w:val="0069774B"/>
    <w:rsid w:val="006977A6"/>
    <w:rsid w:val="0069790A"/>
    <w:rsid w:val="00697B84"/>
    <w:rsid w:val="00697EA7"/>
    <w:rsid w:val="006A1673"/>
    <w:rsid w:val="006A1FA9"/>
    <w:rsid w:val="006A24CE"/>
    <w:rsid w:val="006A2933"/>
    <w:rsid w:val="006A35B3"/>
    <w:rsid w:val="006A3B26"/>
    <w:rsid w:val="006A3E9E"/>
    <w:rsid w:val="006A3EA0"/>
    <w:rsid w:val="006A4B03"/>
    <w:rsid w:val="006A54C7"/>
    <w:rsid w:val="006A55CE"/>
    <w:rsid w:val="006A60CA"/>
    <w:rsid w:val="006A7B16"/>
    <w:rsid w:val="006B004F"/>
    <w:rsid w:val="006B0309"/>
    <w:rsid w:val="006B1278"/>
    <w:rsid w:val="006B1A37"/>
    <w:rsid w:val="006B23CF"/>
    <w:rsid w:val="006B2706"/>
    <w:rsid w:val="006B2A3F"/>
    <w:rsid w:val="006B2D2D"/>
    <w:rsid w:val="006B3E29"/>
    <w:rsid w:val="006B4547"/>
    <w:rsid w:val="006B4E4C"/>
    <w:rsid w:val="006B500E"/>
    <w:rsid w:val="006B537C"/>
    <w:rsid w:val="006B5DDD"/>
    <w:rsid w:val="006B5E4C"/>
    <w:rsid w:val="006B6009"/>
    <w:rsid w:val="006B6303"/>
    <w:rsid w:val="006B66C2"/>
    <w:rsid w:val="006B7500"/>
    <w:rsid w:val="006B77D1"/>
    <w:rsid w:val="006C0C71"/>
    <w:rsid w:val="006C1152"/>
    <w:rsid w:val="006C2FC7"/>
    <w:rsid w:val="006C3330"/>
    <w:rsid w:val="006C3D75"/>
    <w:rsid w:val="006C5556"/>
    <w:rsid w:val="006C5CFE"/>
    <w:rsid w:val="006C6046"/>
    <w:rsid w:val="006C67B7"/>
    <w:rsid w:val="006C6C29"/>
    <w:rsid w:val="006C6CD6"/>
    <w:rsid w:val="006C7EB9"/>
    <w:rsid w:val="006D060D"/>
    <w:rsid w:val="006D0BD4"/>
    <w:rsid w:val="006D1195"/>
    <w:rsid w:val="006D2989"/>
    <w:rsid w:val="006D2D64"/>
    <w:rsid w:val="006D339D"/>
    <w:rsid w:val="006D34DE"/>
    <w:rsid w:val="006D3B2D"/>
    <w:rsid w:val="006D425B"/>
    <w:rsid w:val="006D4683"/>
    <w:rsid w:val="006D52C2"/>
    <w:rsid w:val="006D580B"/>
    <w:rsid w:val="006D5B5C"/>
    <w:rsid w:val="006D6799"/>
    <w:rsid w:val="006D6D2A"/>
    <w:rsid w:val="006D6E9B"/>
    <w:rsid w:val="006D6F73"/>
    <w:rsid w:val="006D7312"/>
    <w:rsid w:val="006D74FB"/>
    <w:rsid w:val="006D78A0"/>
    <w:rsid w:val="006D796D"/>
    <w:rsid w:val="006E0CC3"/>
    <w:rsid w:val="006E1178"/>
    <w:rsid w:val="006E2357"/>
    <w:rsid w:val="006E2E6F"/>
    <w:rsid w:val="006E2EE5"/>
    <w:rsid w:val="006E433C"/>
    <w:rsid w:val="006E449D"/>
    <w:rsid w:val="006E5A26"/>
    <w:rsid w:val="006E5A49"/>
    <w:rsid w:val="006E5EBD"/>
    <w:rsid w:val="006E5FAC"/>
    <w:rsid w:val="006E6579"/>
    <w:rsid w:val="006E754A"/>
    <w:rsid w:val="006F155D"/>
    <w:rsid w:val="006F17A8"/>
    <w:rsid w:val="006F2310"/>
    <w:rsid w:val="006F253F"/>
    <w:rsid w:val="006F2F28"/>
    <w:rsid w:val="006F3467"/>
    <w:rsid w:val="006F3E20"/>
    <w:rsid w:val="006F4A58"/>
    <w:rsid w:val="006F4D43"/>
    <w:rsid w:val="006F546F"/>
    <w:rsid w:val="006F5B03"/>
    <w:rsid w:val="006F62F7"/>
    <w:rsid w:val="006F67F1"/>
    <w:rsid w:val="00700033"/>
    <w:rsid w:val="00700B55"/>
    <w:rsid w:val="0070160E"/>
    <w:rsid w:val="007020E1"/>
    <w:rsid w:val="00702580"/>
    <w:rsid w:val="007025E4"/>
    <w:rsid w:val="007028A7"/>
    <w:rsid w:val="007031AD"/>
    <w:rsid w:val="00704110"/>
    <w:rsid w:val="007042F4"/>
    <w:rsid w:val="00704A57"/>
    <w:rsid w:val="00705C52"/>
    <w:rsid w:val="00706329"/>
    <w:rsid w:val="00706EBA"/>
    <w:rsid w:val="007079D1"/>
    <w:rsid w:val="0071000A"/>
    <w:rsid w:val="00710056"/>
    <w:rsid w:val="00710B76"/>
    <w:rsid w:val="007125D4"/>
    <w:rsid w:val="00715218"/>
    <w:rsid w:val="007152C1"/>
    <w:rsid w:val="0071656F"/>
    <w:rsid w:val="00716DEF"/>
    <w:rsid w:val="00717447"/>
    <w:rsid w:val="007179A8"/>
    <w:rsid w:val="007205D0"/>
    <w:rsid w:val="007228D5"/>
    <w:rsid w:val="0072317E"/>
    <w:rsid w:val="00723AC0"/>
    <w:rsid w:val="00723DE4"/>
    <w:rsid w:val="00724B4A"/>
    <w:rsid w:val="007251DE"/>
    <w:rsid w:val="007252A6"/>
    <w:rsid w:val="007259A4"/>
    <w:rsid w:val="007268C7"/>
    <w:rsid w:val="00726E44"/>
    <w:rsid w:val="007275E1"/>
    <w:rsid w:val="007276B0"/>
    <w:rsid w:val="0073080F"/>
    <w:rsid w:val="00730DDC"/>
    <w:rsid w:val="00730EB9"/>
    <w:rsid w:val="00730F0C"/>
    <w:rsid w:val="00732CD8"/>
    <w:rsid w:val="00732D5A"/>
    <w:rsid w:val="00732EEC"/>
    <w:rsid w:val="00733056"/>
    <w:rsid w:val="007340E4"/>
    <w:rsid w:val="00734450"/>
    <w:rsid w:val="007347F5"/>
    <w:rsid w:val="00735CEC"/>
    <w:rsid w:val="007365F8"/>
    <w:rsid w:val="00736842"/>
    <w:rsid w:val="00736CE0"/>
    <w:rsid w:val="00736FCF"/>
    <w:rsid w:val="00737ADF"/>
    <w:rsid w:val="007403B9"/>
    <w:rsid w:val="00740E49"/>
    <w:rsid w:val="007418E9"/>
    <w:rsid w:val="00741AE5"/>
    <w:rsid w:val="00741E6E"/>
    <w:rsid w:val="00741FAD"/>
    <w:rsid w:val="007424BA"/>
    <w:rsid w:val="00742C56"/>
    <w:rsid w:val="00744482"/>
    <w:rsid w:val="00744840"/>
    <w:rsid w:val="00744863"/>
    <w:rsid w:val="00744A19"/>
    <w:rsid w:val="00744A28"/>
    <w:rsid w:val="00745130"/>
    <w:rsid w:val="007455A2"/>
    <w:rsid w:val="00746E74"/>
    <w:rsid w:val="00746FEB"/>
    <w:rsid w:val="00747252"/>
    <w:rsid w:val="007474C4"/>
    <w:rsid w:val="00747C2D"/>
    <w:rsid w:val="00750D3E"/>
    <w:rsid w:val="007514B7"/>
    <w:rsid w:val="00751E02"/>
    <w:rsid w:val="0075211E"/>
    <w:rsid w:val="00752426"/>
    <w:rsid w:val="0075274C"/>
    <w:rsid w:val="007536F5"/>
    <w:rsid w:val="00753CC8"/>
    <w:rsid w:val="00753D89"/>
    <w:rsid w:val="007553AB"/>
    <w:rsid w:val="00756BAE"/>
    <w:rsid w:val="00756F4F"/>
    <w:rsid w:val="007574DD"/>
    <w:rsid w:val="0075752B"/>
    <w:rsid w:val="00757E06"/>
    <w:rsid w:val="007601D4"/>
    <w:rsid w:val="00760220"/>
    <w:rsid w:val="00760AA7"/>
    <w:rsid w:val="0076143B"/>
    <w:rsid w:val="007615C4"/>
    <w:rsid w:val="0076187E"/>
    <w:rsid w:val="00761BAC"/>
    <w:rsid w:val="00761D11"/>
    <w:rsid w:val="00762F8F"/>
    <w:rsid w:val="00765146"/>
    <w:rsid w:val="007654C2"/>
    <w:rsid w:val="007657F7"/>
    <w:rsid w:val="00765868"/>
    <w:rsid w:val="00765D78"/>
    <w:rsid w:val="00765E93"/>
    <w:rsid w:val="007663AB"/>
    <w:rsid w:val="007703CA"/>
    <w:rsid w:val="007708B3"/>
    <w:rsid w:val="00770BF0"/>
    <w:rsid w:val="00771999"/>
    <w:rsid w:val="007725A5"/>
    <w:rsid w:val="007726EF"/>
    <w:rsid w:val="007739D3"/>
    <w:rsid w:val="0077544B"/>
    <w:rsid w:val="00775CE7"/>
    <w:rsid w:val="00776950"/>
    <w:rsid w:val="00777AB2"/>
    <w:rsid w:val="00780887"/>
    <w:rsid w:val="00780C90"/>
    <w:rsid w:val="00782463"/>
    <w:rsid w:val="00782BB4"/>
    <w:rsid w:val="00783325"/>
    <w:rsid w:val="00784291"/>
    <w:rsid w:val="007854BC"/>
    <w:rsid w:val="00785A16"/>
    <w:rsid w:val="00786AC8"/>
    <w:rsid w:val="0078760E"/>
    <w:rsid w:val="00787A9C"/>
    <w:rsid w:val="0079073A"/>
    <w:rsid w:val="007907C1"/>
    <w:rsid w:val="00790880"/>
    <w:rsid w:val="00791379"/>
    <w:rsid w:val="00792101"/>
    <w:rsid w:val="007925D2"/>
    <w:rsid w:val="0079278A"/>
    <w:rsid w:val="007928B1"/>
    <w:rsid w:val="007930FA"/>
    <w:rsid w:val="00793434"/>
    <w:rsid w:val="00793D70"/>
    <w:rsid w:val="007946B9"/>
    <w:rsid w:val="007965CE"/>
    <w:rsid w:val="007966D8"/>
    <w:rsid w:val="00797D63"/>
    <w:rsid w:val="007A14EF"/>
    <w:rsid w:val="007A1AFA"/>
    <w:rsid w:val="007A2B2D"/>
    <w:rsid w:val="007A368F"/>
    <w:rsid w:val="007A3B05"/>
    <w:rsid w:val="007A3B7D"/>
    <w:rsid w:val="007A45E9"/>
    <w:rsid w:val="007A4E0E"/>
    <w:rsid w:val="007A5946"/>
    <w:rsid w:val="007A652E"/>
    <w:rsid w:val="007A6F21"/>
    <w:rsid w:val="007A7B0B"/>
    <w:rsid w:val="007B055F"/>
    <w:rsid w:val="007B151F"/>
    <w:rsid w:val="007B178F"/>
    <w:rsid w:val="007B1A88"/>
    <w:rsid w:val="007B1C60"/>
    <w:rsid w:val="007B1D08"/>
    <w:rsid w:val="007B2788"/>
    <w:rsid w:val="007B2D68"/>
    <w:rsid w:val="007B36FC"/>
    <w:rsid w:val="007B3730"/>
    <w:rsid w:val="007B4D88"/>
    <w:rsid w:val="007B648D"/>
    <w:rsid w:val="007B677F"/>
    <w:rsid w:val="007B6A73"/>
    <w:rsid w:val="007B6F2F"/>
    <w:rsid w:val="007B75A5"/>
    <w:rsid w:val="007C06FC"/>
    <w:rsid w:val="007C101C"/>
    <w:rsid w:val="007C125A"/>
    <w:rsid w:val="007C1AE6"/>
    <w:rsid w:val="007C30C7"/>
    <w:rsid w:val="007C3C77"/>
    <w:rsid w:val="007C42CF"/>
    <w:rsid w:val="007C4453"/>
    <w:rsid w:val="007C496D"/>
    <w:rsid w:val="007C5D2E"/>
    <w:rsid w:val="007C63EE"/>
    <w:rsid w:val="007C6AEF"/>
    <w:rsid w:val="007C7CA5"/>
    <w:rsid w:val="007C7E2C"/>
    <w:rsid w:val="007D00F9"/>
    <w:rsid w:val="007D014F"/>
    <w:rsid w:val="007D0657"/>
    <w:rsid w:val="007D0AA1"/>
    <w:rsid w:val="007D139C"/>
    <w:rsid w:val="007D139F"/>
    <w:rsid w:val="007D142F"/>
    <w:rsid w:val="007D2984"/>
    <w:rsid w:val="007D2AE0"/>
    <w:rsid w:val="007D2EB8"/>
    <w:rsid w:val="007D335C"/>
    <w:rsid w:val="007D36A3"/>
    <w:rsid w:val="007D3D53"/>
    <w:rsid w:val="007D4137"/>
    <w:rsid w:val="007D42FD"/>
    <w:rsid w:val="007D44EE"/>
    <w:rsid w:val="007D4995"/>
    <w:rsid w:val="007D4E4C"/>
    <w:rsid w:val="007E15FA"/>
    <w:rsid w:val="007E178B"/>
    <w:rsid w:val="007E18F4"/>
    <w:rsid w:val="007E1C7E"/>
    <w:rsid w:val="007E2B05"/>
    <w:rsid w:val="007E454F"/>
    <w:rsid w:val="007E463B"/>
    <w:rsid w:val="007E472A"/>
    <w:rsid w:val="007E58B3"/>
    <w:rsid w:val="007E663F"/>
    <w:rsid w:val="007E670D"/>
    <w:rsid w:val="007E676F"/>
    <w:rsid w:val="007E6942"/>
    <w:rsid w:val="007E6B11"/>
    <w:rsid w:val="007E79F2"/>
    <w:rsid w:val="007F02C7"/>
    <w:rsid w:val="007F0454"/>
    <w:rsid w:val="007F07B3"/>
    <w:rsid w:val="007F0CCD"/>
    <w:rsid w:val="007F0F6E"/>
    <w:rsid w:val="007F1171"/>
    <w:rsid w:val="007F1D59"/>
    <w:rsid w:val="007F1EAD"/>
    <w:rsid w:val="007F4279"/>
    <w:rsid w:val="007F4BF5"/>
    <w:rsid w:val="007F4C59"/>
    <w:rsid w:val="007F72B7"/>
    <w:rsid w:val="00800413"/>
    <w:rsid w:val="0080188B"/>
    <w:rsid w:val="00801E55"/>
    <w:rsid w:val="00802E03"/>
    <w:rsid w:val="00803060"/>
    <w:rsid w:val="0080348F"/>
    <w:rsid w:val="00805639"/>
    <w:rsid w:val="00805708"/>
    <w:rsid w:val="00805CF4"/>
    <w:rsid w:val="00806CAA"/>
    <w:rsid w:val="008079B3"/>
    <w:rsid w:val="00807DA3"/>
    <w:rsid w:val="00810CBD"/>
    <w:rsid w:val="00812156"/>
    <w:rsid w:val="00812221"/>
    <w:rsid w:val="0081238E"/>
    <w:rsid w:val="00813864"/>
    <w:rsid w:val="00813A13"/>
    <w:rsid w:val="00814094"/>
    <w:rsid w:val="00814228"/>
    <w:rsid w:val="0081458D"/>
    <w:rsid w:val="00815DCA"/>
    <w:rsid w:val="008169C3"/>
    <w:rsid w:val="00817380"/>
    <w:rsid w:val="008176C9"/>
    <w:rsid w:val="00817B20"/>
    <w:rsid w:val="00817C19"/>
    <w:rsid w:val="00817EA7"/>
    <w:rsid w:val="00820893"/>
    <w:rsid w:val="00821B2B"/>
    <w:rsid w:val="00822078"/>
    <w:rsid w:val="008225D9"/>
    <w:rsid w:val="00822684"/>
    <w:rsid w:val="00825141"/>
    <w:rsid w:val="00825307"/>
    <w:rsid w:val="00825BB8"/>
    <w:rsid w:val="008262FF"/>
    <w:rsid w:val="0082640F"/>
    <w:rsid w:val="00826925"/>
    <w:rsid w:val="00830139"/>
    <w:rsid w:val="00830CA8"/>
    <w:rsid w:val="008311A9"/>
    <w:rsid w:val="00831B7E"/>
    <w:rsid w:val="00832168"/>
    <w:rsid w:val="00832C7B"/>
    <w:rsid w:val="00832EE9"/>
    <w:rsid w:val="0083345A"/>
    <w:rsid w:val="00833546"/>
    <w:rsid w:val="008335FD"/>
    <w:rsid w:val="008339E8"/>
    <w:rsid w:val="00833A01"/>
    <w:rsid w:val="0083455A"/>
    <w:rsid w:val="00835554"/>
    <w:rsid w:val="00835766"/>
    <w:rsid w:val="00836391"/>
    <w:rsid w:val="00836FFD"/>
    <w:rsid w:val="00837070"/>
    <w:rsid w:val="00837ACA"/>
    <w:rsid w:val="00837D91"/>
    <w:rsid w:val="00840A40"/>
    <w:rsid w:val="00841F18"/>
    <w:rsid w:val="00844DEB"/>
    <w:rsid w:val="008450D3"/>
    <w:rsid w:val="008457EE"/>
    <w:rsid w:val="00845F51"/>
    <w:rsid w:val="00845F80"/>
    <w:rsid w:val="008461D4"/>
    <w:rsid w:val="0084648C"/>
    <w:rsid w:val="00852913"/>
    <w:rsid w:val="00852DE8"/>
    <w:rsid w:val="008538AD"/>
    <w:rsid w:val="008538EE"/>
    <w:rsid w:val="00854CE5"/>
    <w:rsid w:val="0085587F"/>
    <w:rsid w:val="00855A6A"/>
    <w:rsid w:val="00856213"/>
    <w:rsid w:val="00857515"/>
    <w:rsid w:val="0085757E"/>
    <w:rsid w:val="00857B63"/>
    <w:rsid w:val="00857C56"/>
    <w:rsid w:val="00860FF0"/>
    <w:rsid w:val="008627CF"/>
    <w:rsid w:val="00862863"/>
    <w:rsid w:val="00863DA4"/>
    <w:rsid w:val="00864DE5"/>
    <w:rsid w:val="008650A8"/>
    <w:rsid w:val="00865453"/>
    <w:rsid w:val="008654DB"/>
    <w:rsid w:val="00865B97"/>
    <w:rsid w:val="0086620E"/>
    <w:rsid w:val="0086643F"/>
    <w:rsid w:val="00866EB4"/>
    <w:rsid w:val="008670BE"/>
    <w:rsid w:val="008670FD"/>
    <w:rsid w:val="008674A0"/>
    <w:rsid w:val="00867E9E"/>
    <w:rsid w:val="008707B8"/>
    <w:rsid w:val="00870953"/>
    <w:rsid w:val="00870B71"/>
    <w:rsid w:val="00870C5A"/>
    <w:rsid w:val="00870D8D"/>
    <w:rsid w:val="0087180A"/>
    <w:rsid w:val="00871E51"/>
    <w:rsid w:val="008720CB"/>
    <w:rsid w:val="0087259F"/>
    <w:rsid w:val="008733ED"/>
    <w:rsid w:val="008736FD"/>
    <w:rsid w:val="00873F5E"/>
    <w:rsid w:val="008751C3"/>
    <w:rsid w:val="00876335"/>
    <w:rsid w:val="00876EE2"/>
    <w:rsid w:val="00876FA4"/>
    <w:rsid w:val="00877D26"/>
    <w:rsid w:val="0088024D"/>
    <w:rsid w:val="0088040B"/>
    <w:rsid w:val="0088092F"/>
    <w:rsid w:val="00880A3B"/>
    <w:rsid w:val="00880F69"/>
    <w:rsid w:val="008819D7"/>
    <w:rsid w:val="00882469"/>
    <w:rsid w:val="00883924"/>
    <w:rsid w:val="0088424F"/>
    <w:rsid w:val="008844DB"/>
    <w:rsid w:val="0088469C"/>
    <w:rsid w:val="00884C6C"/>
    <w:rsid w:val="00884FF5"/>
    <w:rsid w:val="00885642"/>
    <w:rsid w:val="00885B52"/>
    <w:rsid w:val="00885BD8"/>
    <w:rsid w:val="00885CDA"/>
    <w:rsid w:val="008867B2"/>
    <w:rsid w:val="00887718"/>
    <w:rsid w:val="00887839"/>
    <w:rsid w:val="00887C7A"/>
    <w:rsid w:val="00891C20"/>
    <w:rsid w:val="008930F8"/>
    <w:rsid w:val="0089405D"/>
    <w:rsid w:val="00894648"/>
    <w:rsid w:val="00894BDB"/>
    <w:rsid w:val="00894F8A"/>
    <w:rsid w:val="0089531B"/>
    <w:rsid w:val="00897799"/>
    <w:rsid w:val="00897C93"/>
    <w:rsid w:val="008A1113"/>
    <w:rsid w:val="008A1A94"/>
    <w:rsid w:val="008A1F41"/>
    <w:rsid w:val="008A2927"/>
    <w:rsid w:val="008A3DFF"/>
    <w:rsid w:val="008A5220"/>
    <w:rsid w:val="008A5651"/>
    <w:rsid w:val="008A573F"/>
    <w:rsid w:val="008A5918"/>
    <w:rsid w:val="008A65DD"/>
    <w:rsid w:val="008A6F10"/>
    <w:rsid w:val="008A7735"/>
    <w:rsid w:val="008A7CFB"/>
    <w:rsid w:val="008A7D06"/>
    <w:rsid w:val="008B10AC"/>
    <w:rsid w:val="008B2FA1"/>
    <w:rsid w:val="008B3CF4"/>
    <w:rsid w:val="008B46CE"/>
    <w:rsid w:val="008B4B12"/>
    <w:rsid w:val="008B5044"/>
    <w:rsid w:val="008B55F9"/>
    <w:rsid w:val="008B621A"/>
    <w:rsid w:val="008B6A41"/>
    <w:rsid w:val="008B7110"/>
    <w:rsid w:val="008B7CDC"/>
    <w:rsid w:val="008B7E11"/>
    <w:rsid w:val="008C0DAA"/>
    <w:rsid w:val="008C115A"/>
    <w:rsid w:val="008C180B"/>
    <w:rsid w:val="008C2AC9"/>
    <w:rsid w:val="008C2C4D"/>
    <w:rsid w:val="008C2D5C"/>
    <w:rsid w:val="008C339C"/>
    <w:rsid w:val="008C365E"/>
    <w:rsid w:val="008C366C"/>
    <w:rsid w:val="008C396A"/>
    <w:rsid w:val="008C3C42"/>
    <w:rsid w:val="008C463D"/>
    <w:rsid w:val="008C5114"/>
    <w:rsid w:val="008C513F"/>
    <w:rsid w:val="008C5F3D"/>
    <w:rsid w:val="008C76AD"/>
    <w:rsid w:val="008D1724"/>
    <w:rsid w:val="008D1814"/>
    <w:rsid w:val="008D19AB"/>
    <w:rsid w:val="008D34B7"/>
    <w:rsid w:val="008D39C9"/>
    <w:rsid w:val="008D6199"/>
    <w:rsid w:val="008D6527"/>
    <w:rsid w:val="008D674A"/>
    <w:rsid w:val="008D69F5"/>
    <w:rsid w:val="008D6D78"/>
    <w:rsid w:val="008D70E8"/>
    <w:rsid w:val="008D7B6B"/>
    <w:rsid w:val="008D7EB2"/>
    <w:rsid w:val="008D7FB3"/>
    <w:rsid w:val="008D7FDD"/>
    <w:rsid w:val="008E08BC"/>
    <w:rsid w:val="008E0EF7"/>
    <w:rsid w:val="008E1B2B"/>
    <w:rsid w:val="008E3379"/>
    <w:rsid w:val="008E5A0A"/>
    <w:rsid w:val="008E5A47"/>
    <w:rsid w:val="008E66CC"/>
    <w:rsid w:val="008E6D9E"/>
    <w:rsid w:val="008E6E19"/>
    <w:rsid w:val="008E796C"/>
    <w:rsid w:val="008E7D79"/>
    <w:rsid w:val="008F04A8"/>
    <w:rsid w:val="008F0941"/>
    <w:rsid w:val="008F0E0A"/>
    <w:rsid w:val="008F14ED"/>
    <w:rsid w:val="008F2B2A"/>
    <w:rsid w:val="008F3022"/>
    <w:rsid w:val="008F35AF"/>
    <w:rsid w:val="008F3664"/>
    <w:rsid w:val="008F3A57"/>
    <w:rsid w:val="008F40F7"/>
    <w:rsid w:val="008F4AA1"/>
    <w:rsid w:val="008F51AA"/>
    <w:rsid w:val="008F5EBE"/>
    <w:rsid w:val="008F6C9E"/>
    <w:rsid w:val="008F77F2"/>
    <w:rsid w:val="009001C5"/>
    <w:rsid w:val="00900753"/>
    <w:rsid w:val="0090168B"/>
    <w:rsid w:val="00901C4D"/>
    <w:rsid w:val="00902159"/>
    <w:rsid w:val="009024EC"/>
    <w:rsid w:val="0090305A"/>
    <w:rsid w:val="00904116"/>
    <w:rsid w:val="00904975"/>
    <w:rsid w:val="00906CE1"/>
    <w:rsid w:val="00907823"/>
    <w:rsid w:val="0090783A"/>
    <w:rsid w:val="00907E5A"/>
    <w:rsid w:val="0091014F"/>
    <w:rsid w:val="00910798"/>
    <w:rsid w:val="00911B97"/>
    <w:rsid w:val="00913592"/>
    <w:rsid w:val="0091486E"/>
    <w:rsid w:val="00914A19"/>
    <w:rsid w:val="00914D02"/>
    <w:rsid w:val="00915204"/>
    <w:rsid w:val="00915409"/>
    <w:rsid w:val="00915B1C"/>
    <w:rsid w:val="00915F63"/>
    <w:rsid w:val="00916E20"/>
    <w:rsid w:val="009172E1"/>
    <w:rsid w:val="0092009E"/>
    <w:rsid w:val="00920330"/>
    <w:rsid w:val="00920C3C"/>
    <w:rsid w:val="0092139E"/>
    <w:rsid w:val="0092273A"/>
    <w:rsid w:val="00923500"/>
    <w:rsid w:val="0092376B"/>
    <w:rsid w:val="00923982"/>
    <w:rsid w:val="00923FFF"/>
    <w:rsid w:val="009249F0"/>
    <w:rsid w:val="009252AA"/>
    <w:rsid w:val="00925408"/>
    <w:rsid w:val="00925706"/>
    <w:rsid w:val="0092681A"/>
    <w:rsid w:val="009268AF"/>
    <w:rsid w:val="009268D4"/>
    <w:rsid w:val="009275AE"/>
    <w:rsid w:val="00927B38"/>
    <w:rsid w:val="009306B3"/>
    <w:rsid w:val="0093095A"/>
    <w:rsid w:val="00930A73"/>
    <w:rsid w:val="00930A83"/>
    <w:rsid w:val="00931685"/>
    <w:rsid w:val="009328AD"/>
    <w:rsid w:val="009344C4"/>
    <w:rsid w:val="00934594"/>
    <w:rsid w:val="009357E1"/>
    <w:rsid w:val="009358F4"/>
    <w:rsid w:val="00940345"/>
    <w:rsid w:val="0094109B"/>
    <w:rsid w:val="009410E3"/>
    <w:rsid w:val="0094118B"/>
    <w:rsid w:val="00941CDE"/>
    <w:rsid w:val="00942111"/>
    <w:rsid w:val="0094246D"/>
    <w:rsid w:val="00942A18"/>
    <w:rsid w:val="00942FAC"/>
    <w:rsid w:val="009443CA"/>
    <w:rsid w:val="00944D10"/>
    <w:rsid w:val="00944E03"/>
    <w:rsid w:val="00945172"/>
    <w:rsid w:val="00945CE2"/>
    <w:rsid w:val="00945EA8"/>
    <w:rsid w:val="00946040"/>
    <w:rsid w:val="00946FC3"/>
    <w:rsid w:val="00946FD2"/>
    <w:rsid w:val="009473BA"/>
    <w:rsid w:val="009477AF"/>
    <w:rsid w:val="009501CA"/>
    <w:rsid w:val="0095231F"/>
    <w:rsid w:val="0095254B"/>
    <w:rsid w:val="00952582"/>
    <w:rsid w:val="0095285D"/>
    <w:rsid w:val="00953818"/>
    <w:rsid w:val="009538E1"/>
    <w:rsid w:val="00953F0D"/>
    <w:rsid w:val="00953F9C"/>
    <w:rsid w:val="009542F1"/>
    <w:rsid w:val="0095510C"/>
    <w:rsid w:val="00955D4C"/>
    <w:rsid w:val="00956771"/>
    <w:rsid w:val="00956AB9"/>
    <w:rsid w:val="009570C8"/>
    <w:rsid w:val="009576CB"/>
    <w:rsid w:val="00957B8A"/>
    <w:rsid w:val="009605F0"/>
    <w:rsid w:val="0096188F"/>
    <w:rsid w:val="0096207D"/>
    <w:rsid w:val="00964162"/>
    <w:rsid w:val="009648C9"/>
    <w:rsid w:val="00964AD8"/>
    <w:rsid w:val="00967564"/>
    <w:rsid w:val="00970ECA"/>
    <w:rsid w:val="0097199F"/>
    <w:rsid w:val="00971D2F"/>
    <w:rsid w:val="00972389"/>
    <w:rsid w:val="009724DF"/>
    <w:rsid w:val="00973694"/>
    <w:rsid w:val="00973F34"/>
    <w:rsid w:val="009740BC"/>
    <w:rsid w:val="0097410D"/>
    <w:rsid w:val="009761F8"/>
    <w:rsid w:val="00976CE4"/>
    <w:rsid w:val="00976EF9"/>
    <w:rsid w:val="00977888"/>
    <w:rsid w:val="009800BF"/>
    <w:rsid w:val="00980E32"/>
    <w:rsid w:val="009826FE"/>
    <w:rsid w:val="0098367E"/>
    <w:rsid w:val="00983E69"/>
    <w:rsid w:val="009861FC"/>
    <w:rsid w:val="009865E6"/>
    <w:rsid w:val="00986C44"/>
    <w:rsid w:val="00987079"/>
    <w:rsid w:val="00990417"/>
    <w:rsid w:val="00990BCA"/>
    <w:rsid w:val="009913EE"/>
    <w:rsid w:val="00991C74"/>
    <w:rsid w:val="00991F52"/>
    <w:rsid w:val="00992470"/>
    <w:rsid w:val="009924A3"/>
    <w:rsid w:val="00992C78"/>
    <w:rsid w:val="00992FE3"/>
    <w:rsid w:val="00993713"/>
    <w:rsid w:val="0099375D"/>
    <w:rsid w:val="0099460B"/>
    <w:rsid w:val="0099481F"/>
    <w:rsid w:val="00994C13"/>
    <w:rsid w:val="00995165"/>
    <w:rsid w:val="0099519B"/>
    <w:rsid w:val="00995B5A"/>
    <w:rsid w:val="009962D0"/>
    <w:rsid w:val="009A0159"/>
    <w:rsid w:val="009A098A"/>
    <w:rsid w:val="009A0DF6"/>
    <w:rsid w:val="009A11FC"/>
    <w:rsid w:val="009A127A"/>
    <w:rsid w:val="009A1F4E"/>
    <w:rsid w:val="009A262C"/>
    <w:rsid w:val="009A29F2"/>
    <w:rsid w:val="009A3EF5"/>
    <w:rsid w:val="009A43C6"/>
    <w:rsid w:val="009A4945"/>
    <w:rsid w:val="009A4EEC"/>
    <w:rsid w:val="009A5A0C"/>
    <w:rsid w:val="009A698A"/>
    <w:rsid w:val="009A69FC"/>
    <w:rsid w:val="009A6BD4"/>
    <w:rsid w:val="009B0ABB"/>
    <w:rsid w:val="009B0D5A"/>
    <w:rsid w:val="009B0E61"/>
    <w:rsid w:val="009B1DC5"/>
    <w:rsid w:val="009B2E5A"/>
    <w:rsid w:val="009B4AE5"/>
    <w:rsid w:val="009B4BBA"/>
    <w:rsid w:val="009B4CE3"/>
    <w:rsid w:val="009B7B4E"/>
    <w:rsid w:val="009B7D50"/>
    <w:rsid w:val="009C0532"/>
    <w:rsid w:val="009C0F7A"/>
    <w:rsid w:val="009C16B8"/>
    <w:rsid w:val="009C29CE"/>
    <w:rsid w:val="009C31CF"/>
    <w:rsid w:val="009C361A"/>
    <w:rsid w:val="009C5C71"/>
    <w:rsid w:val="009C5ED5"/>
    <w:rsid w:val="009C7832"/>
    <w:rsid w:val="009C78B6"/>
    <w:rsid w:val="009C7AA8"/>
    <w:rsid w:val="009D011B"/>
    <w:rsid w:val="009D0C2A"/>
    <w:rsid w:val="009D2552"/>
    <w:rsid w:val="009D275F"/>
    <w:rsid w:val="009D30C6"/>
    <w:rsid w:val="009D61FC"/>
    <w:rsid w:val="009D6209"/>
    <w:rsid w:val="009D64CF"/>
    <w:rsid w:val="009D6714"/>
    <w:rsid w:val="009D67B1"/>
    <w:rsid w:val="009D6B18"/>
    <w:rsid w:val="009D6E0E"/>
    <w:rsid w:val="009D73BA"/>
    <w:rsid w:val="009D7973"/>
    <w:rsid w:val="009D7AF1"/>
    <w:rsid w:val="009E0966"/>
    <w:rsid w:val="009E0F1D"/>
    <w:rsid w:val="009E1532"/>
    <w:rsid w:val="009E1798"/>
    <w:rsid w:val="009E2DAB"/>
    <w:rsid w:val="009E392C"/>
    <w:rsid w:val="009E471B"/>
    <w:rsid w:val="009E493B"/>
    <w:rsid w:val="009E5043"/>
    <w:rsid w:val="009E5681"/>
    <w:rsid w:val="009E5D53"/>
    <w:rsid w:val="009E604A"/>
    <w:rsid w:val="009F24C2"/>
    <w:rsid w:val="009F2FFD"/>
    <w:rsid w:val="009F3597"/>
    <w:rsid w:val="009F3AB7"/>
    <w:rsid w:val="009F3D83"/>
    <w:rsid w:val="009F40BF"/>
    <w:rsid w:val="009F4232"/>
    <w:rsid w:val="009F481B"/>
    <w:rsid w:val="009F535F"/>
    <w:rsid w:val="009F59ED"/>
    <w:rsid w:val="009F71F7"/>
    <w:rsid w:val="009F76ED"/>
    <w:rsid w:val="00A021BE"/>
    <w:rsid w:val="00A0258A"/>
    <w:rsid w:val="00A02638"/>
    <w:rsid w:val="00A0293D"/>
    <w:rsid w:val="00A02B7E"/>
    <w:rsid w:val="00A02F26"/>
    <w:rsid w:val="00A04D8A"/>
    <w:rsid w:val="00A04FC4"/>
    <w:rsid w:val="00A051DC"/>
    <w:rsid w:val="00A05638"/>
    <w:rsid w:val="00A05FC4"/>
    <w:rsid w:val="00A067D3"/>
    <w:rsid w:val="00A074F2"/>
    <w:rsid w:val="00A07D43"/>
    <w:rsid w:val="00A07FF9"/>
    <w:rsid w:val="00A109CF"/>
    <w:rsid w:val="00A115B4"/>
    <w:rsid w:val="00A117AF"/>
    <w:rsid w:val="00A11847"/>
    <w:rsid w:val="00A118EC"/>
    <w:rsid w:val="00A11ACE"/>
    <w:rsid w:val="00A13B15"/>
    <w:rsid w:val="00A13E0E"/>
    <w:rsid w:val="00A141BE"/>
    <w:rsid w:val="00A14364"/>
    <w:rsid w:val="00A14619"/>
    <w:rsid w:val="00A14640"/>
    <w:rsid w:val="00A15E4B"/>
    <w:rsid w:val="00A16F96"/>
    <w:rsid w:val="00A21BE6"/>
    <w:rsid w:val="00A22C16"/>
    <w:rsid w:val="00A22E1A"/>
    <w:rsid w:val="00A23A35"/>
    <w:rsid w:val="00A23F84"/>
    <w:rsid w:val="00A23FC6"/>
    <w:rsid w:val="00A250E6"/>
    <w:rsid w:val="00A26620"/>
    <w:rsid w:val="00A27111"/>
    <w:rsid w:val="00A31992"/>
    <w:rsid w:val="00A327A5"/>
    <w:rsid w:val="00A32B02"/>
    <w:rsid w:val="00A32E32"/>
    <w:rsid w:val="00A33359"/>
    <w:rsid w:val="00A3387B"/>
    <w:rsid w:val="00A358FF"/>
    <w:rsid w:val="00A367A4"/>
    <w:rsid w:val="00A367B3"/>
    <w:rsid w:val="00A36F25"/>
    <w:rsid w:val="00A40AE3"/>
    <w:rsid w:val="00A41C55"/>
    <w:rsid w:val="00A422A7"/>
    <w:rsid w:val="00A426D2"/>
    <w:rsid w:val="00A426EB"/>
    <w:rsid w:val="00A42884"/>
    <w:rsid w:val="00A42F4D"/>
    <w:rsid w:val="00A448DF"/>
    <w:rsid w:val="00A44B44"/>
    <w:rsid w:val="00A45167"/>
    <w:rsid w:val="00A45331"/>
    <w:rsid w:val="00A464E2"/>
    <w:rsid w:val="00A47A5A"/>
    <w:rsid w:val="00A47F2C"/>
    <w:rsid w:val="00A51223"/>
    <w:rsid w:val="00A51B31"/>
    <w:rsid w:val="00A529D9"/>
    <w:rsid w:val="00A52AB2"/>
    <w:rsid w:val="00A53783"/>
    <w:rsid w:val="00A542E2"/>
    <w:rsid w:val="00A54751"/>
    <w:rsid w:val="00A54D38"/>
    <w:rsid w:val="00A55619"/>
    <w:rsid w:val="00A56549"/>
    <w:rsid w:val="00A56E0F"/>
    <w:rsid w:val="00A56E49"/>
    <w:rsid w:val="00A57F9E"/>
    <w:rsid w:val="00A6026E"/>
    <w:rsid w:val="00A6076C"/>
    <w:rsid w:val="00A625E7"/>
    <w:rsid w:val="00A62DAA"/>
    <w:rsid w:val="00A6300F"/>
    <w:rsid w:val="00A63A51"/>
    <w:rsid w:val="00A64198"/>
    <w:rsid w:val="00A645BC"/>
    <w:rsid w:val="00A64AEE"/>
    <w:rsid w:val="00A64D34"/>
    <w:rsid w:val="00A64F0B"/>
    <w:rsid w:val="00A6578A"/>
    <w:rsid w:val="00A66BC0"/>
    <w:rsid w:val="00A66CB7"/>
    <w:rsid w:val="00A710CE"/>
    <w:rsid w:val="00A71218"/>
    <w:rsid w:val="00A7161A"/>
    <w:rsid w:val="00A72504"/>
    <w:rsid w:val="00A726CC"/>
    <w:rsid w:val="00A73338"/>
    <w:rsid w:val="00A737CB"/>
    <w:rsid w:val="00A747B5"/>
    <w:rsid w:val="00A74C12"/>
    <w:rsid w:val="00A75925"/>
    <w:rsid w:val="00A75A6C"/>
    <w:rsid w:val="00A764E4"/>
    <w:rsid w:val="00A80412"/>
    <w:rsid w:val="00A8062D"/>
    <w:rsid w:val="00A806B2"/>
    <w:rsid w:val="00A8128C"/>
    <w:rsid w:val="00A81A4E"/>
    <w:rsid w:val="00A82159"/>
    <w:rsid w:val="00A829C9"/>
    <w:rsid w:val="00A8386F"/>
    <w:rsid w:val="00A83905"/>
    <w:rsid w:val="00A84263"/>
    <w:rsid w:val="00A847BC"/>
    <w:rsid w:val="00A84845"/>
    <w:rsid w:val="00A848AB"/>
    <w:rsid w:val="00A87899"/>
    <w:rsid w:val="00A878A9"/>
    <w:rsid w:val="00A9039E"/>
    <w:rsid w:val="00A913EC"/>
    <w:rsid w:val="00A915F0"/>
    <w:rsid w:val="00A92D78"/>
    <w:rsid w:val="00A93AC7"/>
    <w:rsid w:val="00A95B18"/>
    <w:rsid w:val="00A9660E"/>
    <w:rsid w:val="00A96ADF"/>
    <w:rsid w:val="00A96CE9"/>
    <w:rsid w:val="00A97493"/>
    <w:rsid w:val="00A97A0A"/>
    <w:rsid w:val="00A97D96"/>
    <w:rsid w:val="00AA059A"/>
    <w:rsid w:val="00AA079C"/>
    <w:rsid w:val="00AA13B1"/>
    <w:rsid w:val="00AA145D"/>
    <w:rsid w:val="00AA29F8"/>
    <w:rsid w:val="00AA2FF7"/>
    <w:rsid w:val="00AA30BD"/>
    <w:rsid w:val="00AA3D32"/>
    <w:rsid w:val="00AA44D7"/>
    <w:rsid w:val="00AA5B0C"/>
    <w:rsid w:val="00AA6E06"/>
    <w:rsid w:val="00AA6F99"/>
    <w:rsid w:val="00AB01D1"/>
    <w:rsid w:val="00AB0FE4"/>
    <w:rsid w:val="00AB183D"/>
    <w:rsid w:val="00AB26BA"/>
    <w:rsid w:val="00AB29BF"/>
    <w:rsid w:val="00AB4C67"/>
    <w:rsid w:val="00AB5322"/>
    <w:rsid w:val="00AB56FD"/>
    <w:rsid w:val="00AB5EF0"/>
    <w:rsid w:val="00AC0959"/>
    <w:rsid w:val="00AC0CE7"/>
    <w:rsid w:val="00AC1340"/>
    <w:rsid w:val="00AC1837"/>
    <w:rsid w:val="00AC1C45"/>
    <w:rsid w:val="00AC2373"/>
    <w:rsid w:val="00AC2FAE"/>
    <w:rsid w:val="00AC36BC"/>
    <w:rsid w:val="00AC4513"/>
    <w:rsid w:val="00AC4A95"/>
    <w:rsid w:val="00AC4AE7"/>
    <w:rsid w:val="00AC6176"/>
    <w:rsid w:val="00AC62D2"/>
    <w:rsid w:val="00AC736A"/>
    <w:rsid w:val="00AC7432"/>
    <w:rsid w:val="00AD0520"/>
    <w:rsid w:val="00AD0540"/>
    <w:rsid w:val="00AD077F"/>
    <w:rsid w:val="00AD1317"/>
    <w:rsid w:val="00AD1882"/>
    <w:rsid w:val="00AD1BD1"/>
    <w:rsid w:val="00AD20A8"/>
    <w:rsid w:val="00AD22C8"/>
    <w:rsid w:val="00AD2E4F"/>
    <w:rsid w:val="00AD423C"/>
    <w:rsid w:val="00AD4AE9"/>
    <w:rsid w:val="00AD4DBE"/>
    <w:rsid w:val="00AD6A21"/>
    <w:rsid w:val="00AD6D0D"/>
    <w:rsid w:val="00AD70B1"/>
    <w:rsid w:val="00AD7475"/>
    <w:rsid w:val="00AD75BE"/>
    <w:rsid w:val="00AE09E0"/>
    <w:rsid w:val="00AE1F8D"/>
    <w:rsid w:val="00AE20DD"/>
    <w:rsid w:val="00AE37FF"/>
    <w:rsid w:val="00AE3E46"/>
    <w:rsid w:val="00AE40BF"/>
    <w:rsid w:val="00AE4687"/>
    <w:rsid w:val="00AE4E19"/>
    <w:rsid w:val="00AE700C"/>
    <w:rsid w:val="00AE7233"/>
    <w:rsid w:val="00AF0E66"/>
    <w:rsid w:val="00AF1534"/>
    <w:rsid w:val="00AF1730"/>
    <w:rsid w:val="00AF1F96"/>
    <w:rsid w:val="00AF2F81"/>
    <w:rsid w:val="00AF3056"/>
    <w:rsid w:val="00AF326A"/>
    <w:rsid w:val="00AF3AEB"/>
    <w:rsid w:val="00AF415D"/>
    <w:rsid w:val="00AF458A"/>
    <w:rsid w:val="00AF4717"/>
    <w:rsid w:val="00AF53E3"/>
    <w:rsid w:val="00AF5BC5"/>
    <w:rsid w:val="00AF6790"/>
    <w:rsid w:val="00AF690F"/>
    <w:rsid w:val="00AF69B8"/>
    <w:rsid w:val="00AF7267"/>
    <w:rsid w:val="00B00120"/>
    <w:rsid w:val="00B0108A"/>
    <w:rsid w:val="00B01CDE"/>
    <w:rsid w:val="00B022B8"/>
    <w:rsid w:val="00B025DE"/>
    <w:rsid w:val="00B032D5"/>
    <w:rsid w:val="00B0380B"/>
    <w:rsid w:val="00B039AE"/>
    <w:rsid w:val="00B04B92"/>
    <w:rsid w:val="00B0614B"/>
    <w:rsid w:val="00B077C5"/>
    <w:rsid w:val="00B105C2"/>
    <w:rsid w:val="00B1098A"/>
    <w:rsid w:val="00B116D7"/>
    <w:rsid w:val="00B121C8"/>
    <w:rsid w:val="00B124CA"/>
    <w:rsid w:val="00B1332C"/>
    <w:rsid w:val="00B13714"/>
    <w:rsid w:val="00B15971"/>
    <w:rsid w:val="00B15B21"/>
    <w:rsid w:val="00B16335"/>
    <w:rsid w:val="00B164A8"/>
    <w:rsid w:val="00B17554"/>
    <w:rsid w:val="00B178EB"/>
    <w:rsid w:val="00B17AAA"/>
    <w:rsid w:val="00B2010E"/>
    <w:rsid w:val="00B207F2"/>
    <w:rsid w:val="00B218FF"/>
    <w:rsid w:val="00B23361"/>
    <w:rsid w:val="00B2460B"/>
    <w:rsid w:val="00B24B1F"/>
    <w:rsid w:val="00B25982"/>
    <w:rsid w:val="00B26EA7"/>
    <w:rsid w:val="00B270EB"/>
    <w:rsid w:val="00B2776A"/>
    <w:rsid w:val="00B279DA"/>
    <w:rsid w:val="00B3003B"/>
    <w:rsid w:val="00B30638"/>
    <w:rsid w:val="00B30C8E"/>
    <w:rsid w:val="00B3147B"/>
    <w:rsid w:val="00B314B0"/>
    <w:rsid w:val="00B317CC"/>
    <w:rsid w:val="00B319FB"/>
    <w:rsid w:val="00B325D9"/>
    <w:rsid w:val="00B337D0"/>
    <w:rsid w:val="00B343C4"/>
    <w:rsid w:val="00B34B93"/>
    <w:rsid w:val="00B358BD"/>
    <w:rsid w:val="00B3639D"/>
    <w:rsid w:val="00B37038"/>
    <w:rsid w:val="00B37219"/>
    <w:rsid w:val="00B3744A"/>
    <w:rsid w:val="00B37504"/>
    <w:rsid w:val="00B40237"/>
    <w:rsid w:val="00B40493"/>
    <w:rsid w:val="00B4062D"/>
    <w:rsid w:val="00B40EEF"/>
    <w:rsid w:val="00B419AC"/>
    <w:rsid w:val="00B41C3F"/>
    <w:rsid w:val="00B433AB"/>
    <w:rsid w:val="00B43E9F"/>
    <w:rsid w:val="00B44E0C"/>
    <w:rsid w:val="00B45A05"/>
    <w:rsid w:val="00B45CBD"/>
    <w:rsid w:val="00B50243"/>
    <w:rsid w:val="00B50A73"/>
    <w:rsid w:val="00B5182D"/>
    <w:rsid w:val="00B547EC"/>
    <w:rsid w:val="00B5480C"/>
    <w:rsid w:val="00B54A2E"/>
    <w:rsid w:val="00B55D91"/>
    <w:rsid w:val="00B56768"/>
    <w:rsid w:val="00B5775A"/>
    <w:rsid w:val="00B6098B"/>
    <w:rsid w:val="00B623E4"/>
    <w:rsid w:val="00B62C2C"/>
    <w:rsid w:val="00B63B82"/>
    <w:rsid w:val="00B64319"/>
    <w:rsid w:val="00B64775"/>
    <w:rsid w:val="00B64968"/>
    <w:rsid w:val="00B64CF0"/>
    <w:rsid w:val="00B64D8C"/>
    <w:rsid w:val="00B6513D"/>
    <w:rsid w:val="00B655DA"/>
    <w:rsid w:val="00B663A5"/>
    <w:rsid w:val="00B666CD"/>
    <w:rsid w:val="00B66CA5"/>
    <w:rsid w:val="00B67605"/>
    <w:rsid w:val="00B70573"/>
    <w:rsid w:val="00B70A4C"/>
    <w:rsid w:val="00B727F3"/>
    <w:rsid w:val="00B72E87"/>
    <w:rsid w:val="00B72FFB"/>
    <w:rsid w:val="00B737FE"/>
    <w:rsid w:val="00B73B4D"/>
    <w:rsid w:val="00B74DB9"/>
    <w:rsid w:val="00B74E9B"/>
    <w:rsid w:val="00B754ED"/>
    <w:rsid w:val="00B7686D"/>
    <w:rsid w:val="00B76B52"/>
    <w:rsid w:val="00B80F56"/>
    <w:rsid w:val="00B81031"/>
    <w:rsid w:val="00B82C7B"/>
    <w:rsid w:val="00B832F4"/>
    <w:rsid w:val="00B83907"/>
    <w:rsid w:val="00B8467C"/>
    <w:rsid w:val="00B8470D"/>
    <w:rsid w:val="00B84713"/>
    <w:rsid w:val="00B84D9B"/>
    <w:rsid w:val="00B84EE7"/>
    <w:rsid w:val="00B85F97"/>
    <w:rsid w:val="00B863C6"/>
    <w:rsid w:val="00B8648F"/>
    <w:rsid w:val="00B864F1"/>
    <w:rsid w:val="00B86C4D"/>
    <w:rsid w:val="00B8756E"/>
    <w:rsid w:val="00B901E1"/>
    <w:rsid w:val="00B904B1"/>
    <w:rsid w:val="00B90B61"/>
    <w:rsid w:val="00B91BA3"/>
    <w:rsid w:val="00B928C5"/>
    <w:rsid w:val="00B935DC"/>
    <w:rsid w:val="00B93881"/>
    <w:rsid w:val="00B9416A"/>
    <w:rsid w:val="00B95EA4"/>
    <w:rsid w:val="00B961A6"/>
    <w:rsid w:val="00B96629"/>
    <w:rsid w:val="00B96817"/>
    <w:rsid w:val="00B96F10"/>
    <w:rsid w:val="00B97118"/>
    <w:rsid w:val="00BA11EC"/>
    <w:rsid w:val="00BA19AD"/>
    <w:rsid w:val="00BA2068"/>
    <w:rsid w:val="00BA2A4A"/>
    <w:rsid w:val="00BA44E2"/>
    <w:rsid w:val="00BA5089"/>
    <w:rsid w:val="00BA5419"/>
    <w:rsid w:val="00BA5677"/>
    <w:rsid w:val="00BA5C5B"/>
    <w:rsid w:val="00BA5DA3"/>
    <w:rsid w:val="00BA75AF"/>
    <w:rsid w:val="00BA7EEC"/>
    <w:rsid w:val="00BA7FC5"/>
    <w:rsid w:val="00BB0246"/>
    <w:rsid w:val="00BB067C"/>
    <w:rsid w:val="00BB08F2"/>
    <w:rsid w:val="00BB1731"/>
    <w:rsid w:val="00BB3304"/>
    <w:rsid w:val="00BB34DA"/>
    <w:rsid w:val="00BB367E"/>
    <w:rsid w:val="00BB3D4F"/>
    <w:rsid w:val="00BB4C17"/>
    <w:rsid w:val="00BB5276"/>
    <w:rsid w:val="00BB544C"/>
    <w:rsid w:val="00BB5456"/>
    <w:rsid w:val="00BB5BB7"/>
    <w:rsid w:val="00BB5FE6"/>
    <w:rsid w:val="00BB6658"/>
    <w:rsid w:val="00BC05DF"/>
    <w:rsid w:val="00BC0E4A"/>
    <w:rsid w:val="00BC1066"/>
    <w:rsid w:val="00BC1255"/>
    <w:rsid w:val="00BC1724"/>
    <w:rsid w:val="00BC21B1"/>
    <w:rsid w:val="00BC308E"/>
    <w:rsid w:val="00BC36B8"/>
    <w:rsid w:val="00BC3713"/>
    <w:rsid w:val="00BC48BF"/>
    <w:rsid w:val="00BC4B39"/>
    <w:rsid w:val="00BC565F"/>
    <w:rsid w:val="00BC570A"/>
    <w:rsid w:val="00BC5CDD"/>
    <w:rsid w:val="00BC65E2"/>
    <w:rsid w:val="00BC67AF"/>
    <w:rsid w:val="00BC7F58"/>
    <w:rsid w:val="00BD1EB1"/>
    <w:rsid w:val="00BD20F2"/>
    <w:rsid w:val="00BD2497"/>
    <w:rsid w:val="00BD36AE"/>
    <w:rsid w:val="00BD3DBD"/>
    <w:rsid w:val="00BD40A7"/>
    <w:rsid w:val="00BD4E6A"/>
    <w:rsid w:val="00BD53BC"/>
    <w:rsid w:val="00BD5B2D"/>
    <w:rsid w:val="00BD7C81"/>
    <w:rsid w:val="00BD7F98"/>
    <w:rsid w:val="00BE0538"/>
    <w:rsid w:val="00BE06FF"/>
    <w:rsid w:val="00BE0A45"/>
    <w:rsid w:val="00BE0B9F"/>
    <w:rsid w:val="00BE101A"/>
    <w:rsid w:val="00BE1955"/>
    <w:rsid w:val="00BE2FAA"/>
    <w:rsid w:val="00BE3AE8"/>
    <w:rsid w:val="00BE3B24"/>
    <w:rsid w:val="00BE797F"/>
    <w:rsid w:val="00BF1588"/>
    <w:rsid w:val="00BF2517"/>
    <w:rsid w:val="00BF2829"/>
    <w:rsid w:val="00BF2DCC"/>
    <w:rsid w:val="00BF2DFA"/>
    <w:rsid w:val="00BF2EF6"/>
    <w:rsid w:val="00BF3970"/>
    <w:rsid w:val="00BF5A31"/>
    <w:rsid w:val="00BF5A39"/>
    <w:rsid w:val="00BF5D6F"/>
    <w:rsid w:val="00BF6141"/>
    <w:rsid w:val="00BF6CF4"/>
    <w:rsid w:val="00BF76E3"/>
    <w:rsid w:val="00C00076"/>
    <w:rsid w:val="00C005B9"/>
    <w:rsid w:val="00C012DB"/>
    <w:rsid w:val="00C03744"/>
    <w:rsid w:val="00C03A44"/>
    <w:rsid w:val="00C03CDD"/>
    <w:rsid w:val="00C0588E"/>
    <w:rsid w:val="00C05D35"/>
    <w:rsid w:val="00C05F0B"/>
    <w:rsid w:val="00C0754F"/>
    <w:rsid w:val="00C0774F"/>
    <w:rsid w:val="00C077C8"/>
    <w:rsid w:val="00C1010F"/>
    <w:rsid w:val="00C104F9"/>
    <w:rsid w:val="00C10760"/>
    <w:rsid w:val="00C10A6E"/>
    <w:rsid w:val="00C10DD4"/>
    <w:rsid w:val="00C111E1"/>
    <w:rsid w:val="00C11693"/>
    <w:rsid w:val="00C11B87"/>
    <w:rsid w:val="00C11E0A"/>
    <w:rsid w:val="00C1245F"/>
    <w:rsid w:val="00C133A1"/>
    <w:rsid w:val="00C139F5"/>
    <w:rsid w:val="00C1475A"/>
    <w:rsid w:val="00C148A3"/>
    <w:rsid w:val="00C1491A"/>
    <w:rsid w:val="00C15655"/>
    <w:rsid w:val="00C16040"/>
    <w:rsid w:val="00C16CB4"/>
    <w:rsid w:val="00C20798"/>
    <w:rsid w:val="00C20AE5"/>
    <w:rsid w:val="00C2170F"/>
    <w:rsid w:val="00C217B0"/>
    <w:rsid w:val="00C22677"/>
    <w:rsid w:val="00C2291C"/>
    <w:rsid w:val="00C22B9D"/>
    <w:rsid w:val="00C23312"/>
    <w:rsid w:val="00C2344D"/>
    <w:rsid w:val="00C23692"/>
    <w:rsid w:val="00C23EE5"/>
    <w:rsid w:val="00C24D7D"/>
    <w:rsid w:val="00C24F73"/>
    <w:rsid w:val="00C252A3"/>
    <w:rsid w:val="00C25305"/>
    <w:rsid w:val="00C25310"/>
    <w:rsid w:val="00C25D2A"/>
    <w:rsid w:val="00C26116"/>
    <w:rsid w:val="00C26BB6"/>
    <w:rsid w:val="00C276C8"/>
    <w:rsid w:val="00C2792C"/>
    <w:rsid w:val="00C30499"/>
    <w:rsid w:val="00C31EE5"/>
    <w:rsid w:val="00C323A6"/>
    <w:rsid w:val="00C32995"/>
    <w:rsid w:val="00C34572"/>
    <w:rsid w:val="00C36810"/>
    <w:rsid w:val="00C36CFC"/>
    <w:rsid w:val="00C37631"/>
    <w:rsid w:val="00C37B24"/>
    <w:rsid w:val="00C4085D"/>
    <w:rsid w:val="00C40F16"/>
    <w:rsid w:val="00C41152"/>
    <w:rsid w:val="00C41FBC"/>
    <w:rsid w:val="00C41FFC"/>
    <w:rsid w:val="00C42093"/>
    <w:rsid w:val="00C429E7"/>
    <w:rsid w:val="00C439D7"/>
    <w:rsid w:val="00C441EB"/>
    <w:rsid w:val="00C45B36"/>
    <w:rsid w:val="00C45B85"/>
    <w:rsid w:val="00C45ED7"/>
    <w:rsid w:val="00C46D9A"/>
    <w:rsid w:val="00C46F76"/>
    <w:rsid w:val="00C47201"/>
    <w:rsid w:val="00C47E24"/>
    <w:rsid w:val="00C50BDC"/>
    <w:rsid w:val="00C50C91"/>
    <w:rsid w:val="00C51378"/>
    <w:rsid w:val="00C52D2D"/>
    <w:rsid w:val="00C52F3D"/>
    <w:rsid w:val="00C5409D"/>
    <w:rsid w:val="00C556C1"/>
    <w:rsid w:val="00C565D9"/>
    <w:rsid w:val="00C56C57"/>
    <w:rsid w:val="00C56CC5"/>
    <w:rsid w:val="00C574C2"/>
    <w:rsid w:val="00C57580"/>
    <w:rsid w:val="00C57AA0"/>
    <w:rsid w:val="00C57C0A"/>
    <w:rsid w:val="00C601BC"/>
    <w:rsid w:val="00C60389"/>
    <w:rsid w:val="00C605EC"/>
    <w:rsid w:val="00C6239E"/>
    <w:rsid w:val="00C62AF2"/>
    <w:rsid w:val="00C63369"/>
    <w:rsid w:val="00C64B72"/>
    <w:rsid w:val="00C66603"/>
    <w:rsid w:val="00C7138A"/>
    <w:rsid w:val="00C7225B"/>
    <w:rsid w:val="00C7293E"/>
    <w:rsid w:val="00C72E7D"/>
    <w:rsid w:val="00C7390F"/>
    <w:rsid w:val="00C743A0"/>
    <w:rsid w:val="00C743D7"/>
    <w:rsid w:val="00C74A16"/>
    <w:rsid w:val="00C74F06"/>
    <w:rsid w:val="00C75607"/>
    <w:rsid w:val="00C75DCF"/>
    <w:rsid w:val="00C76177"/>
    <w:rsid w:val="00C76CEF"/>
    <w:rsid w:val="00C76F94"/>
    <w:rsid w:val="00C776E9"/>
    <w:rsid w:val="00C77A7A"/>
    <w:rsid w:val="00C81B01"/>
    <w:rsid w:val="00C8241B"/>
    <w:rsid w:val="00C82660"/>
    <w:rsid w:val="00C82685"/>
    <w:rsid w:val="00C82B41"/>
    <w:rsid w:val="00C82C26"/>
    <w:rsid w:val="00C82D30"/>
    <w:rsid w:val="00C82DE1"/>
    <w:rsid w:val="00C8448F"/>
    <w:rsid w:val="00C84C16"/>
    <w:rsid w:val="00C84FBB"/>
    <w:rsid w:val="00C862C4"/>
    <w:rsid w:val="00C86AC9"/>
    <w:rsid w:val="00C86E06"/>
    <w:rsid w:val="00C879DE"/>
    <w:rsid w:val="00C90650"/>
    <w:rsid w:val="00C9078F"/>
    <w:rsid w:val="00C90CDF"/>
    <w:rsid w:val="00C91013"/>
    <w:rsid w:val="00C91328"/>
    <w:rsid w:val="00C91A1A"/>
    <w:rsid w:val="00C91F87"/>
    <w:rsid w:val="00C92B60"/>
    <w:rsid w:val="00C949F4"/>
    <w:rsid w:val="00C94F5F"/>
    <w:rsid w:val="00C9582C"/>
    <w:rsid w:val="00C95BF0"/>
    <w:rsid w:val="00C95F42"/>
    <w:rsid w:val="00C966BD"/>
    <w:rsid w:val="00C9729E"/>
    <w:rsid w:val="00CA03E9"/>
    <w:rsid w:val="00CA0A0B"/>
    <w:rsid w:val="00CA231D"/>
    <w:rsid w:val="00CA2D3F"/>
    <w:rsid w:val="00CA3DDD"/>
    <w:rsid w:val="00CA45CA"/>
    <w:rsid w:val="00CA4AA8"/>
    <w:rsid w:val="00CA5502"/>
    <w:rsid w:val="00CA5A9F"/>
    <w:rsid w:val="00CA73A7"/>
    <w:rsid w:val="00CA7564"/>
    <w:rsid w:val="00CB156B"/>
    <w:rsid w:val="00CB175E"/>
    <w:rsid w:val="00CB1AE7"/>
    <w:rsid w:val="00CB21DD"/>
    <w:rsid w:val="00CB2258"/>
    <w:rsid w:val="00CB2F26"/>
    <w:rsid w:val="00CB3EF6"/>
    <w:rsid w:val="00CB4AFF"/>
    <w:rsid w:val="00CB4F4A"/>
    <w:rsid w:val="00CB508D"/>
    <w:rsid w:val="00CB53E5"/>
    <w:rsid w:val="00CB563F"/>
    <w:rsid w:val="00CB6C9E"/>
    <w:rsid w:val="00CB7560"/>
    <w:rsid w:val="00CB7E29"/>
    <w:rsid w:val="00CC10E6"/>
    <w:rsid w:val="00CC13B0"/>
    <w:rsid w:val="00CC16E7"/>
    <w:rsid w:val="00CC19EF"/>
    <w:rsid w:val="00CC2682"/>
    <w:rsid w:val="00CC2942"/>
    <w:rsid w:val="00CC307C"/>
    <w:rsid w:val="00CC4BC0"/>
    <w:rsid w:val="00CC65E5"/>
    <w:rsid w:val="00CD0AE6"/>
    <w:rsid w:val="00CD180C"/>
    <w:rsid w:val="00CD2217"/>
    <w:rsid w:val="00CD2CE5"/>
    <w:rsid w:val="00CD2D76"/>
    <w:rsid w:val="00CD3A4F"/>
    <w:rsid w:val="00CD3E4A"/>
    <w:rsid w:val="00CD432B"/>
    <w:rsid w:val="00CD4B4C"/>
    <w:rsid w:val="00CD5512"/>
    <w:rsid w:val="00CD5F49"/>
    <w:rsid w:val="00CD65FB"/>
    <w:rsid w:val="00CD7591"/>
    <w:rsid w:val="00CE06D1"/>
    <w:rsid w:val="00CE1119"/>
    <w:rsid w:val="00CE11A5"/>
    <w:rsid w:val="00CE1E87"/>
    <w:rsid w:val="00CE23D3"/>
    <w:rsid w:val="00CE2AC3"/>
    <w:rsid w:val="00CE3453"/>
    <w:rsid w:val="00CE3CCF"/>
    <w:rsid w:val="00CE3F75"/>
    <w:rsid w:val="00CE45D0"/>
    <w:rsid w:val="00CE651B"/>
    <w:rsid w:val="00CE6627"/>
    <w:rsid w:val="00CE71D1"/>
    <w:rsid w:val="00CE72AB"/>
    <w:rsid w:val="00CE7388"/>
    <w:rsid w:val="00CE7686"/>
    <w:rsid w:val="00CE7FF0"/>
    <w:rsid w:val="00CF029B"/>
    <w:rsid w:val="00CF0A54"/>
    <w:rsid w:val="00CF0AF0"/>
    <w:rsid w:val="00CF253F"/>
    <w:rsid w:val="00CF277C"/>
    <w:rsid w:val="00CF2994"/>
    <w:rsid w:val="00CF2A87"/>
    <w:rsid w:val="00CF4E02"/>
    <w:rsid w:val="00CF4E07"/>
    <w:rsid w:val="00CF4F78"/>
    <w:rsid w:val="00CF51B5"/>
    <w:rsid w:val="00CF525F"/>
    <w:rsid w:val="00CF5B4E"/>
    <w:rsid w:val="00CF67CB"/>
    <w:rsid w:val="00CF6A01"/>
    <w:rsid w:val="00CF6B08"/>
    <w:rsid w:val="00CF6BFE"/>
    <w:rsid w:val="00CF7388"/>
    <w:rsid w:val="00D000EC"/>
    <w:rsid w:val="00D00464"/>
    <w:rsid w:val="00D0048B"/>
    <w:rsid w:val="00D0095F"/>
    <w:rsid w:val="00D01A91"/>
    <w:rsid w:val="00D02759"/>
    <w:rsid w:val="00D05964"/>
    <w:rsid w:val="00D062B5"/>
    <w:rsid w:val="00D0672D"/>
    <w:rsid w:val="00D06F7D"/>
    <w:rsid w:val="00D07247"/>
    <w:rsid w:val="00D1100C"/>
    <w:rsid w:val="00D11066"/>
    <w:rsid w:val="00D11A31"/>
    <w:rsid w:val="00D11A75"/>
    <w:rsid w:val="00D12D3F"/>
    <w:rsid w:val="00D12D78"/>
    <w:rsid w:val="00D1367A"/>
    <w:rsid w:val="00D14636"/>
    <w:rsid w:val="00D1506D"/>
    <w:rsid w:val="00D160F4"/>
    <w:rsid w:val="00D1621D"/>
    <w:rsid w:val="00D1794B"/>
    <w:rsid w:val="00D209FD"/>
    <w:rsid w:val="00D20CC9"/>
    <w:rsid w:val="00D214F6"/>
    <w:rsid w:val="00D2163D"/>
    <w:rsid w:val="00D21DEA"/>
    <w:rsid w:val="00D2337D"/>
    <w:rsid w:val="00D25281"/>
    <w:rsid w:val="00D25722"/>
    <w:rsid w:val="00D27268"/>
    <w:rsid w:val="00D31980"/>
    <w:rsid w:val="00D31E98"/>
    <w:rsid w:val="00D3269A"/>
    <w:rsid w:val="00D32905"/>
    <w:rsid w:val="00D3359A"/>
    <w:rsid w:val="00D3405F"/>
    <w:rsid w:val="00D3449F"/>
    <w:rsid w:val="00D3470B"/>
    <w:rsid w:val="00D3515E"/>
    <w:rsid w:val="00D36150"/>
    <w:rsid w:val="00D366C0"/>
    <w:rsid w:val="00D36E4C"/>
    <w:rsid w:val="00D3719A"/>
    <w:rsid w:val="00D40515"/>
    <w:rsid w:val="00D41015"/>
    <w:rsid w:val="00D43380"/>
    <w:rsid w:val="00D43CB9"/>
    <w:rsid w:val="00D44160"/>
    <w:rsid w:val="00D44D2A"/>
    <w:rsid w:val="00D457DB"/>
    <w:rsid w:val="00D4654D"/>
    <w:rsid w:val="00D478A4"/>
    <w:rsid w:val="00D4790F"/>
    <w:rsid w:val="00D501F1"/>
    <w:rsid w:val="00D50328"/>
    <w:rsid w:val="00D5051A"/>
    <w:rsid w:val="00D5301C"/>
    <w:rsid w:val="00D53073"/>
    <w:rsid w:val="00D53B9E"/>
    <w:rsid w:val="00D5492D"/>
    <w:rsid w:val="00D54C47"/>
    <w:rsid w:val="00D551B2"/>
    <w:rsid w:val="00D554F2"/>
    <w:rsid w:val="00D56878"/>
    <w:rsid w:val="00D57560"/>
    <w:rsid w:val="00D60099"/>
    <w:rsid w:val="00D60A2E"/>
    <w:rsid w:val="00D60CEC"/>
    <w:rsid w:val="00D61175"/>
    <w:rsid w:val="00D617FC"/>
    <w:rsid w:val="00D62213"/>
    <w:rsid w:val="00D62B26"/>
    <w:rsid w:val="00D63F74"/>
    <w:rsid w:val="00D64117"/>
    <w:rsid w:val="00D642EE"/>
    <w:rsid w:val="00D646CC"/>
    <w:rsid w:val="00D64C16"/>
    <w:rsid w:val="00D64CA6"/>
    <w:rsid w:val="00D65132"/>
    <w:rsid w:val="00D65874"/>
    <w:rsid w:val="00D65E1D"/>
    <w:rsid w:val="00D662F6"/>
    <w:rsid w:val="00D664AF"/>
    <w:rsid w:val="00D6670F"/>
    <w:rsid w:val="00D67EA7"/>
    <w:rsid w:val="00D7073E"/>
    <w:rsid w:val="00D709EE"/>
    <w:rsid w:val="00D70A98"/>
    <w:rsid w:val="00D70B0A"/>
    <w:rsid w:val="00D70DCB"/>
    <w:rsid w:val="00D71EEC"/>
    <w:rsid w:val="00D72D6D"/>
    <w:rsid w:val="00D73600"/>
    <w:rsid w:val="00D739FA"/>
    <w:rsid w:val="00D73A5F"/>
    <w:rsid w:val="00D73B86"/>
    <w:rsid w:val="00D73F82"/>
    <w:rsid w:val="00D7406B"/>
    <w:rsid w:val="00D741B4"/>
    <w:rsid w:val="00D74285"/>
    <w:rsid w:val="00D7470A"/>
    <w:rsid w:val="00D76D42"/>
    <w:rsid w:val="00D80CD6"/>
    <w:rsid w:val="00D80D71"/>
    <w:rsid w:val="00D8146D"/>
    <w:rsid w:val="00D817A3"/>
    <w:rsid w:val="00D8288D"/>
    <w:rsid w:val="00D838EA"/>
    <w:rsid w:val="00D83AE1"/>
    <w:rsid w:val="00D85746"/>
    <w:rsid w:val="00D85D46"/>
    <w:rsid w:val="00D86043"/>
    <w:rsid w:val="00D872D6"/>
    <w:rsid w:val="00D87BA7"/>
    <w:rsid w:val="00D905DA"/>
    <w:rsid w:val="00D90802"/>
    <w:rsid w:val="00D90804"/>
    <w:rsid w:val="00D91408"/>
    <w:rsid w:val="00D91996"/>
    <w:rsid w:val="00D92611"/>
    <w:rsid w:val="00D93549"/>
    <w:rsid w:val="00D94091"/>
    <w:rsid w:val="00D94AC2"/>
    <w:rsid w:val="00D9532E"/>
    <w:rsid w:val="00D96EA3"/>
    <w:rsid w:val="00D9705E"/>
    <w:rsid w:val="00DA038B"/>
    <w:rsid w:val="00DA03FF"/>
    <w:rsid w:val="00DA08AA"/>
    <w:rsid w:val="00DA104C"/>
    <w:rsid w:val="00DA1F8F"/>
    <w:rsid w:val="00DA25DE"/>
    <w:rsid w:val="00DA2E71"/>
    <w:rsid w:val="00DA322F"/>
    <w:rsid w:val="00DA33BC"/>
    <w:rsid w:val="00DA3884"/>
    <w:rsid w:val="00DA448B"/>
    <w:rsid w:val="00DA47B4"/>
    <w:rsid w:val="00DA4AAD"/>
    <w:rsid w:val="00DA54F8"/>
    <w:rsid w:val="00DA5544"/>
    <w:rsid w:val="00DA57B1"/>
    <w:rsid w:val="00DA607A"/>
    <w:rsid w:val="00DA643C"/>
    <w:rsid w:val="00DA67D3"/>
    <w:rsid w:val="00DA6EB5"/>
    <w:rsid w:val="00DB1083"/>
    <w:rsid w:val="00DB13C0"/>
    <w:rsid w:val="00DB1991"/>
    <w:rsid w:val="00DB1D2D"/>
    <w:rsid w:val="00DB1F04"/>
    <w:rsid w:val="00DB2591"/>
    <w:rsid w:val="00DB4157"/>
    <w:rsid w:val="00DB437A"/>
    <w:rsid w:val="00DB4896"/>
    <w:rsid w:val="00DB5070"/>
    <w:rsid w:val="00DB55B2"/>
    <w:rsid w:val="00DB593E"/>
    <w:rsid w:val="00DB6F4D"/>
    <w:rsid w:val="00DB78DD"/>
    <w:rsid w:val="00DB7C55"/>
    <w:rsid w:val="00DC0831"/>
    <w:rsid w:val="00DC088E"/>
    <w:rsid w:val="00DC0F7F"/>
    <w:rsid w:val="00DC0F86"/>
    <w:rsid w:val="00DC38A6"/>
    <w:rsid w:val="00DC3DDA"/>
    <w:rsid w:val="00DC4ACA"/>
    <w:rsid w:val="00DC5EEE"/>
    <w:rsid w:val="00DC5F5B"/>
    <w:rsid w:val="00DC6B2A"/>
    <w:rsid w:val="00DC7199"/>
    <w:rsid w:val="00DC7255"/>
    <w:rsid w:val="00DD0346"/>
    <w:rsid w:val="00DD0FB7"/>
    <w:rsid w:val="00DD135F"/>
    <w:rsid w:val="00DD19D7"/>
    <w:rsid w:val="00DD1E95"/>
    <w:rsid w:val="00DD2B6D"/>
    <w:rsid w:val="00DD3797"/>
    <w:rsid w:val="00DD39C5"/>
    <w:rsid w:val="00DD3A94"/>
    <w:rsid w:val="00DD3F92"/>
    <w:rsid w:val="00DD4E1A"/>
    <w:rsid w:val="00DD6BC2"/>
    <w:rsid w:val="00DD744A"/>
    <w:rsid w:val="00DD79E2"/>
    <w:rsid w:val="00DD7C5C"/>
    <w:rsid w:val="00DD7C9F"/>
    <w:rsid w:val="00DD7E6D"/>
    <w:rsid w:val="00DE01A5"/>
    <w:rsid w:val="00DE0B7C"/>
    <w:rsid w:val="00DE1E22"/>
    <w:rsid w:val="00DE2BA0"/>
    <w:rsid w:val="00DE3C33"/>
    <w:rsid w:val="00DE3FA5"/>
    <w:rsid w:val="00DE432E"/>
    <w:rsid w:val="00DE4E02"/>
    <w:rsid w:val="00DE636D"/>
    <w:rsid w:val="00DE64A7"/>
    <w:rsid w:val="00DE6972"/>
    <w:rsid w:val="00DE7F21"/>
    <w:rsid w:val="00DF0062"/>
    <w:rsid w:val="00DF03A7"/>
    <w:rsid w:val="00DF17D3"/>
    <w:rsid w:val="00DF193F"/>
    <w:rsid w:val="00DF1FDA"/>
    <w:rsid w:val="00DF25DE"/>
    <w:rsid w:val="00DF403A"/>
    <w:rsid w:val="00DF4E50"/>
    <w:rsid w:val="00DF5234"/>
    <w:rsid w:val="00DF5AB6"/>
    <w:rsid w:val="00DF5DF3"/>
    <w:rsid w:val="00DF64DC"/>
    <w:rsid w:val="00DF65EA"/>
    <w:rsid w:val="00DF7BB1"/>
    <w:rsid w:val="00E00516"/>
    <w:rsid w:val="00E00D18"/>
    <w:rsid w:val="00E00D6B"/>
    <w:rsid w:val="00E00DF0"/>
    <w:rsid w:val="00E0108C"/>
    <w:rsid w:val="00E0175A"/>
    <w:rsid w:val="00E01F1D"/>
    <w:rsid w:val="00E03195"/>
    <w:rsid w:val="00E034EE"/>
    <w:rsid w:val="00E03E89"/>
    <w:rsid w:val="00E04EE4"/>
    <w:rsid w:val="00E06415"/>
    <w:rsid w:val="00E10123"/>
    <w:rsid w:val="00E1079C"/>
    <w:rsid w:val="00E11411"/>
    <w:rsid w:val="00E13485"/>
    <w:rsid w:val="00E13892"/>
    <w:rsid w:val="00E14482"/>
    <w:rsid w:val="00E148C2"/>
    <w:rsid w:val="00E150C3"/>
    <w:rsid w:val="00E154F6"/>
    <w:rsid w:val="00E155A2"/>
    <w:rsid w:val="00E1782D"/>
    <w:rsid w:val="00E20080"/>
    <w:rsid w:val="00E20470"/>
    <w:rsid w:val="00E21BCE"/>
    <w:rsid w:val="00E22950"/>
    <w:rsid w:val="00E23F57"/>
    <w:rsid w:val="00E24E8A"/>
    <w:rsid w:val="00E2582C"/>
    <w:rsid w:val="00E266B6"/>
    <w:rsid w:val="00E26BB3"/>
    <w:rsid w:val="00E26F39"/>
    <w:rsid w:val="00E27BF1"/>
    <w:rsid w:val="00E27F53"/>
    <w:rsid w:val="00E30447"/>
    <w:rsid w:val="00E30609"/>
    <w:rsid w:val="00E30E50"/>
    <w:rsid w:val="00E315C1"/>
    <w:rsid w:val="00E3213C"/>
    <w:rsid w:val="00E3225D"/>
    <w:rsid w:val="00E33028"/>
    <w:rsid w:val="00E33163"/>
    <w:rsid w:val="00E331A9"/>
    <w:rsid w:val="00E33518"/>
    <w:rsid w:val="00E34175"/>
    <w:rsid w:val="00E345A5"/>
    <w:rsid w:val="00E35C42"/>
    <w:rsid w:val="00E366D1"/>
    <w:rsid w:val="00E3753D"/>
    <w:rsid w:val="00E3790F"/>
    <w:rsid w:val="00E40291"/>
    <w:rsid w:val="00E40B8B"/>
    <w:rsid w:val="00E43E9B"/>
    <w:rsid w:val="00E44169"/>
    <w:rsid w:val="00E444F5"/>
    <w:rsid w:val="00E474DB"/>
    <w:rsid w:val="00E5023C"/>
    <w:rsid w:val="00E5024E"/>
    <w:rsid w:val="00E509EC"/>
    <w:rsid w:val="00E518EE"/>
    <w:rsid w:val="00E519B5"/>
    <w:rsid w:val="00E51FAA"/>
    <w:rsid w:val="00E52774"/>
    <w:rsid w:val="00E52F0C"/>
    <w:rsid w:val="00E53800"/>
    <w:rsid w:val="00E540D1"/>
    <w:rsid w:val="00E54453"/>
    <w:rsid w:val="00E544D2"/>
    <w:rsid w:val="00E5489A"/>
    <w:rsid w:val="00E5537A"/>
    <w:rsid w:val="00E57548"/>
    <w:rsid w:val="00E577DE"/>
    <w:rsid w:val="00E57A23"/>
    <w:rsid w:val="00E6074B"/>
    <w:rsid w:val="00E61679"/>
    <w:rsid w:val="00E61DA7"/>
    <w:rsid w:val="00E61E38"/>
    <w:rsid w:val="00E622FD"/>
    <w:rsid w:val="00E62512"/>
    <w:rsid w:val="00E62742"/>
    <w:rsid w:val="00E6292D"/>
    <w:rsid w:val="00E63374"/>
    <w:rsid w:val="00E63486"/>
    <w:rsid w:val="00E6405C"/>
    <w:rsid w:val="00E65711"/>
    <w:rsid w:val="00E65C69"/>
    <w:rsid w:val="00E65EE5"/>
    <w:rsid w:val="00E66084"/>
    <w:rsid w:val="00E6707B"/>
    <w:rsid w:val="00E675CB"/>
    <w:rsid w:val="00E70063"/>
    <w:rsid w:val="00E7143D"/>
    <w:rsid w:val="00E72FF2"/>
    <w:rsid w:val="00E73024"/>
    <w:rsid w:val="00E73BEF"/>
    <w:rsid w:val="00E73CB6"/>
    <w:rsid w:val="00E74119"/>
    <w:rsid w:val="00E74D6C"/>
    <w:rsid w:val="00E75312"/>
    <w:rsid w:val="00E7541E"/>
    <w:rsid w:val="00E75E20"/>
    <w:rsid w:val="00E7653F"/>
    <w:rsid w:val="00E76BCE"/>
    <w:rsid w:val="00E80136"/>
    <w:rsid w:val="00E803FA"/>
    <w:rsid w:val="00E806FE"/>
    <w:rsid w:val="00E80BF5"/>
    <w:rsid w:val="00E81505"/>
    <w:rsid w:val="00E8260D"/>
    <w:rsid w:val="00E82DEB"/>
    <w:rsid w:val="00E84239"/>
    <w:rsid w:val="00E84676"/>
    <w:rsid w:val="00E84A09"/>
    <w:rsid w:val="00E84F0B"/>
    <w:rsid w:val="00E84F7A"/>
    <w:rsid w:val="00E86199"/>
    <w:rsid w:val="00E86A2A"/>
    <w:rsid w:val="00E86A61"/>
    <w:rsid w:val="00E9051A"/>
    <w:rsid w:val="00E905C1"/>
    <w:rsid w:val="00E90F81"/>
    <w:rsid w:val="00E9186C"/>
    <w:rsid w:val="00E92193"/>
    <w:rsid w:val="00E93E24"/>
    <w:rsid w:val="00E9550B"/>
    <w:rsid w:val="00E963AF"/>
    <w:rsid w:val="00E9709D"/>
    <w:rsid w:val="00E970F4"/>
    <w:rsid w:val="00E976D9"/>
    <w:rsid w:val="00EA06D0"/>
    <w:rsid w:val="00EA0CAF"/>
    <w:rsid w:val="00EA0DA4"/>
    <w:rsid w:val="00EA1B59"/>
    <w:rsid w:val="00EA2025"/>
    <w:rsid w:val="00EA2A8E"/>
    <w:rsid w:val="00EA2F77"/>
    <w:rsid w:val="00EA3427"/>
    <w:rsid w:val="00EA3A99"/>
    <w:rsid w:val="00EA496F"/>
    <w:rsid w:val="00EA4D5F"/>
    <w:rsid w:val="00EA4FF8"/>
    <w:rsid w:val="00EA59CA"/>
    <w:rsid w:val="00EA5B27"/>
    <w:rsid w:val="00EA6208"/>
    <w:rsid w:val="00EA6BF6"/>
    <w:rsid w:val="00EA6DBF"/>
    <w:rsid w:val="00EA73BE"/>
    <w:rsid w:val="00EB10CD"/>
    <w:rsid w:val="00EB13CC"/>
    <w:rsid w:val="00EB2414"/>
    <w:rsid w:val="00EB2ADB"/>
    <w:rsid w:val="00EB2BA4"/>
    <w:rsid w:val="00EB3288"/>
    <w:rsid w:val="00EB3950"/>
    <w:rsid w:val="00EB3A85"/>
    <w:rsid w:val="00EB3D02"/>
    <w:rsid w:val="00EB3D7C"/>
    <w:rsid w:val="00EB457E"/>
    <w:rsid w:val="00EB4A2D"/>
    <w:rsid w:val="00EB5543"/>
    <w:rsid w:val="00EB6D5D"/>
    <w:rsid w:val="00EC0DCA"/>
    <w:rsid w:val="00EC1647"/>
    <w:rsid w:val="00EC301C"/>
    <w:rsid w:val="00EC4FB5"/>
    <w:rsid w:val="00EC5C5A"/>
    <w:rsid w:val="00EC5EAE"/>
    <w:rsid w:val="00ED0155"/>
    <w:rsid w:val="00ED0419"/>
    <w:rsid w:val="00ED21C3"/>
    <w:rsid w:val="00ED2FA8"/>
    <w:rsid w:val="00ED3891"/>
    <w:rsid w:val="00ED4C20"/>
    <w:rsid w:val="00ED6935"/>
    <w:rsid w:val="00ED6D46"/>
    <w:rsid w:val="00ED7299"/>
    <w:rsid w:val="00EE0624"/>
    <w:rsid w:val="00EE078B"/>
    <w:rsid w:val="00EE212E"/>
    <w:rsid w:val="00EE27C2"/>
    <w:rsid w:val="00EE2C00"/>
    <w:rsid w:val="00EE4503"/>
    <w:rsid w:val="00EE4C4B"/>
    <w:rsid w:val="00EE5619"/>
    <w:rsid w:val="00EE5845"/>
    <w:rsid w:val="00EE6219"/>
    <w:rsid w:val="00EE668F"/>
    <w:rsid w:val="00EE6D06"/>
    <w:rsid w:val="00EE6DC0"/>
    <w:rsid w:val="00EE7345"/>
    <w:rsid w:val="00EE79FF"/>
    <w:rsid w:val="00EF0016"/>
    <w:rsid w:val="00EF0364"/>
    <w:rsid w:val="00EF04CD"/>
    <w:rsid w:val="00EF08C5"/>
    <w:rsid w:val="00EF113A"/>
    <w:rsid w:val="00EF19DB"/>
    <w:rsid w:val="00EF5F3A"/>
    <w:rsid w:val="00EF7547"/>
    <w:rsid w:val="00EF7C49"/>
    <w:rsid w:val="00EF7F93"/>
    <w:rsid w:val="00F01623"/>
    <w:rsid w:val="00F01A15"/>
    <w:rsid w:val="00F01CE5"/>
    <w:rsid w:val="00F027A8"/>
    <w:rsid w:val="00F0310F"/>
    <w:rsid w:val="00F03760"/>
    <w:rsid w:val="00F03812"/>
    <w:rsid w:val="00F04791"/>
    <w:rsid w:val="00F0516A"/>
    <w:rsid w:val="00F05534"/>
    <w:rsid w:val="00F076DC"/>
    <w:rsid w:val="00F07A36"/>
    <w:rsid w:val="00F07AE7"/>
    <w:rsid w:val="00F10EB2"/>
    <w:rsid w:val="00F116CB"/>
    <w:rsid w:val="00F11E13"/>
    <w:rsid w:val="00F12D16"/>
    <w:rsid w:val="00F133CD"/>
    <w:rsid w:val="00F1460A"/>
    <w:rsid w:val="00F14FB1"/>
    <w:rsid w:val="00F172A4"/>
    <w:rsid w:val="00F17988"/>
    <w:rsid w:val="00F17ACE"/>
    <w:rsid w:val="00F201A9"/>
    <w:rsid w:val="00F20292"/>
    <w:rsid w:val="00F21123"/>
    <w:rsid w:val="00F21324"/>
    <w:rsid w:val="00F2278D"/>
    <w:rsid w:val="00F22BA1"/>
    <w:rsid w:val="00F23548"/>
    <w:rsid w:val="00F23782"/>
    <w:rsid w:val="00F23850"/>
    <w:rsid w:val="00F2386A"/>
    <w:rsid w:val="00F25528"/>
    <w:rsid w:val="00F27679"/>
    <w:rsid w:val="00F30138"/>
    <w:rsid w:val="00F3179B"/>
    <w:rsid w:val="00F31B8D"/>
    <w:rsid w:val="00F32A2B"/>
    <w:rsid w:val="00F32A58"/>
    <w:rsid w:val="00F32AEB"/>
    <w:rsid w:val="00F32C3B"/>
    <w:rsid w:val="00F33C6A"/>
    <w:rsid w:val="00F33EB7"/>
    <w:rsid w:val="00F3547F"/>
    <w:rsid w:val="00F367E4"/>
    <w:rsid w:val="00F36C4A"/>
    <w:rsid w:val="00F372C4"/>
    <w:rsid w:val="00F40654"/>
    <w:rsid w:val="00F408D1"/>
    <w:rsid w:val="00F40CA3"/>
    <w:rsid w:val="00F4109C"/>
    <w:rsid w:val="00F41329"/>
    <w:rsid w:val="00F44486"/>
    <w:rsid w:val="00F501F5"/>
    <w:rsid w:val="00F5040B"/>
    <w:rsid w:val="00F50F6F"/>
    <w:rsid w:val="00F52095"/>
    <w:rsid w:val="00F534AD"/>
    <w:rsid w:val="00F553B6"/>
    <w:rsid w:val="00F5602A"/>
    <w:rsid w:val="00F60192"/>
    <w:rsid w:val="00F611DA"/>
    <w:rsid w:val="00F61F5D"/>
    <w:rsid w:val="00F6235D"/>
    <w:rsid w:val="00F62F3E"/>
    <w:rsid w:val="00F63170"/>
    <w:rsid w:val="00F63976"/>
    <w:rsid w:val="00F63ACE"/>
    <w:rsid w:val="00F64B1F"/>
    <w:rsid w:val="00F653C6"/>
    <w:rsid w:val="00F65634"/>
    <w:rsid w:val="00F66164"/>
    <w:rsid w:val="00F66DDB"/>
    <w:rsid w:val="00F67366"/>
    <w:rsid w:val="00F675BB"/>
    <w:rsid w:val="00F7202C"/>
    <w:rsid w:val="00F73027"/>
    <w:rsid w:val="00F7313C"/>
    <w:rsid w:val="00F73150"/>
    <w:rsid w:val="00F73491"/>
    <w:rsid w:val="00F73BBE"/>
    <w:rsid w:val="00F74C88"/>
    <w:rsid w:val="00F758A9"/>
    <w:rsid w:val="00F75FC2"/>
    <w:rsid w:val="00F761BD"/>
    <w:rsid w:val="00F76A10"/>
    <w:rsid w:val="00F77268"/>
    <w:rsid w:val="00F77C73"/>
    <w:rsid w:val="00F77C80"/>
    <w:rsid w:val="00F80EA6"/>
    <w:rsid w:val="00F8117B"/>
    <w:rsid w:val="00F817C4"/>
    <w:rsid w:val="00F819EA"/>
    <w:rsid w:val="00F81ABD"/>
    <w:rsid w:val="00F82C12"/>
    <w:rsid w:val="00F8385A"/>
    <w:rsid w:val="00F84C9F"/>
    <w:rsid w:val="00F84D66"/>
    <w:rsid w:val="00F84F9F"/>
    <w:rsid w:val="00F853C8"/>
    <w:rsid w:val="00F85938"/>
    <w:rsid w:val="00F8597B"/>
    <w:rsid w:val="00F85B07"/>
    <w:rsid w:val="00F86590"/>
    <w:rsid w:val="00F866E8"/>
    <w:rsid w:val="00F875FC"/>
    <w:rsid w:val="00F87856"/>
    <w:rsid w:val="00F90F6D"/>
    <w:rsid w:val="00F91B16"/>
    <w:rsid w:val="00F91BE9"/>
    <w:rsid w:val="00F923FB"/>
    <w:rsid w:val="00F926CA"/>
    <w:rsid w:val="00F932AD"/>
    <w:rsid w:val="00F9480A"/>
    <w:rsid w:val="00F94F01"/>
    <w:rsid w:val="00F952EA"/>
    <w:rsid w:val="00F9547C"/>
    <w:rsid w:val="00F95E4B"/>
    <w:rsid w:val="00F9654F"/>
    <w:rsid w:val="00F96AC2"/>
    <w:rsid w:val="00F96E16"/>
    <w:rsid w:val="00F96FE6"/>
    <w:rsid w:val="00FA069E"/>
    <w:rsid w:val="00FA1363"/>
    <w:rsid w:val="00FA1471"/>
    <w:rsid w:val="00FA17E8"/>
    <w:rsid w:val="00FA1A44"/>
    <w:rsid w:val="00FA276B"/>
    <w:rsid w:val="00FA30E0"/>
    <w:rsid w:val="00FA3CE3"/>
    <w:rsid w:val="00FA4948"/>
    <w:rsid w:val="00FA4998"/>
    <w:rsid w:val="00FA540B"/>
    <w:rsid w:val="00FA59CA"/>
    <w:rsid w:val="00FA5A9C"/>
    <w:rsid w:val="00FA5C7F"/>
    <w:rsid w:val="00FA6A8D"/>
    <w:rsid w:val="00FA77EA"/>
    <w:rsid w:val="00FA78BB"/>
    <w:rsid w:val="00FB0D80"/>
    <w:rsid w:val="00FB1C8A"/>
    <w:rsid w:val="00FB28D3"/>
    <w:rsid w:val="00FB4D04"/>
    <w:rsid w:val="00FB5299"/>
    <w:rsid w:val="00FB64E9"/>
    <w:rsid w:val="00FB6CB3"/>
    <w:rsid w:val="00FB7ECC"/>
    <w:rsid w:val="00FB7FD0"/>
    <w:rsid w:val="00FC0CB0"/>
    <w:rsid w:val="00FC2008"/>
    <w:rsid w:val="00FC2615"/>
    <w:rsid w:val="00FC2BB2"/>
    <w:rsid w:val="00FC3197"/>
    <w:rsid w:val="00FC385C"/>
    <w:rsid w:val="00FC4459"/>
    <w:rsid w:val="00FC56AF"/>
    <w:rsid w:val="00FC5EA1"/>
    <w:rsid w:val="00FC68B8"/>
    <w:rsid w:val="00FC694A"/>
    <w:rsid w:val="00FC7A2A"/>
    <w:rsid w:val="00FD0586"/>
    <w:rsid w:val="00FD1375"/>
    <w:rsid w:val="00FD13F1"/>
    <w:rsid w:val="00FD156B"/>
    <w:rsid w:val="00FD1783"/>
    <w:rsid w:val="00FD198C"/>
    <w:rsid w:val="00FD2AE9"/>
    <w:rsid w:val="00FD3916"/>
    <w:rsid w:val="00FD5D35"/>
    <w:rsid w:val="00FD6D6E"/>
    <w:rsid w:val="00FD7AA6"/>
    <w:rsid w:val="00FD7DD9"/>
    <w:rsid w:val="00FD7E10"/>
    <w:rsid w:val="00FD7EAA"/>
    <w:rsid w:val="00FE05F7"/>
    <w:rsid w:val="00FE0AEF"/>
    <w:rsid w:val="00FE26B1"/>
    <w:rsid w:val="00FE2830"/>
    <w:rsid w:val="00FE2AC6"/>
    <w:rsid w:val="00FE2B3F"/>
    <w:rsid w:val="00FE2B71"/>
    <w:rsid w:val="00FE3BB1"/>
    <w:rsid w:val="00FE3DC0"/>
    <w:rsid w:val="00FE408E"/>
    <w:rsid w:val="00FE409F"/>
    <w:rsid w:val="00FE466A"/>
    <w:rsid w:val="00FE4879"/>
    <w:rsid w:val="00FE4A0C"/>
    <w:rsid w:val="00FE5BAE"/>
    <w:rsid w:val="00FE5DF8"/>
    <w:rsid w:val="00FF01A0"/>
    <w:rsid w:val="00FF05F4"/>
    <w:rsid w:val="00FF066C"/>
    <w:rsid w:val="00FF07B3"/>
    <w:rsid w:val="00FF07FB"/>
    <w:rsid w:val="00FF1F6B"/>
    <w:rsid w:val="00FF28DC"/>
    <w:rsid w:val="00FF2BC4"/>
    <w:rsid w:val="00FF2E2E"/>
    <w:rsid w:val="00FF2F2B"/>
    <w:rsid w:val="00FF337C"/>
    <w:rsid w:val="00FF3B50"/>
    <w:rsid w:val="00FF422B"/>
    <w:rsid w:val="00FF46B7"/>
    <w:rsid w:val="00FF4885"/>
    <w:rsid w:val="00FF493C"/>
    <w:rsid w:val="00FF5851"/>
    <w:rsid w:val="00FF5FFE"/>
    <w:rsid w:val="00FF60AB"/>
    <w:rsid w:val="00FF68A7"/>
    <w:rsid w:val="00FF6BE7"/>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2E5C5"/>
  <w15:docId w15:val="{CCAC1DF4-DBFE-4995-8259-3034E1BE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99"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747C5"/>
    <w:rPr>
      <w:rFonts w:ascii="Century Gothic" w:hAnsi="Century Gothic"/>
      <w:sz w:val="22"/>
      <w:szCs w:val="24"/>
    </w:rPr>
  </w:style>
  <w:style w:type="paragraph" w:styleId="Heading1">
    <w:name w:val="heading 1"/>
    <w:basedOn w:val="Normal"/>
    <w:next w:val="Normal"/>
    <w:qFormat/>
    <w:rsid w:val="003A4E91"/>
    <w:pPr>
      <w:tabs>
        <w:tab w:val="right" w:pos="10080"/>
      </w:tabs>
      <w:spacing w:before="60" w:after="120"/>
      <w:jc w:val="right"/>
      <w:outlineLvl w:val="0"/>
    </w:pPr>
    <w:rPr>
      <w:rFonts w:ascii="Tahoma" w:hAnsi="Tahoma"/>
      <w:b/>
      <w:color w:val="333333"/>
      <w:sz w:val="44"/>
      <w:szCs w:val="36"/>
    </w:rPr>
  </w:style>
  <w:style w:type="paragraph" w:styleId="Heading2">
    <w:name w:val="heading 2"/>
    <w:basedOn w:val="Normal"/>
    <w:next w:val="Normal"/>
    <w:qFormat/>
    <w:rsid w:val="003A4E91"/>
    <w:pPr>
      <w:tabs>
        <w:tab w:val="left" w:pos="7185"/>
      </w:tabs>
      <w:spacing w:after="120"/>
      <w:outlineLvl w:val="1"/>
    </w:pPr>
    <w:rPr>
      <w:rFonts w:ascii="Tahoma" w:hAnsi="Tahoma"/>
      <w:b/>
      <w:smallCaps/>
      <w:sz w:val="24"/>
    </w:rPr>
  </w:style>
  <w:style w:type="paragraph" w:styleId="Heading3">
    <w:name w:val="heading 3"/>
    <w:basedOn w:val="Normal"/>
    <w:next w:val="Normal"/>
    <w:qFormat/>
    <w:rsid w:val="003A4E91"/>
    <w:pPr>
      <w:spacing w:before="40" w:after="40"/>
      <w:jc w:val="center"/>
      <w:outlineLvl w:val="2"/>
    </w:pPr>
    <w:rPr>
      <w:rFonts w:ascii="Tahoma" w:hAnsi="Tahoma"/>
      <w:b/>
      <w:smallCaps/>
      <w:color w:val="FFFFFF"/>
      <w:sz w:val="20"/>
      <w:szCs w:val="20"/>
    </w:rPr>
  </w:style>
  <w:style w:type="paragraph" w:styleId="Heading4">
    <w:name w:val="heading 4"/>
    <w:basedOn w:val="Heading3"/>
    <w:next w:val="Normal"/>
    <w:link w:val="Heading4Char"/>
    <w:qFormat/>
    <w:rsid w:val="002634AF"/>
    <w:pPr>
      <w:keepNext/>
      <w:tabs>
        <w:tab w:val="num" w:pos="2707"/>
      </w:tabs>
      <w:spacing w:before="240" w:after="60"/>
      <w:ind w:left="3067" w:hanging="1440"/>
      <w:jc w:val="left"/>
      <w:outlineLvl w:val="3"/>
    </w:pPr>
    <w:rPr>
      <w:rFonts w:ascii="Arial" w:eastAsia="Arial Unicode MS" w:hAnsi="Arial" w:cs="Arial"/>
      <w:smallCaps w:val="0"/>
      <w:color w:val="auto"/>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4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A4E91"/>
    <w:pPr>
      <w:spacing w:after="40"/>
      <w:jc w:val="right"/>
    </w:pPr>
    <w:rPr>
      <w:rFonts w:ascii="Tahoma" w:hAnsi="Tahoma"/>
      <w:sz w:val="18"/>
      <w:szCs w:val="19"/>
    </w:rPr>
  </w:style>
  <w:style w:type="character" w:customStyle="1" w:styleId="BodyTextChar">
    <w:name w:val="Body Text Char"/>
    <w:basedOn w:val="DefaultParagraphFont"/>
    <w:link w:val="BodyText"/>
    <w:rsid w:val="003A4E91"/>
    <w:rPr>
      <w:rFonts w:ascii="Tahoma" w:hAnsi="Tahoma"/>
      <w:sz w:val="18"/>
      <w:szCs w:val="19"/>
      <w:lang w:val="en-US" w:eastAsia="en-US" w:bidi="ar-SA"/>
    </w:rPr>
  </w:style>
  <w:style w:type="paragraph" w:customStyle="1" w:styleId="FieldText">
    <w:name w:val="Field Text"/>
    <w:basedOn w:val="Normal"/>
    <w:link w:val="FieldTextChar"/>
    <w:rsid w:val="003A4E91"/>
    <w:rPr>
      <w:rFonts w:ascii="Tahoma" w:hAnsi="Tahoma"/>
      <w:b/>
      <w:sz w:val="18"/>
      <w:szCs w:val="20"/>
    </w:rPr>
  </w:style>
  <w:style w:type="character" w:customStyle="1" w:styleId="FieldTextChar">
    <w:name w:val="Field Text Char"/>
    <w:basedOn w:val="DefaultParagraphFont"/>
    <w:link w:val="FieldText"/>
    <w:rsid w:val="003A4E91"/>
    <w:rPr>
      <w:rFonts w:ascii="Tahoma" w:hAnsi="Tahoma"/>
      <w:b/>
      <w:sz w:val="18"/>
      <w:lang w:val="en-US" w:eastAsia="en-US" w:bidi="ar-SA"/>
    </w:rPr>
  </w:style>
  <w:style w:type="paragraph" w:customStyle="1" w:styleId="StyleFieldTextNotBold">
    <w:name w:val="Style Field Text + Not Bold"/>
    <w:basedOn w:val="FieldText"/>
    <w:link w:val="StyleFieldTextNotBoldChar"/>
    <w:rsid w:val="003A4E91"/>
    <w:pPr>
      <w:jc w:val="right"/>
    </w:pPr>
    <w:rPr>
      <w:b w:val="0"/>
    </w:rPr>
  </w:style>
  <w:style w:type="character" w:customStyle="1" w:styleId="StyleFieldTextNotBoldChar">
    <w:name w:val="Style Field Text + Not Bold Char"/>
    <w:basedOn w:val="FieldTextChar"/>
    <w:link w:val="StyleFieldTextNotBold"/>
    <w:rsid w:val="003A4E91"/>
    <w:rPr>
      <w:rFonts w:ascii="Tahoma" w:hAnsi="Tahoma"/>
      <w:b/>
      <w:sz w:val="18"/>
      <w:lang w:val="en-US" w:eastAsia="en-US" w:bidi="ar-SA"/>
    </w:rPr>
  </w:style>
  <w:style w:type="paragraph" w:customStyle="1" w:styleId="Style10ptLeft075Right005">
    <w:name w:val="Style 10 pt Left:  0.75&quot; Right:  0.05&quot;"/>
    <w:basedOn w:val="Normal"/>
    <w:rsid w:val="003A4E91"/>
    <w:pPr>
      <w:ind w:left="1080" w:right="72"/>
    </w:pPr>
    <w:rPr>
      <w:rFonts w:ascii="Tahoma" w:hAnsi="Tahoma"/>
      <w:sz w:val="20"/>
      <w:szCs w:val="20"/>
    </w:rPr>
  </w:style>
  <w:style w:type="numbering" w:customStyle="1" w:styleId="ROSECITAMinutes">
    <w:name w:val="ROSECITA Minutes"/>
    <w:rsid w:val="00C7138A"/>
    <w:pPr>
      <w:numPr>
        <w:numId w:val="1"/>
      </w:numPr>
    </w:pPr>
  </w:style>
  <w:style w:type="paragraph" w:styleId="BalloonText">
    <w:name w:val="Balloon Text"/>
    <w:basedOn w:val="Normal"/>
    <w:semiHidden/>
    <w:rsid w:val="00DF0062"/>
    <w:rPr>
      <w:rFonts w:ascii="Tahoma" w:hAnsi="Tahoma" w:cs="Tahoma"/>
      <w:sz w:val="16"/>
      <w:szCs w:val="16"/>
    </w:rPr>
  </w:style>
  <w:style w:type="paragraph" w:styleId="PlainText">
    <w:name w:val="Plain Text"/>
    <w:basedOn w:val="Normal"/>
    <w:link w:val="PlainTextChar"/>
    <w:uiPriority w:val="99"/>
    <w:unhideWhenUsed/>
    <w:rsid w:val="009861FC"/>
    <w:rPr>
      <w:rFonts w:eastAsia="Calibri"/>
      <w:szCs w:val="22"/>
    </w:rPr>
  </w:style>
  <w:style w:type="character" w:customStyle="1" w:styleId="PlainTextChar">
    <w:name w:val="Plain Text Char"/>
    <w:basedOn w:val="DefaultParagraphFont"/>
    <w:link w:val="PlainText"/>
    <w:uiPriority w:val="99"/>
    <w:rsid w:val="009861FC"/>
    <w:rPr>
      <w:rFonts w:ascii="Century Gothic" w:eastAsia="Calibri" w:hAnsi="Century Gothic" w:cs="Times New Roman"/>
      <w:sz w:val="22"/>
      <w:szCs w:val="22"/>
    </w:rPr>
  </w:style>
  <w:style w:type="character" w:styleId="Hyperlink">
    <w:name w:val="Hyperlink"/>
    <w:basedOn w:val="DefaultParagraphFont"/>
    <w:uiPriority w:val="99"/>
    <w:unhideWhenUsed/>
    <w:rsid w:val="00294C61"/>
    <w:rPr>
      <w:color w:val="0000FF"/>
      <w:u w:val="single"/>
    </w:rPr>
  </w:style>
  <w:style w:type="character" w:styleId="FollowedHyperlink">
    <w:name w:val="FollowedHyperlink"/>
    <w:basedOn w:val="DefaultParagraphFont"/>
    <w:rsid w:val="00D65874"/>
    <w:rPr>
      <w:color w:val="800080"/>
      <w:u w:val="single"/>
    </w:rPr>
  </w:style>
  <w:style w:type="paragraph" w:styleId="ListBullet">
    <w:name w:val="List Bullet"/>
    <w:basedOn w:val="Normal"/>
    <w:rsid w:val="00E76BCE"/>
    <w:pPr>
      <w:numPr>
        <w:numId w:val="2"/>
      </w:numPr>
      <w:contextualSpacing/>
    </w:pPr>
  </w:style>
  <w:style w:type="paragraph" w:styleId="ListParagraph">
    <w:name w:val="List Paragraph"/>
    <w:basedOn w:val="Normal"/>
    <w:uiPriority w:val="34"/>
    <w:qFormat/>
    <w:rsid w:val="00EF08C5"/>
    <w:pPr>
      <w:ind w:left="720"/>
    </w:pPr>
  </w:style>
  <w:style w:type="paragraph" w:customStyle="1" w:styleId="Pa2">
    <w:name w:val="Pa2"/>
    <w:basedOn w:val="Normal"/>
    <w:next w:val="Normal"/>
    <w:uiPriority w:val="99"/>
    <w:rsid w:val="00684805"/>
    <w:pPr>
      <w:autoSpaceDE w:val="0"/>
      <w:autoSpaceDN w:val="0"/>
      <w:adjustRightInd w:val="0"/>
      <w:spacing w:line="241" w:lineRule="atLeast"/>
    </w:pPr>
    <w:rPr>
      <w:rFonts w:ascii="Verdana" w:hAnsi="Verdana"/>
      <w:sz w:val="24"/>
    </w:rPr>
  </w:style>
  <w:style w:type="paragraph" w:customStyle="1" w:styleId="Pa3">
    <w:name w:val="Pa3"/>
    <w:basedOn w:val="Normal"/>
    <w:next w:val="Normal"/>
    <w:uiPriority w:val="99"/>
    <w:rsid w:val="00684805"/>
    <w:pPr>
      <w:autoSpaceDE w:val="0"/>
      <w:autoSpaceDN w:val="0"/>
      <w:adjustRightInd w:val="0"/>
      <w:spacing w:line="241" w:lineRule="atLeast"/>
    </w:pPr>
    <w:rPr>
      <w:rFonts w:ascii="Verdana" w:hAnsi="Verdana"/>
      <w:sz w:val="24"/>
    </w:rPr>
  </w:style>
  <w:style w:type="character" w:customStyle="1" w:styleId="A1">
    <w:name w:val="A1"/>
    <w:uiPriority w:val="99"/>
    <w:rsid w:val="00684805"/>
    <w:rPr>
      <w:color w:val="000000"/>
    </w:rPr>
  </w:style>
  <w:style w:type="paragraph" w:styleId="Header">
    <w:name w:val="header"/>
    <w:basedOn w:val="Normal"/>
    <w:link w:val="HeaderChar"/>
    <w:uiPriority w:val="99"/>
    <w:rsid w:val="00AA5B0C"/>
    <w:pPr>
      <w:tabs>
        <w:tab w:val="center" w:pos="4680"/>
        <w:tab w:val="right" w:pos="9360"/>
      </w:tabs>
    </w:pPr>
  </w:style>
  <w:style w:type="character" w:customStyle="1" w:styleId="HeaderChar">
    <w:name w:val="Header Char"/>
    <w:basedOn w:val="DefaultParagraphFont"/>
    <w:link w:val="Header"/>
    <w:uiPriority w:val="99"/>
    <w:rsid w:val="00AA5B0C"/>
    <w:rPr>
      <w:rFonts w:ascii="Century Gothic" w:hAnsi="Century Gothic"/>
      <w:sz w:val="22"/>
      <w:szCs w:val="24"/>
    </w:rPr>
  </w:style>
  <w:style w:type="paragraph" w:styleId="Footer">
    <w:name w:val="footer"/>
    <w:basedOn w:val="Normal"/>
    <w:link w:val="FooterChar"/>
    <w:uiPriority w:val="99"/>
    <w:rsid w:val="00AA5B0C"/>
    <w:pPr>
      <w:tabs>
        <w:tab w:val="center" w:pos="4680"/>
        <w:tab w:val="right" w:pos="9360"/>
      </w:tabs>
    </w:pPr>
  </w:style>
  <w:style w:type="character" w:customStyle="1" w:styleId="FooterChar">
    <w:name w:val="Footer Char"/>
    <w:basedOn w:val="DefaultParagraphFont"/>
    <w:link w:val="Footer"/>
    <w:uiPriority w:val="99"/>
    <w:rsid w:val="00AA5B0C"/>
    <w:rPr>
      <w:rFonts w:ascii="Century Gothic" w:hAnsi="Century Gothic"/>
      <w:sz w:val="22"/>
      <w:szCs w:val="24"/>
    </w:rPr>
  </w:style>
  <w:style w:type="character" w:styleId="Emphasis">
    <w:name w:val="Emphasis"/>
    <w:basedOn w:val="DefaultParagraphFont"/>
    <w:uiPriority w:val="99"/>
    <w:qFormat/>
    <w:rsid w:val="00883924"/>
    <w:rPr>
      <w:rFonts w:ascii="Times New Roman" w:hAnsi="Times New Roman" w:cs="Times New Roman" w:hint="default"/>
      <w:i/>
      <w:iCs/>
    </w:rPr>
  </w:style>
  <w:style w:type="character" w:styleId="Strong">
    <w:name w:val="Strong"/>
    <w:basedOn w:val="DefaultParagraphFont"/>
    <w:uiPriority w:val="22"/>
    <w:qFormat/>
    <w:rsid w:val="00883924"/>
    <w:rPr>
      <w:rFonts w:ascii="Times New Roman" w:hAnsi="Times New Roman" w:cs="Times New Roman" w:hint="default"/>
      <w:b/>
      <w:bCs/>
    </w:rPr>
  </w:style>
  <w:style w:type="paragraph" w:styleId="NormalWeb">
    <w:name w:val="Normal (Web)"/>
    <w:basedOn w:val="Normal"/>
    <w:uiPriority w:val="99"/>
    <w:unhideWhenUsed/>
    <w:rsid w:val="00883924"/>
    <w:pPr>
      <w:spacing w:before="100" w:beforeAutospacing="1" w:after="100" w:afterAutospacing="1"/>
    </w:pPr>
    <w:rPr>
      <w:rFonts w:ascii="Verdana" w:hAnsi="Verdana"/>
      <w:sz w:val="18"/>
      <w:szCs w:val="18"/>
    </w:rPr>
  </w:style>
  <w:style w:type="character" w:customStyle="1" w:styleId="mhv-e1">
    <w:name w:val="mhv-e1"/>
    <w:basedOn w:val="DefaultParagraphFont"/>
    <w:uiPriority w:val="99"/>
    <w:rsid w:val="00883924"/>
    <w:rPr>
      <w:rFonts w:ascii="Times New Roman" w:hAnsi="Times New Roman" w:cs="Times New Roman" w:hint="default"/>
      <w:b/>
      <w:bCs/>
      <w:i/>
      <w:iCs/>
      <w:u w:val="single"/>
    </w:rPr>
  </w:style>
  <w:style w:type="paragraph" w:customStyle="1" w:styleId="Audio">
    <w:name w:val="Audio"/>
    <w:basedOn w:val="Normal"/>
    <w:rsid w:val="00E84F7A"/>
    <w:pPr>
      <w:keepLines/>
      <w:spacing w:before="200" w:line="480" w:lineRule="auto"/>
    </w:pPr>
    <w:rPr>
      <w:rFonts w:ascii="Arial" w:hAnsi="Arial"/>
      <w:sz w:val="24"/>
      <w:szCs w:val="20"/>
    </w:rPr>
  </w:style>
  <w:style w:type="character" w:customStyle="1" w:styleId="Heading4Char">
    <w:name w:val="Heading 4 Char"/>
    <w:basedOn w:val="DefaultParagraphFont"/>
    <w:link w:val="Heading4"/>
    <w:rsid w:val="002634AF"/>
    <w:rPr>
      <w:rFonts w:ascii="Arial" w:eastAsia="Arial Unicode MS" w:hAnsi="Arial" w:cs="Arial"/>
      <w:b/>
      <w:szCs w:val="28"/>
    </w:rPr>
  </w:style>
  <w:style w:type="paragraph" w:customStyle="1" w:styleId="TableText">
    <w:name w:val="Table Text"/>
    <w:link w:val="TableTextChar"/>
    <w:qFormat/>
    <w:rsid w:val="002634AF"/>
    <w:pPr>
      <w:spacing w:before="40" w:after="40"/>
    </w:pPr>
  </w:style>
  <w:style w:type="character" w:customStyle="1" w:styleId="TableTextChar">
    <w:name w:val="Table Text Char"/>
    <w:link w:val="TableText"/>
    <w:locked/>
    <w:rsid w:val="002634AF"/>
  </w:style>
  <w:style w:type="paragraph" w:styleId="CommentText">
    <w:name w:val="annotation text"/>
    <w:basedOn w:val="Normal"/>
    <w:link w:val="CommentTextChar"/>
    <w:uiPriority w:val="99"/>
    <w:unhideWhenUsed/>
    <w:rsid w:val="005070D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5070DF"/>
    <w:rPr>
      <w:rFonts w:asciiTheme="minorHAnsi" w:eastAsiaTheme="minorHAnsi" w:hAnsiTheme="minorHAnsi" w:cstheme="minorBidi"/>
    </w:rPr>
  </w:style>
  <w:style w:type="paragraph" w:styleId="Caption">
    <w:name w:val="caption"/>
    <w:basedOn w:val="Normal"/>
    <w:uiPriority w:val="99"/>
    <w:semiHidden/>
    <w:unhideWhenUsed/>
    <w:qFormat/>
    <w:rsid w:val="006251E8"/>
    <w:pPr>
      <w:keepNext/>
      <w:spacing w:before="240" w:after="60"/>
      <w:jc w:val="center"/>
    </w:pPr>
    <w:rPr>
      <w:rFonts w:ascii="Arial" w:eastAsiaTheme="minorHAnsi" w:hAnsi="Arial" w:cs="Arial"/>
      <w:b/>
      <w:bCs/>
      <w:szCs w:val="22"/>
    </w:rPr>
  </w:style>
  <w:style w:type="paragraph" w:styleId="BodyText2">
    <w:name w:val="Body Text 2"/>
    <w:basedOn w:val="Normal"/>
    <w:link w:val="BodyText2Char"/>
    <w:uiPriority w:val="99"/>
    <w:unhideWhenUsed/>
    <w:rsid w:val="006251E8"/>
    <w:pPr>
      <w:spacing w:after="120" w:line="480" w:lineRule="auto"/>
    </w:pPr>
    <w:rPr>
      <w:rFonts w:ascii="Times New Roman" w:eastAsiaTheme="minorHAnsi" w:hAnsi="Times New Roman"/>
      <w:szCs w:val="22"/>
    </w:rPr>
  </w:style>
  <w:style w:type="character" w:customStyle="1" w:styleId="BodyText2Char">
    <w:name w:val="Body Text 2 Char"/>
    <w:basedOn w:val="DefaultParagraphFont"/>
    <w:link w:val="BodyText2"/>
    <w:uiPriority w:val="99"/>
    <w:rsid w:val="006251E8"/>
    <w:rPr>
      <w:rFonts w:eastAsiaTheme="minorHAnsi"/>
      <w:sz w:val="22"/>
      <w:szCs w:val="22"/>
    </w:rPr>
  </w:style>
  <w:style w:type="character" w:styleId="CommentReference">
    <w:name w:val="annotation reference"/>
    <w:basedOn w:val="DefaultParagraphFont"/>
    <w:uiPriority w:val="99"/>
    <w:unhideWhenUsed/>
    <w:rsid w:val="006251E8"/>
    <w:rPr>
      <w:rFonts w:ascii="Times New Roman" w:hAnsi="Times New Roman" w:cs="Times New Roman" w:hint="default"/>
    </w:rPr>
  </w:style>
  <w:style w:type="paragraph" w:styleId="CommentSubject">
    <w:name w:val="annotation subject"/>
    <w:basedOn w:val="CommentText"/>
    <w:next w:val="CommentText"/>
    <w:link w:val="CommentSubjectChar"/>
    <w:rsid w:val="007A368F"/>
    <w:pPr>
      <w:spacing w:after="0"/>
    </w:pPr>
    <w:rPr>
      <w:rFonts w:ascii="Century Gothic" w:eastAsia="Times New Roman" w:hAnsi="Century Gothic" w:cs="Times New Roman"/>
      <w:b/>
      <w:bCs/>
    </w:rPr>
  </w:style>
  <w:style w:type="character" w:customStyle="1" w:styleId="CommentSubjectChar">
    <w:name w:val="Comment Subject Char"/>
    <w:basedOn w:val="CommentTextChar"/>
    <w:link w:val="CommentSubject"/>
    <w:rsid w:val="007A368F"/>
    <w:rPr>
      <w:rFonts w:ascii="Century Gothic" w:eastAsiaTheme="minorHAnsi" w:hAnsi="Century Gothic" w:cstheme="minorBidi"/>
      <w:b/>
      <w:bCs/>
    </w:rPr>
  </w:style>
  <w:style w:type="character" w:customStyle="1" w:styleId="mhv-e">
    <w:name w:val="mhv-e"/>
    <w:basedOn w:val="DefaultParagraphFont"/>
    <w:rsid w:val="00454222"/>
  </w:style>
  <w:style w:type="paragraph" w:customStyle="1" w:styleId="Bullet1">
    <w:name w:val="Bullet 1"/>
    <w:basedOn w:val="ListParagraph"/>
    <w:qFormat/>
    <w:rsid w:val="00DF193F"/>
    <w:pPr>
      <w:numPr>
        <w:ilvl w:val="3"/>
        <w:numId w:val="3"/>
      </w:numPr>
      <w:ind w:left="213" w:hanging="213"/>
    </w:pPr>
    <w:rPr>
      <w:rFonts w:ascii="Arial" w:hAnsi="Arial" w:cs="Arial"/>
      <w:color w:val="000000"/>
      <w:sz w:val="18"/>
      <w:szCs w:val="18"/>
    </w:rPr>
  </w:style>
  <w:style w:type="paragraph" w:customStyle="1" w:styleId="Bullet2">
    <w:name w:val="Bullet 2"/>
    <w:basedOn w:val="Bullet1"/>
    <w:qFormat/>
    <w:rsid w:val="009410E3"/>
    <w:pPr>
      <w:numPr>
        <w:ilvl w:val="4"/>
      </w:numPr>
      <w:ind w:left="483" w:hanging="270"/>
    </w:pPr>
  </w:style>
  <w:style w:type="paragraph" w:customStyle="1" w:styleId="Bullet3">
    <w:name w:val="Bullet 3"/>
    <w:basedOn w:val="Bullet2"/>
    <w:qFormat/>
    <w:rsid w:val="009410E3"/>
    <w:pPr>
      <w:numPr>
        <w:ilvl w:val="5"/>
      </w:numPr>
      <w:ind w:left="753" w:hanging="270"/>
    </w:pPr>
  </w:style>
  <w:style w:type="paragraph" w:customStyle="1" w:styleId="Bullet4">
    <w:name w:val="Bullet 4"/>
    <w:basedOn w:val="Bullet3"/>
    <w:qFormat/>
    <w:rsid w:val="009410E3"/>
    <w:pPr>
      <w:numPr>
        <w:ilvl w:val="6"/>
        <w:numId w:val="4"/>
      </w:numPr>
      <w:ind w:left="1023" w:hanging="270"/>
    </w:pPr>
  </w:style>
  <w:style w:type="paragraph" w:customStyle="1" w:styleId="Bullet5">
    <w:name w:val="Bullet 5"/>
    <w:basedOn w:val="Normal"/>
    <w:qFormat/>
    <w:rsid w:val="009410E3"/>
    <w:pPr>
      <w:numPr>
        <w:ilvl w:val="3"/>
        <w:numId w:val="5"/>
      </w:numPr>
      <w:ind w:left="1383"/>
    </w:pPr>
    <w:rPr>
      <w:rFonts w:ascii="Arial"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6060">
      <w:bodyDiv w:val="1"/>
      <w:marLeft w:val="0"/>
      <w:marRight w:val="0"/>
      <w:marTop w:val="0"/>
      <w:marBottom w:val="0"/>
      <w:divBdr>
        <w:top w:val="none" w:sz="0" w:space="0" w:color="auto"/>
        <w:left w:val="none" w:sz="0" w:space="0" w:color="auto"/>
        <w:bottom w:val="none" w:sz="0" w:space="0" w:color="auto"/>
        <w:right w:val="none" w:sz="0" w:space="0" w:color="auto"/>
      </w:divBdr>
    </w:div>
    <w:div w:id="21132140">
      <w:bodyDiv w:val="1"/>
      <w:marLeft w:val="0"/>
      <w:marRight w:val="0"/>
      <w:marTop w:val="0"/>
      <w:marBottom w:val="0"/>
      <w:divBdr>
        <w:top w:val="none" w:sz="0" w:space="0" w:color="auto"/>
        <w:left w:val="none" w:sz="0" w:space="0" w:color="auto"/>
        <w:bottom w:val="none" w:sz="0" w:space="0" w:color="auto"/>
        <w:right w:val="none" w:sz="0" w:space="0" w:color="auto"/>
      </w:divBdr>
    </w:div>
    <w:div w:id="49959003">
      <w:bodyDiv w:val="1"/>
      <w:marLeft w:val="0"/>
      <w:marRight w:val="0"/>
      <w:marTop w:val="0"/>
      <w:marBottom w:val="0"/>
      <w:divBdr>
        <w:top w:val="none" w:sz="0" w:space="0" w:color="auto"/>
        <w:left w:val="none" w:sz="0" w:space="0" w:color="auto"/>
        <w:bottom w:val="none" w:sz="0" w:space="0" w:color="auto"/>
        <w:right w:val="none" w:sz="0" w:space="0" w:color="auto"/>
      </w:divBdr>
    </w:div>
    <w:div w:id="57439368">
      <w:bodyDiv w:val="1"/>
      <w:marLeft w:val="0"/>
      <w:marRight w:val="0"/>
      <w:marTop w:val="0"/>
      <w:marBottom w:val="0"/>
      <w:divBdr>
        <w:top w:val="none" w:sz="0" w:space="0" w:color="auto"/>
        <w:left w:val="none" w:sz="0" w:space="0" w:color="auto"/>
        <w:bottom w:val="none" w:sz="0" w:space="0" w:color="auto"/>
        <w:right w:val="none" w:sz="0" w:space="0" w:color="auto"/>
      </w:divBdr>
    </w:div>
    <w:div w:id="74985242">
      <w:bodyDiv w:val="1"/>
      <w:marLeft w:val="0"/>
      <w:marRight w:val="0"/>
      <w:marTop w:val="0"/>
      <w:marBottom w:val="0"/>
      <w:divBdr>
        <w:top w:val="none" w:sz="0" w:space="0" w:color="auto"/>
        <w:left w:val="none" w:sz="0" w:space="0" w:color="auto"/>
        <w:bottom w:val="none" w:sz="0" w:space="0" w:color="auto"/>
        <w:right w:val="none" w:sz="0" w:space="0" w:color="auto"/>
      </w:divBdr>
    </w:div>
    <w:div w:id="79252764">
      <w:bodyDiv w:val="1"/>
      <w:marLeft w:val="0"/>
      <w:marRight w:val="0"/>
      <w:marTop w:val="0"/>
      <w:marBottom w:val="0"/>
      <w:divBdr>
        <w:top w:val="none" w:sz="0" w:space="0" w:color="auto"/>
        <w:left w:val="none" w:sz="0" w:space="0" w:color="auto"/>
        <w:bottom w:val="none" w:sz="0" w:space="0" w:color="auto"/>
        <w:right w:val="none" w:sz="0" w:space="0" w:color="auto"/>
      </w:divBdr>
    </w:div>
    <w:div w:id="111175994">
      <w:bodyDiv w:val="1"/>
      <w:marLeft w:val="0"/>
      <w:marRight w:val="0"/>
      <w:marTop w:val="0"/>
      <w:marBottom w:val="0"/>
      <w:divBdr>
        <w:top w:val="none" w:sz="0" w:space="0" w:color="auto"/>
        <w:left w:val="none" w:sz="0" w:space="0" w:color="auto"/>
        <w:bottom w:val="none" w:sz="0" w:space="0" w:color="auto"/>
        <w:right w:val="none" w:sz="0" w:space="0" w:color="auto"/>
      </w:divBdr>
    </w:div>
    <w:div w:id="116337749">
      <w:bodyDiv w:val="1"/>
      <w:marLeft w:val="0"/>
      <w:marRight w:val="0"/>
      <w:marTop w:val="0"/>
      <w:marBottom w:val="0"/>
      <w:divBdr>
        <w:top w:val="none" w:sz="0" w:space="0" w:color="auto"/>
        <w:left w:val="none" w:sz="0" w:space="0" w:color="auto"/>
        <w:bottom w:val="none" w:sz="0" w:space="0" w:color="auto"/>
        <w:right w:val="none" w:sz="0" w:space="0" w:color="auto"/>
      </w:divBdr>
    </w:div>
    <w:div w:id="184099068">
      <w:bodyDiv w:val="1"/>
      <w:marLeft w:val="0"/>
      <w:marRight w:val="0"/>
      <w:marTop w:val="0"/>
      <w:marBottom w:val="0"/>
      <w:divBdr>
        <w:top w:val="none" w:sz="0" w:space="0" w:color="auto"/>
        <w:left w:val="none" w:sz="0" w:space="0" w:color="auto"/>
        <w:bottom w:val="none" w:sz="0" w:space="0" w:color="auto"/>
        <w:right w:val="none" w:sz="0" w:space="0" w:color="auto"/>
      </w:divBdr>
      <w:divsChild>
        <w:div w:id="495537832">
          <w:marLeft w:val="547"/>
          <w:marRight w:val="0"/>
          <w:marTop w:val="72"/>
          <w:marBottom w:val="0"/>
          <w:divBdr>
            <w:top w:val="none" w:sz="0" w:space="0" w:color="auto"/>
            <w:left w:val="none" w:sz="0" w:space="0" w:color="auto"/>
            <w:bottom w:val="none" w:sz="0" w:space="0" w:color="auto"/>
            <w:right w:val="none" w:sz="0" w:space="0" w:color="auto"/>
          </w:divBdr>
        </w:div>
        <w:div w:id="1537082047">
          <w:marLeft w:val="1166"/>
          <w:marRight w:val="0"/>
          <w:marTop w:val="72"/>
          <w:marBottom w:val="0"/>
          <w:divBdr>
            <w:top w:val="none" w:sz="0" w:space="0" w:color="auto"/>
            <w:left w:val="none" w:sz="0" w:space="0" w:color="auto"/>
            <w:bottom w:val="none" w:sz="0" w:space="0" w:color="auto"/>
            <w:right w:val="none" w:sz="0" w:space="0" w:color="auto"/>
          </w:divBdr>
        </w:div>
        <w:div w:id="1326205142">
          <w:marLeft w:val="1166"/>
          <w:marRight w:val="0"/>
          <w:marTop w:val="72"/>
          <w:marBottom w:val="0"/>
          <w:divBdr>
            <w:top w:val="none" w:sz="0" w:space="0" w:color="auto"/>
            <w:left w:val="none" w:sz="0" w:space="0" w:color="auto"/>
            <w:bottom w:val="none" w:sz="0" w:space="0" w:color="auto"/>
            <w:right w:val="none" w:sz="0" w:space="0" w:color="auto"/>
          </w:divBdr>
        </w:div>
        <w:div w:id="1047485866">
          <w:marLeft w:val="1166"/>
          <w:marRight w:val="0"/>
          <w:marTop w:val="72"/>
          <w:marBottom w:val="0"/>
          <w:divBdr>
            <w:top w:val="none" w:sz="0" w:space="0" w:color="auto"/>
            <w:left w:val="none" w:sz="0" w:space="0" w:color="auto"/>
            <w:bottom w:val="none" w:sz="0" w:space="0" w:color="auto"/>
            <w:right w:val="none" w:sz="0" w:space="0" w:color="auto"/>
          </w:divBdr>
        </w:div>
        <w:div w:id="415248311">
          <w:marLeft w:val="1166"/>
          <w:marRight w:val="0"/>
          <w:marTop w:val="72"/>
          <w:marBottom w:val="0"/>
          <w:divBdr>
            <w:top w:val="none" w:sz="0" w:space="0" w:color="auto"/>
            <w:left w:val="none" w:sz="0" w:space="0" w:color="auto"/>
            <w:bottom w:val="none" w:sz="0" w:space="0" w:color="auto"/>
            <w:right w:val="none" w:sz="0" w:space="0" w:color="auto"/>
          </w:divBdr>
        </w:div>
        <w:div w:id="278221350">
          <w:marLeft w:val="1166"/>
          <w:marRight w:val="0"/>
          <w:marTop w:val="72"/>
          <w:marBottom w:val="0"/>
          <w:divBdr>
            <w:top w:val="none" w:sz="0" w:space="0" w:color="auto"/>
            <w:left w:val="none" w:sz="0" w:space="0" w:color="auto"/>
            <w:bottom w:val="none" w:sz="0" w:space="0" w:color="auto"/>
            <w:right w:val="none" w:sz="0" w:space="0" w:color="auto"/>
          </w:divBdr>
        </w:div>
        <w:div w:id="214855904">
          <w:marLeft w:val="1166"/>
          <w:marRight w:val="0"/>
          <w:marTop w:val="72"/>
          <w:marBottom w:val="0"/>
          <w:divBdr>
            <w:top w:val="none" w:sz="0" w:space="0" w:color="auto"/>
            <w:left w:val="none" w:sz="0" w:space="0" w:color="auto"/>
            <w:bottom w:val="none" w:sz="0" w:space="0" w:color="auto"/>
            <w:right w:val="none" w:sz="0" w:space="0" w:color="auto"/>
          </w:divBdr>
        </w:div>
        <w:div w:id="1333487356">
          <w:marLeft w:val="1166"/>
          <w:marRight w:val="0"/>
          <w:marTop w:val="72"/>
          <w:marBottom w:val="0"/>
          <w:divBdr>
            <w:top w:val="none" w:sz="0" w:space="0" w:color="auto"/>
            <w:left w:val="none" w:sz="0" w:space="0" w:color="auto"/>
            <w:bottom w:val="none" w:sz="0" w:space="0" w:color="auto"/>
            <w:right w:val="none" w:sz="0" w:space="0" w:color="auto"/>
          </w:divBdr>
        </w:div>
        <w:div w:id="1434090246">
          <w:marLeft w:val="1166"/>
          <w:marRight w:val="0"/>
          <w:marTop w:val="72"/>
          <w:marBottom w:val="0"/>
          <w:divBdr>
            <w:top w:val="none" w:sz="0" w:space="0" w:color="auto"/>
            <w:left w:val="none" w:sz="0" w:space="0" w:color="auto"/>
            <w:bottom w:val="none" w:sz="0" w:space="0" w:color="auto"/>
            <w:right w:val="none" w:sz="0" w:space="0" w:color="auto"/>
          </w:divBdr>
        </w:div>
        <w:div w:id="1332100600">
          <w:marLeft w:val="547"/>
          <w:marRight w:val="0"/>
          <w:marTop w:val="72"/>
          <w:marBottom w:val="0"/>
          <w:divBdr>
            <w:top w:val="none" w:sz="0" w:space="0" w:color="auto"/>
            <w:left w:val="none" w:sz="0" w:space="0" w:color="auto"/>
            <w:bottom w:val="none" w:sz="0" w:space="0" w:color="auto"/>
            <w:right w:val="none" w:sz="0" w:space="0" w:color="auto"/>
          </w:divBdr>
        </w:div>
        <w:div w:id="2014841115">
          <w:marLeft w:val="547"/>
          <w:marRight w:val="0"/>
          <w:marTop w:val="72"/>
          <w:marBottom w:val="0"/>
          <w:divBdr>
            <w:top w:val="none" w:sz="0" w:space="0" w:color="auto"/>
            <w:left w:val="none" w:sz="0" w:space="0" w:color="auto"/>
            <w:bottom w:val="none" w:sz="0" w:space="0" w:color="auto"/>
            <w:right w:val="none" w:sz="0" w:space="0" w:color="auto"/>
          </w:divBdr>
        </w:div>
        <w:div w:id="420839079">
          <w:marLeft w:val="547"/>
          <w:marRight w:val="0"/>
          <w:marTop w:val="72"/>
          <w:marBottom w:val="0"/>
          <w:divBdr>
            <w:top w:val="none" w:sz="0" w:space="0" w:color="auto"/>
            <w:left w:val="none" w:sz="0" w:space="0" w:color="auto"/>
            <w:bottom w:val="none" w:sz="0" w:space="0" w:color="auto"/>
            <w:right w:val="none" w:sz="0" w:space="0" w:color="auto"/>
          </w:divBdr>
        </w:div>
        <w:div w:id="843931398">
          <w:marLeft w:val="547"/>
          <w:marRight w:val="0"/>
          <w:marTop w:val="72"/>
          <w:marBottom w:val="0"/>
          <w:divBdr>
            <w:top w:val="none" w:sz="0" w:space="0" w:color="auto"/>
            <w:left w:val="none" w:sz="0" w:space="0" w:color="auto"/>
            <w:bottom w:val="none" w:sz="0" w:space="0" w:color="auto"/>
            <w:right w:val="none" w:sz="0" w:space="0" w:color="auto"/>
          </w:divBdr>
        </w:div>
      </w:divsChild>
    </w:div>
    <w:div w:id="191387330">
      <w:bodyDiv w:val="1"/>
      <w:marLeft w:val="0"/>
      <w:marRight w:val="0"/>
      <w:marTop w:val="0"/>
      <w:marBottom w:val="0"/>
      <w:divBdr>
        <w:top w:val="none" w:sz="0" w:space="0" w:color="auto"/>
        <w:left w:val="none" w:sz="0" w:space="0" w:color="auto"/>
        <w:bottom w:val="none" w:sz="0" w:space="0" w:color="auto"/>
        <w:right w:val="none" w:sz="0" w:space="0" w:color="auto"/>
      </w:divBdr>
    </w:div>
    <w:div w:id="201748610">
      <w:bodyDiv w:val="1"/>
      <w:marLeft w:val="0"/>
      <w:marRight w:val="0"/>
      <w:marTop w:val="0"/>
      <w:marBottom w:val="0"/>
      <w:divBdr>
        <w:top w:val="none" w:sz="0" w:space="0" w:color="auto"/>
        <w:left w:val="none" w:sz="0" w:space="0" w:color="auto"/>
        <w:bottom w:val="none" w:sz="0" w:space="0" w:color="auto"/>
        <w:right w:val="none" w:sz="0" w:space="0" w:color="auto"/>
      </w:divBdr>
    </w:div>
    <w:div w:id="208492298">
      <w:bodyDiv w:val="1"/>
      <w:marLeft w:val="0"/>
      <w:marRight w:val="0"/>
      <w:marTop w:val="0"/>
      <w:marBottom w:val="0"/>
      <w:divBdr>
        <w:top w:val="none" w:sz="0" w:space="0" w:color="auto"/>
        <w:left w:val="none" w:sz="0" w:space="0" w:color="auto"/>
        <w:bottom w:val="none" w:sz="0" w:space="0" w:color="auto"/>
        <w:right w:val="none" w:sz="0" w:space="0" w:color="auto"/>
      </w:divBdr>
    </w:div>
    <w:div w:id="214851030">
      <w:bodyDiv w:val="1"/>
      <w:marLeft w:val="0"/>
      <w:marRight w:val="0"/>
      <w:marTop w:val="0"/>
      <w:marBottom w:val="0"/>
      <w:divBdr>
        <w:top w:val="none" w:sz="0" w:space="0" w:color="auto"/>
        <w:left w:val="none" w:sz="0" w:space="0" w:color="auto"/>
        <w:bottom w:val="none" w:sz="0" w:space="0" w:color="auto"/>
        <w:right w:val="none" w:sz="0" w:space="0" w:color="auto"/>
      </w:divBdr>
    </w:div>
    <w:div w:id="215239534">
      <w:bodyDiv w:val="1"/>
      <w:marLeft w:val="0"/>
      <w:marRight w:val="0"/>
      <w:marTop w:val="0"/>
      <w:marBottom w:val="0"/>
      <w:divBdr>
        <w:top w:val="none" w:sz="0" w:space="0" w:color="auto"/>
        <w:left w:val="none" w:sz="0" w:space="0" w:color="auto"/>
        <w:bottom w:val="none" w:sz="0" w:space="0" w:color="auto"/>
        <w:right w:val="none" w:sz="0" w:space="0" w:color="auto"/>
      </w:divBdr>
    </w:div>
    <w:div w:id="218323089">
      <w:bodyDiv w:val="1"/>
      <w:marLeft w:val="0"/>
      <w:marRight w:val="0"/>
      <w:marTop w:val="0"/>
      <w:marBottom w:val="0"/>
      <w:divBdr>
        <w:top w:val="none" w:sz="0" w:space="0" w:color="auto"/>
        <w:left w:val="none" w:sz="0" w:space="0" w:color="auto"/>
        <w:bottom w:val="none" w:sz="0" w:space="0" w:color="auto"/>
        <w:right w:val="none" w:sz="0" w:space="0" w:color="auto"/>
      </w:divBdr>
    </w:div>
    <w:div w:id="226961953">
      <w:bodyDiv w:val="1"/>
      <w:marLeft w:val="0"/>
      <w:marRight w:val="0"/>
      <w:marTop w:val="0"/>
      <w:marBottom w:val="0"/>
      <w:divBdr>
        <w:top w:val="none" w:sz="0" w:space="0" w:color="auto"/>
        <w:left w:val="none" w:sz="0" w:space="0" w:color="auto"/>
        <w:bottom w:val="none" w:sz="0" w:space="0" w:color="auto"/>
        <w:right w:val="none" w:sz="0" w:space="0" w:color="auto"/>
      </w:divBdr>
    </w:div>
    <w:div w:id="236408072">
      <w:bodyDiv w:val="1"/>
      <w:marLeft w:val="0"/>
      <w:marRight w:val="0"/>
      <w:marTop w:val="0"/>
      <w:marBottom w:val="0"/>
      <w:divBdr>
        <w:top w:val="none" w:sz="0" w:space="0" w:color="auto"/>
        <w:left w:val="none" w:sz="0" w:space="0" w:color="auto"/>
        <w:bottom w:val="none" w:sz="0" w:space="0" w:color="auto"/>
        <w:right w:val="none" w:sz="0" w:space="0" w:color="auto"/>
      </w:divBdr>
    </w:div>
    <w:div w:id="263004066">
      <w:bodyDiv w:val="1"/>
      <w:marLeft w:val="0"/>
      <w:marRight w:val="0"/>
      <w:marTop w:val="0"/>
      <w:marBottom w:val="0"/>
      <w:divBdr>
        <w:top w:val="none" w:sz="0" w:space="0" w:color="auto"/>
        <w:left w:val="none" w:sz="0" w:space="0" w:color="auto"/>
        <w:bottom w:val="none" w:sz="0" w:space="0" w:color="auto"/>
        <w:right w:val="none" w:sz="0" w:space="0" w:color="auto"/>
      </w:divBdr>
    </w:div>
    <w:div w:id="274142229">
      <w:bodyDiv w:val="1"/>
      <w:marLeft w:val="0"/>
      <w:marRight w:val="0"/>
      <w:marTop w:val="0"/>
      <w:marBottom w:val="0"/>
      <w:divBdr>
        <w:top w:val="none" w:sz="0" w:space="0" w:color="auto"/>
        <w:left w:val="none" w:sz="0" w:space="0" w:color="auto"/>
        <w:bottom w:val="none" w:sz="0" w:space="0" w:color="auto"/>
        <w:right w:val="none" w:sz="0" w:space="0" w:color="auto"/>
      </w:divBdr>
    </w:div>
    <w:div w:id="307562187">
      <w:bodyDiv w:val="1"/>
      <w:marLeft w:val="0"/>
      <w:marRight w:val="0"/>
      <w:marTop w:val="0"/>
      <w:marBottom w:val="0"/>
      <w:divBdr>
        <w:top w:val="none" w:sz="0" w:space="0" w:color="auto"/>
        <w:left w:val="none" w:sz="0" w:space="0" w:color="auto"/>
        <w:bottom w:val="none" w:sz="0" w:space="0" w:color="auto"/>
        <w:right w:val="none" w:sz="0" w:space="0" w:color="auto"/>
      </w:divBdr>
    </w:div>
    <w:div w:id="311642969">
      <w:bodyDiv w:val="1"/>
      <w:marLeft w:val="0"/>
      <w:marRight w:val="0"/>
      <w:marTop w:val="0"/>
      <w:marBottom w:val="0"/>
      <w:divBdr>
        <w:top w:val="none" w:sz="0" w:space="0" w:color="auto"/>
        <w:left w:val="none" w:sz="0" w:space="0" w:color="auto"/>
        <w:bottom w:val="none" w:sz="0" w:space="0" w:color="auto"/>
        <w:right w:val="none" w:sz="0" w:space="0" w:color="auto"/>
      </w:divBdr>
    </w:div>
    <w:div w:id="313341133">
      <w:bodyDiv w:val="1"/>
      <w:marLeft w:val="0"/>
      <w:marRight w:val="0"/>
      <w:marTop w:val="0"/>
      <w:marBottom w:val="0"/>
      <w:divBdr>
        <w:top w:val="none" w:sz="0" w:space="0" w:color="auto"/>
        <w:left w:val="none" w:sz="0" w:space="0" w:color="auto"/>
        <w:bottom w:val="none" w:sz="0" w:space="0" w:color="auto"/>
        <w:right w:val="none" w:sz="0" w:space="0" w:color="auto"/>
      </w:divBdr>
    </w:div>
    <w:div w:id="318123340">
      <w:bodyDiv w:val="1"/>
      <w:marLeft w:val="0"/>
      <w:marRight w:val="0"/>
      <w:marTop w:val="0"/>
      <w:marBottom w:val="0"/>
      <w:divBdr>
        <w:top w:val="none" w:sz="0" w:space="0" w:color="auto"/>
        <w:left w:val="none" w:sz="0" w:space="0" w:color="auto"/>
        <w:bottom w:val="none" w:sz="0" w:space="0" w:color="auto"/>
        <w:right w:val="none" w:sz="0" w:space="0" w:color="auto"/>
      </w:divBdr>
    </w:div>
    <w:div w:id="319651241">
      <w:bodyDiv w:val="1"/>
      <w:marLeft w:val="0"/>
      <w:marRight w:val="0"/>
      <w:marTop w:val="0"/>
      <w:marBottom w:val="0"/>
      <w:divBdr>
        <w:top w:val="none" w:sz="0" w:space="0" w:color="auto"/>
        <w:left w:val="none" w:sz="0" w:space="0" w:color="auto"/>
        <w:bottom w:val="none" w:sz="0" w:space="0" w:color="auto"/>
        <w:right w:val="none" w:sz="0" w:space="0" w:color="auto"/>
      </w:divBdr>
    </w:div>
    <w:div w:id="337512735">
      <w:bodyDiv w:val="1"/>
      <w:marLeft w:val="0"/>
      <w:marRight w:val="0"/>
      <w:marTop w:val="0"/>
      <w:marBottom w:val="0"/>
      <w:divBdr>
        <w:top w:val="none" w:sz="0" w:space="0" w:color="auto"/>
        <w:left w:val="none" w:sz="0" w:space="0" w:color="auto"/>
        <w:bottom w:val="none" w:sz="0" w:space="0" w:color="auto"/>
        <w:right w:val="none" w:sz="0" w:space="0" w:color="auto"/>
      </w:divBdr>
      <w:divsChild>
        <w:div w:id="1672685326">
          <w:marLeft w:val="547"/>
          <w:marRight w:val="0"/>
          <w:marTop w:val="72"/>
          <w:marBottom w:val="0"/>
          <w:divBdr>
            <w:top w:val="none" w:sz="0" w:space="0" w:color="auto"/>
            <w:left w:val="none" w:sz="0" w:space="0" w:color="auto"/>
            <w:bottom w:val="none" w:sz="0" w:space="0" w:color="auto"/>
            <w:right w:val="none" w:sz="0" w:space="0" w:color="auto"/>
          </w:divBdr>
        </w:div>
        <w:div w:id="894245899">
          <w:marLeft w:val="1166"/>
          <w:marRight w:val="0"/>
          <w:marTop w:val="72"/>
          <w:marBottom w:val="0"/>
          <w:divBdr>
            <w:top w:val="none" w:sz="0" w:space="0" w:color="auto"/>
            <w:left w:val="none" w:sz="0" w:space="0" w:color="auto"/>
            <w:bottom w:val="none" w:sz="0" w:space="0" w:color="auto"/>
            <w:right w:val="none" w:sz="0" w:space="0" w:color="auto"/>
          </w:divBdr>
        </w:div>
        <w:div w:id="546265180">
          <w:marLeft w:val="1166"/>
          <w:marRight w:val="0"/>
          <w:marTop w:val="72"/>
          <w:marBottom w:val="0"/>
          <w:divBdr>
            <w:top w:val="none" w:sz="0" w:space="0" w:color="auto"/>
            <w:left w:val="none" w:sz="0" w:space="0" w:color="auto"/>
            <w:bottom w:val="none" w:sz="0" w:space="0" w:color="auto"/>
            <w:right w:val="none" w:sz="0" w:space="0" w:color="auto"/>
          </w:divBdr>
        </w:div>
        <w:div w:id="1149714794">
          <w:marLeft w:val="1166"/>
          <w:marRight w:val="0"/>
          <w:marTop w:val="72"/>
          <w:marBottom w:val="0"/>
          <w:divBdr>
            <w:top w:val="none" w:sz="0" w:space="0" w:color="auto"/>
            <w:left w:val="none" w:sz="0" w:space="0" w:color="auto"/>
            <w:bottom w:val="none" w:sz="0" w:space="0" w:color="auto"/>
            <w:right w:val="none" w:sz="0" w:space="0" w:color="auto"/>
          </w:divBdr>
        </w:div>
        <w:div w:id="1196961780">
          <w:marLeft w:val="547"/>
          <w:marRight w:val="0"/>
          <w:marTop w:val="72"/>
          <w:marBottom w:val="0"/>
          <w:divBdr>
            <w:top w:val="none" w:sz="0" w:space="0" w:color="auto"/>
            <w:left w:val="none" w:sz="0" w:space="0" w:color="auto"/>
            <w:bottom w:val="none" w:sz="0" w:space="0" w:color="auto"/>
            <w:right w:val="none" w:sz="0" w:space="0" w:color="auto"/>
          </w:divBdr>
        </w:div>
        <w:div w:id="1691956144">
          <w:marLeft w:val="547"/>
          <w:marRight w:val="0"/>
          <w:marTop w:val="72"/>
          <w:marBottom w:val="0"/>
          <w:divBdr>
            <w:top w:val="none" w:sz="0" w:space="0" w:color="auto"/>
            <w:left w:val="none" w:sz="0" w:space="0" w:color="auto"/>
            <w:bottom w:val="none" w:sz="0" w:space="0" w:color="auto"/>
            <w:right w:val="none" w:sz="0" w:space="0" w:color="auto"/>
          </w:divBdr>
        </w:div>
        <w:div w:id="1520120359">
          <w:marLeft w:val="547"/>
          <w:marRight w:val="0"/>
          <w:marTop w:val="72"/>
          <w:marBottom w:val="0"/>
          <w:divBdr>
            <w:top w:val="none" w:sz="0" w:space="0" w:color="auto"/>
            <w:left w:val="none" w:sz="0" w:space="0" w:color="auto"/>
            <w:bottom w:val="none" w:sz="0" w:space="0" w:color="auto"/>
            <w:right w:val="none" w:sz="0" w:space="0" w:color="auto"/>
          </w:divBdr>
        </w:div>
        <w:div w:id="1686402158">
          <w:marLeft w:val="547"/>
          <w:marRight w:val="0"/>
          <w:marTop w:val="72"/>
          <w:marBottom w:val="0"/>
          <w:divBdr>
            <w:top w:val="none" w:sz="0" w:space="0" w:color="auto"/>
            <w:left w:val="none" w:sz="0" w:space="0" w:color="auto"/>
            <w:bottom w:val="none" w:sz="0" w:space="0" w:color="auto"/>
            <w:right w:val="none" w:sz="0" w:space="0" w:color="auto"/>
          </w:divBdr>
        </w:div>
        <w:div w:id="876814000">
          <w:marLeft w:val="547"/>
          <w:marRight w:val="0"/>
          <w:marTop w:val="72"/>
          <w:marBottom w:val="0"/>
          <w:divBdr>
            <w:top w:val="none" w:sz="0" w:space="0" w:color="auto"/>
            <w:left w:val="none" w:sz="0" w:space="0" w:color="auto"/>
            <w:bottom w:val="none" w:sz="0" w:space="0" w:color="auto"/>
            <w:right w:val="none" w:sz="0" w:space="0" w:color="auto"/>
          </w:divBdr>
        </w:div>
        <w:div w:id="1815440022">
          <w:marLeft w:val="547"/>
          <w:marRight w:val="0"/>
          <w:marTop w:val="72"/>
          <w:marBottom w:val="0"/>
          <w:divBdr>
            <w:top w:val="none" w:sz="0" w:space="0" w:color="auto"/>
            <w:left w:val="none" w:sz="0" w:space="0" w:color="auto"/>
            <w:bottom w:val="none" w:sz="0" w:space="0" w:color="auto"/>
            <w:right w:val="none" w:sz="0" w:space="0" w:color="auto"/>
          </w:divBdr>
        </w:div>
        <w:div w:id="1268276504">
          <w:marLeft w:val="1166"/>
          <w:marRight w:val="0"/>
          <w:marTop w:val="72"/>
          <w:marBottom w:val="0"/>
          <w:divBdr>
            <w:top w:val="none" w:sz="0" w:space="0" w:color="auto"/>
            <w:left w:val="none" w:sz="0" w:space="0" w:color="auto"/>
            <w:bottom w:val="none" w:sz="0" w:space="0" w:color="auto"/>
            <w:right w:val="none" w:sz="0" w:space="0" w:color="auto"/>
          </w:divBdr>
        </w:div>
        <w:div w:id="1199512502">
          <w:marLeft w:val="547"/>
          <w:marRight w:val="0"/>
          <w:marTop w:val="72"/>
          <w:marBottom w:val="0"/>
          <w:divBdr>
            <w:top w:val="none" w:sz="0" w:space="0" w:color="auto"/>
            <w:left w:val="none" w:sz="0" w:space="0" w:color="auto"/>
            <w:bottom w:val="none" w:sz="0" w:space="0" w:color="auto"/>
            <w:right w:val="none" w:sz="0" w:space="0" w:color="auto"/>
          </w:divBdr>
        </w:div>
      </w:divsChild>
    </w:div>
    <w:div w:id="359549711">
      <w:bodyDiv w:val="1"/>
      <w:marLeft w:val="0"/>
      <w:marRight w:val="0"/>
      <w:marTop w:val="0"/>
      <w:marBottom w:val="0"/>
      <w:divBdr>
        <w:top w:val="none" w:sz="0" w:space="0" w:color="auto"/>
        <w:left w:val="none" w:sz="0" w:space="0" w:color="auto"/>
        <w:bottom w:val="none" w:sz="0" w:space="0" w:color="auto"/>
        <w:right w:val="none" w:sz="0" w:space="0" w:color="auto"/>
      </w:divBdr>
    </w:div>
    <w:div w:id="377898261">
      <w:bodyDiv w:val="1"/>
      <w:marLeft w:val="0"/>
      <w:marRight w:val="0"/>
      <w:marTop w:val="0"/>
      <w:marBottom w:val="0"/>
      <w:divBdr>
        <w:top w:val="none" w:sz="0" w:space="0" w:color="auto"/>
        <w:left w:val="none" w:sz="0" w:space="0" w:color="auto"/>
        <w:bottom w:val="none" w:sz="0" w:space="0" w:color="auto"/>
        <w:right w:val="none" w:sz="0" w:space="0" w:color="auto"/>
      </w:divBdr>
    </w:div>
    <w:div w:id="378820923">
      <w:bodyDiv w:val="1"/>
      <w:marLeft w:val="0"/>
      <w:marRight w:val="0"/>
      <w:marTop w:val="0"/>
      <w:marBottom w:val="0"/>
      <w:divBdr>
        <w:top w:val="none" w:sz="0" w:space="0" w:color="auto"/>
        <w:left w:val="none" w:sz="0" w:space="0" w:color="auto"/>
        <w:bottom w:val="none" w:sz="0" w:space="0" w:color="auto"/>
        <w:right w:val="none" w:sz="0" w:space="0" w:color="auto"/>
      </w:divBdr>
    </w:div>
    <w:div w:id="382096709">
      <w:bodyDiv w:val="1"/>
      <w:marLeft w:val="0"/>
      <w:marRight w:val="0"/>
      <w:marTop w:val="0"/>
      <w:marBottom w:val="0"/>
      <w:divBdr>
        <w:top w:val="none" w:sz="0" w:space="0" w:color="auto"/>
        <w:left w:val="none" w:sz="0" w:space="0" w:color="auto"/>
        <w:bottom w:val="none" w:sz="0" w:space="0" w:color="auto"/>
        <w:right w:val="none" w:sz="0" w:space="0" w:color="auto"/>
      </w:divBdr>
    </w:div>
    <w:div w:id="386074087">
      <w:bodyDiv w:val="1"/>
      <w:marLeft w:val="0"/>
      <w:marRight w:val="0"/>
      <w:marTop w:val="0"/>
      <w:marBottom w:val="0"/>
      <w:divBdr>
        <w:top w:val="none" w:sz="0" w:space="0" w:color="auto"/>
        <w:left w:val="none" w:sz="0" w:space="0" w:color="auto"/>
        <w:bottom w:val="none" w:sz="0" w:space="0" w:color="auto"/>
        <w:right w:val="none" w:sz="0" w:space="0" w:color="auto"/>
      </w:divBdr>
    </w:div>
    <w:div w:id="396708399">
      <w:bodyDiv w:val="1"/>
      <w:marLeft w:val="0"/>
      <w:marRight w:val="0"/>
      <w:marTop w:val="0"/>
      <w:marBottom w:val="0"/>
      <w:divBdr>
        <w:top w:val="none" w:sz="0" w:space="0" w:color="auto"/>
        <w:left w:val="none" w:sz="0" w:space="0" w:color="auto"/>
        <w:bottom w:val="none" w:sz="0" w:space="0" w:color="auto"/>
        <w:right w:val="none" w:sz="0" w:space="0" w:color="auto"/>
      </w:divBdr>
    </w:div>
    <w:div w:id="402026888">
      <w:bodyDiv w:val="1"/>
      <w:marLeft w:val="0"/>
      <w:marRight w:val="0"/>
      <w:marTop w:val="0"/>
      <w:marBottom w:val="0"/>
      <w:divBdr>
        <w:top w:val="none" w:sz="0" w:space="0" w:color="auto"/>
        <w:left w:val="none" w:sz="0" w:space="0" w:color="auto"/>
        <w:bottom w:val="none" w:sz="0" w:space="0" w:color="auto"/>
        <w:right w:val="none" w:sz="0" w:space="0" w:color="auto"/>
      </w:divBdr>
    </w:div>
    <w:div w:id="406807905">
      <w:bodyDiv w:val="1"/>
      <w:marLeft w:val="0"/>
      <w:marRight w:val="0"/>
      <w:marTop w:val="0"/>
      <w:marBottom w:val="0"/>
      <w:divBdr>
        <w:top w:val="none" w:sz="0" w:space="0" w:color="auto"/>
        <w:left w:val="none" w:sz="0" w:space="0" w:color="auto"/>
        <w:bottom w:val="none" w:sz="0" w:space="0" w:color="auto"/>
        <w:right w:val="none" w:sz="0" w:space="0" w:color="auto"/>
      </w:divBdr>
    </w:div>
    <w:div w:id="452135856">
      <w:bodyDiv w:val="1"/>
      <w:marLeft w:val="0"/>
      <w:marRight w:val="0"/>
      <w:marTop w:val="0"/>
      <w:marBottom w:val="0"/>
      <w:divBdr>
        <w:top w:val="none" w:sz="0" w:space="0" w:color="auto"/>
        <w:left w:val="none" w:sz="0" w:space="0" w:color="auto"/>
        <w:bottom w:val="none" w:sz="0" w:space="0" w:color="auto"/>
        <w:right w:val="none" w:sz="0" w:space="0" w:color="auto"/>
      </w:divBdr>
    </w:div>
    <w:div w:id="491988422">
      <w:bodyDiv w:val="1"/>
      <w:marLeft w:val="0"/>
      <w:marRight w:val="0"/>
      <w:marTop w:val="0"/>
      <w:marBottom w:val="0"/>
      <w:divBdr>
        <w:top w:val="none" w:sz="0" w:space="0" w:color="auto"/>
        <w:left w:val="none" w:sz="0" w:space="0" w:color="auto"/>
        <w:bottom w:val="none" w:sz="0" w:space="0" w:color="auto"/>
        <w:right w:val="none" w:sz="0" w:space="0" w:color="auto"/>
      </w:divBdr>
    </w:div>
    <w:div w:id="497307729">
      <w:bodyDiv w:val="1"/>
      <w:marLeft w:val="0"/>
      <w:marRight w:val="0"/>
      <w:marTop w:val="0"/>
      <w:marBottom w:val="0"/>
      <w:divBdr>
        <w:top w:val="none" w:sz="0" w:space="0" w:color="auto"/>
        <w:left w:val="none" w:sz="0" w:space="0" w:color="auto"/>
        <w:bottom w:val="none" w:sz="0" w:space="0" w:color="auto"/>
        <w:right w:val="none" w:sz="0" w:space="0" w:color="auto"/>
      </w:divBdr>
    </w:div>
    <w:div w:id="516501291">
      <w:bodyDiv w:val="1"/>
      <w:marLeft w:val="0"/>
      <w:marRight w:val="0"/>
      <w:marTop w:val="0"/>
      <w:marBottom w:val="0"/>
      <w:divBdr>
        <w:top w:val="none" w:sz="0" w:space="0" w:color="auto"/>
        <w:left w:val="none" w:sz="0" w:space="0" w:color="auto"/>
        <w:bottom w:val="none" w:sz="0" w:space="0" w:color="auto"/>
        <w:right w:val="none" w:sz="0" w:space="0" w:color="auto"/>
      </w:divBdr>
    </w:div>
    <w:div w:id="534460989">
      <w:bodyDiv w:val="1"/>
      <w:marLeft w:val="0"/>
      <w:marRight w:val="0"/>
      <w:marTop w:val="0"/>
      <w:marBottom w:val="0"/>
      <w:divBdr>
        <w:top w:val="none" w:sz="0" w:space="0" w:color="auto"/>
        <w:left w:val="none" w:sz="0" w:space="0" w:color="auto"/>
        <w:bottom w:val="none" w:sz="0" w:space="0" w:color="auto"/>
        <w:right w:val="none" w:sz="0" w:space="0" w:color="auto"/>
      </w:divBdr>
    </w:div>
    <w:div w:id="534730354">
      <w:bodyDiv w:val="1"/>
      <w:marLeft w:val="0"/>
      <w:marRight w:val="0"/>
      <w:marTop w:val="0"/>
      <w:marBottom w:val="0"/>
      <w:divBdr>
        <w:top w:val="none" w:sz="0" w:space="0" w:color="auto"/>
        <w:left w:val="none" w:sz="0" w:space="0" w:color="auto"/>
        <w:bottom w:val="none" w:sz="0" w:space="0" w:color="auto"/>
        <w:right w:val="none" w:sz="0" w:space="0" w:color="auto"/>
      </w:divBdr>
    </w:div>
    <w:div w:id="542324274">
      <w:bodyDiv w:val="1"/>
      <w:marLeft w:val="0"/>
      <w:marRight w:val="0"/>
      <w:marTop w:val="0"/>
      <w:marBottom w:val="0"/>
      <w:divBdr>
        <w:top w:val="none" w:sz="0" w:space="0" w:color="auto"/>
        <w:left w:val="none" w:sz="0" w:space="0" w:color="auto"/>
        <w:bottom w:val="none" w:sz="0" w:space="0" w:color="auto"/>
        <w:right w:val="none" w:sz="0" w:space="0" w:color="auto"/>
      </w:divBdr>
    </w:div>
    <w:div w:id="543833677">
      <w:bodyDiv w:val="1"/>
      <w:marLeft w:val="0"/>
      <w:marRight w:val="0"/>
      <w:marTop w:val="0"/>
      <w:marBottom w:val="0"/>
      <w:divBdr>
        <w:top w:val="none" w:sz="0" w:space="0" w:color="auto"/>
        <w:left w:val="none" w:sz="0" w:space="0" w:color="auto"/>
        <w:bottom w:val="none" w:sz="0" w:space="0" w:color="auto"/>
        <w:right w:val="none" w:sz="0" w:space="0" w:color="auto"/>
      </w:divBdr>
    </w:div>
    <w:div w:id="554314145">
      <w:bodyDiv w:val="1"/>
      <w:marLeft w:val="0"/>
      <w:marRight w:val="0"/>
      <w:marTop w:val="0"/>
      <w:marBottom w:val="0"/>
      <w:divBdr>
        <w:top w:val="none" w:sz="0" w:space="0" w:color="auto"/>
        <w:left w:val="none" w:sz="0" w:space="0" w:color="auto"/>
        <w:bottom w:val="none" w:sz="0" w:space="0" w:color="auto"/>
        <w:right w:val="none" w:sz="0" w:space="0" w:color="auto"/>
      </w:divBdr>
    </w:div>
    <w:div w:id="554436342">
      <w:bodyDiv w:val="1"/>
      <w:marLeft w:val="0"/>
      <w:marRight w:val="0"/>
      <w:marTop w:val="0"/>
      <w:marBottom w:val="0"/>
      <w:divBdr>
        <w:top w:val="none" w:sz="0" w:space="0" w:color="auto"/>
        <w:left w:val="none" w:sz="0" w:space="0" w:color="auto"/>
        <w:bottom w:val="none" w:sz="0" w:space="0" w:color="auto"/>
        <w:right w:val="none" w:sz="0" w:space="0" w:color="auto"/>
      </w:divBdr>
    </w:div>
    <w:div w:id="560211729">
      <w:bodyDiv w:val="1"/>
      <w:marLeft w:val="0"/>
      <w:marRight w:val="0"/>
      <w:marTop w:val="0"/>
      <w:marBottom w:val="0"/>
      <w:divBdr>
        <w:top w:val="none" w:sz="0" w:space="0" w:color="auto"/>
        <w:left w:val="none" w:sz="0" w:space="0" w:color="auto"/>
        <w:bottom w:val="none" w:sz="0" w:space="0" w:color="auto"/>
        <w:right w:val="none" w:sz="0" w:space="0" w:color="auto"/>
      </w:divBdr>
    </w:div>
    <w:div w:id="561403204">
      <w:bodyDiv w:val="1"/>
      <w:marLeft w:val="0"/>
      <w:marRight w:val="0"/>
      <w:marTop w:val="0"/>
      <w:marBottom w:val="0"/>
      <w:divBdr>
        <w:top w:val="none" w:sz="0" w:space="0" w:color="auto"/>
        <w:left w:val="none" w:sz="0" w:space="0" w:color="auto"/>
        <w:bottom w:val="none" w:sz="0" w:space="0" w:color="auto"/>
        <w:right w:val="none" w:sz="0" w:space="0" w:color="auto"/>
      </w:divBdr>
    </w:div>
    <w:div w:id="561673940">
      <w:bodyDiv w:val="1"/>
      <w:marLeft w:val="0"/>
      <w:marRight w:val="0"/>
      <w:marTop w:val="0"/>
      <w:marBottom w:val="0"/>
      <w:divBdr>
        <w:top w:val="none" w:sz="0" w:space="0" w:color="auto"/>
        <w:left w:val="none" w:sz="0" w:space="0" w:color="auto"/>
        <w:bottom w:val="none" w:sz="0" w:space="0" w:color="auto"/>
        <w:right w:val="none" w:sz="0" w:space="0" w:color="auto"/>
      </w:divBdr>
      <w:divsChild>
        <w:div w:id="53310479">
          <w:marLeft w:val="1008"/>
          <w:marRight w:val="0"/>
          <w:marTop w:val="80"/>
          <w:marBottom w:val="0"/>
          <w:divBdr>
            <w:top w:val="none" w:sz="0" w:space="0" w:color="auto"/>
            <w:left w:val="none" w:sz="0" w:space="0" w:color="auto"/>
            <w:bottom w:val="none" w:sz="0" w:space="0" w:color="auto"/>
            <w:right w:val="none" w:sz="0" w:space="0" w:color="auto"/>
          </w:divBdr>
        </w:div>
        <w:div w:id="349335925">
          <w:marLeft w:val="1008"/>
          <w:marRight w:val="0"/>
          <w:marTop w:val="80"/>
          <w:marBottom w:val="0"/>
          <w:divBdr>
            <w:top w:val="none" w:sz="0" w:space="0" w:color="auto"/>
            <w:left w:val="none" w:sz="0" w:space="0" w:color="auto"/>
            <w:bottom w:val="none" w:sz="0" w:space="0" w:color="auto"/>
            <w:right w:val="none" w:sz="0" w:space="0" w:color="auto"/>
          </w:divBdr>
        </w:div>
        <w:div w:id="547112479">
          <w:marLeft w:val="1008"/>
          <w:marRight w:val="0"/>
          <w:marTop w:val="80"/>
          <w:marBottom w:val="0"/>
          <w:divBdr>
            <w:top w:val="none" w:sz="0" w:space="0" w:color="auto"/>
            <w:left w:val="none" w:sz="0" w:space="0" w:color="auto"/>
            <w:bottom w:val="none" w:sz="0" w:space="0" w:color="auto"/>
            <w:right w:val="none" w:sz="0" w:space="0" w:color="auto"/>
          </w:divBdr>
        </w:div>
        <w:div w:id="703947127">
          <w:marLeft w:val="1008"/>
          <w:marRight w:val="0"/>
          <w:marTop w:val="80"/>
          <w:marBottom w:val="0"/>
          <w:divBdr>
            <w:top w:val="none" w:sz="0" w:space="0" w:color="auto"/>
            <w:left w:val="none" w:sz="0" w:space="0" w:color="auto"/>
            <w:bottom w:val="none" w:sz="0" w:space="0" w:color="auto"/>
            <w:right w:val="none" w:sz="0" w:space="0" w:color="auto"/>
          </w:divBdr>
        </w:div>
        <w:div w:id="801197755">
          <w:marLeft w:val="1008"/>
          <w:marRight w:val="0"/>
          <w:marTop w:val="80"/>
          <w:marBottom w:val="0"/>
          <w:divBdr>
            <w:top w:val="none" w:sz="0" w:space="0" w:color="auto"/>
            <w:left w:val="none" w:sz="0" w:space="0" w:color="auto"/>
            <w:bottom w:val="none" w:sz="0" w:space="0" w:color="auto"/>
            <w:right w:val="none" w:sz="0" w:space="0" w:color="auto"/>
          </w:divBdr>
        </w:div>
        <w:div w:id="991759885">
          <w:marLeft w:val="1008"/>
          <w:marRight w:val="0"/>
          <w:marTop w:val="80"/>
          <w:marBottom w:val="0"/>
          <w:divBdr>
            <w:top w:val="none" w:sz="0" w:space="0" w:color="auto"/>
            <w:left w:val="none" w:sz="0" w:space="0" w:color="auto"/>
            <w:bottom w:val="none" w:sz="0" w:space="0" w:color="auto"/>
            <w:right w:val="none" w:sz="0" w:space="0" w:color="auto"/>
          </w:divBdr>
        </w:div>
        <w:div w:id="1435175714">
          <w:marLeft w:val="461"/>
          <w:marRight w:val="0"/>
          <w:marTop w:val="0"/>
          <w:marBottom w:val="0"/>
          <w:divBdr>
            <w:top w:val="none" w:sz="0" w:space="0" w:color="auto"/>
            <w:left w:val="none" w:sz="0" w:space="0" w:color="auto"/>
            <w:bottom w:val="none" w:sz="0" w:space="0" w:color="auto"/>
            <w:right w:val="none" w:sz="0" w:space="0" w:color="auto"/>
          </w:divBdr>
        </w:div>
        <w:div w:id="2116947323">
          <w:marLeft w:val="1008"/>
          <w:marRight w:val="0"/>
          <w:marTop w:val="80"/>
          <w:marBottom w:val="0"/>
          <w:divBdr>
            <w:top w:val="none" w:sz="0" w:space="0" w:color="auto"/>
            <w:left w:val="none" w:sz="0" w:space="0" w:color="auto"/>
            <w:bottom w:val="none" w:sz="0" w:space="0" w:color="auto"/>
            <w:right w:val="none" w:sz="0" w:space="0" w:color="auto"/>
          </w:divBdr>
        </w:div>
      </w:divsChild>
    </w:div>
    <w:div w:id="580598494">
      <w:bodyDiv w:val="1"/>
      <w:marLeft w:val="0"/>
      <w:marRight w:val="0"/>
      <w:marTop w:val="0"/>
      <w:marBottom w:val="0"/>
      <w:divBdr>
        <w:top w:val="none" w:sz="0" w:space="0" w:color="auto"/>
        <w:left w:val="none" w:sz="0" w:space="0" w:color="auto"/>
        <w:bottom w:val="none" w:sz="0" w:space="0" w:color="auto"/>
        <w:right w:val="none" w:sz="0" w:space="0" w:color="auto"/>
      </w:divBdr>
    </w:div>
    <w:div w:id="586377884">
      <w:bodyDiv w:val="1"/>
      <w:marLeft w:val="0"/>
      <w:marRight w:val="0"/>
      <w:marTop w:val="0"/>
      <w:marBottom w:val="0"/>
      <w:divBdr>
        <w:top w:val="none" w:sz="0" w:space="0" w:color="auto"/>
        <w:left w:val="none" w:sz="0" w:space="0" w:color="auto"/>
        <w:bottom w:val="none" w:sz="0" w:space="0" w:color="auto"/>
        <w:right w:val="none" w:sz="0" w:space="0" w:color="auto"/>
      </w:divBdr>
    </w:div>
    <w:div w:id="615215739">
      <w:bodyDiv w:val="1"/>
      <w:marLeft w:val="0"/>
      <w:marRight w:val="0"/>
      <w:marTop w:val="0"/>
      <w:marBottom w:val="0"/>
      <w:divBdr>
        <w:top w:val="none" w:sz="0" w:space="0" w:color="auto"/>
        <w:left w:val="none" w:sz="0" w:space="0" w:color="auto"/>
        <w:bottom w:val="none" w:sz="0" w:space="0" w:color="auto"/>
        <w:right w:val="none" w:sz="0" w:space="0" w:color="auto"/>
      </w:divBdr>
    </w:div>
    <w:div w:id="615327720">
      <w:bodyDiv w:val="1"/>
      <w:marLeft w:val="0"/>
      <w:marRight w:val="0"/>
      <w:marTop w:val="0"/>
      <w:marBottom w:val="0"/>
      <w:divBdr>
        <w:top w:val="none" w:sz="0" w:space="0" w:color="auto"/>
        <w:left w:val="none" w:sz="0" w:space="0" w:color="auto"/>
        <w:bottom w:val="none" w:sz="0" w:space="0" w:color="auto"/>
        <w:right w:val="none" w:sz="0" w:space="0" w:color="auto"/>
      </w:divBdr>
    </w:div>
    <w:div w:id="626131847">
      <w:bodyDiv w:val="1"/>
      <w:marLeft w:val="0"/>
      <w:marRight w:val="0"/>
      <w:marTop w:val="0"/>
      <w:marBottom w:val="0"/>
      <w:divBdr>
        <w:top w:val="none" w:sz="0" w:space="0" w:color="auto"/>
        <w:left w:val="none" w:sz="0" w:space="0" w:color="auto"/>
        <w:bottom w:val="none" w:sz="0" w:space="0" w:color="auto"/>
        <w:right w:val="none" w:sz="0" w:space="0" w:color="auto"/>
      </w:divBdr>
    </w:div>
    <w:div w:id="628171928">
      <w:bodyDiv w:val="1"/>
      <w:marLeft w:val="0"/>
      <w:marRight w:val="0"/>
      <w:marTop w:val="0"/>
      <w:marBottom w:val="0"/>
      <w:divBdr>
        <w:top w:val="none" w:sz="0" w:space="0" w:color="auto"/>
        <w:left w:val="none" w:sz="0" w:space="0" w:color="auto"/>
        <w:bottom w:val="none" w:sz="0" w:space="0" w:color="auto"/>
        <w:right w:val="none" w:sz="0" w:space="0" w:color="auto"/>
      </w:divBdr>
    </w:div>
    <w:div w:id="634333371">
      <w:bodyDiv w:val="1"/>
      <w:marLeft w:val="0"/>
      <w:marRight w:val="0"/>
      <w:marTop w:val="0"/>
      <w:marBottom w:val="0"/>
      <w:divBdr>
        <w:top w:val="none" w:sz="0" w:space="0" w:color="auto"/>
        <w:left w:val="none" w:sz="0" w:space="0" w:color="auto"/>
        <w:bottom w:val="none" w:sz="0" w:space="0" w:color="auto"/>
        <w:right w:val="none" w:sz="0" w:space="0" w:color="auto"/>
      </w:divBdr>
    </w:div>
    <w:div w:id="637150790">
      <w:bodyDiv w:val="1"/>
      <w:marLeft w:val="0"/>
      <w:marRight w:val="0"/>
      <w:marTop w:val="0"/>
      <w:marBottom w:val="0"/>
      <w:divBdr>
        <w:top w:val="none" w:sz="0" w:space="0" w:color="auto"/>
        <w:left w:val="none" w:sz="0" w:space="0" w:color="auto"/>
        <w:bottom w:val="none" w:sz="0" w:space="0" w:color="auto"/>
        <w:right w:val="none" w:sz="0" w:space="0" w:color="auto"/>
      </w:divBdr>
    </w:div>
    <w:div w:id="643506816">
      <w:bodyDiv w:val="1"/>
      <w:marLeft w:val="0"/>
      <w:marRight w:val="0"/>
      <w:marTop w:val="0"/>
      <w:marBottom w:val="0"/>
      <w:divBdr>
        <w:top w:val="none" w:sz="0" w:space="0" w:color="auto"/>
        <w:left w:val="none" w:sz="0" w:space="0" w:color="auto"/>
        <w:bottom w:val="none" w:sz="0" w:space="0" w:color="auto"/>
        <w:right w:val="none" w:sz="0" w:space="0" w:color="auto"/>
      </w:divBdr>
    </w:div>
    <w:div w:id="652416700">
      <w:bodyDiv w:val="1"/>
      <w:marLeft w:val="0"/>
      <w:marRight w:val="0"/>
      <w:marTop w:val="0"/>
      <w:marBottom w:val="0"/>
      <w:divBdr>
        <w:top w:val="none" w:sz="0" w:space="0" w:color="auto"/>
        <w:left w:val="none" w:sz="0" w:space="0" w:color="auto"/>
        <w:bottom w:val="none" w:sz="0" w:space="0" w:color="auto"/>
        <w:right w:val="none" w:sz="0" w:space="0" w:color="auto"/>
      </w:divBdr>
      <w:divsChild>
        <w:div w:id="955868425">
          <w:marLeft w:val="0"/>
          <w:marRight w:val="0"/>
          <w:marTop w:val="0"/>
          <w:marBottom w:val="0"/>
          <w:divBdr>
            <w:top w:val="none" w:sz="0" w:space="0" w:color="auto"/>
            <w:left w:val="none" w:sz="0" w:space="0" w:color="auto"/>
            <w:bottom w:val="none" w:sz="0" w:space="0" w:color="auto"/>
            <w:right w:val="none" w:sz="0" w:space="0" w:color="auto"/>
          </w:divBdr>
        </w:div>
      </w:divsChild>
    </w:div>
    <w:div w:id="665404913">
      <w:bodyDiv w:val="1"/>
      <w:marLeft w:val="0"/>
      <w:marRight w:val="0"/>
      <w:marTop w:val="0"/>
      <w:marBottom w:val="0"/>
      <w:divBdr>
        <w:top w:val="none" w:sz="0" w:space="0" w:color="auto"/>
        <w:left w:val="none" w:sz="0" w:space="0" w:color="auto"/>
        <w:bottom w:val="none" w:sz="0" w:space="0" w:color="auto"/>
        <w:right w:val="none" w:sz="0" w:space="0" w:color="auto"/>
      </w:divBdr>
    </w:div>
    <w:div w:id="681973247">
      <w:bodyDiv w:val="1"/>
      <w:marLeft w:val="0"/>
      <w:marRight w:val="0"/>
      <w:marTop w:val="0"/>
      <w:marBottom w:val="0"/>
      <w:divBdr>
        <w:top w:val="none" w:sz="0" w:space="0" w:color="auto"/>
        <w:left w:val="none" w:sz="0" w:space="0" w:color="auto"/>
        <w:bottom w:val="none" w:sz="0" w:space="0" w:color="auto"/>
        <w:right w:val="none" w:sz="0" w:space="0" w:color="auto"/>
      </w:divBdr>
    </w:div>
    <w:div w:id="683896978">
      <w:bodyDiv w:val="1"/>
      <w:marLeft w:val="0"/>
      <w:marRight w:val="0"/>
      <w:marTop w:val="0"/>
      <w:marBottom w:val="0"/>
      <w:divBdr>
        <w:top w:val="none" w:sz="0" w:space="0" w:color="auto"/>
        <w:left w:val="none" w:sz="0" w:space="0" w:color="auto"/>
        <w:bottom w:val="none" w:sz="0" w:space="0" w:color="auto"/>
        <w:right w:val="none" w:sz="0" w:space="0" w:color="auto"/>
      </w:divBdr>
    </w:div>
    <w:div w:id="693504657">
      <w:bodyDiv w:val="1"/>
      <w:marLeft w:val="0"/>
      <w:marRight w:val="0"/>
      <w:marTop w:val="0"/>
      <w:marBottom w:val="0"/>
      <w:divBdr>
        <w:top w:val="none" w:sz="0" w:space="0" w:color="auto"/>
        <w:left w:val="none" w:sz="0" w:space="0" w:color="auto"/>
        <w:bottom w:val="none" w:sz="0" w:space="0" w:color="auto"/>
        <w:right w:val="none" w:sz="0" w:space="0" w:color="auto"/>
      </w:divBdr>
    </w:div>
    <w:div w:id="695737987">
      <w:bodyDiv w:val="1"/>
      <w:marLeft w:val="0"/>
      <w:marRight w:val="0"/>
      <w:marTop w:val="0"/>
      <w:marBottom w:val="0"/>
      <w:divBdr>
        <w:top w:val="none" w:sz="0" w:space="0" w:color="auto"/>
        <w:left w:val="none" w:sz="0" w:space="0" w:color="auto"/>
        <w:bottom w:val="none" w:sz="0" w:space="0" w:color="auto"/>
        <w:right w:val="none" w:sz="0" w:space="0" w:color="auto"/>
      </w:divBdr>
    </w:div>
    <w:div w:id="704722111">
      <w:bodyDiv w:val="1"/>
      <w:marLeft w:val="0"/>
      <w:marRight w:val="0"/>
      <w:marTop w:val="0"/>
      <w:marBottom w:val="0"/>
      <w:divBdr>
        <w:top w:val="none" w:sz="0" w:space="0" w:color="auto"/>
        <w:left w:val="none" w:sz="0" w:space="0" w:color="auto"/>
        <w:bottom w:val="none" w:sz="0" w:space="0" w:color="auto"/>
        <w:right w:val="none" w:sz="0" w:space="0" w:color="auto"/>
      </w:divBdr>
    </w:div>
    <w:div w:id="719935459">
      <w:bodyDiv w:val="1"/>
      <w:marLeft w:val="0"/>
      <w:marRight w:val="0"/>
      <w:marTop w:val="0"/>
      <w:marBottom w:val="0"/>
      <w:divBdr>
        <w:top w:val="none" w:sz="0" w:space="0" w:color="auto"/>
        <w:left w:val="none" w:sz="0" w:space="0" w:color="auto"/>
        <w:bottom w:val="none" w:sz="0" w:space="0" w:color="auto"/>
        <w:right w:val="none" w:sz="0" w:space="0" w:color="auto"/>
      </w:divBdr>
    </w:div>
    <w:div w:id="725225437">
      <w:bodyDiv w:val="1"/>
      <w:marLeft w:val="0"/>
      <w:marRight w:val="0"/>
      <w:marTop w:val="0"/>
      <w:marBottom w:val="0"/>
      <w:divBdr>
        <w:top w:val="none" w:sz="0" w:space="0" w:color="auto"/>
        <w:left w:val="none" w:sz="0" w:space="0" w:color="auto"/>
        <w:bottom w:val="none" w:sz="0" w:space="0" w:color="auto"/>
        <w:right w:val="none" w:sz="0" w:space="0" w:color="auto"/>
      </w:divBdr>
    </w:div>
    <w:div w:id="733238894">
      <w:bodyDiv w:val="1"/>
      <w:marLeft w:val="0"/>
      <w:marRight w:val="0"/>
      <w:marTop w:val="0"/>
      <w:marBottom w:val="0"/>
      <w:divBdr>
        <w:top w:val="none" w:sz="0" w:space="0" w:color="auto"/>
        <w:left w:val="none" w:sz="0" w:space="0" w:color="auto"/>
        <w:bottom w:val="none" w:sz="0" w:space="0" w:color="auto"/>
        <w:right w:val="none" w:sz="0" w:space="0" w:color="auto"/>
      </w:divBdr>
    </w:div>
    <w:div w:id="747968783">
      <w:bodyDiv w:val="1"/>
      <w:marLeft w:val="0"/>
      <w:marRight w:val="0"/>
      <w:marTop w:val="0"/>
      <w:marBottom w:val="0"/>
      <w:divBdr>
        <w:top w:val="none" w:sz="0" w:space="0" w:color="auto"/>
        <w:left w:val="none" w:sz="0" w:space="0" w:color="auto"/>
        <w:bottom w:val="none" w:sz="0" w:space="0" w:color="auto"/>
        <w:right w:val="none" w:sz="0" w:space="0" w:color="auto"/>
      </w:divBdr>
    </w:div>
    <w:div w:id="758479335">
      <w:bodyDiv w:val="1"/>
      <w:marLeft w:val="0"/>
      <w:marRight w:val="0"/>
      <w:marTop w:val="0"/>
      <w:marBottom w:val="0"/>
      <w:divBdr>
        <w:top w:val="none" w:sz="0" w:space="0" w:color="auto"/>
        <w:left w:val="none" w:sz="0" w:space="0" w:color="auto"/>
        <w:bottom w:val="none" w:sz="0" w:space="0" w:color="auto"/>
        <w:right w:val="none" w:sz="0" w:space="0" w:color="auto"/>
      </w:divBdr>
    </w:div>
    <w:div w:id="759060735">
      <w:bodyDiv w:val="1"/>
      <w:marLeft w:val="0"/>
      <w:marRight w:val="0"/>
      <w:marTop w:val="0"/>
      <w:marBottom w:val="0"/>
      <w:divBdr>
        <w:top w:val="none" w:sz="0" w:space="0" w:color="auto"/>
        <w:left w:val="none" w:sz="0" w:space="0" w:color="auto"/>
        <w:bottom w:val="none" w:sz="0" w:space="0" w:color="auto"/>
        <w:right w:val="none" w:sz="0" w:space="0" w:color="auto"/>
      </w:divBdr>
    </w:div>
    <w:div w:id="778183322">
      <w:bodyDiv w:val="1"/>
      <w:marLeft w:val="0"/>
      <w:marRight w:val="0"/>
      <w:marTop w:val="0"/>
      <w:marBottom w:val="0"/>
      <w:divBdr>
        <w:top w:val="none" w:sz="0" w:space="0" w:color="auto"/>
        <w:left w:val="none" w:sz="0" w:space="0" w:color="auto"/>
        <w:bottom w:val="none" w:sz="0" w:space="0" w:color="auto"/>
        <w:right w:val="none" w:sz="0" w:space="0" w:color="auto"/>
      </w:divBdr>
    </w:div>
    <w:div w:id="784271714">
      <w:bodyDiv w:val="1"/>
      <w:marLeft w:val="0"/>
      <w:marRight w:val="0"/>
      <w:marTop w:val="0"/>
      <w:marBottom w:val="0"/>
      <w:divBdr>
        <w:top w:val="none" w:sz="0" w:space="0" w:color="auto"/>
        <w:left w:val="none" w:sz="0" w:space="0" w:color="auto"/>
        <w:bottom w:val="none" w:sz="0" w:space="0" w:color="auto"/>
        <w:right w:val="none" w:sz="0" w:space="0" w:color="auto"/>
      </w:divBdr>
    </w:div>
    <w:div w:id="808548583">
      <w:bodyDiv w:val="1"/>
      <w:marLeft w:val="0"/>
      <w:marRight w:val="0"/>
      <w:marTop w:val="0"/>
      <w:marBottom w:val="0"/>
      <w:divBdr>
        <w:top w:val="none" w:sz="0" w:space="0" w:color="auto"/>
        <w:left w:val="none" w:sz="0" w:space="0" w:color="auto"/>
        <w:bottom w:val="none" w:sz="0" w:space="0" w:color="auto"/>
        <w:right w:val="none" w:sz="0" w:space="0" w:color="auto"/>
      </w:divBdr>
    </w:div>
    <w:div w:id="820120507">
      <w:bodyDiv w:val="1"/>
      <w:marLeft w:val="0"/>
      <w:marRight w:val="0"/>
      <w:marTop w:val="0"/>
      <w:marBottom w:val="0"/>
      <w:divBdr>
        <w:top w:val="none" w:sz="0" w:space="0" w:color="auto"/>
        <w:left w:val="none" w:sz="0" w:space="0" w:color="auto"/>
        <w:bottom w:val="none" w:sz="0" w:space="0" w:color="auto"/>
        <w:right w:val="none" w:sz="0" w:space="0" w:color="auto"/>
      </w:divBdr>
    </w:div>
    <w:div w:id="820973475">
      <w:bodyDiv w:val="1"/>
      <w:marLeft w:val="0"/>
      <w:marRight w:val="0"/>
      <w:marTop w:val="0"/>
      <w:marBottom w:val="0"/>
      <w:divBdr>
        <w:top w:val="none" w:sz="0" w:space="0" w:color="auto"/>
        <w:left w:val="none" w:sz="0" w:space="0" w:color="auto"/>
        <w:bottom w:val="none" w:sz="0" w:space="0" w:color="auto"/>
        <w:right w:val="none" w:sz="0" w:space="0" w:color="auto"/>
      </w:divBdr>
    </w:div>
    <w:div w:id="837422236">
      <w:bodyDiv w:val="1"/>
      <w:marLeft w:val="0"/>
      <w:marRight w:val="0"/>
      <w:marTop w:val="0"/>
      <w:marBottom w:val="0"/>
      <w:divBdr>
        <w:top w:val="none" w:sz="0" w:space="0" w:color="auto"/>
        <w:left w:val="none" w:sz="0" w:space="0" w:color="auto"/>
        <w:bottom w:val="none" w:sz="0" w:space="0" w:color="auto"/>
        <w:right w:val="none" w:sz="0" w:space="0" w:color="auto"/>
      </w:divBdr>
    </w:div>
    <w:div w:id="845291128">
      <w:bodyDiv w:val="1"/>
      <w:marLeft w:val="0"/>
      <w:marRight w:val="0"/>
      <w:marTop w:val="0"/>
      <w:marBottom w:val="0"/>
      <w:divBdr>
        <w:top w:val="none" w:sz="0" w:space="0" w:color="auto"/>
        <w:left w:val="none" w:sz="0" w:space="0" w:color="auto"/>
        <w:bottom w:val="none" w:sz="0" w:space="0" w:color="auto"/>
        <w:right w:val="none" w:sz="0" w:space="0" w:color="auto"/>
      </w:divBdr>
    </w:div>
    <w:div w:id="847518923">
      <w:bodyDiv w:val="1"/>
      <w:marLeft w:val="0"/>
      <w:marRight w:val="0"/>
      <w:marTop w:val="0"/>
      <w:marBottom w:val="0"/>
      <w:divBdr>
        <w:top w:val="none" w:sz="0" w:space="0" w:color="auto"/>
        <w:left w:val="none" w:sz="0" w:space="0" w:color="auto"/>
        <w:bottom w:val="none" w:sz="0" w:space="0" w:color="auto"/>
        <w:right w:val="none" w:sz="0" w:space="0" w:color="auto"/>
      </w:divBdr>
    </w:div>
    <w:div w:id="853417576">
      <w:bodyDiv w:val="1"/>
      <w:marLeft w:val="0"/>
      <w:marRight w:val="0"/>
      <w:marTop w:val="0"/>
      <w:marBottom w:val="0"/>
      <w:divBdr>
        <w:top w:val="none" w:sz="0" w:space="0" w:color="auto"/>
        <w:left w:val="none" w:sz="0" w:space="0" w:color="auto"/>
        <w:bottom w:val="none" w:sz="0" w:space="0" w:color="auto"/>
        <w:right w:val="none" w:sz="0" w:space="0" w:color="auto"/>
      </w:divBdr>
    </w:div>
    <w:div w:id="854656600">
      <w:bodyDiv w:val="1"/>
      <w:marLeft w:val="0"/>
      <w:marRight w:val="0"/>
      <w:marTop w:val="0"/>
      <w:marBottom w:val="0"/>
      <w:divBdr>
        <w:top w:val="none" w:sz="0" w:space="0" w:color="auto"/>
        <w:left w:val="none" w:sz="0" w:space="0" w:color="auto"/>
        <w:bottom w:val="none" w:sz="0" w:space="0" w:color="auto"/>
        <w:right w:val="none" w:sz="0" w:space="0" w:color="auto"/>
      </w:divBdr>
    </w:div>
    <w:div w:id="881551263">
      <w:bodyDiv w:val="1"/>
      <w:marLeft w:val="0"/>
      <w:marRight w:val="0"/>
      <w:marTop w:val="0"/>
      <w:marBottom w:val="0"/>
      <w:divBdr>
        <w:top w:val="none" w:sz="0" w:space="0" w:color="auto"/>
        <w:left w:val="none" w:sz="0" w:space="0" w:color="auto"/>
        <w:bottom w:val="none" w:sz="0" w:space="0" w:color="auto"/>
        <w:right w:val="none" w:sz="0" w:space="0" w:color="auto"/>
      </w:divBdr>
    </w:div>
    <w:div w:id="884950900">
      <w:bodyDiv w:val="1"/>
      <w:marLeft w:val="0"/>
      <w:marRight w:val="0"/>
      <w:marTop w:val="0"/>
      <w:marBottom w:val="0"/>
      <w:divBdr>
        <w:top w:val="none" w:sz="0" w:space="0" w:color="auto"/>
        <w:left w:val="none" w:sz="0" w:space="0" w:color="auto"/>
        <w:bottom w:val="none" w:sz="0" w:space="0" w:color="auto"/>
        <w:right w:val="none" w:sz="0" w:space="0" w:color="auto"/>
      </w:divBdr>
    </w:div>
    <w:div w:id="888489735">
      <w:bodyDiv w:val="1"/>
      <w:marLeft w:val="0"/>
      <w:marRight w:val="0"/>
      <w:marTop w:val="0"/>
      <w:marBottom w:val="0"/>
      <w:divBdr>
        <w:top w:val="none" w:sz="0" w:space="0" w:color="auto"/>
        <w:left w:val="none" w:sz="0" w:space="0" w:color="auto"/>
        <w:bottom w:val="none" w:sz="0" w:space="0" w:color="auto"/>
        <w:right w:val="none" w:sz="0" w:space="0" w:color="auto"/>
      </w:divBdr>
    </w:div>
    <w:div w:id="889656817">
      <w:bodyDiv w:val="1"/>
      <w:marLeft w:val="0"/>
      <w:marRight w:val="0"/>
      <w:marTop w:val="0"/>
      <w:marBottom w:val="0"/>
      <w:divBdr>
        <w:top w:val="none" w:sz="0" w:space="0" w:color="auto"/>
        <w:left w:val="none" w:sz="0" w:space="0" w:color="auto"/>
        <w:bottom w:val="none" w:sz="0" w:space="0" w:color="auto"/>
        <w:right w:val="none" w:sz="0" w:space="0" w:color="auto"/>
      </w:divBdr>
    </w:div>
    <w:div w:id="895360907">
      <w:bodyDiv w:val="1"/>
      <w:marLeft w:val="0"/>
      <w:marRight w:val="0"/>
      <w:marTop w:val="0"/>
      <w:marBottom w:val="0"/>
      <w:divBdr>
        <w:top w:val="none" w:sz="0" w:space="0" w:color="auto"/>
        <w:left w:val="none" w:sz="0" w:space="0" w:color="auto"/>
        <w:bottom w:val="none" w:sz="0" w:space="0" w:color="auto"/>
        <w:right w:val="none" w:sz="0" w:space="0" w:color="auto"/>
      </w:divBdr>
    </w:div>
    <w:div w:id="899174470">
      <w:bodyDiv w:val="1"/>
      <w:marLeft w:val="0"/>
      <w:marRight w:val="0"/>
      <w:marTop w:val="0"/>
      <w:marBottom w:val="0"/>
      <w:divBdr>
        <w:top w:val="none" w:sz="0" w:space="0" w:color="auto"/>
        <w:left w:val="none" w:sz="0" w:space="0" w:color="auto"/>
        <w:bottom w:val="none" w:sz="0" w:space="0" w:color="auto"/>
        <w:right w:val="none" w:sz="0" w:space="0" w:color="auto"/>
      </w:divBdr>
    </w:div>
    <w:div w:id="908341574">
      <w:bodyDiv w:val="1"/>
      <w:marLeft w:val="0"/>
      <w:marRight w:val="0"/>
      <w:marTop w:val="0"/>
      <w:marBottom w:val="0"/>
      <w:divBdr>
        <w:top w:val="none" w:sz="0" w:space="0" w:color="auto"/>
        <w:left w:val="none" w:sz="0" w:space="0" w:color="auto"/>
        <w:bottom w:val="none" w:sz="0" w:space="0" w:color="auto"/>
        <w:right w:val="none" w:sz="0" w:space="0" w:color="auto"/>
      </w:divBdr>
    </w:div>
    <w:div w:id="912817171">
      <w:bodyDiv w:val="1"/>
      <w:marLeft w:val="0"/>
      <w:marRight w:val="0"/>
      <w:marTop w:val="0"/>
      <w:marBottom w:val="0"/>
      <w:divBdr>
        <w:top w:val="none" w:sz="0" w:space="0" w:color="auto"/>
        <w:left w:val="none" w:sz="0" w:space="0" w:color="auto"/>
        <w:bottom w:val="none" w:sz="0" w:space="0" w:color="auto"/>
        <w:right w:val="none" w:sz="0" w:space="0" w:color="auto"/>
      </w:divBdr>
    </w:div>
    <w:div w:id="918827417">
      <w:bodyDiv w:val="1"/>
      <w:marLeft w:val="0"/>
      <w:marRight w:val="0"/>
      <w:marTop w:val="0"/>
      <w:marBottom w:val="0"/>
      <w:divBdr>
        <w:top w:val="none" w:sz="0" w:space="0" w:color="auto"/>
        <w:left w:val="none" w:sz="0" w:space="0" w:color="auto"/>
        <w:bottom w:val="none" w:sz="0" w:space="0" w:color="auto"/>
        <w:right w:val="none" w:sz="0" w:space="0" w:color="auto"/>
      </w:divBdr>
    </w:div>
    <w:div w:id="920061790">
      <w:bodyDiv w:val="1"/>
      <w:marLeft w:val="0"/>
      <w:marRight w:val="0"/>
      <w:marTop w:val="0"/>
      <w:marBottom w:val="0"/>
      <w:divBdr>
        <w:top w:val="none" w:sz="0" w:space="0" w:color="auto"/>
        <w:left w:val="none" w:sz="0" w:space="0" w:color="auto"/>
        <w:bottom w:val="none" w:sz="0" w:space="0" w:color="auto"/>
        <w:right w:val="none" w:sz="0" w:space="0" w:color="auto"/>
      </w:divBdr>
      <w:divsChild>
        <w:div w:id="893345647">
          <w:marLeft w:val="0"/>
          <w:marRight w:val="0"/>
          <w:marTop w:val="0"/>
          <w:marBottom w:val="0"/>
          <w:divBdr>
            <w:top w:val="none" w:sz="0" w:space="0" w:color="auto"/>
            <w:left w:val="none" w:sz="0" w:space="0" w:color="auto"/>
            <w:bottom w:val="none" w:sz="0" w:space="0" w:color="auto"/>
            <w:right w:val="none" w:sz="0" w:space="0" w:color="auto"/>
          </w:divBdr>
          <w:divsChild>
            <w:div w:id="1878086386">
              <w:marLeft w:val="0"/>
              <w:marRight w:val="0"/>
              <w:marTop w:val="0"/>
              <w:marBottom w:val="0"/>
              <w:divBdr>
                <w:top w:val="none" w:sz="0" w:space="0" w:color="auto"/>
                <w:left w:val="none" w:sz="0" w:space="0" w:color="auto"/>
                <w:bottom w:val="none" w:sz="0" w:space="0" w:color="auto"/>
                <w:right w:val="none" w:sz="0" w:space="0" w:color="auto"/>
              </w:divBdr>
              <w:divsChild>
                <w:div w:id="536626057">
                  <w:marLeft w:val="0"/>
                  <w:marRight w:val="0"/>
                  <w:marTop w:val="0"/>
                  <w:marBottom w:val="0"/>
                  <w:divBdr>
                    <w:top w:val="none" w:sz="0" w:space="0" w:color="auto"/>
                    <w:left w:val="none" w:sz="0" w:space="0" w:color="auto"/>
                    <w:bottom w:val="none" w:sz="0" w:space="0" w:color="auto"/>
                    <w:right w:val="none" w:sz="0" w:space="0" w:color="auto"/>
                  </w:divBdr>
                  <w:divsChild>
                    <w:div w:id="701321402">
                      <w:marLeft w:val="0"/>
                      <w:marRight w:val="0"/>
                      <w:marTop w:val="0"/>
                      <w:marBottom w:val="0"/>
                      <w:divBdr>
                        <w:top w:val="none" w:sz="0" w:space="0" w:color="auto"/>
                        <w:left w:val="none" w:sz="0" w:space="0" w:color="auto"/>
                        <w:bottom w:val="none" w:sz="0" w:space="0" w:color="auto"/>
                        <w:right w:val="none" w:sz="0" w:space="0" w:color="auto"/>
                      </w:divBdr>
                      <w:divsChild>
                        <w:div w:id="1290013241">
                          <w:marLeft w:val="0"/>
                          <w:marRight w:val="0"/>
                          <w:marTop w:val="120"/>
                          <w:marBottom w:val="0"/>
                          <w:divBdr>
                            <w:top w:val="none" w:sz="0" w:space="0" w:color="auto"/>
                            <w:left w:val="none" w:sz="0" w:space="0" w:color="auto"/>
                            <w:bottom w:val="none" w:sz="0" w:space="0" w:color="auto"/>
                            <w:right w:val="none" w:sz="0" w:space="0" w:color="auto"/>
                          </w:divBdr>
                          <w:divsChild>
                            <w:div w:id="1118840987">
                              <w:marLeft w:val="0"/>
                              <w:marRight w:val="0"/>
                              <w:marTop w:val="0"/>
                              <w:marBottom w:val="0"/>
                              <w:divBdr>
                                <w:top w:val="none" w:sz="0" w:space="0" w:color="auto"/>
                                <w:left w:val="none" w:sz="0" w:space="0" w:color="auto"/>
                                <w:bottom w:val="none" w:sz="0" w:space="0" w:color="auto"/>
                                <w:right w:val="none" w:sz="0" w:space="0" w:color="auto"/>
                              </w:divBdr>
                              <w:divsChild>
                                <w:div w:id="686175582">
                                  <w:marLeft w:val="0"/>
                                  <w:marRight w:val="0"/>
                                  <w:marTop w:val="0"/>
                                  <w:marBottom w:val="0"/>
                                  <w:divBdr>
                                    <w:top w:val="none" w:sz="0" w:space="0" w:color="auto"/>
                                    <w:left w:val="none" w:sz="0" w:space="0" w:color="auto"/>
                                    <w:bottom w:val="none" w:sz="0" w:space="0" w:color="auto"/>
                                    <w:right w:val="none" w:sz="0" w:space="0" w:color="auto"/>
                                  </w:divBdr>
                                  <w:divsChild>
                                    <w:div w:id="1614091791">
                                      <w:marLeft w:val="0"/>
                                      <w:marRight w:val="0"/>
                                      <w:marTop w:val="0"/>
                                      <w:marBottom w:val="0"/>
                                      <w:divBdr>
                                        <w:top w:val="none" w:sz="0" w:space="0" w:color="auto"/>
                                        <w:left w:val="none" w:sz="0" w:space="0" w:color="auto"/>
                                        <w:bottom w:val="none" w:sz="0" w:space="0" w:color="auto"/>
                                        <w:right w:val="none" w:sz="0" w:space="0" w:color="auto"/>
                                      </w:divBdr>
                                      <w:divsChild>
                                        <w:div w:id="571963096">
                                          <w:marLeft w:val="75"/>
                                          <w:marRight w:val="75"/>
                                          <w:marTop w:val="75"/>
                                          <w:marBottom w:val="75"/>
                                          <w:divBdr>
                                            <w:top w:val="single" w:sz="6" w:space="0" w:color="DCDCDC"/>
                                            <w:left w:val="single" w:sz="6" w:space="0" w:color="DCDCDC"/>
                                            <w:bottom w:val="single" w:sz="6" w:space="0" w:color="9C9B9B"/>
                                            <w:right w:val="single" w:sz="6" w:space="0" w:color="9C9B9B"/>
                                          </w:divBdr>
                                          <w:divsChild>
                                            <w:div w:id="815537642">
                                              <w:marLeft w:val="75"/>
                                              <w:marRight w:val="75"/>
                                              <w:marTop w:val="75"/>
                                              <w:marBottom w:val="75"/>
                                              <w:divBdr>
                                                <w:top w:val="none" w:sz="0" w:space="0" w:color="auto"/>
                                                <w:left w:val="none" w:sz="0" w:space="0" w:color="auto"/>
                                                <w:bottom w:val="none" w:sz="0" w:space="0" w:color="auto"/>
                                                <w:right w:val="none" w:sz="0" w:space="0" w:color="auto"/>
                                              </w:divBdr>
                                              <w:divsChild>
                                                <w:div w:id="1514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3223088">
      <w:bodyDiv w:val="1"/>
      <w:marLeft w:val="0"/>
      <w:marRight w:val="0"/>
      <w:marTop w:val="0"/>
      <w:marBottom w:val="0"/>
      <w:divBdr>
        <w:top w:val="none" w:sz="0" w:space="0" w:color="auto"/>
        <w:left w:val="none" w:sz="0" w:space="0" w:color="auto"/>
        <w:bottom w:val="none" w:sz="0" w:space="0" w:color="auto"/>
        <w:right w:val="none" w:sz="0" w:space="0" w:color="auto"/>
      </w:divBdr>
    </w:div>
    <w:div w:id="924189471">
      <w:bodyDiv w:val="1"/>
      <w:marLeft w:val="0"/>
      <w:marRight w:val="0"/>
      <w:marTop w:val="0"/>
      <w:marBottom w:val="0"/>
      <w:divBdr>
        <w:top w:val="none" w:sz="0" w:space="0" w:color="auto"/>
        <w:left w:val="none" w:sz="0" w:space="0" w:color="auto"/>
        <w:bottom w:val="none" w:sz="0" w:space="0" w:color="auto"/>
        <w:right w:val="none" w:sz="0" w:space="0" w:color="auto"/>
      </w:divBdr>
    </w:div>
    <w:div w:id="934283578">
      <w:bodyDiv w:val="1"/>
      <w:marLeft w:val="0"/>
      <w:marRight w:val="0"/>
      <w:marTop w:val="0"/>
      <w:marBottom w:val="0"/>
      <w:divBdr>
        <w:top w:val="none" w:sz="0" w:space="0" w:color="auto"/>
        <w:left w:val="none" w:sz="0" w:space="0" w:color="auto"/>
        <w:bottom w:val="none" w:sz="0" w:space="0" w:color="auto"/>
        <w:right w:val="none" w:sz="0" w:space="0" w:color="auto"/>
      </w:divBdr>
    </w:div>
    <w:div w:id="939527522">
      <w:bodyDiv w:val="1"/>
      <w:marLeft w:val="0"/>
      <w:marRight w:val="0"/>
      <w:marTop w:val="0"/>
      <w:marBottom w:val="0"/>
      <w:divBdr>
        <w:top w:val="none" w:sz="0" w:space="0" w:color="auto"/>
        <w:left w:val="none" w:sz="0" w:space="0" w:color="auto"/>
        <w:bottom w:val="none" w:sz="0" w:space="0" w:color="auto"/>
        <w:right w:val="none" w:sz="0" w:space="0" w:color="auto"/>
      </w:divBdr>
    </w:div>
    <w:div w:id="944581492">
      <w:bodyDiv w:val="1"/>
      <w:marLeft w:val="0"/>
      <w:marRight w:val="0"/>
      <w:marTop w:val="0"/>
      <w:marBottom w:val="0"/>
      <w:divBdr>
        <w:top w:val="none" w:sz="0" w:space="0" w:color="auto"/>
        <w:left w:val="none" w:sz="0" w:space="0" w:color="auto"/>
        <w:bottom w:val="none" w:sz="0" w:space="0" w:color="auto"/>
        <w:right w:val="none" w:sz="0" w:space="0" w:color="auto"/>
      </w:divBdr>
    </w:div>
    <w:div w:id="951595946">
      <w:bodyDiv w:val="1"/>
      <w:marLeft w:val="0"/>
      <w:marRight w:val="0"/>
      <w:marTop w:val="0"/>
      <w:marBottom w:val="0"/>
      <w:divBdr>
        <w:top w:val="none" w:sz="0" w:space="0" w:color="auto"/>
        <w:left w:val="none" w:sz="0" w:space="0" w:color="auto"/>
        <w:bottom w:val="none" w:sz="0" w:space="0" w:color="auto"/>
        <w:right w:val="none" w:sz="0" w:space="0" w:color="auto"/>
      </w:divBdr>
    </w:div>
    <w:div w:id="960846200">
      <w:bodyDiv w:val="1"/>
      <w:marLeft w:val="0"/>
      <w:marRight w:val="0"/>
      <w:marTop w:val="0"/>
      <w:marBottom w:val="0"/>
      <w:divBdr>
        <w:top w:val="none" w:sz="0" w:space="0" w:color="auto"/>
        <w:left w:val="none" w:sz="0" w:space="0" w:color="auto"/>
        <w:bottom w:val="none" w:sz="0" w:space="0" w:color="auto"/>
        <w:right w:val="none" w:sz="0" w:space="0" w:color="auto"/>
      </w:divBdr>
    </w:div>
    <w:div w:id="965887032">
      <w:bodyDiv w:val="1"/>
      <w:marLeft w:val="0"/>
      <w:marRight w:val="0"/>
      <w:marTop w:val="0"/>
      <w:marBottom w:val="0"/>
      <w:divBdr>
        <w:top w:val="none" w:sz="0" w:space="0" w:color="auto"/>
        <w:left w:val="none" w:sz="0" w:space="0" w:color="auto"/>
        <w:bottom w:val="none" w:sz="0" w:space="0" w:color="auto"/>
        <w:right w:val="none" w:sz="0" w:space="0" w:color="auto"/>
      </w:divBdr>
    </w:div>
    <w:div w:id="967512972">
      <w:bodyDiv w:val="1"/>
      <w:marLeft w:val="0"/>
      <w:marRight w:val="0"/>
      <w:marTop w:val="0"/>
      <w:marBottom w:val="0"/>
      <w:divBdr>
        <w:top w:val="none" w:sz="0" w:space="0" w:color="auto"/>
        <w:left w:val="none" w:sz="0" w:space="0" w:color="auto"/>
        <w:bottom w:val="none" w:sz="0" w:space="0" w:color="auto"/>
        <w:right w:val="none" w:sz="0" w:space="0" w:color="auto"/>
      </w:divBdr>
      <w:divsChild>
        <w:div w:id="834226626">
          <w:marLeft w:val="0"/>
          <w:marRight w:val="0"/>
          <w:marTop w:val="0"/>
          <w:marBottom w:val="0"/>
          <w:divBdr>
            <w:top w:val="none" w:sz="0" w:space="0" w:color="auto"/>
            <w:left w:val="none" w:sz="0" w:space="0" w:color="auto"/>
            <w:bottom w:val="none" w:sz="0" w:space="0" w:color="auto"/>
            <w:right w:val="none" w:sz="0" w:space="0" w:color="auto"/>
          </w:divBdr>
        </w:div>
      </w:divsChild>
    </w:div>
    <w:div w:id="973213059">
      <w:bodyDiv w:val="1"/>
      <w:marLeft w:val="0"/>
      <w:marRight w:val="0"/>
      <w:marTop w:val="0"/>
      <w:marBottom w:val="0"/>
      <w:divBdr>
        <w:top w:val="none" w:sz="0" w:space="0" w:color="auto"/>
        <w:left w:val="none" w:sz="0" w:space="0" w:color="auto"/>
        <w:bottom w:val="none" w:sz="0" w:space="0" w:color="auto"/>
        <w:right w:val="none" w:sz="0" w:space="0" w:color="auto"/>
      </w:divBdr>
    </w:div>
    <w:div w:id="973755199">
      <w:bodyDiv w:val="1"/>
      <w:marLeft w:val="0"/>
      <w:marRight w:val="0"/>
      <w:marTop w:val="0"/>
      <w:marBottom w:val="0"/>
      <w:divBdr>
        <w:top w:val="none" w:sz="0" w:space="0" w:color="auto"/>
        <w:left w:val="none" w:sz="0" w:space="0" w:color="auto"/>
        <w:bottom w:val="none" w:sz="0" w:space="0" w:color="auto"/>
        <w:right w:val="none" w:sz="0" w:space="0" w:color="auto"/>
      </w:divBdr>
    </w:div>
    <w:div w:id="974676798">
      <w:bodyDiv w:val="1"/>
      <w:marLeft w:val="0"/>
      <w:marRight w:val="0"/>
      <w:marTop w:val="0"/>
      <w:marBottom w:val="0"/>
      <w:divBdr>
        <w:top w:val="none" w:sz="0" w:space="0" w:color="auto"/>
        <w:left w:val="none" w:sz="0" w:space="0" w:color="auto"/>
        <w:bottom w:val="none" w:sz="0" w:space="0" w:color="auto"/>
        <w:right w:val="none" w:sz="0" w:space="0" w:color="auto"/>
      </w:divBdr>
    </w:div>
    <w:div w:id="983697663">
      <w:bodyDiv w:val="1"/>
      <w:marLeft w:val="0"/>
      <w:marRight w:val="0"/>
      <w:marTop w:val="0"/>
      <w:marBottom w:val="0"/>
      <w:divBdr>
        <w:top w:val="none" w:sz="0" w:space="0" w:color="auto"/>
        <w:left w:val="none" w:sz="0" w:space="0" w:color="auto"/>
        <w:bottom w:val="none" w:sz="0" w:space="0" w:color="auto"/>
        <w:right w:val="none" w:sz="0" w:space="0" w:color="auto"/>
      </w:divBdr>
    </w:div>
    <w:div w:id="987441114">
      <w:bodyDiv w:val="1"/>
      <w:marLeft w:val="0"/>
      <w:marRight w:val="0"/>
      <w:marTop w:val="0"/>
      <w:marBottom w:val="0"/>
      <w:divBdr>
        <w:top w:val="none" w:sz="0" w:space="0" w:color="auto"/>
        <w:left w:val="none" w:sz="0" w:space="0" w:color="auto"/>
        <w:bottom w:val="none" w:sz="0" w:space="0" w:color="auto"/>
        <w:right w:val="none" w:sz="0" w:space="0" w:color="auto"/>
      </w:divBdr>
      <w:divsChild>
        <w:div w:id="96947450">
          <w:marLeft w:val="720"/>
          <w:marRight w:val="0"/>
          <w:marTop w:val="0"/>
          <w:marBottom w:val="0"/>
          <w:divBdr>
            <w:top w:val="none" w:sz="0" w:space="0" w:color="auto"/>
            <w:left w:val="none" w:sz="0" w:space="0" w:color="auto"/>
            <w:bottom w:val="none" w:sz="0" w:space="0" w:color="auto"/>
            <w:right w:val="none" w:sz="0" w:space="0" w:color="auto"/>
          </w:divBdr>
        </w:div>
        <w:div w:id="1210073199">
          <w:marLeft w:val="720"/>
          <w:marRight w:val="0"/>
          <w:marTop w:val="0"/>
          <w:marBottom w:val="0"/>
          <w:divBdr>
            <w:top w:val="none" w:sz="0" w:space="0" w:color="auto"/>
            <w:left w:val="none" w:sz="0" w:space="0" w:color="auto"/>
            <w:bottom w:val="none" w:sz="0" w:space="0" w:color="auto"/>
            <w:right w:val="none" w:sz="0" w:space="0" w:color="auto"/>
          </w:divBdr>
        </w:div>
        <w:div w:id="1287735420">
          <w:marLeft w:val="720"/>
          <w:marRight w:val="0"/>
          <w:marTop w:val="0"/>
          <w:marBottom w:val="0"/>
          <w:divBdr>
            <w:top w:val="none" w:sz="0" w:space="0" w:color="auto"/>
            <w:left w:val="none" w:sz="0" w:space="0" w:color="auto"/>
            <w:bottom w:val="none" w:sz="0" w:space="0" w:color="auto"/>
            <w:right w:val="none" w:sz="0" w:space="0" w:color="auto"/>
          </w:divBdr>
        </w:div>
        <w:div w:id="2089374791">
          <w:marLeft w:val="720"/>
          <w:marRight w:val="0"/>
          <w:marTop w:val="0"/>
          <w:marBottom w:val="0"/>
          <w:divBdr>
            <w:top w:val="none" w:sz="0" w:space="0" w:color="auto"/>
            <w:left w:val="none" w:sz="0" w:space="0" w:color="auto"/>
            <w:bottom w:val="none" w:sz="0" w:space="0" w:color="auto"/>
            <w:right w:val="none" w:sz="0" w:space="0" w:color="auto"/>
          </w:divBdr>
        </w:div>
      </w:divsChild>
    </w:div>
    <w:div w:id="988939544">
      <w:bodyDiv w:val="1"/>
      <w:marLeft w:val="0"/>
      <w:marRight w:val="0"/>
      <w:marTop w:val="0"/>
      <w:marBottom w:val="0"/>
      <w:divBdr>
        <w:top w:val="none" w:sz="0" w:space="0" w:color="auto"/>
        <w:left w:val="none" w:sz="0" w:space="0" w:color="auto"/>
        <w:bottom w:val="none" w:sz="0" w:space="0" w:color="auto"/>
        <w:right w:val="none" w:sz="0" w:space="0" w:color="auto"/>
      </w:divBdr>
    </w:div>
    <w:div w:id="1003387677">
      <w:bodyDiv w:val="1"/>
      <w:marLeft w:val="0"/>
      <w:marRight w:val="0"/>
      <w:marTop w:val="0"/>
      <w:marBottom w:val="0"/>
      <w:divBdr>
        <w:top w:val="none" w:sz="0" w:space="0" w:color="auto"/>
        <w:left w:val="none" w:sz="0" w:space="0" w:color="auto"/>
        <w:bottom w:val="none" w:sz="0" w:space="0" w:color="auto"/>
        <w:right w:val="none" w:sz="0" w:space="0" w:color="auto"/>
      </w:divBdr>
    </w:div>
    <w:div w:id="1012613265">
      <w:bodyDiv w:val="1"/>
      <w:marLeft w:val="0"/>
      <w:marRight w:val="0"/>
      <w:marTop w:val="0"/>
      <w:marBottom w:val="0"/>
      <w:divBdr>
        <w:top w:val="none" w:sz="0" w:space="0" w:color="auto"/>
        <w:left w:val="none" w:sz="0" w:space="0" w:color="auto"/>
        <w:bottom w:val="none" w:sz="0" w:space="0" w:color="auto"/>
        <w:right w:val="none" w:sz="0" w:space="0" w:color="auto"/>
      </w:divBdr>
      <w:divsChild>
        <w:div w:id="195167881">
          <w:marLeft w:val="1080"/>
          <w:marRight w:val="0"/>
          <w:marTop w:val="86"/>
          <w:marBottom w:val="0"/>
          <w:divBdr>
            <w:top w:val="none" w:sz="0" w:space="0" w:color="auto"/>
            <w:left w:val="none" w:sz="0" w:space="0" w:color="auto"/>
            <w:bottom w:val="none" w:sz="0" w:space="0" w:color="auto"/>
            <w:right w:val="none" w:sz="0" w:space="0" w:color="auto"/>
          </w:divBdr>
        </w:div>
        <w:div w:id="741224257">
          <w:marLeft w:val="1080"/>
          <w:marRight w:val="0"/>
          <w:marTop w:val="86"/>
          <w:marBottom w:val="0"/>
          <w:divBdr>
            <w:top w:val="none" w:sz="0" w:space="0" w:color="auto"/>
            <w:left w:val="none" w:sz="0" w:space="0" w:color="auto"/>
            <w:bottom w:val="none" w:sz="0" w:space="0" w:color="auto"/>
            <w:right w:val="none" w:sz="0" w:space="0" w:color="auto"/>
          </w:divBdr>
        </w:div>
        <w:div w:id="945965341">
          <w:marLeft w:val="1080"/>
          <w:marRight w:val="0"/>
          <w:marTop w:val="86"/>
          <w:marBottom w:val="0"/>
          <w:divBdr>
            <w:top w:val="none" w:sz="0" w:space="0" w:color="auto"/>
            <w:left w:val="none" w:sz="0" w:space="0" w:color="auto"/>
            <w:bottom w:val="none" w:sz="0" w:space="0" w:color="auto"/>
            <w:right w:val="none" w:sz="0" w:space="0" w:color="auto"/>
          </w:divBdr>
        </w:div>
        <w:div w:id="1322074742">
          <w:marLeft w:val="1080"/>
          <w:marRight w:val="0"/>
          <w:marTop w:val="86"/>
          <w:marBottom w:val="0"/>
          <w:divBdr>
            <w:top w:val="none" w:sz="0" w:space="0" w:color="auto"/>
            <w:left w:val="none" w:sz="0" w:space="0" w:color="auto"/>
            <w:bottom w:val="none" w:sz="0" w:space="0" w:color="auto"/>
            <w:right w:val="none" w:sz="0" w:space="0" w:color="auto"/>
          </w:divBdr>
        </w:div>
        <w:div w:id="1988583760">
          <w:marLeft w:val="1080"/>
          <w:marRight w:val="0"/>
          <w:marTop w:val="86"/>
          <w:marBottom w:val="0"/>
          <w:divBdr>
            <w:top w:val="none" w:sz="0" w:space="0" w:color="auto"/>
            <w:left w:val="none" w:sz="0" w:space="0" w:color="auto"/>
            <w:bottom w:val="none" w:sz="0" w:space="0" w:color="auto"/>
            <w:right w:val="none" w:sz="0" w:space="0" w:color="auto"/>
          </w:divBdr>
        </w:div>
      </w:divsChild>
    </w:div>
    <w:div w:id="1018963970">
      <w:bodyDiv w:val="1"/>
      <w:marLeft w:val="0"/>
      <w:marRight w:val="0"/>
      <w:marTop w:val="0"/>
      <w:marBottom w:val="0"/>
      <w:divBdr>
        <w:top w:val="none" w:sz="0" w:space="0" w:color="auto"/>
        <w:left w:val="none" w:sz="0" w:space="0" w:color="auto"/>
        <w:bottom w:val="none" w:sz="0" w:space="0" w:color="auto"/>
        <w:right w:val="none" w:sz="0" w:space="0" w:color="auto"/>
      </w:divBdr>
    </w:div>
    <w:div w:id="1027027610">
      <w:bodyDiv w:val="1"/>
      <w:marLeft w:val="0"/>
      <w:marRight w:val="0"/>
      <w:marTop w:val="0"/>
      <w:marBottom w:val="0"/>
      <w:divBdr>
        <w:top w:val="none" w:sz="0" w:space="0" w:color="auto"/>
        <w:left w:val="none" w:sz="0" w:space="0" w:color="auto"/>
        <w:bottom w:val="none" w:sz="0" w:space="0" w:color="auto"/>
        <w:right w:val="none" w:sz="0" w:space="0" w:color="auto"/>
      </w:divBdr>
    </w:div>
    <w:div w:id="1027946882">
      <w:bodyDiv w:val="1"/>
      <w:marLeft w:val="0"/>
      <w:marRight w:val="0"/>
      <w:marTop w:val="0"/>
      <w:marBottom w:val="0"/>
      <w:divBdr>
        <w:top w:val="none" w:sz="0" w:space="0" w:color="auto"/>
        <w:left w:val="none" w:sz="0" w:space="0" w:color="auto"/>
        <w:bottom w:val="none" w:sz="0" w:space="0" w:color="auto"/>
        <w:right w:val="none" w:sz="0" w:space="0" w:color="auto"/>
      </w:divBdr>
    </w:div>
    <w:div w:id="1031875692">
      <w:bodyDiv w:val="1"/>
      <w:marLeft w:val="0"/>
      <w:marRight w:val="0"/>
      <w:marTop w:val="0"/>
      <w:marBottom w:val="0"/>
      <w:divBdr>
        <w:top w:val="none" w:sz="0" w:space="0" w:color="auto"/>
        <w:left w:val="none" w:sz="0" w:space="0" w:color="auto"/>
        <w:bottom w:val="none" w:sz="0" w:space="0" w:color="auto"/>
        <w:right w:val="none" w:sz="0" w:space="0" w:color="auto"/>
      </w:divBdr>
    </w:div>
    <w:div w:id="1033655606">
      <w:bodyDiv w:val="1"/>
      <w:marLeft w:val="0"/>
      <w:marRight w:val="0"/>
      <w:marTop w:val="0"/>
      <w:marBottom w:val="0"/>
      <w:divBdr>
        <w:top w:val="none" w:sz="0" w:space="0" w:color="auto"/>
        <w:left w:val="none" w:sz="0" w:space="0" w:color="auto"/>
        <w:bottom w:val="none" w:sz="0" w:space="0" w:color="auto"/>
        <w:right w:val="none" w:sz="0" w:space="0" w:color="auto"/>
      </w:divBdr>
    </w:div>
    <w:div w:id="1051151657">
      <w:bodyDiv w:val="1"/>
      <w:marLeft w:val="0"/>
      <w:marRight w:val="0"/>
      <w:marTop w:val="0"/>
      <w:marBottom w:val="0"/>
      <w:divBdr>
        <w:top w:val="none" w:sz="0" w:space="0" w:color="auto"/>
        <w:left w:val="none" w:sz="0" w:space="0" w:color="auto"/>
        <w:bottom w:val="none" w:sz="0" w:space="0" w:color="auto"/>
        <w:right w:val="none" w:sz="0" w:space="0" w:color="auto"/>
      </w:divBdr>
    </w:div>
    <w:div w:id="1054279196">
      <w:bodyDiv w:val="1"/>
      <w:marLeft w:val="0"/>
      <w:marRight w:val="0"/>
      <w:marTop w:val="0"/>
      <w:marBottom w:val="0"/>
      <w:divBdr>
        <w:top w:val="none" w:sz="0" w:space="0" w:color="auto"/>
        <w:left w:val="none" w:sz="0" w:space="0" w:color="auto"/>
        <w:bottom w:val="none" w:sz="0" w:space="0" w:color="auto"/>
        <w:right w:val="none" w:sz="0" w:space="0" w:color="auto"/>
      </w:divBdr>
    </w:div>
    <w:div w:id="1058479816">
      <w:bodyDiv w:val="1"/>
      <w:marLeft w:val="0"/>
      <w:marRight w:val="0"/>
      <w:marTop w:val="0"/>
      <w:marBottom w:val="0"/>
      <w:divBdr>
        <w:top w:val="none" w:sz="0" w:space="0" w:color="auto"/>
        <w:left w:val="none" w:sz="0" w:space="0" w:color="auto"/>
        <w:bottom w:val="none" w:sz="0" w:space="0" w:color="auto"/>
        <w:right w:val="none" w:sz="0" w:space="0" w:color="auto"/>
      </w:divBdr>
    </w:div>
    <w:div w:id="1061444995">
      <w:bodyDiv w:val="1"/>
      <w:marLeft w:val="0"/>
      <w:marRight w:val="0"/>
      <w:marTop w:val="0"/>
      <w:marBottom w:val="0"/>
      <w:divBdr>
        <w:top w:val="none" w:sz="0" w:space="0" w:color="auto"/>
        <w:left w:val="none" w:sz="0" w:space="0" w:color="auto"/>
        <w:bottom w:val="none" w:sz="0" w:space="0" w:color="auto"/>
        <w:right w:val="none" w:sz="0" w:space="0" w:color="auto"/>
      </w:divBdr>
    </w:div>
    <w:div w:id="1069111748">
      <w:bodyDiv w:val="1"/>
      <w:marLeft w:val="0"/>
      <w:marRight w:val="0"/>
      <w:marTop w:val="0"/>
      <w:marBottom w:val="0"/>
      <w:divBdr>
        <w:top w:val="none" w:sz="0" w:space="0" w:color="auto"/>
        <w:left w:val="none" w:sz="0" w:space="0" w:color="auto"/>
        <w:bottom w:val="none" w:sz="0" w:space="0" w:color="auto"/>
        <w:right w:val="none" w:sz="0" w:space="0" w:color="auto"/>
      </w:divBdr>
    </w:div>
    <w:div w:id="1090663524">
      <w:bodyDiv w:val="1"/>
      <w:marLeft w:val="0"/>
      <w:marRight w:val="0"/>
      <w:marTop w:val="0"/>
      <w:marBottom w:val="0"/>
      <w:divBdr>
        <w:top w:val="none" w:sz="0" w:space="0" w:color="auto"/>
        <w:left w:val="none" w:sz="0" w:space="0" w:color="auto"/>
        <w:bottom w:val="none" w:sz="0" w:space="0" w:color="auto"/>
        <w:right w:val="none" w:sz="0" w:space="0" w:color="auto"/>
      </w:divBdr>
    </w:div>
    <w:div w:id="1091009159">
      <w:bodyDiv w:val="1"/>
      <w:marLeft w:val="0"/>
      <w:marRight w:val="0"/>
      <w:marTop w:val="0"/>
      <w:marBottom w:val="0"/>
      <w:divBdr>
        <w:top w:val="none" w:sz="0" w:space="0" w:color="auto"/>
        <w:left w:val="none" w:sz="0" w:space="0" w:color="auto"/>
        <w:bottom w:val="none" w:sz="0" w:space="0" w:color="auto"/>
        <w:right w:val="none" w:sz="0" w:space="0" w:color="auto"/>
      </w:divBdr>
    </w:div>
    <w:div w:id="1107696628">
      <w:bodyDiv w:val="1"/>
      <w:marLeft w:val="0"/>
      <w:marRight w:val="0"/>
      <w:marTop w:val="0"/>
      <w:marBottom w:val="0"/>
      <w:divBdr>
        <w:top w:val="none" w:sz="0" w:space="0" w:color="auto"/>
        <w:left w:val="none" w:sz="0" w:space="0" w:color="auto"/>
        <w:bottom w:val="none" w:sz="0" w:space="0" w:color="auto"/>
        <w:right w:val="none" w:sz="0" w:space="0" w:color="auto"/>
      </w:divBdr>
    </w:div>
    <w:div w:id="1108233696">
      <w:bodyDiv w:val="1"/>
      <w:marLeft w:val="0"/>
      <w:marRight w:val="0"/>
      <w:marTop w:val="0"/>
      <w:marBottom w:val="0"/>
      <w:divBdr>
        <w:top w:val="none" w:sz="0" w:space="0" w:color="auto"/>
        <w:left w:val="none" w:sz="0" w:space="0" w:color="auto"/>
        <w:bottom w:val="none" w:sz="0" w:space="0" w:color="auto"/>
        <w:right w:val="none" w:sz="0" w:space="0" w:color="auto"/>
      </w:divBdr>
    </w:div>
    <w:div w:id="1129979097">
      <w:bodyDiv w:val="1"/>
      <w:marLeft w:val="0"/>
      <w:marRight w:val="0"/>
      <w:marTop w:val="0"/>
      <w:marBottom w:val="0"/>
      <w:divBdr>
        <w:top w:val="none" w:sz="0" w:space="0" w:color="auto"/>
        <w:left w:val="none" w:sz="0" w:space="0" w:color="auto"/>
        <w:bottom w:val="none" w:sz="0" w:space="0" w:color="auto"/>
        <w:right w:val="none" w:sz="0" w:space="0" w:color="auto"/>
      </w:divBdr>
    </w:div>
    <w:div w:id="1137189705">
      <w:bodyDiv w:val="1"/>
      <w:marLeft w:val="0"/>
      <w:marRight w:val="0"/>
      <w:marTop w:val="0"/>
      <w:marBottom w:val="0"/>
      <w:divBdr>
        <w:top w:val="none" w:sz="0" w:space="0" w:color="auto"/>
        <w:left w:val="none" w:sz="0" w:space="0" w:color="auto"/>
        <w:bottom w:val="none" w:sz="0" w:space="0" w:color="auto"/>
        <w:right w:val="none" w:sz="0" w:space="0" w:color="auto"/>
      </w:divBdr>
    </w:div>
    <w:div w:id="1149832464">
      <w:bodyDiv w:val="1"/>
      <w:marLeft w:val="0"/>
      <w:marRight w:val="0"/>
      <w:marTop w:val="0"/>
      <w:marBottom w:val="0"/>
      <w:divBdr>
        <w:top w:val="none" w:sz="0" w:space="0" w:color="auto"/>
        <w:left w:val="none" w:sz="0" w:space="0" w:color="auto"/>
        <w:bottom w:val="none" w:sz="0" w:space="0" w:color="auto"/>
        <w:right w:val="none" w:sz="0" w:space="0" w:color="auto"/>
      </w:divBdr>
    </w:div>
    <w:div w:id="1150486282">
      <w:bodyDiv w:val="1"/>
      <w:marLeft w:val="0"/>
      <w:marRight w:val="0"/>
      <w:marTop w:val="0"/>
      <w:marBottom w:val="0"/>
      <w:divBdr>
        <w:top w:val="none" w:sz="0" w:space="0" w:color="auto"/>
        <w:left w:val="none" w:sz="0" w:space="0" w:color="auto"/>
        <w:bottom w:val="none" w:sz="0" w:space="0" w:color="auto"/>
        <w:right w:val="none" w:sz="0" w:space="0" w:color="auto"/>
      </w:divBdr>
      <w:divsChild>
        <w:div w:id="995720800">
          <w:marLeft w:val="0"/>
          <w:marRight w:val="0"/>
          <w:marTop w:val="0"/>
          <w:marBottom w:val="0"/>
          <w:divBdr>
            <w:top w:val="none" w:sz="0" w:space="0" w:color="auto"/>
            <w:left w:val="none" w:sz="0" w:space="0" w:color="auto"/>
            <w:bottom w:val="none" w:sz="0" w:space="0" w:color="auto"/>
            <w:right w:val="none" w:sz="0" w:space="0" w:color="auto"/>
          </w:divBdr>
        </w:div>
      </w:divsChild>
    </w:div>
    <w:div w:id="1152796027">
      <w:bodyDiv w:val="1"/>
      <w:marLeft w:val="0"/>
      <w:marRight w:val="0"/>
      <w:marTop w:val="0"/>
      <w:marBottom w:val="0"/>
      <w:divBdr>
        <w:top w:val="none" w:sz="0" w:space="0" w:color="auto"/>
        <w:left w:val="none" w:sz="0" w:space="0" w:color="auto"/>
        <w:bottom w:val="none" w:sz="0" w:space="0" w:color="auto"/>
        <w:right w:val="none" w:sz="0" w:space="0" w:color="auto"/>
      </w:divBdr>
    </w:div>
    <w:div w:id="1156068819">
      <w:bodyDiv w:val="1"/>
      <w:marLeft w:val="0"/>
      <w:marRight w:val="0"/>
      <w:marTop w:val="0"/>
      <w:marBottom w:val="0"/>
      <w:divBdr>
        <w:top w:val="none" w:sz="0" w:space="0" w:color="auto"/>
        <w:left w:val="none" w:sz="0" w:space="0" w:color="auto"/>
        <w:bottom w:val="none" w:sz="0" w:space="0" w:color="auto"/>
        <w:right w:val="none" w:sz="0" w:space="0" w:color="auto"/>
      </w:divBdr>
    </w:div>
    <w:div w:id="1156339048">
      <w:bodyDiv w:val="1"/>
      <w:marLeft w:val="0"/>
      <w:marRight w:val="0"/>
      <w:marTop w:val="0"/>
      <w:marBottom w:val="0"/>
      <w:divBdr>
        <w:top w:val="none" w:sz="0" w:space="0" w:color="auto"/>
        <w:left w:val="none" w:sz="0" w:space="0" w:color="auto"/>
        <w:bottom w:val="none" w:sz="0" w:space="0" w:color="auto"/>
        <w:right w:val="none" w:sz="0" w:space="0" w:color="auto"/>
      </w:divBdr>
    </w:div>
    <w:div w:id="1160123662">
      <w:bodyDiv w:val="1"/>
      <w:marLeft w:val="0"/>
      <w:marRight w:val="0"/>
      <w:marTop w:val="0"/>
      <w:marBottom w:val="0"/>
      <w:divBdr>
        <w:top w:val="none" w:sz="0" w:space="0" w:color="auto"/>
        <w:left w:val="none" w:sz="0" w:space="0" w:color="auto"/>
        <w:bottom w:val="none" w:sz="0" w:space="0" w:color="auto"/>
        <w:right w:val="none" w:sz="0" w:space="0" w:color="auto"/>
      </w:divBdr>
    </w:div>
    <w:div w:id="1170366983">
      <w:bodyDiv w:val="1"/>
      <w:marLeft w:val="0"/>
      <w:marRight w:val="0"/>
      <w:marTop w:val="0"/>
      <w:marBottom w:val="0"/>
      <w:divBdr>
        <w:top w:val="none" w:sz="0" w:space="0" w:color="auto"/>
        <w:left w:val="none" w:sz="0" w:space="0" w:color="auto"/>
        <w:bottom w:val="none" w:sz="0" w:space="0" w:color="auto"/>
        <w:right w:val="none" w:sz="0" w:space="0" w:color="auto"/>
      </w:divBdr>
    </w:div>
    <w:div w:id="1171070376">
      <w:bodyDiv w:val="1"/>
      <w:marLeft w:val="0"/>
      <w:marRight w:val="0"/>
      <w:marTop w:val="0"/>
      <w:marBottom w:val="0"/>
      <w:divBdr>
        <w:top w:val="none" w:sz="0" w:space="0" w:color="auto"/>
        <w:left w:val="none" w:sz="0" w:space="0" w:color="auto"/>
        <w:bottom w:val="none" w:sz="0" w:space="0" w:color="auto"/>
        <w:right w:val="none" w:sz="0" w:space="0" w:color="auto"/>
      </w:divBdr>
    </w:div>
    <w:div w:id="1174608922">
      <w:bodyDiv w:val="1"/>
      <w:marLeft w:val="0"/>
      <w:marRight w:val="0"/>
      <w:marTop w:val="0"/>
      <w:marBottom w:val="0"/>
      <w:divBdr>
        <w:top w:val="none" w:sz="0" w:space="0" w:color="auto"/>
        <w:left w:val="none" w:sz="0" w:space="0" w:color="auto"/>
        <w:bottom w:val="none" w:sz="0" w:space="0" w:color="auto"/>
        <w:right w:val="none" w:sz="0" w:space="0" w:color="auto"/>
      </w:divBdr>
    </w:div>
    <w:div w:id="1186679015">
      <w:bodyDiv w:val="1"/>
      <w:marLeft w:val="0"/>
      <w:marRight w:val="0"/>
      <w:marTop w:val="0"/>
      <w:marBottom w:val="0"/>
      <w:divBdr>
        <w:top w:val="none" w:sz="0" w:space="0" w:color="auto"/>
        <w:left w:val="none" w:sz="0" w:space="0" w:color="auto"/>
        <w:bottom w:val="none" w:sz="0" w:space="0" w:color="auto"/>
        <w:right w:val="none" w:sz="0" w:space="0" w:color="auto"/>
      </w:divBdr>
    </w:div>
    <w:div w:id="1200122401">
      <w:bodyDiv w:val="1"/>
      <w:marLeft w:val="0"/>
      <w:marRight w:val="0"/>
      <w:marTop w:val="0"/>
      <w:marBottom w:val="0"/>
      <w:divBdr>
        <w:top w:val="none" w:sz="0" w:space="0" w:color="auto"/>
        <w:left w:val="none" w:sz="0" w:space="0" w:color="auto"/>
        <w:bottom w:val="none" w:sz="0" w:space="0" w:color="auto"/>
        <w:right w:val="none" w:sz="0" w:space="0" w:color="auto"/>
      </w:divBdr>
    </w:div>
    <w:div w:id="1206212132">
      <w:bodyDiv w:val="1"/>
      <w:marLeft w:val="0"/>
      <w:marRight w:val="0"/>
      <w:marTop w:val="0"/>
      <w:marBottom w:val="0"/>
      <w:divBdr>
        <w:top w:val="none" w:sz="0" w:space="0" w:color="auto"/>
        <w:left w:val="none" w:sz="0" w:space="0" w:color="auto"/>
        <w:bottom w:val="none" w:sz="0" w:space="0" w:color="auto"/>
        <w:right w:val="none" w:sz="0" w:space="0" w:color="auto"/>
      </w:divBdr>
    </w:div>
    <w:div w:id="1207641103">
      <w:bodyDiv w:val="1"/>
      <w:marLeft w:val="0"/>
      <w:marRight w:val="0"/>
      <w:marTop w:val="0"/>
      <w:marBottom w:val="0"/>
      <w:divBdr>
        <w:top w:val="none" w:sz="0" w:space="0" w:color="auto"/>
        <w:left w:val="none" w:sz="0" w:space="0" w:color="auto"/>
        <w:bottom w:val="none" w:sz="0" w:space="0" w:color="auto"/>
        <w:right w:val="none" w:sz="0" w:space="0" w:color="auto"/>
      </w:divBdr>
    </w:div>
    <w:div w:id="1212159422">
      <w:bodyDiv w:val="1"/>
      <w:marLeft w:val="0"/>
      <w:marRight w:val="0"/>
      <w:marTop w:val="0"/>
      <w:marBottom w:val="0"/>
      <w:divBdr>
        <w:top w:val="none" w:sz="0" w:space="0" w:color="auto"/>
        <w:left w:val="none" w:sz="0" w:space="0" w:color="auto"/>
        <w:bottom w:val="none" w:sz="0" w:space="0" w:color="auto"/>
        <w:right w:val="none" w:sz="0" w:space="0" w:color="auto"/>
      </w:divBdr>
    </w:div>
    <w:div w:id="1213343267">
      <w:bodyDiv w:val="1"/>
      <w:marLeft w:val="0"/>
      <w:marRight w:val="0"/>
      <w:marTop w:val="0"/>
      <w:marBottom w:val="0"/>
      <w:divBdr>
        <w:top w:val="none" w:sz="0" w:space="0" w:color="auto"/>
        <w:left w:val="none" w:sz="0" w:space="0" w:color="auto"/>
        <w:bottom w:val="none" w:sz="0" w:space="0" w:color="auto"/>
        <w:right w:val="none" w:sz="0" w:space="0" w:color="auto"/>
      </w:divBdr>
      <w:divsChild>
        <w:div w:id="1534420457">
          <w:marLeft w:val="0"/>
          <w:marRight w:val="0"/>
          <w:marTop w:val="0"/>
          <w:marBottom w:val="0"/>
          <w:divBdr>
            <w:top w:val="none" w:sz="0" w:space="0" w:color="auto"/>
            <w:left w:val="none" w:sz="0" w:space="0" w:color="auto"/>
            <w:bottom w:val="none" w:sz="0" w:space="0" w:color="auto"/>
            <w:right w:val="none" w:sz="0" w:space="0" w:color="auto"/>
          </w:divBdr>
        </w:div>
      </w:divsChild>
    </w:div>
    <w:div w:id="1249728138">
      <w:bodyDiv w:val="1"/>
      <w:marLeft w:val="0"/>
      <w:marRight w:val="0"/>
      <w:marTop w:val="0"/>
      <w:marBottom w:val="0"/>
      <w:divBdr>
        <w:top w:val="none" w:sz="0" w:space="0" w:color="auto"/>
        <w:left w:val="none" w:sz="0" w:space="0" w:color="auto"/>
        <w:bottom w:val="none" w:sz="0" w:space="0" w:color="auto"/>
        <w:right w:val="none" w:sz="0" w:space="0" w:color="auto"/>
      </w:divBdr>
    </w:div>
    <w:div w:id="1268346468">
      <w:bodyDiv w:val="1"/>
      <w:marLeft w:val="0"/>
      <w:marRight w:val="0"/>
      <w:marTop w:val="0"/>
      <w:marBottom w:val="0"/>
      <w:divBdr>
        <w:top w:val="none" w:sz="0" w:space="0" w:color="auto"/>
        <w:left w:val="none" w:sz="0" w:space="0" w:color="auto"/>
        <w:bottom w:val="none" w:sz="0" w:space="0" w:color="auto"/>
        <w:right w:val="none" w:sz="0" w:space="0" w:color="auto"/>
      </w:divBdr>
    </w:div>
    <w:div w:id="1268730526">
      <w:bodyDiv w:val="1"/>
      <w:marLeft w:val="0"/>
      <w:marRight w:val="0"/>
      <w:marTop w:val="0"/>
      <w:marBottom w:val="0"/>
      <w:divBdr>
        <w:top w:val="none" w:sz="0" w:space="0" w:color="auto"/>
        <w:left w:val="none" w:sz="0" w:space="0" w:color="auto"/>
        <w:bottom w:val="none" w:sz="0" w:space="0" w:color="auto"/>
        <w:right w:val="none" w:sz="0" w:space="0" w:color="auto"/>
      </w:divBdr>
    </w:div>
    <w:div w:id="1292632881">
      <w:bodyDiv w:val="1"/>
      <w:marLeft w:val="0"/>
      <w:marRight w:val="0"/>
      <w:marTop w:val="0"/>
      <w:marBottom w:val="0"/>
      <w:divBdr>
        <w:top w:val="none" w:sz="0" w:space="0" w:color="auto"/>
        <w:left w:val="none" w:sz="0" w:space="0" w:color="auto"/>
        <w:bottom w:val="none" w:sz="0" w:space="0" w:color="auto"/>
        <w:right w:val="none" w:sz="0" w:space="0" w:color="auto"/>
      </w:divBdr>
    </w:div>
    <w:div w:id="1293829583">
      <w:bodyDiv w:val="1"/>
      <w:marLeft w:val="0"/>
      <w:marRight w:val="0"/>
      <w:marTop w:val="0"/>
      <w:marBottom w:val="0"/>
      <w:divBdr>
        <w:top w:val="none" w:sz="0" w:space="0" w:color="auto"/>
        <w:left w:val="none" w:sz="0" w:space="0" w:color="auto"/>
        <w:bottom w:val="none" w:sz="0" w:space="0" w:color="auto"/>
        <w:right w:val="none" w:sz="0" w:space="0" w:color="auto"/>
      </w:divBdr>
    </w:div>
    <w:div w:id="1296839829">
      <w:bodyDiv w:val="1"/>
      <w:marLeft w:val="0"/>
      <w:marRight w:val="0"/>
      <w:marTop w:val="0"/>
      <w:marBottom w:val="0"/>
      <w:divBdr>
        <w:top w:val="none" w:sz="0" w:space="0" w:color="auto"/>
        <w:left w:val="none" w:sz="0" w:space="0" w:color="auto"/>
        <w:bottom w:val="none" w:sz="0" w:space="0" w:color="auto"/>
        <w:right w:val="none" w:sz="0" w:space="0" w:color="auto"/>
      </w:divBdr>
    </w:div>
    <w:div w:id="1308171196">
      <w:bodyDiv w:val="1"/>
      <w:marLeft w:val="0"/>
      <w:marRight w:val="0"/>
      <w:marTop w:val="0"/>
      <w:marBottom w:val="0"/>
      <w:divBdr>
        <w:top w:val="none" w:sz="0" w:space="0" w:color="auto"/>
        <w:left w:val="none" w:sz="0" w:space="0" w:color="auto"/>
        <w:bottom w:val="none" w:sz="0" w:space="0" w:color="auto"/>
        <w:right w:val="none" w:sz="0" w:space="0" w:color="auto"/>
      </w:divBdr>
    </w:div>
    <w:div w:id="1312174772">
      <w:bodyDiv w:val="1"/>
      <w:marLeft w:val="0"/>
      <w:marRight w:val="0"/>
      <w:marTop w:val="0"/>
      <w:marBottom w:val="0"/>
      <w:divBdr>
        <w:top w:val="none" w:sz="0" w:space="0" w:color="auto"/>
        <w:left w:val="none" w:sz="0" w:space="0" w:color="auto"/>
        <w:bottom w:val="none" w:sz="0" w:space="0" w:color="auto"/>
        <w:right w:val="none" w:sz="0" w:space="0" w:color="auto"/>
      </w:divBdr>
    </w:div>
    <w:div w:id="1331986041">
      <w:bodyDiv w:val="1"/>
      <w:marLeft w:val="0"/>
      <w:marRight w:val="0"/>
      <w:marTop w:val="0"/>
      <w:marBottom w:val="0"/>
      <w:divBdr>
        <w:top w:val="none" w:sz="0" w:space="0" w:color="auto"/>
        <w:left w:val="none" w:sz="0" w:space="0" w:color="auto"/>
        <w:bottom w:val="none" w:sz="0" w:space="0" w:color="auto"/>
        <w:right w:val="none" w:sz="0" w:space="0" w:color="auto"/>
      </w:divBdr>
    </w:div>
    <w:div w:id="1337541466">
      <w:bodyDiv w:val="1"/>
      <w:marLeft w:val="0"/>
      <w:marRight w:val="0"/>
      <w:marTop w:val="0"/>
      <w:marBottom w:val="0"/>
      <w:divBdr>
        <w:top w:val="none" w:sz="0" w:space="0" w:color="auto"/>
        <w:left w:val="none" w:sz="0" w:space="0" w:color="auto"/>
        <w:bottom w:val="none" w:sz="0" w:space="0" w:color="auto"/>
        <w:right w:val="none" w:sz="0" w:space="0" w:color="auto"/>
      </w:divBdr>
    </w:div>
    <w:div w:id="1337995147">
      <w:bodyDiv w:val="1"/>
      <w:marLeft w:val="0"/>
      <w:marRight w:val="0"/>
      <w:marTop w:val="0"/>
      <w:marBottom w:val="0"/>
      <w:divBdr>
        <w:top w:val="none" w:sz="0" w:space="0" w:color="auto"/>
        <w:left w:val="none" w:sz="0" w:space="0" w:color="auto"/>
        <w:bottom w:val="none" w:sz="0" w:space="0" w:color="auto"/>
        <w:right w:val="none" w:sz="0" w:space="0" w:color="auto"/>
      </w:divBdr>
    </w:div>
    <w:div w:id="1345133116">
      <w:bodyDiv w:val="1"/>
      <w:marLeft w:val="0"/>
      <w:marRight w:val="0"/>
      <w:marTop w:val="0"/>
      <w:marBottom w:val="0"/>
      <w:divBdr>
        <w:top w:val="none" w:sz="0" w:space="0" w:color="auto"/>
        <w:left w:val="none" w:sz="0" w:space="0" w:color="auto"/>
        <w:bottom w:val="none" w:sz="0" w:space="0" w:color="auto"/>
        <w:right w:val="none" w:sz="0" w:space="0" w:color="auto"/>
      </w:divBdr>
    </w:div>
    <w:div w:id="1348289704">
      <w:bodyDiv w:val="1"/>
      <w:marLeft w:val="0"/>
      <w:marRight w:val="0"/>
      <w:marTop w:val="0"/>
      <w:marBottom w:val="0"/>
      <w:divBdr>
        <w:top w:val="none" w:sz="0" w:space="0" w:color="auto"/>
        <w:left w:val="none" w:sz="0" w:space="0" w:color="auto"/>
        <w:bottom w:val="none" w:sz="0" w:space="0" w:color="auto"/>
        <w:right w:val="none" w:sz="0" w:space="0" w:color="auto"/>
      </w:divBdr>
    </w:div>
    <w:div w:id="1349407667">
      <w:bodyDiv w:val="1"/>
      <w:marLeft w:val="0"/>
      <w:marRight w:val="0"/>
      <w:marTop w:val="0"/>
      <w:marBottom w:val="0"/>
      <w:divBdr>
        <w:top w:val="none" w:sz="0" w:space="0" w:color="auto"/>
        <w:left w:val="none" w:sz="0" w:space="0" w:color="auto"/>
        <w:bottom w:val="none" w:sz="0" w:space="0" w:color="auto"/>
        <w:right w:val="none" w:sz="0" w:space="0" w:color="auto"/>
      </w:divBdr>
    </w:div>
    <w:div w:id="1353722985">
      <w:bodyDiv w:val="1"/>
      <w:marLeft w:val="0"/>
      <w:marRight w:val="0"/>
      <w:marTop w:val="0"/>
      <w:marBottom w:val="0"/>
      <w:divBdr>
        <w:top w:val="none" w:sz="0" w:space="0" w:color="auto"/>
        <w:left w:val="none" w:sz="0" w:space="0" w:color="auto"/>
        <w:bottom w:val="none" w:sz="0" w:space="0" w:color="auto"/>
        <w:right w:val="none" w:sz="0" w:space="0" w:color="auto"/>
      </w:divBdr>
    </w:div>
    <w:div w:id="1353992363">
      <w:bodyDiv w:val="1"/>
      <w:marLeft w:val="0"/>
      <w:marRight w:val="0"/>
      <w:marTop w:val="0"/>
      <w:marBottom w:val="0"/>
      <w:divBdr>
        <w:top w:val="none" w:sz="0" w:space="0" w:color="auto"/>
        <w:left w:val="none" w:sz="0" w:space="0" w:color="auto"/>
        <w:bottom w:val="none" w:sz="0" w:space="0" w:color="auto"/>
        <w:right w:val="none" w:sz="0" w:space="0" w:color="auto"/>
      </w:divBdr>
    </w:div>
    <w:div w:id="1356689068">
      <w:bodyDiv w:val="1"/>
      <w:marLeft w:val="0"/>
      <w:marRight w:val="0"/>
      <w:marTop w:val="0"/>
      <w:marBottom w:val="0"/>
      <w:divBdr>
        <w:top w:val="none" w:sz="0" w:space="0" w:color="auto"/>
        <w:left w:val="none" w:sz="0" w:space="0" w:color="auto"/>
        <w:bottom w:val="none" w:sz="0" w:space="0" w:color="auto"/>
        <w:right w:val="none" w:sz="0" w:space="0" w:color="auto"/>
      </w:divBdr>
    </w:div>
    <w:div w:id="1361585632">
      <w:bodyDiv w:val="1"/>
      <w:marLeft w:val="0"/>
      <w:marRight w:val="0"/>
      <w:marTop w:val="0"/>
      <w:marBottom w:val="0"/>
      <w:divBdr>
        <w:top w:val="none" w:sz="0" w:space="0" w:color="auto"/>
        <w:left w:val="none" w:sz="0" w:space="0" w:color="auto"/>
        <w:bottom w:val="none" w:sz="0" w:space="0" w:color="auto"/>
        <w:right w:val="none" w:sz="0" w:space="0" w:color="auto"/>
      </w:divBdr>
    </w:div>
    <w:div w:id="1365322801">
      <w:bodyDiv w:val="1"/>
      <w:marLeft w:val="0"/>
      <w:marRight w:val="0"/>
      <w:marTop w:val="0"/>
      <w:marBottom w:val="0"/>
      <w:divBdr>
        <w:top w:val="none" w:sz="0" w:space="0" w:color="auto"/>
        <w:left w:val="none" w:sz="0" w:space="0" w:color="auto"/>
        <w:bottom w:val="none" w:sz="0" w:space="0" w:color="auto"/>
        <w:right w:val="none" w:sz="0" w:space="0" w:color="auto"/>
      </w:divBdr>
    </w:div>
    <w:div w:id="1369378487">
      <w:bodyDiv w:val="1"/>
      <w:marLeft w:val="0"/>
      <w:marRight w:val="0"/>
      <w:marTop w:val="0"/>
      <w:marBottom w:val="0"/>
      <w:divBdr>
        <w:top w:val="none" w:sz="0" w:space="0" w:color="auto"/>
        <w:left w:val="none" w:sz="0" w:space="0" w:color="auto"/>
        <w:bottom w:val="none" w:sz="0" w:space="0" w:color="auto"/>
        <w:right w:val="none" w:sz="0" w:space="0" w:color="auto"/>
      </w:divBdr>
    </w:div>
    <w:div w:id="1372072406">
      <w:bodyDiv w:val="1"/>
      <w:marLeft w:val="0"/>
      <w:marRight w:val="0"/>
      <w:marTop w:val="0"/>
      <w:marBottom w:val="0"/>
      <w:divBdr>
        <w:top w:val="none" w:sz="0" w:space="0" w:color="auto"/>
        <w:left w:val="none" w:sz="0" w:space="0" w:color="auto"/>
        <w:bottom w:val="none" w:sz="0" w:space="0" w:color="auto"/>
        <w:right w:val="none" w:sz="0" w:space="0" w:color="auto"/>
      </w:divBdr>
    </w:div>
    <w:div w:id="1390156820">
      <w:bodyDiv w:val="1"/>
      <w:marLeft w:val="0"/>
      <w:marRight w:val="0"/>
      <w:marTop w:val="0"/>
      <w:marBottom w:val="0"/>
      <w:divBdr>
        <w:top w:val="none" w:sz="0" w:space="0" w:color="auto"/>
        <w:left w:val="none" w:sz="0" w:space="0" w:color="auto"/>
        <w:bottom w:val="none" w:sz="0" w:space="0" w:color="auto"/>
        <w:right w:val="none" w:sz="0" w:space="0" w:color="auto"/>
      </w:divBdr>
    </w:div>
    <w:div w:id="1406957331">
      <w:bodyDiv w:val="1"/>
      <w:marLeft w:val="0"/>
      <w:marRight w:val="0"/>
      <w:marTop w:val="0"/>
      <w:marBottom w:val="0"/>
      <w:divBdr>
        <w:top w:val="none" w:sz="0" w:space="0" w:color="auto"/>
        <w:left w:val="none" w:sz="0" w:space="0" w:color="auto"/>
        <w:bottom w:val="none" w:sz="0" w:space="0" w:color="auto"/>
        <w:right w:val="none" w:sz="0" w:space="0" w:color="auto"/>
      </w:divBdr>
    </w:div>
    <w:div w:id="1422676800">
      <w:bodyDiv w:val="1"/>
      <w:marLeft w:val="0"/>
      <w:marRight w:val="0"/>
      <w:marTop w:val="0"/>
      <w:marBottom w:val="0"/>
      <w:divBdr>
        <w:top w:val="none" w:sz="0" w:space="0" w:color="auto"/>
        <w:left w:val="none" w:sz="0" w:space="0" w:color="auto"/>
        <w:bottom w:val="none" w:sz="0" w:space="0" w:color="auto"/>
        <w:right w:val="none" w:sz="0" w:space="0" w:color="auto"/>
      </w:divBdr>
    </w:div>
    <w:div w:id="1436244464">
      <w:bodyDiv w:val="1"/>
      <w:marLeft w:val="0"/>
      <w:marRight w:val="0"/>
      <w:marTop w:val="0"/>
      <w:marBottom w:val="0"/>
      <w:divBdr>
        <w:top w:val="none" w:sz="0" w:space="0" w:color="auto"/>
        <w:left w:val="none" w:sz="0" w:space="0" w:color="auto"/>
        <w:bottom w:val="none" w:sz="0" w:space="0" w:color="auto"/>
        <w:right w:val="none" w:sz="0" w:space="0" w:color="auto"/>
      </w:divBdr>
    </w:div>
    <w:div w:id="1452893095">
      <w:bodyDiv w:val="1"/>
      <w:marLeft w:val="0"/>
      <w:marRight w:val="0"/>
      <w:marTop w:val="0"/>
      <w:marBottom w:val="0"/>
      <w:divBdr>
        <w:top w:val="none" w:sz="0" w:space="0" w:color="auto"/>
        <w:left w:val="none" w:sz="0" w:space="0" w:color="auto"/>
        <w:bottom w:val="none" w:sz="0" w:space="0" w:color="auto"/>
        <w:right w:val="none" w:sz="0" w:space="0" w:color="auto"/>
      </w:divBdr>
    </w:div>
    <w:div w:id="1469124587">
      <w:bodyDiv w:val="1"/>
      <w:marLeft w:val="0"/>
      <w:marRight w:val="0"/>
      <w:marTop w:val="0"/>
      <w:marBottom w:val="0"/>
      <w:divBdr>
        <w:top w:val="none" w:sz="0" w:space="0" w:color="auto"/>
        <w:left w:val="none" w:sz="0" w:space="0" w:color="auto"/>
        <w:bottom w:val="none" w:sz="0" w:space="0" w:color="auto"/>
        <w:right w:val="none" w:sz="0" w:space="0" w:color="auto"/>
      </w:divBdr>
    </w:div>
    <w:div w:id="1471747477">
      <w:bodyDiv w:val="1"/>
      <w:marLeft w:val="0"/>
      <w:marRight w:val="0"/>
      <w:marTop w:val="0"/>
      <w:marBottom w:val="0"/>
      <w:divBdr>
        <w:top w:val="none" w:sz="0" w:space="0" w:color="auto"/>
        <w:left w:val="none" w:sz="0" w:space="0" w:color="auto"/>
        <w:bottom w:val="none" w:sz="0" w:space="0" w:color="auto"/>
        <w:right w:val="none" w:sz="0" w:space="0" w:color="auto"/>
      </w:divBdr>
    </w:div>
    <w:div w:id="1484202216">
      <w:bodyDiv w:val="1"/>
      <w:marLeft w:val="0"/>
      <w:marRight w:val="0"/>
      <w:marTop w:val="0"/>
      <w:marBottom w:val="0"/>
      <w:divBdr>
        <w:top w:val="none" w:sz="0" w:space="0" w:color="auto"/>
        <w:left w:val="none" w:sz="0" w:space="0" w:color="auto"/>
        <w:bottom w:val="none" w:sz="0" w:space="0" w:color="auto"/>
        <w:right w:val="none" w:sz="0" w:space="0" w:color="auto"/>
      </w:divBdr>
    </w:div>
    <w:div w:id="1484541233">
      <w:bodyDiv w:val="1"/>
      <w:marLeft w:val="0"/>
      <w:marRight w:val="0"/>
      <w:marTop w:val="0"/>
      <w:marBottom w:val="0"/>
      <w:divBdr>
        <w:top w:val="none" w:sz="0" w:space="0" w:color="auto"/>
        <w:left w:val="none" w:sz="0" w:space="0" w:color="auto"/>
        <w:bottom w:val="none" w:sz="0" w:space="0" w:color="auto"/>
        <w:right w:val="none" w:sz="0" w:space="0" w:color="auto"/>
      </w:divBdr>
    </w:div>
    <w:div w:id="1484664682">
      <w:bodyDiv w:val="1"/>
      <w:marLeft w:val="0"/>
      <w:marRight w:val="0"/>
      <w:marTop w:val="0"/>
      <w:marBottom w:val="0"/>
      <w:divBdr>
        <w:top w:val="none" w:sz="0" w:space="0" w:color="auto"/>
        <w:left w:val="none" w:sz="0" w:space="0" w:color="auto"/>
        <w:bottom w:val="none" w:sz="0" w:space="0" w:color="auto"/>
        <w:right w:val="none" w:sz="0" w:space="0" w:color="auto"/>
      </w:divBdr>
    </w:div>
    <w:div w:id="1503428385">
      <w:bodyDiv w:val="1"/>
      <w:marLeft w:val="0"/>
      <w:marRight w:val="0"/>
      <w:marTop w:val="0"/>
      <w:marBottom w:val="0"/>
      <w:divBdr>
        <w:top w:val="none" w:sz="0" w:space="0" w:color="auto"/>
        <w:left w:val="none" w:sz="0" w:space="0" w:color="auto"/>
        <w:bottom w:val="none" w:sz="0" w:space="0" w:color="auto"/>
        <w:right w:val="none" w:sz="0" w:space="0" w:color="auto"/>
      </w:divBdr>
    </w:div>
    <w:div w:id="1509175906">
      <w:bodyDiv w:val="1"/>
      <w:marLeft w:val="0"/>
      <w:marRight w:val="0"/>
      <w:marTop w:val="0"/>
      <w:marBottom w:val="0"/>
      <w:divBdr>
        <w:top w:val="none" w:sz="0" w:space="0" w:color="auto"/>
        <w:left w:val="none" w:sz="0" w:space="0" w:color="auto"/>
        <w:bottom w:val="none" w:sz="0" w:space="0" w:color="auto"/>
        <w:right w:val="none" w:sz="0" w:space="0" w:color="auto"/>
      </w:divBdr>
    </w:div>
    <w:div w:id="1520924603">
      <w:bodyDiv w:val="1"/>
      <w:marLeft w:val="0"/>
      <w:marRight w:val="0"/>
      <w:marTop w:val="0"/>
      <w:marBottom w:val="0"/>
      <w:divBdr>
        <w:top w:val="none" w:sz="0" w:space="0" w:color="auto"/>
        <w:left w:val="none" w:sz="0" w:space="0" w:color="auto"/>
        <w:bottom w:val="none" w:sz="0" w:space="0" w:color="auto"/>
        <w:right w:val="none" w:sz="0" w:space="0" w:color="auto"/>
      </w:divBdr>
    </w:div>
    <w:div w:id="1522430181">
      <w:bodyDiv w:val="1"/>
      <w:marLeft w:val="0"/>
      <w:marRight w:val="0"/>
      <w:marTop w:val="0"/>
      <w:marBottom w:val="0"/>
      <w:divBdr>
        <w:top w:val="none" w:sz="0" w:space="0" w:color="auto"/>
        <w:left w:val="none" w:sz="0" w:space="0" w:color="auto"/>
        <w:bottom w:val="none" w:sz="0" w:space="0" w:color="auto"/>
        <w:right w:val="none" w:sz="0" w:space="0" w:color="auto"/>
      </w:divBdr>
      <w:divsChild>
        <w:div w:id="25108420">
          <w:marLeft w:val="1008"/>
          <w:marRight w:val="0"/>
          <w:marTop w:val="80"/>
          <w:marBottom w:val="0"/>
          <w:divBdr>
            <w:top w:val="none" w:sz="0" w:space="0" w:color="auto"/>
            <w:left w:val="none" w:sz="0" w:space="0" w:color="auto"/>
            <w:bottom w:val="none" w:sz="0" w:space="0" w:color="auto"/>
            <w:right w:val="none" w:sz="0" w:space="0" w:color="auto"/>
          </w:divBdr>
        </w:div>
        <w:div w:id="212160286">
          <w:marLeft w:val="1008"/>
          <w:marRight w:val="0"/>
          <w:marTop w:val="80"/>
          <w:marBottom w:val="0"/>
          <w:divBdr>
            <w:top w:val="none" w:sz="0" w:space="0" w:color="auto"/>
            <w:left w:val="none" w:sz="0" w:space="0" w:color="auto"/>
            <w:bottom w:val="none" w:sz="0" w:space="0" w:color="auto"/>
            <w:right w:val="none" w:sz="0" w:space="0" w:color="auto"/>
          </w:divBdr>
        </w:div>
        <w:div w:id="721102484">
          <w:marLeft w:val="1008"/>
          <w:marRight w:val="0"/>
          <w:marTop w:val="80"/>
          <w:marBottom w:val="0"/>
          <w:divBdr>
            <w:top w:val="none" w:sz="0" w:space="0" w:color="auto"/>
            <w:left w:val="none" w:sz="0" w:space="0" w:color="auto"/>
            <w:bottom w:val="none" w:sz="0" w:space="0" w:color="auto"/>
            <w:right w:val="none" w:sz="0" w:space="0" w:color="auto"/>
          </w:divBdr>
        </w:div>
        <w:div w:id="772895522">
          <w:marLeft w:val="1008"/>
          <w:marRight w:val="0"/>
          <w:marTop w:val="80"/>
          <w:marBottom w:val="0"/>
          <w:divBdr>
            <w:top w:val="none" w:sz="0" w:space="0" w:color="auto"/>
            <w:left w:val="none" w:sz="0" w:space="0" w:color="auto"/>
            <w:bottom w:val="none" w:sz="0" w:space="0" w:color="auto"/>
            <w:right w:val="none" w:sz="0" w:space="0" w:color="auto"/>
          </w:divBdr>
        </w:div>
        <w:div w:id="899634033">
          <w:marLeft w:val="1008"/>
          <w:marRight w:val="0"/>
          <w:marTop w:val="80"/>
          <w:marBottom w:val="0"/>
          <w:divBdr>
            <w:top w:val="none" w:sz="0" w:space="0" w:color="auto"/>
            <w:left w:val="none" w:sz="0" w:space="0" w:color="auto"/>
            <w:bottom w:val="none" w:sz="0" w:space="0" w:color="auto"/>
            <w:right w:val="none" w:sz="0" w:space="0" w:color="auto"/>
          </w:divBdr>
        </w:div>
        <w:div w:id="1059553202">
          <w:marLeft w:val="1008"/>
          <w:marRight w:val="0"/>
          <w:marTop w:val="80"/>
          <w:marBottom w:val="0"/>
          <w:divBdr>
            <w:top w:val="none" w:sz="0" w:space="0" w:color="auto"/>
            <w:left w:val="none" w:sz="0" w:space="0" w:color="auto"/>
            <w:bottom w:val="none" w:sz="0" w:space="0" w:color="auto"/>
            <w:right w:val="none" w:sz="0" w:space="0" w:color="auto"/>
          </w:divBdr>
        </w:div>
        <w:div w:id="1749763632">
          <w:marLeft w:val="461"/>
          <w:marRight w:val="0"/>
          <w:marTop w:val="0"/>
          <w:marBottom w:val="0"/>
          <w:divBdr>
            <w:top w:val="none" w:sz="0" w:space="0" w:color="auto"/>
            <w:left w:val="none" w:sz="0" w:space="0" w:color="auto"/>
            <w:bottom w:val="none" w:sz="0" w:space="0" w:color="auto"/>
            <w:right w:val="none" w:sz="0" w:space="0" w:color="auto"/>
          </w:divBdr>
        </w:div>
        <w:div w:id="1843739517">
          <w:marLeft w:val="1008"/>
          <w:marRight w:val="0"/>
          <w:marTop w:val="80"/>
          <w:marBottom w:val="0"/>
          <w:divBdr>
            <w:top w:val="none" w:sz="0" w:space="0" w:color="auto"/>
            <w:left w:val="none" w:sz="0" w:space="0" w:color="auto"/>
            <w:bottom w:val="none" w:sz="0" w:space="0" w:color="auto"/>
            <w:right w:val="none" w:sz="0" w:space="0" w:color="auto"/>
          </w:divBdr>
        </w:div>
      </w:divsChild>
    </w:div>
    <w:div w:id="1524516674">
      <w:bodyDiv w:val="1"/>
      <w:marLeft w:val="0"/>
      <w:marRight w:val="0"/>
      <w:marTop w:val="0"/>
      <w:marBottom w:val="0"/>
      <w:divBdr>
        <w:top w:val="none" w:sz="0" w:space="0" w:color="auto"/>
        <w:left w:val="none" w:sz="0" w:space="0" w:color="auto"/>
        <w:bottom w:val="none" w:sz="0" w:space="0" w:color="auto"/>
        <w:right w:val="none" w:sz="0" w:space="0" w:color="auto"/>
      </w:divBdr>
    </w:div>
    <w:div w:id="1526409759">
      <w:bodyDiv w:val="1"/>
      <w:marLeft w:val="0"/>
      <w:marRight w:val="0"/>
      <w:marTop w:val="0"/>
      <w:marBottom w:val="0"/>
      <w:divBdr>
        <w:top w:val="none" w:sz="0" w:space="0" w:color="auto"/>
        <w:left w:val="none" w:sz="0" w:space="0" w:color="auto"/>
        <w:bottom w:val="none" w:sz="0" w:space="0" w:color="auto"/>
        <w:right w:val="none" w:sz="0" w:space="0" w:color="auto"/>
      </w:divBdr>
    </w:div>
    <w:div w:id="1528132976">
      <w:bodyDiv w:val="1"/>
      <w:marLeft w:val="0"/>
      <w:marRight w:val="0"/>
      <w:marTop w:val="0"/>
      <w:marBottom w:val="0"/>
      <w:divBdr>
        <w:top w:val="none" w:sz="0" w:space="0" w:color="auto"/>
        <w:left w:val="none" w:sz="0" w:space="0" w:color="auto"/>
        <w:bottom w:val="none" w:sz="0" w:space="0" w:color="auto"/>
        <w:right w:val="none" w:sz="0" w:space="0" w:color="auto"/>
      </w:divBdr>
    </w:div>
    <w:div w:id="1532307534">
      <w:bodyDiv w:val="1"/>
      <w:marLeft w:val="0"/>
      <w:marRight w:val="0"/>
      <w:marTop w:val="0"/>
      <w:marBottom w:val="0"/>
      <w:divBdr>
        <w:top w:val="none" w:sz="0" w:space="0" w:color="auto"/>
        <w:left w:val="none" w:sz="0" w:space="0" w:color="auto"/>
        <w:bottom w:val="none" w:sz="0" w:space="0" w:color="auto"/>
        <w:right w:val="none" w:sz="0" w:space="0" w:color="auto"/>
      </w:divBdr>
    </w:div>
    <w:div w:id="1533222696">
      <w:bodyDiv w:val="1"/>
      <w:marLeft w:val="0"/>
      <w:marRight w:val="0"/>
      <w:marTop w:val="0"/>
      <w:marBottom w:val="0"/>
      <w:divBdr>
        <w:top w:val="none" w:sz="0" w:space="0" w:color="auto"/>
        <w:left w:val="none" w:sz="0" w:space="0" w:color="auto"/>
        <w:bottom w:val="none" w:sz="0" w:space="0" w:color="auto"/>
        <w:right w:val="none" w:sz="0" w:space="0" w:color="auto"/>
      </w:divBdr>
    </w:div>
    <w:div w:id="1563904617">
      <w:bodyDiv w:val="1"/>
      <w:marLeft w:val="0"/>
      <w:marRight w:val="0"/>
      <w:marTop w:val="0"/>
      <w:marBottom w:val="0"/>
      <w:divBdr>
        <w:top w:val="none" w:sz="0" w:space="0" w:color="auto"/>
        <w:left w:val="none" w:sz="0" w:space="0" w:color="auto"/>
        <w:bottom w:val="none" w:sz="0" w:space="0" w:color="auto"/>
        <w:right w:val="none" w:sz="0" w:space="0" w:color="auto"/>
      </w:divBdr>
    </w:div>
    <w:div w:id="1567179470">
      <w:bodyDiv w:val="1"/>
      <w:marLeft w:val="0"/>
      <w:marRight w:val="0"/>
      <w:marTop w:val="0"/>
      <w:marBottom w:val="0"/>
      <w:divBdr>
        <w:top w:val="none" w:sz="0" w:space="0" w:color="auto"/>
        <w:left w:val="none" w:sz="0" w:space="0" w:color="auto"/>
        <w:bottom w:val="none" w:sz="0" w:space="0" w:color="auto"/>
        <w:right w:val="none" w:sz="0" w:space="0" w:color="auto"/>
      </w:divBdr>
    </w:div>
    <w:div w:id="1572613512">
      <w:bodyDiv w:val="1"/>
      <w:marLeft w:val="0"/>
      <w:marRight w:val="0"/>
      <w:marTop w:val="0"/>
      <w:marBottom w:val="0"/>
      <w:divBdr>
        <w:top w:val="none" w:sz="0" w:space="0" w:color="auto"/>
        <w:left w:val="none" w:sz="0" w:space="0" w:color="auto"/>
        <w:bottom w:val="none" w:sz="0" w:space="0" w:color="auto"/>
        <w:right w:val="none" w:sz="0" w:space="0" w:color="auto"/>
      </w:divBdr>
    </w:div>
    <w:div w:id="1573546163">
      <w:bodyDiv w:val="1"/>
      <w:marLeft w:val="0"/>
      <w:marRight w:val="0"/>
      <w:marTop w:val="0"/>
      <w:marBottom w:val="0"/>
      <w:divBdr>
        <w:top w:val="none" w:sz="0" w:space="0" w:color="auto"/>
        <w:left w:val="none" w:sz="0" w:space="0" w:color="auto"/>
        <w:bottom w:val="none" w:sz="0" w:space="0" w:color="auto"/>
        <w:right w:val="none" w:sz="0" w:space="0" w:color="auto"/>
      </w:divBdr>
    </w:div>
    <w:div w:id="1579822318">
      <w:bodyDiv w:val="1"/>
      <w:marLeft w:val="0"/>
      <w:marRight w:val="0"/>
      <w:marTop w:val="0"/>
      <w:marBottom w:val="0"/>
      <w:divBdr>
        <w:top w:val="none" w:sz="0" w:space="0" w:color="auto"/>
        <w:left w:val="none" w:sz="0" w:space="0" w:color="auto"/>
        <w:bottom w:val="none" w:sz="0" w:space="0" w:color="auto"/>
        <w:right w:val="none" w:sz="0" w:space="0" w:color="auto"/>
      </w:divBdr>
    </w:div>
    <w:div w:id="1582063895">
      <w:bodyDiv w:val="1"/>
      <w:marLeft w:val="0"/>
      <w:marRight w:val="0"/>
      <w:marTop w:val="0"/>
      <w:marBottom w:val="0"/>
      <w:divBdr>
        <w:top w:val="none" w:sz="0" w:space="0" w:color="auto"/>
        <w:left w:val="none" w:sz="0" w:space="0" w:color="auto"/>
        <w:bottom w:val="none" w:sz="0" w:space="0" w:color="auto"/>
        <w:right w:val="none" w:sz="0" w:space="0" w:color="auto"/>
      </w:divBdr>
    </w:div>
    <w:div w:id="1600144031">
      <w:bodyDiv w:val="1"/>
      <w:marLeft w:val="0"/>
      <w:marRight w:val="0"/>
      <w:marTop w:val="0"/>
      <w:marBottom w:val="0"/>
      <w:divBdr>
        <w:top w:val="none" w:sz="0" w:space="0" w:color="auto"/>
        <w:left w:val="none" w:sz="0" w:space="0" w:color="auto"/>
        <w:bottom w:val="none" w:sz="0" w:space="0" w:color="auto"/>
        <w:right w:val="none" w:sz="0" w:space="0" w:color="auto"/>
      </w:divBdr>
    </w:div>
    <w:div w:id="1605454697">
      <w:bodyDiv w:val="1"/>
      <w:marLeft w:val="0"/>
      <w:marRight w:val="0"/>
      <w:marTop w:val="0"/>
      <w:marBottom w:val="0"/>
      <w:divBdr>
        <w:top w:val="none" w:sz="0" w:space="0" w:color="auto"/>
        <w:left w:val="none" w:sz="0" w:space="0" w:color="auto"/>
        <w:bottom w:val="none" w:sz="0" w:space="0" w:color="auto"/>
        <w:right w:val="none" w:sz="0" w:space="0" w:color="auto"/>
      </w:divBdr>
    </w:div>
    <w:div w:id="1606115858">
      <w:bodyDiv w:val="1"/>
      <w:marLeft w:val="0"/>
      <w:marRight w:val="0"/>
      <w:marTop w:val="0"/>
      <w:marBottom w:val="0"/>
      <w:divBdr>
        <w:top w:val="none" w:sz="0" w:space="0" w:color="auto"/>
        <w:left w:val="none" w:sz="0" w:space="0" w:color="auto"/>
        <w:bottom w:val="none" w:sz="0" w:space="0" w:color="auto"/>
        <w:right w:val="none" w:sz="0" w:space="0" w:color="auto"/>
      </w:divBdr>
    </w:div>
    <w:div w:id="1606384357">
      <w:bodyDiv w:val="1"/>
      <w:marLeft w:val="0"/>
      <w:marRight w:val="0"/>
      <w:marTop w:val="0"/>
      <w:marBottom w:val="0"/>
      <w:divBdr>
        <w:top w:val="none" w:sz="0" w:space="0" w:color="auto"/>
        <w:left w:val="none" w:sz="0" w:space="0" w:color="auto"/>
        <w:bottom w:val="none" w:sz="0" w:space="0" w:color="auto"/>
        <w:right w:val="none" w:sz="0" w:space="0" w:color="auto"/>
      </w:divBdr>
    </w:div>
    <w:div w:id="1607619431">
      <w:bodyDiv w:val="1"/>
      <w:marLeft w:val="0"/>
      <w:marRight w:val="0"/>
      <w:marTop w:val="0"/>
      <w:marBottom w:val="0"/>
      <w:divBdr>
        <w:top w:val="none" w:sz="0" w:space="0" w:color="auto"/>
        <w:left w:val="none" w:sz="0" w:space="0" w:color="auto"/>
        <w:bottom w:val="none" w:sz="0" w:space="0" w:color="auto"/>
        <w:right w:val="none" w:sz="0" w:space="0" w:color="auto"/>
      </w:divBdr>
    </w:div>
    <w:div w:id="1622225471">
      <w:bodyDiv w:val="1"/>
      <w:marLeft w:val="0"/>
      <w:marRight w:val="0"/>
      <w:marTop w:val="0"/>
      <w:marBottom w:val="0"/>
      <w:divBdr>
        <w:top w:val="none" w:sz="0" w:space="0" w:color="auto"/>
        <w:left w:val="none" w:sz="0" w:space="0" w:color="auto"/>
        <w:bottom w:val="none" w:sz="0" w:space="0" w:color="auto"/>
        <w:right w:val="none" w:sz="0" w:space="0" w:color="auto"/>
      </w:divBdr>
    </w:div>
    <w:div w:id="1626158631">
      <w:bodyDiv w:val="1"/>
      <w:marLeft w:val="0"/>
      <w:marRight w:val="0"/>
      <w:marTop w:val="0"/>
      <w:marBottom w:val="0"/>
      <w:divBdr>
        <w:top w:val="none" w:sz="0" w:space="0" w:color="auto"/>
        <w:left w:val="none" w:sz="0" w:space="0" w:color="auto"/>
        <w:bottom w:val="none" w:sz="0" w:space="0" w:color="auto"/>
        <w:right w:val="none" w:sz="0" w:space="0" w:color="auto"/>
      </w:divBdr>
    </w:div>
    <w:div w:id="1635670623">
      <w:bodyDiv w:val="1"/>
      <w:marLeft w:val="0"/>
      <w:marRight w:val="0"/>
      <w:marTop w:val="0"/>
      <w:marBottom w:val="0"/>
      <w:divBdr>
        <w:top w:val="none" w:sz="0" w:space="0" w:color="auto"/>
        <w:left w:val="none" w:sz="0" w:space="0" w:color="auto"/>
        <w:bottom w:val="none" w:sz="0" w:space="0" w:color="auto"/>
        <w:right w:val="none" w:sz="0" w:space="0" w:color="auto"/>
      </w:divBdr>
    </w:div>
    <w:div w:id="1636519791">
      <w:bodyDiv w:val="1"/>
      <w:marLeft w:val="0"/>
      <w:marRight w:val="0"/>
      <w:marTop w:val="0"/>
      <w:marBottom w:val="0"/>
      <w:divBdr>
        <w:top w:val="none" w:sz="0" w:space="0" w:color="auto"/>
        <w:left w:val="none" w:sz="0" w:space="0" w:color="auto"/>
        <w:bottom w:val="none" w:sz="0" w:space="0" w:color="auto"/>
        <w:right w:val="none" w:sz="0" w:space="0" w:color="auto"/>
      </w:divBdr>
    </w:div>
    <w:div w:id="1648509466">
      <w:bodyDiv w:val="1"/>
      <w:marLeft w:val="0"/>
      <w:marRight w:val="0"/>
      <w:marTop w:val="0"/>
      <w:marBottom w:val="0"/>
      <w:divBdr>
        <w:top w:val="none" w:sz="0" w:space="0" w:color="auto"/>
        <w:left w:val="none" w:sz="0" w:space="0" w:color="auto"/>
        <w:bottom w:val="none" w:sz="0" w:space="0" w:color="auto"/>
        <w:right w:val="none" w:sz="0" w:space="0" w:color="auto"/>
      </w:divBdr>
    </w:div>
    <w:div w:id="1649625427">
      <w:bodyDiv w:val="1"/>
      <w:marLeft w:val="0"/>
      <w:marRight w:val="0"/>
      <w:marTop w:val="0"/>
      <w:marBottom w:val="0"/>
      <w:divBdr>
        <w:top w:val="none" w:sz="0" w:space="0" w:color="auto"/>
        <w:left w:val="none" w:sz="0" w:space="0" w:color="auto"/>
        <w:bottom w:val="none" w:sz="0" w:space="0" w:color="auto"/>
        <w:right w:val="none" w:sz="0" w:space="0" w:color="auto"/>
      </w:divBdr>
    </w:div>
    <w:div w:id="1657956351">
      <w:bodyDiv w:val="1"/>
      <w:marLeft w:val="0"/>
      <w:marRight w:val="0"/>
      <w:marTop w:val="0"/>
      <w:marBottom w:val="0"/>
      <w:divBdr>
        <w:top w:val="none" w:sz="0" w:space="0" w:color="auto"/>
        <w:left w:val="none" w:sz="0" w:space="0" w:color="auto"/>
        <w:bottom w:val="none" w:sz="0" w:space="0" w:color="auto"/>
        <w:right w:val="none" w:sz="0" w:space="0" w:color="auto"/>
      </w:divBdr>
    </w:div>
    <w:div w:id="1672945162">
      <w:bodyDiv w:val="1"/>
      <w:marLeft w:val="0"/>
      <w:marRight w:val="0"/>
      <w:marTop w:val="0"/>
      <w:marBottom w:val="0"/>
      <w:divBdr>
        <w:top w:val="none" w:sz="0" w:space="0" w:color="auto"/>
        <w:left w:val="none" w:sz="0" w:space="0" w:color="auto"/>
        <w:bottom w:val="none" w:sz="0" w:space="0" w:color="auto"/>
        <w:right w:val="none" w:sz="0" w:space="0" w:color="auto"/>
      </w:divBdr>
    </w:div>
    <w:div w:id="1675766886">
      <w:bodyDiv w:val="1"/>
      <w:marLeft w:val="0"/>
      <w:marRight w:val="0"/>
      <w:marTop w:val="0"/>
      <w:marBottom w:val="0"/>
      <w:divBdr>
        <w:top w:val="none" w:sz="0" w:space="0" w:color="auto"/>
        <w:left w:val="none" w:sz="0" w:space="0" w:color="auto"/>
        <w:bottom w:val="none" w:sz="0" w:space="0" w:color="auto"/>
        <w:right w:val="none" w:sz="0" w:space="0" w:color="auto"/>
      </w:divBdr>
    </w:div>
    <w:div w:id="1685131541">
      <w:bodyDiv w:val="1"/>
      <w:marLeft w:val="0"/>
      <w:marRight w:val="0"/>
      <w:marTop w:val="0"/>
      <w:marBottom w:val="0"/>
      <w:divBdr>
        <w:top w:val="none" w:sz="0" w:space="0" w:color="auto"/>
        <w:left w:val="none" w:sz="0" w:space="0" w:color="auto"/>
        <w:bottom w:val="none" w:sz="0" w:space="0" w:color="auto"/>
        <w:right w:val="none" w:sz="0" w:space="0" w:color="auto"/>
      </w:divBdr>
    </w:div>
    <w:div w:id="1685132011">
      <w:bodyDiv w:val="1"/>
      <w:marLeft w:val="0"/>
      <w:marRight w:val="0"/>
      <w:marTop w:val="0"/>
      <w:marBottom w:val="0"/>
      <w:divBdr>
        <w:top w:val="none" w:sz="0" w:space="0" w:color="auto"/>
        <w:left w:val="none" w:sz="0" w:space="0" w:color="auto"/>
        <w:bottom w:val="none" w:sz="0" w:space="0" w:color="auto"/>
        <w:right w:val="none" w:sz="0" w:space="0" w:color="auto"/>
      </w:divBdr>
    </w:div>
    <w:div w:id="1696078160">
      <w:bodyDiv w:val="1"/>
      <w:marLeft w:val="0"/>
      <w:marRight w:val="0"/>
      <w:marTop w:val="0"/>
      <w:marBottom w:val="0"/>
      <w:divBdr>
        <w:top w:val="none" w:sz="0" w:space="0" w:color="auto"/>
        <w:left w:val="none" w:sz="0" w:space="0" w:color="auto"/>
        <w:bottom w:val="none" w:sz="0" w:space="0" w:color="auto"/>
        <w:right w:val="none" w:sz="0" w:space="0" w:color="auto"/>
      </w:divBdr>
    </w:div>
    <w:div w:id="1699888947">
      <w:bodyDiv w:val="1"/>
      <w:marLeft w:val="0"/>
      <w:marRight w:val="0"/>
      <w:marTop w:val="0"/>
      <w:marBottom w:val="0"/>
      <w:divBdr>
        <w:top w:val="none" w:sz="0" w:space="0" w:color="auto"/>
        <w:left w:val="none" w:sz="0" w:space="0" w:color="auto"/>
        <w:bottom w:val="none" w:sz="0" w:space="0" w:color="auto"/>
        <w:right w:val="none" w:sz="0" w:space="0" w:color="auto"/>
      </w:divBdr>
    </w:div>
    <w:div w:id="1709647918">
      <w:bodyDiv w:val="1"/>
      <w:marLeft w:val="0"/>
      <w:marRight w:val="0"/>
      <w:marTop w:val="0"/>
      <w:marBottom w:val="0"/>
      <w:divBdr>
        <w:top w:val="none" w:sz="0" w:space="0" w:color="auto"/>
        <w:left w:val="none" w:sz="0" w:space="0" w:color="auto"/>
        <w:bottom w:val="none" w:sz="0" w:space="0" w:color="auto"/>
        <w:right w:val="none" w:sz="0" w:space="0" w:color="auto"/>
      </w:divBdr>
    </w:div>
    <w:div w:id="1716083969">
      <w:bodyDiv w:val="1"/>
      <w:marLeft w:val="0"/>
      <w:marRight w:val="0"/>
      <w:marTop w:val="0"/>
      <w:marBottom w:val="0"/>
      <w:divBdr>
        <w:top w:val="none" w:sz="0" w:space="0" w:color="auto"/>
        <w:left w:val="none" w:sz="0" w:space="0" w:color="auto"/>
        <w:bottom w:val="none" w:sz="0" w:space="0" w:color="auto"/>
        <w:right w:val="none" w:sz="0" w:space="0" w:color="auto"/>
      </w:divBdr>
    </w:div>
    <w:div w:id="1730499542">
      <w:bodyDiv w:val="1"/>
      <w:marLeft w:val="0"/>
      <w:marRight w:val="0"/>
      <w:marTop w:val="0"/>
      <w:marBottom w:val="0"/>
      <w:divBdr>
        <w:top w:val="none" w:sz="0" w:space="0" w:color="auto"/>
        <w:left w:val="none" w:sz="0" w:space="0" w:color="auto"/>
        <w:bottom w:val="none" w:sz="0" w:space="0" w:color="auto"/>
        <w:right w:val="none" w:sz="0" w:space="0" w:color="auto"/>
      </w:divBdr>
    </w:div>
    <w:div w:id="1732575586">
      <w:bodyDiv w:val="1"/>
      <w:marLeft w:val="0"/>
      <w:marRight w:val="0"/>
      <w:marTop w:val="0"/>
      <w:marBottom w:val="0"/>
      <w:divBdr>
        <w:top w:val="none" w:sz="0" w:space="0" w:color="auto"/>
        <w:left w:val="none" w:sz="0" w:space="0" w:color="auto"/>
        <w:bottom w:val="none" w:sz="0" w:space="0" w:color="auto"/>
        <w:right w:val="none" w:sz="0" w:space="0" w:color="auto"/>
      </w:divBdr>
      <w:divsChild>
        <w:div w:id="1158228334">
          <w:marLeft w:val="0"/>
          <w:marRight w:val="0"/>
          <w:marTop w:val="0"/>
          <w:marBottom w:val="0"/>
          <w:divBdr>
            <w:top w:val="none" w:sz="0" w:space="0" w:color="auto"/>
            <w:left w:val="none" w:sz="0" w:space="0" w:color="auto"/>
            <w:bottom w:val="none" w:sz="0" w:space="0" w:color="auto"/>
            <w:right w:val="none" w:sz="0" w:space="0" w:color="auto"/>
          </w:divBdr>
        </w:div>
      </w:divsChild>
    </w:div>
    <w:div w:id="1734232294">
      <w:bodyDiv w:val="1"/>
      <w:marLeft w:val="0"/>
      <w:marRight w:val="0"/>
      <w:marTop w:val="0"/>
      <w:marBottom w:val="0"/>
      <w:divBdr>
        <w:top w:val="none" w:sz="0" w:space="0" w:color="auto"/>
        <w:left w:val="none" w:sz="0" w:space="0" w:color="auto"/>
        <w:bottom w:val="none" w:sz="0" w:space="0" w:color="auto"/>
        <w:right w:val="none" w:sz="0" w:space="0" w:color="auto"/>
      </w:divBdr>
    </w:div>
    <w:div w:id="1734236801">
      <w:bodyDiv w:val="1"/>
      <w:marLeft w:val="0"/>
      <w:marRight w:val="0"/>
      <w:marTop w:val="0"/>
      <w:marBottom w:val="0"/>
      <w:divBdr>
        <w:top w:val="none" w:sz="0" w:space="0" w:color="auto"/>
        <w:left w:val="none" w:sz="0" w:space="0" w:color="auto"/>
        <w:bottom w:val="none" w:sz="0" w:space="0" w:color="auto"/>
        <w:right w:val="none" w:sz="0" w:space="0" w:color="auto"/>
      </w:divBdr>
    </w:div>
    <w:div w:id="1747846699">
      <w:bodyDiv w:val="1"/>
      <w:marLeft w:val="0"/>
      <w:marRight w:val="0"/>
      <w:marTop w:val="0"/>
      <w:marBottom w:val="0"/>
      <w:divBdr>
        <w:top w:val="none" w:sz="0" w:space="0" w:color="auto"/>
        <w:left w:val="none" w:sz="0" w:space="0" w:color="auto"/>
        <w:bottom w:val="none" w:sz="0" w:space="0" w:color="auto"/>
        <w:right w:val="none" w:sz="0" w:space="0" w:color="auto"/>
      </w:divBdr>
    </w:div>
    <w:div w:id="1751662069">
      <w:bodyDiv w:val="1"/>
      <w:marLeft w:val="0"/>
      <w:marRight w:val="0"/>
      <w:marTop w:val="0"/>
      <w:marBottom w:val="0"/>
      <w:divBdr>
        <w:top w:val="none" w:sz="0" w:space="0" w:color="auto"/>
        <w:left w:val="none" w:sz="0" w:space="0" w:color="auto"/>
        <w:bottom w:val="none" w:sz="0" w:space="0" w:color="auto"/>
        <w:right w:val="none" w:sz="0" w:space="0" w:color="auto"/>
      </w:divBdr>
    </w:div>
    <w:div w:id="1755275024">
      <w:bodyDiv w:val="1"/>
      <w:marLeft w:val="0"/>
      <w:marRight w:val="0"/>
      <w:marTop w:val="0"/>
      <w:marBottom w:val="0"/>
      <w:divBdr>
        <w:top w:val="none" w:sz="0" w:space="0" w:color="auto"/>
        <w:left w:val="none" w:sz="0" w:space="0" w:color="auto"/>
        <w:bottom w:val="none" w:sz="0" w:space="0" w:color="auto"/>
        <w:right w:val="none" w:sz="0" w:space="0" w:color="auto"/>
      </w:divBdr>
    </w:div>
    <w:div w:id="1761638010">
      <w:bodyDiv w:val="1"/>
      <w:marLeft w:val="0"/>
      <w:marRight w:val="0"/>
      <w:marTop w:val="0"/>
      <w:marBottom w:val="0"/>
      <w:divBdr>
        <w:top w:val="none" w:sz="0" w:space="0" w:color="auto"/>
        <w:left w:val="none" w:sz="0" w:space="0" w:color="auto"/>
        <w:bottom w:val="none" w:sz="0" w:space="0" w:color="auto"/>
        <w:right w:val="none" w:sz="0" w:space="0" w:color="auto"/>
      </w:divBdr>
    </w:div>
    <w:div w:id="1776094727">
      <w:bodyDiv w:val="1"/>
      <w:marLeft w:val="0"/>
      <w:marRight w:val="0"/>
      <w:marTop w:val="0"/>
      <w:marBottom w:val="0"/>
      <w:divBdr>
        <w:top w:val="none" w:sz="0" w:space="0" w:color="auto"/>
        <w:left w:val="none" w:sz="0" w:space="0" w:color="auto"/>
        <w:bottom w:val="none" w:sz="0" w:space="0" w:color="auto"/>
        <w:right w:val="none" w:sz="0" w:space="0" w:color="auto"/>
      </w:divBdr>
    </w:div>
    <w:div w:id="1776241398">
      <w:bodyDiv w:val="1"/>
      <w:marLeft w:val="0"/>
      <w:marRight w:val="0"/>
      <w:marTop w:val="0"/>
      <w:marBottom w:val="0"/>
      <w:divBdr>
        <w:top w:val="none" w:sz="0" w:space="0" w:color="auto"/>
        <w:left w:val="none" w:sz="0" w:space="0" w:color="auto"/>
        <w:bottom w:val="none" w:sz="0" w:space="0" w:color="auto"/>
        <w:right w:val="none" w:sz="0" w:space="0" w:color="auto"/>
      </w:divBdr>
    </w:div>
    <w:div w:id="1783302387">
      <w:bodyDiv w:val="1"/>
      <w:marLeft w:val="0"/>
      <w:marRight w:val="0"/>
      <w:marTop w:val="0"/>
      <w:marBottom w:val="0"/>
      <w:divBdr>
        <w:top w:val="none" w:sz="0" w:space="0" w:color="auto"/>
        <w:left w:val="none" w:sz="0" w:space="0" w:color="auto"/>
        <w:bottom w:val="none" w:sz="0" w:space="0" w:color="auto"/>
        <w:right w:val="none" w:sz="0" w:space="0" w:color="auto"/>
      </w:divBdr>
    </w:div>
    <w:div w:id="1800882050">
      <w:bodyDiv w:val="1"/>
      <w:marLeft w:val="0"/>
      <w:marRight w:val="0"/>
      <w:marTop w:val="0"/>
      <w:marBottom w:val="0"/>
      <w:divBdr>
        <w:top w:val="none" w:sz="0" w:space="0" w:color="auto"/>
        <w:left w:val="none" w:sz="0" w:space="0" w:color="auto"/>
        <w:bottom w:val="none" w:sz="0" w:space="0" w:color="auto"/>
        <w:right w:val="none" w:sz="0" w:space="0" w:color="auto"/>
      </w:divBdr>
    </w:div>
    <w:div w:id="1807777376">
      <w:bodyDiv w:val="1"/>
      <w:marLeft w:val="0"/>
      <w:marRight w:val="0"/>
      <w:marTop w:val="0"/>
      <w:marBottom w:val="0"/>
      <w:divBdr>
        <w:top w:val="none" w:sz="0" w:space="0" w:color="auto"/>
        <w:left w:val="none" w:sz="0" w:space="0" w:color="auto"/>
        <w:bottom w:val="none" w:sz="0" w:space="0" w:color="auto"/>
        <w:right w:val="none" w:sz="0" w:space="0" w:color="auto"/>
      </w:divBdr>
    </w:div>
    <w:div w:id="1820536453">
      <w:bodyDiv w:val="1"/>
      <w:marLeft w:val="0"/>
      <w:marRight w:val="0"/>
      <w:marTop w:val="0"/>
      <w:marBottom w:val="0"/>
      <w:divBdr>
        <w:top w:val="none" w:sz="0" w:space="0" w:color="auto"/>
        <w:left w:val="none" w:sz="0" w:space="0" w:color="auto"/>
        <w:bottom w:val="none" w:sz="0" w:space="0" w:color="auto"/>
        <w:right w:val="none" w:sz="0" w:space="0" w:color="auto"/>
      </w:divBdr>
    </w:div>
    <w:div w:id="1822963025">
      <w:bodyDiv w:val="1"/>
      <w:marLeft w:val="0"/>
      <w:marRight w:val="0"/>
      <w:marTop w:val="0"/>
      <w:marBottom w:val="0"/>
      <w:divBdr>
        <w:top w:val="none" w:sz="0" w:space="0" w:color="auto"/>
        <w:left w:val="none" w:sz="0" w:space="0" w:color="auto"/>
        <w:bottom w:val="none" w:sz="0" w:space="0" w:color="auto"/>
        <w:right w:val="none" w:sz="0" w:space="0" w:color="auto"/>
      </w:divBdr>
    </w:div>
    <w:div w:id="1849785901">
      <w:bodyDiv w:val="1"/>
      <w:marLeft w:val="0"/>
      <w:marRight w:val="0"/>
      <w:marTop w:val="0"/>
      <w:marBottom w:val="0"/>
      <w:divBdr>
        <w:top w:val="none" w:sz="0" w:space="0" w:color="auto"/>
        <w:left w:val="none" w:sz="0" w:space="0" w:color="auto"/>
        <w:bottom w:val="none" w:sz="0" w:space="0" w:color="auto"/>
        <w:right w:val="none" w:sz="0" w:space="0" w:color="auto"/>
      </w:divBdr>
    </w:div>
    <w:div w:id="1853563431">
      <w:bodyDiv w:val="1"/>
      <w:marLeft w:val="0"/>
      <w:marRight w:val="0"/>
      <w:marTop w:val="0"/>
      <w:marBottom w:val="0"/>
      <w:divBdr>
        <w:top w:val="none" w:sz="0" w:space="0" w:color="auto"/>
        <w:left w:val="none" w:sz="0" w:space="0" w:color="auto"/>
        <w:bottom w:val="none" w:sz="0" w:space="0" w:color="auto"/>
        <w:right w:val="none" w:sz="0" w:space="0" w:color="auto"/>
      </w:divBdr>
    </w:div>
    <w:div w:id="1854296612">
      <w:bodyDiv w:val="1"/>
      <w:marLeft w:val="0"/>
      <w:marRight w:val="0"/>
      <w:marTop w:val="0"/>
      <w:marBottom w:val="0"/>
      <w:divBdr>
        <w:top w:val="none" w:sz="0" w:space="0" w:color="auto"/>
        <w:left w:val="none" w:sz="0" w:space="0" w:color="auto"/>
        <w:bottom w:val="none" w:sz="0" w:space="0" w:color="auto"/>
        <w:right w:val="none" w:sz="0" w:space="0" w:color="auto"/>
      </w:divBdr>
    </w:div>
    <w:div w:id="1865551257">
      <w:bodyDiv w:val="1"/>
      <w:marLeft w:val="0"/>
      <w:marRight w:val="0"/>
      <w:marTop w:val="0"/>
      <w:marBottom w:val="0"/>
      <w:divBdr>
        <w:top w:val="none" w:sz="0" w:space="0" w:color="auto"/>
        <w:left w:val="none" w:sz="0" w:space="0" w:color="auto"/>
        <w:bottom w:val="none" w:sz="0" w:space="0" w:color="auto"/>
        <w:right w:val="none" w:sz="0" w:space="0" w:color="auto"/>
      </w:divBdr>
    </w:div>
    <w:div w:id="1877039859">
      <w:bodyDiv w:val="1"/>
      <w:marLeft w:val="0"/>
      <w:marRight w:val="0"/>
      <w:marTop w:val="0"/>
      <w:marBottom w:val="0"/>
      <w:divBdr>
        <w:top w:val="none" w:sz="0" w:space="0" w:color="auto"/>
        <w:left w:val="none" w:sz="0" w:space="0" w:color="auto"/>
        <w:bottom w:val="none" w:sz="0" w:space="0" w:color="auto"/>
        <w:right w:val="none" w:sz="0" w:space="0" w:color="auto"/>
      </w:divBdr>
    </w:div>
    <w:div w:id="1885677664">
      <w:bodyDiv w:val="1"/>
      <w:marLeft w:val="0"/>
      <w:marRight w:val="0"/>
      <w:marTop w:val="0"/>
      <w:marBottom w:val="0"/>
      <w:divBdr>
        <w:top w:val="none" w:sz="0" w:space="0" w:color="auto"/>
        <w:left w:val="none" w:sz="0" w:space="0" w:color="auto"/>
        <w:bottom w:val="none" w:sz="0" w:space="0" w:color="auto"/>
        <w:right w:val="none" w:sz="0" w:space="0" w:color="auto"/>
      </w:divBdr>
    </w:div>
    <w:div w:id="1889143852">
      <w:bodyDiv w:val="1"/>
      <w:marLeft w:val="0"/>
      <w:marRight w:val="0"/>
      <w:marTop w:val="0"/>
      <w:marBottom w:val="0"/>
      <w:divBdr>
        <w:top w:val="none" w:sz="0" w:space="0" w:color="auto"/>
        <w:left w:val="none" w:sz="0" w:space="0" w:color="auto"/>
        <w:bottom w:val="none" w:sz="0" w:space="0" w:color="auto"/>
        <w:right w:val="none" w:sz="0" w:space="0" w:color="auto"/>
      </w:divBdr>
    </w:div>
    <w:div w:id="1899710251">
      <w:bodyDiv w:val="1"/>
      <w:marLeft w:val="0"/>
      <w:marRight w:val="0"/>
      <w:marTop w:val="0"/>
      <w:marBottom w:val="0"/>
      <w:divBdr>
        <w:top w:val="none" w:sz="0" w:space="0" w:color="auto"/>
        <w:left w:val="none" w:sz="0" w:space="0" w:color="auto"/>
        <w:bottom w:val="none" w:sz="0" w:space="0" w:color="auto"/>
        <w:right w:val="none" w:sz="0" w:space="0" w:color="auto"/>
      </w:divBdr>
    </w:div>
    <w:div w:id="1939554771">
      <w:bodyDiv w:val="1"/>
      <w:marLeft w:val="0"/>
      <w:marRight w:val="0"/>
      <w:marTop w:val="0"/>
      <w:marBottom w:val="0"/>
      <w:divBdr>
        <w:top w:val="none" w:sz="0" w:space="0" w:color="auto"/>
        <w:left w:val="none" w:sz="0" w:space="0" w:color="auto"/>
        <w:bottom w:val="none" w:sz="0" w:space="0" w:color="auto"/>
        <w:right w:val="none" w:sz="0" w:space="0" w:color="auto"/>
      </w:divBdr>
    </w:div>
    <w:div w:id="1946686678">
      <w:bodyDiv w:val="1"/>
      <w:marLeft w:val="0"/>
      <w:marRight w:val="0"/>
      <w:marTop w:val="0"/>
      <w:marBottom w:val="0"/>
      <w:divBdr>
        <w:top w:val="none" w:sz="0" w:space="0" w:color="auto"/>
        <w:left w:val="none" w:sz="0" w:space="0" w:color="auto"/>
        <w:bottom w:val="none" w:sz="0" w:space="0" w:color="auto"/>
        <w:right w:val="none" w:sz="0" w:space="0" w:color="auto"/>
      </w:divBdr>
      <w:divsChild>
        <w:div w:id="59715641">
          <w:marLeft w:val="720"/>
          <w:marRight w:val="0"/>
          <w:marTop w:val="0"/>
          <w:marBottom w:val="0"/>
          <w:divBdr>
            <w:top w:val="none" w:sz="0" w:space="0" w:color="auto"/>
            <w:left w:val="none" w:sz="0" w:space="0" w:color="auto"/>
            <w:bottom w:val="none" w:sz="0" w:space="0" w:color="auto"/>
            <w:right w:val="none" w:sz="0" w:space="0" w:color="auto"/>
          </w:divBdr>
        </w:div>
        <w:div w:id="86463073">
          <w:marLeft w:val="1440"/>
          <w:marRight w:val="0"/>
          <w:marTop w:val="0"/>
          <w:marBottom w:val="0"/>
          <w:divBdr>
            <w:top w:val="none" w:sz="0" w:space="0" w:color="auto"/>
            <w:left w:val="none" w:sz="0" w:space="0" w:color="auto"/>
            <w:bottom w:val="none" w:sz="0" w:space="0" w:color="auto"/>
            <w:right w:val="none" w:sz="0" w:space="0" w:color="auto"/>
          </w:divBdr>
        </w:div>
        <w:div w:id="283969856">
          <w:marLeft w:val="720"/>
          <w:marRight w:val="0"/>
          <w:marTop w:val="0"/>
          <w:marBottom w:val="0"/>
          <w:divBdr>
            <w:top w:val="none" w:sz="0" w:space="0" w:color="auto"/>
            <w:left w:val="none" w:sz="0" w:space="0" w:color="auto"/>
            <w:bottom w:val="none" w:sz="0" w:space="0" w:color="auto"/>
            <w:right w:val="none" w:sz="0" w:space="0" w:color="auto"/>
          </w:divBdr>
        </w:div>
        <w:div w:id="498888238">
          <w:marLeft w:val="720"/>
          <w:marRight w:val="0"/>
          <w:marTop w:val="0"/>
          <w:marBottom w:val="0"/>
          <w:divBdr>
            <w:top w:val="none" w:sz="0" w:space="0" w:color="auto"/>
            <w:left w:val="none" w:sz="0" w:space="0" w:color="auto"/>
            <w:bottom w:val="none" w:sz="0" w:space="0" w:color="auto"/>
            <w:right w:val="none" w:sz="0" w:space="0" w:color="auto"/>
          </w:divBdr>
        </w:div>
        <w:div w:id="1428038583">
          <w:marLeft w:val="720"/>
          <w:marRight w:val="0"/>
          <w:marTop w:val="0"/>
          <w:marBottom w:val="0"/>
          <w:divBdr>
            <w:top w:val="none" w:sz="0" w:space="0" w:color="auto"/>
            <w:left w:val="none" w:sz="0" w:space="0" w:color="auto"/>
            <w:bottom w:val="none" w:sz="0" w:space="0" w:color="auto"/>
            <w:right w:val="none" w:sz="0" w:space="0" w:color="auto"/>
          </w:divBdr>
        </w:div>
      </w:divsChild>
    </w:div>
    <w:div w:id="1947889060">
      <w:bodyDiv w:val="1"/>
      <w:marLeft w:val="0"/>
      <w:marRight w:val="0"/>
      <w:marTop w:val="0"/>
      <w:marBottom w:val="0"/>
      <w:divBdr>
        <w:top w:val="none" w:sz="0" w:space="0" w:color="auto"/>
        <w:left w:val="none" w:sz="0" w:space="0" w:color="auto"/>
        <w:bottom w:val="none" w:sz="0" w:space="0" w:color="auto"/>
        <w:right w:val="none" w:sz="0" w:space="0" w:color="auto"/>
      </w:divBdr>
    </w:div>
    <w:div w:id="1951817563">
      <w:bodyDiv w:val="1"/>
      <w:marLeft w:val="0"/>
      <w:marRight w:val="0"/>
      <w:marTop w:val="0"/>
      <w:marBottom w:val="0"/>
      <w:divBdr>
        <w:top w:val="none" w:sz="0" w:space="0" w:color="auto"/>
        <w:left w:val="none" w:sz="0" w:space="0" w:color="auto"/>
        <w:bottom w:val="none" w:sz="0" w:space="0" w:color="auto"/>
        <w:right w:val="none" w:sz="0" w:space="0" w:color="auto"/>
      </w:divBdr>
    </w:div>
    <w:div w:id="1965185109">
      <w:bodyDiv w:val="1"/>
      <w:marLeft w:val="0"/>
      <w:marRight w:val="0"/>
      <w:marTop w:val="0"/>
      <w:marBottom w:val="0"/>
      <w:divBdr>
        <w:top w:val="none" w:sz="0" w:space="0" w:color="auto"/>
        <w:left w:val="none" w:sz="0" w:space="0" w:color="auto"/>
        <w:bottom w:val="none" w:sz="0" w:space="0" w:color="auto"/>
        <w:right w:val="none" w:sz="0" w:space="0" w:color="auto"/>
      </w:divBdr>
    </w:div>
    <w:div w:id="1980378073">
      <w:bodyDiv w:val="1"/>
      <w:marLeft w:val="0"/>
      <w:marRight w:val="0"/>
      <w:marTop w:val="0"/>
      <w:marBottom w:val="0"/>
      <w:divBdr>
        <w:top w:val="none" w:sz="0" w:space="0" w:color="auto"/>
        <w:left w:val="none" w:sz="0" w:space="0" w:color="auto"/>
        <w:bottom w:val="none" w:sz="0" w:space="0" w:color="auto"/>
        <w:right w:val="none" w:sz="0" w:space="0" w:color="auto"/>
      </w:divBdr>
    </w:div>
    <w:div w:id="1981154365">
      <w:bodyDiv w:val="1"/>
      <w:marLeft w:val="0"/>
      <w:marRight w:val="0"/>
      <w:marTop w:val="0"/>
      <w:marBottom w:val="0"/>
      <w:divBdr>
        <w:top w:val="none" w:sz="0" w:space="0" w:color="auto"/>
        <w:left w:val="none" w:sz="0" w:space="0" w:color="auto"/>
        <w:bottom w:val="none" w:sz="0" w:space="0" w:color="auto"/>
        <w:right w:val="none" w:sz="0" w:space="0" w:color="auto"/>
      </w:divBdr>
    </w:div>
    <w:div w:id="2000845149">
      <w:bodyDiv w:val="1"/>
      <w:marLeft w:val="0"/>
      <w:marRight w:val="0"/>
      <w:marTop w:val="0"/>
      <w:marBottom w:val="0"/>
      <w:divBdr>
        <w:top w:val="none" w:sz="0" w:space="0" w:color="auto"/>
        <w:left w:val="none" w:sz="0" w:space="0" w:color="auto"/>
        <w:bottom w:val="none" w:sz="0" w:space="0" w:color="auto"/>
        <w:right w:val="none" w:sz="0" w:space="0" w:color="auto"/>
      </w:divBdr>
    </w:div>
    <w:div w:id="2003503547">
      <w:bodyDiv w:val="1"/>
      <w:marLeft w:val="0"/>
      <w:marRight w:val="0"/>
      <w:marTop w:val="0"/>
      <w:marBottom w:val="0"/>
      <w:divBdr>
        <w:top w:val="none" w:sz="0" w:space="0" w:color="auto"/>
        <w:left w:val="none" w:sz="0" w:space="0" w:color="auto"/>
        <w:bottom w:val="none" w:sz="0" w:space="0" w:color="auto"/>
        <w:right w:val="none" w:sz="0" w:space="0" w:color="auto"/>
      </w:divBdr>
    </w:div>
    <w:div w:id="2028287349">
      <w:bodyDiv w:val="1"/>
      <w:marLeft w:val="0"/>
      <w:marRight w:val="0"/>
      <w:marTop w:val="0"/>
      <w:marBottom w:val="0"/>
      <w:divBdr>
        <w:top w:val="none" w:sz="0" w:space="0" w:color="auto"/>
        <w:left w:val="none" w:sz="0" w:space="0" w:color="auto"/>
        <w:bottom w:val="none" w:sz="0" w:space="0" w:color="auto"/>
        <w:right w:val="none" w:sz="0" w:space="0" w:color="auto"/>
      </w:divBdr>
    </w:div>
    <w:div w:id="2041851573">
      <w:bodyDiv w:val="1"/>
      <w:marLeft w:val="0"/>
      <w:marRight w:val="0"/>
      <w:marTop w:val="0"/>
      <w:marBottom w:val="0"/>
      <w:divBdr>
        <w:top w:val="none" w:sz="0" w:space="0" w:color="auto"/>
        <w:left w:val="none" w:sz="0" w:space="0" w:color="auto"/>
        <w:bottom w:val="none" w:sz="0" w:space="0" w:color="auto"/>
        <w:right w:val="none" w:sz="0" w:space="0" w:color="auto"/>
      </w:divBdr>
    </w:div>
    <w:div w:id="2046320470">
      <w:bodyDiv w:val="1"/>
      <w:marLeft w:val="0"/>
      <w:marRight w:val="0"/>
      <w:marTop w:val="0"/>
      <w:marBottom w:val="0"/>
      <w:divBdr>
        <w:top w:val="none" w:sz="0" w:space="0" w:color="auto"/>
        <w:left w:val="none" w:sz="0" w:space="0" w:color="auto"/>
        <w:bottom w:val="none" w:sz="0" w:space="0" w:color="auto"/>
        <w:right w:val="none" w:sz="0" w:space="0" w:color="auto"/>
      </w:divBdr>
    </w:div>
    <w:div w:id="2048213566">
      <w:bodyDiv w:val="1"/>
      <w:marLeft w:val="0"/>
      <w:marRight w:val="0"/>
      <w:marTop w:val="0"/>
      <w:marBottom w:val="0"/>
      <w:divBdr>
        <w:top w:val="none" w:sz="0" w:space="0" w:color="auto"/>
        <w:left w:val="none" w:sz="0" w:space="0" w:color="auto"/>
        <w:bottom w:val="none" w:sz="0" w:space="0" w:color="auto"/>
        <w:right w:val="none" w:sz="0" w:space="0" w:color="auto"/>
      </w:divBdr>
    </w:div>
    <w:div w:id="2082369800">
      <w:bodyDiv w:val="1"/>
      <w:marLeft w:val="0"/>
      <w:marRight w:val="0"/>
      <w:marTop w:val="0"/>
      <w:marBottom w:val="0"/>
      <w:divBdr>
        <w:top w:val="none" w:sz="0" w:space="0" w:color="auto"/>
        <w:left w:val="none" w:sz="0" w:space="0" w:color="auto"/>
        <w:bottom w:val="none" w:sz="0" w:space="0" w:color="auto"/>
        <w:right w:val="none" w:sz="0" w:space="0" w:color="auto"/>
      </w:divBdr>
    </w:div>
    <w:div w:id="2083331927">
      <w:bodyDiv w:val="1"/>
      <w:marLeft w:val="0"/>
      <w:marRight w:val="0"/>
      <w:marTop w:val="0"/>
      <w:marBottom w:val="0"/>
      <w:divBdr>
        <w:top w:val="none" w:sz="0" w:space="0" w:color="auto"/>
        <w:left w:val="none" w:sz="0" w:space="0" w:color="auto"/>
        <w:bottom w:val="none" w:sz="0" w:space="0" w:color="auto"/>
        <w:right w:val="none" w:sz="0" w:space="0" w:color="auto"/>
      </w:divBdr>
    </w:div>
    <w:div w:id="2111579984">
      <w:bodyDiv w:val="1"/>
      <w:marLeft w:val="0"/>
      <w:marRight w:val="0"/>
      <w:marTop w:val="0"/>
      <w:marBottom w:val="0"/>
      <w:divBdr>
        <w:top w:val="none" w:sz="0" w:space="0" w:color="auto"/>
        <w:left w:val="none" w:sz="0" w:space="0" w:color="auto"/>
        <w:bottom w:val="none" w:sz="0" w:space="0" w:color="auto"/>
        <w:right w:val="none" w:sz="0" w:space="0" w:color="auto"/>
      </w:divBdr>
    </w:div>
    <w:div w:id="2119719096">
      <w:bodyDiv w:val="1"/>
      <w:marLeft w:val="0"/>
      <w:marRight w:val="0"/>
      <w:marTop w:val="0"/>
      <w:marBottom w:val="0"/>
      <w:divBdr>
        <w:top w:val="none" w:sz="0" w:space="0" w:color="auto"/>
        <w:left w:val="none" w:sz="0" w:space="0" w:color="auto"/>
        <w:bottom w:val="none" w:sz="0" w:space="0" w:color="auto"/>
        <w:right w:val="none" w:sz="0" w:space="0" w:color="auto"/>
      </w:divBdr>
    </w:div>
    <w:div w:id="2125806720">
      <w:bodyDiv w:val="1"/>
      <w:marLeft w:val="0"/>
      <w:marRight w:val="0"/>
      <w:marTop w:val="0"/>
      <w:marBottom w:val="0"/>
      <w:divBdr>
        <w:top w:val="none" w:sz="0" w:space="0" w:color="auto"/>
        <w:left w:val="none" w:sz="0" w:space="0" w:color="auto"/>
        <w:bottom w:val="none" w:sz="0" w:space="0" w:color="auto"/>
        <w:right w:val="none" w:sz="0" w:space="0" w:color="auto"/>
      </w:divBdr>
    </w:div>
    <w:div w:id="2132673808">
      <w:bodyDiv w:val="1"/>
      <w:marLeft w:val="0"/>
      <w:marRight w:val="0"/>
      <w:marTop w:val="0"/>
      <w:marBottom w:val="0"/>
      <w:divBdr>
        <w:top w:val="none" w:sz="0" w:space="0" w:color="auto"/>
        <w:left w:val="none" w:sz="0" w:space="0" w:color="auto"/>
        <w:bottom w:val="none" w:sz="0" w:space="0" w:color="auto"/>
        <w:right w:val="none" w:sz="0" w:space="0" w:color="auto"/>
      </w:divBdr>
    </w:div>
    <w:div w:id="213282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vaww.vha.esp.va.gov/sites/MHVReDesign/MHV%20ReDesign%20Secure%20Messaging%20June%2028%2029%202016/MessageContentandResolution.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aww.vha.esp.va.gov/sites/MHVReDesign/MHV%20ReDesign%20Secure%20Messaging%20June%2028%2029%202016/20151217SMTwoEarlyAdopterVAMC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MHV%20Agend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269D031B6B4594BBE8096B262ED7B3B" ma:contentTypeVersion="0" ma:contentTypeDescription="Create a new document." ma:contentTypeScope="" ma:versionID="2fecba8aee2ac9e1e16b813921d1c82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685B42-680F-4835-8185-32978ACA72ED}"/>
</file>

<file path=customXml/itemProps2.xml><?xml version="1.0" encoding="utf-8"?>
<ds:datastoreItem xmlns:ds="http://schemas.openxmlformats.org/officeDocument/2006/customXml" ds:itemID="{4DA30F8B-5808-4254-899A-D8F64E35E251}"/>
</file>

<file path=customXml/itemProps3.xml><?xml version="1.0" encoding="utf-8"?>
<ds:datastoreItem xmlns:ds="http://schemas.openxmlformats.org/officeDocument/2006/customXml" ds:itemID="{4F11D484-B878-4A75-87E6-49187F7BA719}"/>
</file>

<file path=customXml/itemProps4.xml><?xml version="1.0" encoding="utf-8"?>
<ds:datastoreItem xmlns:ds="http://schemas.openxmlformats.org/officeDocument/2006/customXml" ds:itemID="{1528B97C-E9FB-408D-AC37-AEDE4B94DC19}"/>
</file>

<file path=docProps/app.xml><?xml version="1.0" encoding="utf-8"?>
<Properties xmlns="http://schemas.openxmlformats.org/officeDocument/2006/extended-properties" xmlns:vt="http://schemas.openxmlformats.org/officeDocument/2006/docPropsVTypes">
  <Template>MHV Agenda Template</Template>
  <TotalTime>1945</TotalTime>
  <Pages>4</Pages>
  <Words>2429</Words>
  <Characters>11690</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ROSECITA Workgroup call: May 21, 2008</vt:lpstr>
    </vt:vector>
  </TitlesOfParts>
  <Company>Dept of Veterans Affairs</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ROSECITA Workgroup call: May 21, 2008</dc:title>
  <dc:creator>Rosanna Weaver</dc:creator>
  <cp:lastModifiedBy>Jenny Hoffmann</cp:lastModifiedBy>
  <cp:revision>15</cp:revision>
  <cp:lastPrinted>2013-04-04T16:44:00Z</cp:lastPrinted>
  <dcterms:created xsi:type="dcterms:W3CDTF">2016-07-01T17:42:00Z</dcterms:created>
  <dcterms:modified xsi:type="dcterms:W3CDTF">2016-07-08T12:42:00Z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0x0101009269D031B6B4594BBE8096B262ED7B3B</vt:lpwstr>
  </property>
  <property fmtid="{D5CDD505-2E9C-101B-9397-08002B2CF9AE}" pid="3" name="TaxKeyword">
    <vt:lpwstr/>
  </property>
</Properties>
</file>