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am.</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dictate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it-IT"/>
          <w14:textFill>
            <w14:solidFill>
              <w14:srgbClr w14:val="24292F"/>
            </w14:solidFill>
          </w14:textFill>
        </w:rPr>
        <w:t>pension</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life insurance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(SGLI is through VA)</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burial benefits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t know what else there is besides the ones I have.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I get mail and I get an email from the VA. They used to have a thing at the VA where you could fill out a form to get travel pay. Now you must go online to get your travel pay which is a difficult process. The travel pay system online is horrible. The old system is what I prefer. It was a direct result of just checking into my appointment. They had to screw it up and do it online.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the last time you were looking for information or trying to do something with your VA benefits?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 rating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Probably check your claim or appeal status. Then I would sign in with my account.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expect to see there? You are saying I already have a rating and I want to increase it. There should be a link on there about appealing one of your disabilities. I would assume it would have all of them there and click on it then instructions on how to increase of appeal for that.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pretty easy about a 5.</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amount of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There are two things I see benefit letters and payment history. I would first look at the benefit letter first and then look at the history to ensure I have all my payments up to date. I should download benefit letter first then go to history.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a 5. That was easy.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page. Drop-down menu.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 Q&amp;A but I would have assumed it would be there. Otherwise, I would search it in the bar. Clicks on VA disability compensation rates. You have to go to one of these depending on which applies to you.</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Probably a 4 because I had to do the search.</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would prefer to find it without having to search? Yeah. It should have been under the first tab (VA benefits and healthcare) under compensation tab.  I think a lot of people would be searching for a table with that information on it.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question for doctor</w:t>
      </w:r>
      <w:r>
        <w:rPr>
          <w:rFonts w:ascii="Segoe UI" w:cs="Segoe UI" w:hAnsi="Segoe UI" w:eastAsia="Segoe UI"/>
          <w:i w:val="1"/>
          <w:iCs w:val="1"/>
          <w:outline w:val="0"/>
          <w:color w:val="24292f"/>
          <w:u w:color="24292f"/>
          <w:rtl w:val="0"/>
          <w:lang w:val="en-US"/>
          <w14:textFill>
            <w14:solidFill>
              <w14:srgbClr w14:val="24292F"/>
            </w14:solidFill>
          </w14:textFill>
        </w:rPr>
        <w:t xml:space="preserve">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know my guys always talk about MHV and to go to that website. I would assume it would be under healthcare tab. Scrolls page. Clicks use VA secure messaging. I would sign in and then I would assume at some point it would allow me to type in a message or start a chat.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4 it is pretty good.</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does pretty good mean? If there was a way to add it to a hot button with the main page.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travel expenses</w:t>
      </w:r>
      <w:r>
        <w:rPr>
          <w:rFonts w:ascii="Segoe UI" w:cs="Segoe UI" w:hAnsi="Segoe UI" w:eastAsia="Segoe UI"/>
          <w:i w:val="1"/>
          <w:iCs w:val="1"/>
          <w:outline w:val="0"/>
          <w:color w:val="24292f"/>
          <w:u w:color="24292f"/>
          <w:rtl w:val="0"/>
          <w:lang w:val="en-US"/>
          <w14:textFill>
            <w14:solidFill>
              <w14:srgbClr w14:val="24292F"/>
            </w14:solidFill>
          </w14:textFill>
        </w:rPr>
        <w:t xml:space="preserve">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page. Clicks VA benefits drop down menu. There is another place to get a message to my healthcare team. You know what I do not see it. Maybe go to MyVA. I would log in and then go from there.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 easy way to get travel pay.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back up in the browser, you are on a different version.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looked at multiple areas and you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anything for travel pay? No, I did not and I do not see any where else that it would be. I would search the thing again for travel reimbursement. I would go to this form, this is interesting, go to the online tool. That must be what I showed you. I would click here on file travel reimbursement and try to fill it out.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is probably a 2 because I had to do a search for it. It was not very easy to find it. Once I searched it moved me forward.</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would prefer to find that link without searching? Yes, because they have changed the process 3-4 times within the last 8 months so they should make it easier to access.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Drop-down menu, family member benefits, I will be honest because it is not up front, I would probably call the VA benefits hotline and they could direct me to it.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you really wanted to find it on here, would you search it? Yes, I would search it and there it is. It just popped up.</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was 2 because I had to use the search again.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 down-menu. Scrolls down the page. Clicks on service member benefits. Honestly instead of looking around I would use the search button because it is probably easier. Change your address here it is.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is probably a 3 because the search is easier to use. I think the search has an auto fill option.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see the mental health talk to someone now</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[VCL]</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but I think that would not be for this situation. I would probably click find a VA location and try to talk to someone since it is not that urgent.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would you find the services you are looking for? I clicked on all services and click on the one I want to go to and call.</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Down here I just saw it burials and memorials. It would be right there. Clicks on get VA burial benefits and go through the process.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easy, that would be a 5. That is a major category, so it was easy to find.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VA home loan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assume it would be downloading your benefit letters. I would type in DD214, but I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you could get that on this page. I would have to go to mil connect and request my file.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is a 4 that is pretty easy.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The DD-214 would be fine. There is the housing assistance to see if you are eligible for a VA loan, you could also get the certificate of eligibility also. I went to housing assistance at the bottom, then I clicked on how to request certificate of eligibility.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that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is right up here find a VA location, the same one I used before. Put in the city and state.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a 5, that was easy.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never go out of network with the VA because they stated they would pay my doctor bills and they never did. I am not sure about this one because I would never look at it. I would do the search again and look for VA referred clinics.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The task is not about the referral it is about getting your medical history. Records, there you go. I would go to VA medical records and get it from there.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search because it seems it knows what you are looking for if you put in a general search term.</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way I looked at it some of the things you asked for should have been within the 11 categories. If I couldn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easily find something within what is provided you had to look around in here to find where it is.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liked to use these headers, but you couldn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always find one that related to what you were looking for? Yes, exactly. You could add a miscellaneous category that would have everything you asked me for that I couldn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find. Travel reimbursement would be a big one. Why is Yellow Ribbon here when that could be replaced with travel pay information? Everything else is easily found with the search button.</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The first thing is I do not know what the PIT count is, what is that? I would not put that on there if it is not clear what it is. Veteran homelessness is a real problem to put that there is good to have. Is VA news related to homelessness? What do you think? I would assume it would be related. If it was separate, then put it somewhere else. </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Would you click on it? It is not about homelessness. I would put it maybe on the top there is plenty of room there. I would offset it with different font or different color.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Would you follow the link? I may. I would probably like the email with the news being sent to me.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know when you sign in it can be geared to what you what. Maybe upcoming appointments. There is a list right there instead of having to go to different pages to see.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Some of the things repeat like Find VA location and find a VA here as well. Forms are great because a lot of people look for that. Yellow Ribbon should go under education benefits. When you go to MyVA why would you have to sign in again. If you are already si</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gn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ed in maybe, it would not ask if you were signed in. Here is everything you asked me about.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this a page you have seen before? It seems to be.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Is there anything else that we could call this page other than other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search</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tools? That is a good question I am not sure what I would call it.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how you usually look for information on web pages in general? (not specifically VA or government websites)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I have an Android phone and I typically say,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Hey Google show me this and this,</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then I go from there. I usually do that all on my phone because it is with me all the time. I would either refine the question or go on my phone and dink around with it on there. I would read it and look at the website. We do a lot with restaurants and things like that. I probably would go straight to a search engine.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