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E6F86" w:rsidRDefault="00B762E8">
      <w:pPr>
        <w:pStyle w:val="Heading1"/>
        <w:jc w:val="center"/>
      </w:pPr>
      <w:bookmarkStart w:id="0" w:name="_8pq6r8gg301p" w:colFirst="0" w:colLast="0"/>
      <w:bookmarkEnd w:id="0"/>
      <w:r>
        <w:t>Claims &amp; Appeals Quarterly Planning Q3 - 2021</w:t>
      </w:r>
    </w:p>
    <w:p w14:paraId="00000002" w14:textId="77777777" w:rsidR="003E6F86" w:rsidRDefault="003E6F86">
      <w:pPr>
        <w:jc w:val="center"/>
      </w:pPr>
    </w:p>
    <w:p w14:paraId="00000003" w14:textId="77777777" w:rsidR="003E6F86" w:rsidRDefault="00B762E8">
      <w:pPr>
        <w:pStyle w:val="Heading2"/>
      </w:pPr>
      <w:bookmarkStart w:id="1" w:name="_hrtfnchnntz" w:colFirst="0" w:colLast="0"/>
      <w:bookmarkEnd w:id="1"/>
      <w:r>
        <w:t>Quarter 1 Accomplishments</w:t>
      </w:r>
    </w:p>
    <w:p w14:paraId="00000004" w14:textId="77777777" w:rsidR="003E6F86" w:rsidRDefault="00B762E8">
      <w:pPr>
        <w:numPr>
          <w:ilvl w:val="0"/>
          <w:numId w:val="1"/>
        </w:numPr>
      </w:pPr>
      <w:r>
        <w:t>BDD launch (1st week December, 100% Feb)</w:t>
      </w:r>
    </w:p>
    <w:p w14:paraId="00000005" w14:textId="77777777" w:rsidR="003E6F86" w:rsidRDefault="00B762E8">
      <w:pPr>
        <w:numPr>
          <w:ilvl w:val="0"/>
          <w:numId w:val="1"/>
        </w:numPr>
      </w:pPr>
      <w:r>
        <w:t>HLR launch</w:t>
      </w:r>
    </w:p>
    <w:p w14:paraId="00000006" w14:textId="77777777" w:rsidR="003E6F86" w:rsidRDefault="00B762E8">
      <w:pPr>
        <w:numPr>
          <w:ilvl w:val="0"/>
          <w:numId w:val="1"/>
        </w:numPr>
      </w:pPr>
      <w:r>
        <w:t>Misc. 526 Bug Fix</w:t>
      </w:r>
    </w:p>
    <w:p w14:paraId="00000007" w14:textId="77777777" w:rsidR="003E6F86" w:rsidRDefault="00B762E8">
      <w:pPr>
        <w:numPr>
          <w:ilvl w:val="0"/>
          <w:numId w:val="1"/>
        </w:numPr>
      </w:pPr>
      <w:r>
        <w:t>Claims Status Tool bug fix</w:t>
      </w:r>
    </w:p>
    <w:p w14:paraId="00000008" w14:textId="77777777" w:rsidR="003E6F86" w:rsidRDefault="00B762E8">
      <w:pPr>
        <w:numPr>
          <w:ilvl w:val="0"/>
          <w:numId w:val="1"/>
        </w:numPr>
      </w:pPr>
      <w:r>
        <w:t>Letters bug fix</w:t>
      </w:r>
    </w:p>
    <w:p w14:paraId="00000009" w14:textId="77777777" w:rsidR="003E6F86" w:rsidRDefault="00B762E8">
      <w:pPr>
        <w:numPr>
          <w:ilvl w:val="0"/>
          <w:numId w:val="1"/>
        </w:numPr>
      </w:pPr>
      <w:r>
        <w:t>526 PTSD research</w:t>
      </w:r>
    </w:p>
    <w:p w14:paraId="0000000A" w14:textId="77777777" w:rsidR="003E6F86" w:rsidRDefault="003E6F86">
      <w:pPr>
        <w:ind w:left="720"/>
      </w:pPr>
    </w:p>
    <w:p w14:paraId="0000000B" w14:textId="77777777" w:rsidR="003E6F86" w:rsidRDefault="00B762E8">
      <w:pPr>
        <w:pStyle w:val="Heading2"/>
      </w:pPr>
      <w:bookmarkStart w:id="2" w:name="_l42ecy4qxm52" w:colFirst="0" w:colLast="0"/>
      <w:bookmarkEnd w:id="2"/>
      <w:r>
        <w:t>Quarter 2 Accomplishments</w:t>
      </w:r>
    </w:p>
    <w:p w14:paraId="0000000C" w14:textId="77777777" w:rsidR="003E6F86" w:rsidRDefault="00B762E8">
      <w:pPr>
        <w:numPr>
          <w:ilvl w:val="0"/>
          <w:numId w:val="6"/>
        </w:numPr>
      </w:pPr>
      <w:r>
        <w:t>NOD design &amp; development complete. Ready to launch pending language updates from the Board</w:t>
      </w:r>
    </w:p>
    <w:p w14:paraId="0000000D" w14:textId="77777777" w:rsidR="003E6F86" w:rsidRDefault="00B762E8">
      <w:pPr>
        <w:numPr>
          <w:ilvl w:val="0"/>
          <w:numId w:val="6"/>
        </w:numPr>
      </w:pPr>
      <w:r>
        <w:t>526</w:t>
      </w:r>
    </w:p>
    <w:p w14:paraId="0000000E" w14:textId="77777777" w:rsidR="003E6F86" w:rsidRDefault="00B762E8">
      <w:pPr>
        <w:numPr>
          <w:ilvl w:val="1"/>
          <w:numId w:val="6"/>
        </w:numPr>
      </w:pPr>
      <w:r>
        <w:t>Form refresh (rolled back pending EVSS fix)</w:t>
      </w:r>
    </w:p>
    <w:p w14:paraId="0000000F" w14:textId="77777777" w:rsidR="003E6F86" w:rsidRDefault="00B762E8">
      <w:pPr>
        <w:numPr>
          <w:ilvl w:val="1"/>
          <w:numId w:val="6"/>
        </w:numPr>
      </w:pPr>
      <w:r>
        <w:t xml:space="preserve">Disability </w:t>
      </w:r>
      <w:proofErr w:type="gramStart"/>
      <w:r>
        <w:t>wizard</w:t>
      </w:r>
      <w:proofErr w:type="gramEnd"/>
      <w:r>
        <w:t xml:space="preserve"> move</w:t>
      </w:r>
    </w:p>
    <w:p w14:paraId="00000010" w14:textId="77777777" w:rsidR="003E6F86" w:rsidRDefault="00B762E8">
      <w:pPr>
        <w:numPr>
          <w:ilvl w:val="1"/>
          <w:numId w:val="6"/>
        </w:numPr>
      </w:pPr>
      <w:r>
        <w:t>Accessibility issue resolution</w:t>
      </w:r>
    </w:p>
    <w:p w14:paraId="00000011" w14:textId="77777777" w:rsidR="003E6F86" w:rsidRDefault="00B762E8">
      <w:pPr>
        <w:numPr>
          <w:ilvl w:val="1"/>
          <w:numId w:val="6"/>
        </w:numPr>
      </w:pPr>
      <w:r>
        <w:t>Misc. bug fix</w:t>
      </w:r>
    </w:p>
    <w:p w14:paraId="00000012" w14:textId="77777777" w:rsidR="003E6F86" w:rsidRDefault="00B762E8">
      <w:pPr>
        <w:numPr>
          <w:ilvl w:val="0"/>
          <w:numId w:val="6"/>
        </w:numPr>
      </w:pPr>
      <w:r>
        <w:t>BDD</w:t>
      </w:r>
    </w:p>
    <w:p w14:paraId="00000013" w14:textId="77777777" w:rsidR="003E6F86" w:rsidRDefault="00B762E8">
      <w:pPr>
        <w:numPr>
          <w:ilvl w:val="1"/>
          <w:numId w:val="6"/>
        </w:numPr>
      </w:pPr>
      <w:r>
        <w:t>Misc. bug fix / issue resolution</w:t>
      </w:r>
    </w:p>
    <w:p w14:paraId="00000014" w14:textId="77777777" w:rsidR="003E6F86" w:rsidRDefault="00B762E8">
      <w:pPr>
        <w:numPr>
          <w:ilvl w:val="0"/>
          <w:numId w:val="6"/>
        </w:numPr>
      </w:pPr>
      <w:r>
        <w:t>HLR</w:t>
      </w:r>
    </w:p>
    <w:p w14:paraId="00000015" w14:textId="77777777" w:rsidR="003E6F86" w:rsidRDefault="00B762E8">
      <w:pPr>
        <w:numPr>
          <w:ilvl w:val="1"/>
          <w:numId w:val="6"/>
        </w:numPr>
      </w:pPr>
      <w:r>
        <w:t>Disabili</w:t>
      </w:r>
      <w:r>
        <w:t xml:space="preserve">ty </w:t>
      </w:r>
      <w:proofErr w:type="gramStart"/>
      <w:r>
        <w:t>wizard</w:t>
      </w:r>
      <w:proofErr w:type="gramEnd"/>
      <w:r>
        <w:t xml:space="preserve"> move</w:t>
      </w:r>
    </w:p>
    <w:p w14:paraId="00000016" w14:textId="77777777" w:rsidR="003E6F86" w:rsidRDefault="00B762E8">
      <w:pPr>
        <w:numPr>
          <w:ilvl w:val="1"/>
          <w:numId w:val="6"/>
        </w:numPr>
      </w:pPr>
      <w:r>
        <w:t>Research: Form refresh</w:t>
      </w:r>
    </w:p>
    <w:p w14:paraId="00000017" w14:textId="77777777" w:rsidR="003E6F86" w:rsidRDefault="00B762E8">
      <w:pPr>
        <w:pStyle w:val="Heading2"/>
      </w:pPr>
      <w:bookmarkStart w:id="3" w:name="_tkomx5d707lr" w:colFirst="0" w:colLast="0"/>
      <w:bookmarkEnd w:id="3"/>
      <w:r>
        <w:t>Metrics</w:t>
      </w:r>
    </w:p>
    <w:p w14:paraId="00000018" w14:textId="77777777" w:rsidR="003E6F86" w:rsidRDefault="00B762E8">
      <w:pPr>
        <w:numPr>
          <w:ilvl w:val="0"/>
          <w:numId w:val="2"/>
        </w:numPr>
      </w:pPr>
      <w:r>
        <w:t>For new products we’ll do a weekly review</w:t>
      </w:r>
    </w:p>
    <w:p w14:paraId="00000019" w14:textId="77777777" w:rsidR="003E6F86" w:rsidRDefault="00B762E8">
      <w:pPr>
        <w:numPr>
          <w:ilvl w:val="0"/>
          <w:numId w:val="2"/>
        </w:numPr>
      </w:pPr>
      <w:r>
        <w:t>For mature products, we do bi-weekly review, 1 product each time</w:t>
      </w:r>
    </w:p>
    <w:p w14:paraId="0000001A" w14:textId="77777777" w:rsidR="003E6F86" w:rsidRDefault="00B762E8">
      <w:pPr>
        <w:numPr>
          <w:ilvl w:val="0"/>
          <w:numId w:val="2"/>
        </w:numPr>
      </w:pPr>
      <w:r>
        <w:t>Backend engineers will walk us through the data, FE will do GA. And we’ll have discussion on what it means and what actions we need to take or new product iterations to develop</w:t>
      </w:r>
    </w:p>
    <w:p w14:paraId="0000001B" w14:textId="77777777" w:rsidR="003E6F86" w:rsidRDefault="003E6F86"/>
    <w:p w14:paraId="0000001C" w14:textId="77777777" w:rsidR="003E6F86" w:rsidRDefault="00B762E8">
      <w:pPr>
        <w:pStyle w:val="Heading2"/>
      </w:pPr>
      <w:bookmarkStart w:id="4" w:name="_utfx3hv49db4" w:colFirst="0" w:colLast="0"/>
      <w:bookmarkEnd w:id="4"/>
      <w:r>
        <w:t>Goals</w:t>
      </w:r>
    </w:p>
    <w:p w14:paraId="0000001D" w14:textId="77777777" w:rsidR="003E6F86" w:rsidRDefault="00B762E8">
      <w:pPr>
        <w:numPr>
          <w:ilvl w:val="0"/>
          <w:numId w:val="5"/>
        </w:numPr>
      </w:pPr>
      <w:r>
        <w:t xml:space="preserve">Release MVP - NOD </w:t>
      </w:r>
    </w:p>
    <w:p w14:paraId="0000001E" w14:textId="77777777" w:rsidR="003E6F86" w:rsidRDefault="00B762E8">
      <w:pPr>
        <w:numPr>
          <w:ilvl w:val="0"/>
          <w:numId w:val="5"/>
        </w:numPr>
      </w:pPr>
      <w:r>
        <w:lastRenderedPageBreak/>
        <w:t>Original claims form 526ez - Iteration 3 (research an</w:t>
      </w:r>
      <w:r>
        <w:t>d design work first, while Anna (and new engineer) tackle bugs). We prioritize from there.</w:t>
      </w:r>
    </w:p>
    <w:p w14:paraId="0000001F" w14:textId="77777777" w:rsidR="003E6F86" w:rsidRDefault="00B762E8">
      <w:pPr>
        <w:numPr>
          <w:ilvl w:val="1"/>
          <w:numId w:val="5"/>
        </w:numPr>
      </w:pPr>
      <w:r>
        <w:t>Audit readout enhancements (comparison between staging and 526 style guide):</w:t>
      </w:r>
    </w:p>
    <w:p w14:paraId="00000020" w14:textId="77777777" w:rsidR="003E6F86" w:rsidRDefault="00B762E8">
      <w:pPr>
        <w:numPr>
          <w:ilvl w:val="0"/>
          <w:numId w:val="7"/>
        </w:numPr>
        <w:rPr>
          <w:color w:val="24292E"/>
        </w:rPr>
      </w:pPr>
      <w:r>
        <w:rPr>
          <w:color w:val="24292E"/>
        </w:rPr>
        <w:t xml:space="preserve">Contact information review page needs to be confirmed.  </w:t>
      </w:r>
    </w:p>
    <w:p w14:paraId="00000021" w14:textId="77777777" w:rsidR="003E6F86" w:rsidRDefault="00B762E8">
      <w:pPr>
        <w:numPr>
          <w:ilvl w:val="1"/>
          <w:numId w:val="7"/>
        </w:numPr>
        <w:ind w:left="2160"/>
        <w:rPr>
          <w:color w:val="24292E"/>
        </w:rPr>
      </w:pPr>
      <w:r>
        <w:rPr>
          <w:color w:val="24292E"/>
        </w:rPr>
        <w:t xml:space="preserve">Supporting evidence page needs </w:t>
      </w:r>
      <w:r>
        <w:rPr>
          <w:color w:val="24292E"/>
        </w:rPr>
        <w:t xml:space="preserve">to be changed. No pre-selection should be made. </w:t>
      </w:r>
    </w:p>
    <w:p w14:paraId="00000022" w14:textId="77777777" w:rsidR="003E6F86" w:rsidRDefault="00B762E8">
      <w:pPr>
        <w:numPr>
          <w:ilvl w:val="1"/>
          <w:numId w:val="7"/>
        </w:numPr>
        <w:ind w:left="2160"/>
        <w:rPr>
          <w:color w:val="24292E"/>
        </w:rPr>
      </w:pPr>
      <w:r>
        <w:rPr>
          <w:color w:val="24292E"/>
        </w:rPr>
        <w:t xml:space="preserve">Drop-down links need to be moved to a separate page (accessibility requirement). </w:t>
      </w:r>
    </w:p>
    <w:p w14:paraId="00000023" w14:textId="77777777" w:rsidR="003E6F86" w:rsidRDefault="00B762E8">
      <w:pPr>
        <w:numPr>
          <w:ilvl w:val="1"/>
          <w:numId w:val="7"/>
        </w:numPr>
        <w:ind w:left="2160"/>
        <w:rPr>
          <w:color w:val="24292E"/>
        </w:rPr>
      </w:pPr>
      <w:r>
        <w:rPr>
          <w:color w:val="24292E"/>
        </w:rPr>
        <w:t xml:space="preserve">Fully developed claim page needs to be confirmed.  </w:t>
      </w:r>
    </w:p>
    <w:p w14:paraId="00000024" w14:textId="77777777" w:rsidR="003E6F86" w:rsidRDefault="00B762E8">
      <w:pPr>
        <w:numPr>
          <w:ilvl w:val="1"/>
          <w:numId w:val="7"/>
        </w:numPr>
        <w:ind w:left="2160"/>
        <w:rPr>
          <w:color w:val="24292E"/>
        </w:rPr>
      </w:pPr>
      <w:r>
        <w:rPr>
          <w:color w:val="24292E"/>
        </w:rPr>
        <w:t>Bank info page and Bank info review page is inconsistent. Staging needs t</w:t>
      </w:r>
      <w:r>
        <w:rPr>
          <w:color w:val="24292E"/>
        </w:rPr>
        <w:t xml:space="preserve">o be updated to match Style guide. </w:t>
      </w:r>
    </w:p>
    <w:p w14:paraId="00000025" w14:textId="77777777" w:rsidR="003E6F86" w:rsidRDefault="00B762E8">
      <w:pPr>
        <w:numPr>
          <w:ilvl w:val="1"/>
          <w:numId w:val="5"/>
        </w:numPr>
      </w:pPr>
      <w:r>
        <w:t>Error remediation</w:t>
      </w:r>
    </w:p>
    <w:p w14:paraId="00000026" w14:textId="77777777" w:rsidR="003E6F86" w:rsidRDefault="00B762E8">
      <w:pPr>
        <w:numPr>
          <w:ilvl w:val="2"/>
          <w:numId w:val="5"/>
        </w:numPr>
      </w:pPr>
      <w:r>
        <w:t xml:space="preserve">Determine where people stopped on the form </w:t>
      </w:r>
    </w:p>
    <w:p w14:paraId="00000027" w14:textId="77777777" w:rsidR="003E6F86" w:rsidRDefault="00B762E8">
      <w:pPr>
        <w:numPr>
          <w:ilvl w:val="2"/>
          <w:numId w:val="5"/>
        </w:numPr>
      </w:pPr>
      <w:r>
        <w:t>Bugs in sentry (all EVSS stuff and everything else)</w:t>
      </w:r>
    </w:p>
    <w:p w14:paraId="00000028" w14:textId="77777777" w:rsidR="003E6F86" w:rsidRDefault="00B762E8">
      <w:pPr>
        <w:numPr>
          <w:ilvl w:val="2"/>
          <w:numId w:val="5"/>
        </w:numPr>
      </w:pPr>
      <w:r>
        <w:t>Email notifications - we don’t currently send email when last attempt to submit fails. We should communica</w:t>
      </w:r>
      <w:r>
        <w:t>te what to do next.</w:t>
      </w:r>
    </w:p>
    <w:p w14:paraId="00000029" w14:textId="77777777" w:rsidR="003E6F86" w:rsidRDefault="00B762E8">
      <w:pPr>
        <w:numPr>
          <w:ilvl w:val="2"/>
          <w:numId w:val="5"/>
        </w:numPr>
      </w:pPr>
      <w:r>
        <w:t xml:space="preserve">Veteran survey </w:t>
      </w:r>
    </w:p>
    <w:p w14:paraId="0000002A" w14:textId="77777777" w:rsidR="003E6F86" w:rsidRDefault="00B762E8">
      <w:pPr>
        <w:numPr>
          <w:ilvl w:val="3"/>
          <w:numId w:val="5"/>
        </w:numPr>
      </w:pPr>
      <w:r>
        <w:t xml:space="preserve">Determine where we want surveys placed and what we want to ask </w:t>
      </w:r>
    </w:p>
    <w:p w14:paraId="0000002B" w14:textId="77777777" w:rsidR="003E6F86" w:rsidRDefault="00B762E8">
      <w:pPr>
        <w:numPr>
          <w:ilvl w:val="2"/>
          <w:numId w:val="5"/>
        </w:numPr>
      </w:pPr>
      <w:r>
        <w:t xml:space="preserve">Ask EVSS to </w:t>
      </w:r>
      <w:proofErr w:type="gramStart"/>
      <w:r>
        <w:t>look into</w:t>
      </w:r>
      <w:proofErr w:type="gramEnd"/>
      <w:r>
        <w:t xml:space="preserve"> all errors</w:t>
      </w:r>
    </w:p>
    <w:p w14:paraId="0000002C" w14:textId="77777777" w:rsidR="003E6F86" w:rsidRDefault="00B762E8">
      <w:pPr>
        <w:numPr>
          <w:ilvl w:val="2"/>
          <w:numId w:val="5"/>
        </w:numPr>
      </w:pPr>
      <w:r>
        <w:t>Meet with EVSS about validation document</w:t>
      </w:r>
    </w:p>
    <w:p w14:paraId="0000002D" w14:textId="77777777" w:rsidR="003E6F86" w:rsidRDefault="00B762E8">
      <w:pPr>
        <w:numPr>
          <w:ilvl w:val="1"/>
          <w:numId w:val="5"/>
        </w:numPr>
      </w:pPr>
      <w:r>
        <w:t>2 forms that aren’t launched (8940, 4192 (</w:t>
      </w:r>
      <w:hyperlink r:id="rId5">
        <w:r>
          <w:rPr>
            <w:color w:val="1155CC"/>
            <w:u w:val="single"/>
          </w:rPr>
          <w:t>ticket already created</w:t>
        </w:r>
      </w:hyperlink>
      <w:r>
        <w:t xml:space="preserve">) </w:t>
      </w:r>
    </w:p>
    <w:p w14:paraId="0000002E" w14:textId="77777777" w:rsidR="003E6F86" w:rsidRDefault="00B762E8">
      <w:pPr>
        <w:numPr>
          <w:ilvl w:val="2"/>
          <w:numId w:val="5"/>
        </w:numPr>
      </w:pPr>
      <w:r>
        <w:t>Change title of chapters</w:t>
      </w:r>
    </w:p>
    <w:p w14:paraId="0000002F" w14:textId="77777777" w:rsidR="003E6F86" w:rsidRDefault="00B762E8">
      <w:pPr>
        <w:numPr>
          <w:ilvl w:val="2"/>
          <w:numId w:val="5"/>
        </w:numPr>
      </w:pPr>
      <w:r>
        <w:t>Make sure there are no changes to the forms (re-evaluate everything)</w:t>
      </w:r>
    </w:p>
    <w:p w14:paraId="00000030" w14:textId="77777777" w:rsidR="003E6F86" w:rsidRDefault="00B762E8">
      <w:pPr>
        <w:numPr>
          <w:ilvl w:val="2"/>
          <w:numId w:val="5"/>
        </w:numPr>
      </w:pPr>
      <w:r>
        <w:t>Add some additional wording - do you want to complete this form at this time (won’t impact your claim, you can submit via paper later)</w:t>
      </w:r>
    </w:p>
    <w:p w14:paraId="00000031" w14:textId="77777777" w:rsidR="003E6F86" w:rsidRDefault="00B762E8">
      <w:pPr>
        <w:numPr>
          <w:ilvl w:val="1"/>
          <w:numId w:val="5"/>
        </w:numPr>
      </w:pPr>
      <w:r>
        <w:t>PTSD issue implementation</w:t>
      </w:r>
    </w:p>
    <w:p w14:paraId="00000032" w14:textId="77777777" w:rsidR="003E6F86" w:rsidRDefault="00B762E8">
      <w:pPr>
        <w:numPr>
          <w:ilvl w:val="2"/>
          <w:numId w:val="5"/>
        </w:numPr>
      </w:pPr>
      <w:r>
        <w:t>Develop use cases to understand if we have a person without medals, etc., what questions are still required. Sync with Paul.</w:t>
      </w:r>
    </w:p>
    <w:p w14:paraId="00000033" w14:textId="77777777" w:rsidR="003E6F86" w:rsidRDefault="00B762E8">
      <w:pPr>
        <w:numPr>
          <w:ilvl w:val="2"/>
          <w:numId w:val="5"/>
        </w:numPr>
      </w:pPr>
      <w:r>
        <w:t>VA Profile team is working on having medals info available - August/Sept</w:t>
      </w:r>
    </w:p>
    <w:p w14:paraId="00000034" w14:textId="77777777" w:rsidR="003E6F86" w:rsidRDefault="00B762E8">
      <w:pPr>
        <w:numPr>
          <w:ilvl w:val="1"/>
          <w:numId w:val="5"/>
        </w:numPr>
      </w:pPr>
      <w:r>
        <w:t>Military Service History page consolidation (BDD)</w:t>
      </w:r>
    </w:p>
    <w:p w14:paraId="00000035" w14:textId="77777777" w:rsidR="003E6F86" w:rsidRDefault="00B762E8">
      <w:pPr>
        <w:numPr>
          <w:ilvl w:val="1"/>
          <w:numId w:val="5"/>
        </w:numPr>
      </w:pPr>
      <w:r>
        <w:t xml:space="preserve">Date of </w:t>
      </w:r>
      <w:r>
        <w:t>Birth issue (</w:t>
      </w:r>
      <w:proofErr w:type="gramStart"/>
      <w:r>
        <w:t>actually only</w:t>
      </w:r>
      <w:proofErr w:type="gramEnd"/>
      <w:r>
        <w:t xml:space="preserve"> impact small number of people, may not be worth effort)</w:t>
      </w:r>
    </w:p>
    <w:p w14:paraId="00000036" w14:textId="77777777" w:rsidR="003E6F86" w:rsidRDefault="00B762E8">
      <w:pPr>
        <w:numPr>
          <w:ilvl w:val="1"/>
          <w:numId w:val="5"/>
        </w:numPr>
      </w:pPr>
      <w:r>
        <w:t xml:space="preserve">Dependents verification </w:t>
      </w:r>
      <w:proofErr w:type="gramStart"/>
      <w:r>
        <w:t>issue  -</w:t>
      </w:r>
      <w:proofErr w:type="gramEnd"/>
      <w:r>
        <w:t xml:space="preserve"> do we add notification on confirmation page (BDD)</w:t>
      </w:r>
    </w:p>
    <w:p w14:paraId="00000037" w14:textId="77777777" w:rsidR="003E6F86" w:rsidRDefault="003E6F86"/>
    <w:p w14:paraId="00000038" w14:textId="77777777" w:rsidR="003E6F86" w:rsidRDefault="00B762E8">
      <w:pPr>
        <w:numPr>
          <w:ilvl w:val="0"/>
          <w:numId w:val="5"/>
        </w:numPr>
      </w:pPr>
      <w:r>
        <w:t>Claims Status Tool (3rd quarter) (</w:t>
      </w:r>
      <w:hyperlink r:id="rId6" w:anchor="gid=648935635">
        <w:r>
          <w:rPr>
            <w:color w:val="1155CC"/>
            <w:u w:val="single"/>
          </w:rPr>
          <w:t>Product Value Doc</w:t>
        </w:r>
      </w:hyperlink>
      <w:r>
        <w:t xml:space="preserve"> - needs editing)</w:t>
      </w:r>
    </w:p>
    <w:p w14:paraId="00000039" w14:textId="77777777" w:rsidR="003E6F86" w:rsidRDefault="00B762E8">
      <w:pPr>
        <w:numPr>
          <w:ilvl w:val="1"/>
          <w:numId w:val="5"/>
        </w:numPr>
      </w:pPr>
      <w:hyperlink r:id="rId7">
        <w:r>
          <w:rPr>
            <w:color w:val="1155CC"/>
            <w:u w:val="single"/>
          </w:rPr>
          <w:t>2020 Research</w:t>
        </w:r>
      </w:hyperlink>
    </w:p>
    <w:p w14:paraId="0000003A" w14:textId="77777777" w:rsidR="003E6F86" w:rsidRDefault="00B762E8">
      <w:pPr>
        <w:numPr>
          <w:ilvl w:val="1"/>
          <w:numId w:val="5"/>
        </w:numPr>
      </w:pPr>
      <w:proofErr w:type="gramStart"/>
      <w:r>
        <w:t>Take</w:t>
      </w:r>
      <w:r>
        <w:t xml:space="preserve"> a look</w:t>
      </w:r>
      <w:proofErr w:type="gramEnd"/>
      <w:r>
        <w:t xml:space="preserve"> at quick wins</w:t>
      </w:r>
    </w:p>
    <w:p w14:paraId="0000003B" w14:textId="77777777" w:rsidR="003E6F86" w:rsidRDefault="00B762E8">
      <w:pPr>
        <w:numPr>
          <w:ilvl w:val="2"/>
          <w:numId w:val="5"/>
        </w:numPr>
      </w:pPr>
      <w:proofErr w:type="spellStart"/>
      <w:r>
        <w:t>Ebenefits</w:t>
      </w:r>
      <w:proofErr w:type="spellEnd"/>
    </w:p>
    <w:p w14:paraId="0000003C" w14:textId="77777777" w:rsidR="003E6F86" w:rsidRDefault="00B762E8">
      <w:pPr>
        <w:numPr>
          <w:ilvl w:val="2"/>
          <w:numId w:val="5"/>
        </w:numPr>
      </w:pPr>
      <w:r>
        <w:t>Label: submission date, but really discharge date</w:t>
      </w:r>
    </w:p>
    <w:p w14:paraId="0000003D" w14:textId="77777777" w:rsidR="003E6F86" w:rsidRDefault="00B762E8">
      <w:pPr>
        <w:numPr>
          <w:ilvl w:val="2"/>
          <w:numId w:val="5"/>
        </w:numPr>
      </w:pPr>
      <w:r>
        <w:t>Audit on the type of claims we are getting</w:t>
      </w:r>
    </w:p>
    <w:p w14:paraId="0000003E" w14:textId="77777777" w:rsidR="003E6F86" w:rsidRDefault="00B762E8">
      <w:pPr>
        <w:numPr>
          <w:ilvl w:val="2"/>
          <w:numId w:val="5"/>
        </w:numPr>
      </w:pPr>
      <w:r>
        <w:t>Stats</w:t>
      </w:r>
    </w:p>
    <w:p w14:paraId="0000003F" w14:textId="77777777" w:rsidR="003E6F86" w:rsidRDefault="00B762E8">
      <w:pPr>
        <w:numPr>
          <w:ilvl w:val="2"/>
          <w:numId w:val="5"/>
        </w:numPr>
      </w:pPr>
      <w:r>
        <w:t>We need good test users</w:t>
      </w:r>
    </w:p>
    <w:p w14:paraId="00000040" w14:textId="77777777" w:rsidR="003E6F86" w:rsidRDefault="00B762E8">
      <w:pPr>
        <w:numPr>
          <w:ilvl w:val="2"/>
          <w:numId w:val="5"/>
        </w:numPr>
      </w:pPr>
      <w:r>
        <w:lastRenderedPageBreak/>
        <w:t>Login functionality. Address multiple page flashes</w:t>
      </w:r>
    </w:p>
    <w:p w14:paraId="0000004A" w14:textId="77777777" w:rsidR="003E6F86" w:rsidRDefault="00B762E8">
      <w:pPr>
        <w:numPr>
          <w:ilvl w:val="0"/>
          <w:numId w:val="5"/>
        </w:numPr>
      </w:pPr>
      <w:r>
        <w:t>HLR</w:t>
      </w:r>
    </w:p>
    <w:p w14:paraId="0000004B" w14:textId="77777777" w:rsidR="003E6F86" w:rsidRDefault="00B762E8">
      <w:pPr>
        <w:numPr>
          <w:ilvl w:val="0"/>
          <w:numId w:val="3"/>
        </w:numPr>
        <w:rPr>
          <w:highlight w:val="yellow"/>
        </w:rPr>
      </w:pPr>
      <w:r>
        <w:rPr>
          <w:highlight w:val="yellow"/>
        </w:rPr>
        <w:t xml:space="preserve">Add ‘I am Homeless’ flag </w:t>
      </w:r>
    </w:p>
    <w:p w14:paraId="0000004C" w14:textId="77777777" w:rsidR="003E6F86" w:rsidRDefault="00B762E8">
      <w:pPr>
        <w:numPr>
          <w:ilvl w:val="0"/>
          <w:numId w:val="3"/>
        </w:numPr>
        <w:rPr>
          <w:highlight w:val="yellow"/>
        </w:rPr>
      </w:pPr>
      <w:r>
        <w:rPr>
          <w:highlight w:val="yellow"/>
        </w:rPr>
        <w:t>Remove Service Number field</w:t>
      </w:r>
      <w:r>
        <w:rPr>
          <w:highlight w:val="yellow"/>
        </w:rPr>
        <w:t xml:space="preserve"> </w:t>
      </w:r>
    </w:p>
    <w:p w14:paraId="0000004D" w14:textId="77777777" w:rsidR="003E6F86" w:rsidRDefault="00B762E8">
      <w:pPr>
        <w:numPr>
          <w:ilvl w:val="0"/>
          <w:numId w:val="3"/>
        </w:numPr>
        <w:rPr>
          <w:highlight w:val="yellow"/>
        </w:rPr>
      </w:pPr>
      <w:r>
        <w:rPr>
          <w:highlight w:val="yellow"/>
        </w:rPr>
        <w:t xml:space="preserve">Changed Claimant fields (shouldn’t need to do anything here since we don’t support non-Veteran Claimants) </w:t>
      </w:r>
    </w:p>
    <w:p w14:paraId="0000004E" w14:textId="56235AD1" w:rsidR="003E6F86" w:rsidRDefault="00B762E8">
      <w:pPr>
        <w:numPr>
          <w:ilvl w:val="0"/>
          <w:numId w:val="3"/>
        </w:numPr>
      </w:pPr>
      <w:r>
        <w:rPr>
          <w:highlight w:val="yellow"/>
        </w:rPr>
        <w:t>Remove Same Office selectio</w:t>
      </w:r>
      <w:r>
        <w:t xml:space="preserve">n </w:t>
      </w:r>
      <w:r>
        <w:t xml:space="preserve"> </w:t>
      </w:r>
    </w:p>
    <w:p w14:paraId="0000004F" w14:textId="77777777" w:rsidR="003E6F86" w:rsidRDefault="00B762E8">
      <w:pPr>
        <w:numPr>
          <w:ilvl w:val="0"/>
          <w:numId w:val="3"/>
        </w:numPr>
        <w:rPr>
          <w:highlight w:val="yellow"/>
        </w:rPr>
      </w:pPr>
      <w:r>
        <w:rPr>
          <w:highlight w:val="yellow"/>
        </w:rPr>
        <w:t>Update Informal Conference fields (times)</w:t>
      </w:r>
    </w:p>
    <w:p w14:paraId="00000050" w14:textId="77777777" w:rsidR="003E6F86" w:rsidRDefault="00B762E8">
      <w:pPr>
        <w:numPr>
          <w:ilvl w:val="0"/>
          <w:numId w:val="3"/>
        </w:numPr>
        <w:rPr>
          <w:highlight w:val="yellow"/>
        </w:rPr>
      </w:pPr>
      <w:r>
        <w:rPr>
          <w:highlight w:val="yellow"/>
        </w:rPr>
        <w:t xml:space="preserve">Change Rep Name format </w:t>
      </w:r>
    </w:p>
    <w:p w14:paraId="00000051" w14:textId="77777777" w:rsidR="003E6F86" w:rsidRDefault="00B762E8">
      <w:pPr>
        <w:numPr>
          <w:ilvl w:val="0"/>
          <w:numId w:val="3"/>
        </w:numPr>
        <w:rPr>
          <w:highlight w:val="yellow"/>
        </w:rPr>
      </w:pPr>
      <w:r>
        <w:rPr>
          <w:highlight w:val="yellow"/>
        </w:rPr>
        <w:t xml:space="preserve">Explicitly take in Rep phone# and email </w:t>
      </w:r>
    </w:p>
    <w:p w14:paraId="00000052" w14:textId="77777777" w:rsidR="003E6F86" w:rsidRDefault="00B762E8">
      <w:pPr>
        <w:numPr>
          <w:ilvl w:val="0"/>
          <w:numId w:val="3"/>
        </w:numPr>
        <w:rPr>
          <w:highlight w:val="yellow"/>
        </w:rPr>
      </w:pPr>
      <w:r>
        <w:rPr>
          <w:highlight w:val="yellow"/>
        </w:rPr>
        <w:t xml:space="preserve">Change time window selection </w:t>
      </w:r>
    </w:p>
    <w:p w14:paraId="00000053" w14:textId="77777777" w:rsidR="003E6F86" w:rsidRDefault="00B762E8">
      <w:pPr>
        <w:numPr>
          <w:ilvl w:val="0"/>
          <w:numId w:val="3"/>
        </w:numPr>
        <w:rPr>
          <w:shd w:val="clear" w:color="auto" w:fill="FF9900"/>
        </w:rPr>
      </w:pPr>
      <w:r>
        <w:rPr>
          <w:shd w:val="clear" w:color="auto" w:fill="FF9900"/>
        </w:rPr>
        <w:t xml:space="preserve">Add SOC/SSOC Date field per Issue (only if opting </w:t>
      </w:r>
      <w:proofErr w:type="gramStart"/>
      <w:r>
        <w:rPr>
          <w:shd w:val="clear" w:color="auto" w:fill="FF9900"/>
        </w:rPr>
        <w:t>in to</w:t>
      </w:r>
      <w:proofErr w:type="gramEnd"/>
      <w:r>
        <w:rPr>
          <w:shd w:val="clear" w:color="auto" w:fill="FF9900"/>
        </w:rPr>
        <w:t xml:space="preserve"> AMA) - this will likely be tied to the new Legacy Issues endpoint we are going to build. Will also </w:t>
      </w:r>
      <w:proofErr w:type="gramStart"/>
      <w:r>
        <w:rPr>
          <w:shd w:val="clear" w:color="auto" w:fill="FF9900"/>
        </w:rPr>
        <w:t>apply</w:t>
      </w:r>
      <w:proofErr w:type="gramEnd"/>
      <w:r>
        <w:rPr>
          <w:shd w:val="clear" w:color="auto" w:fill="FF9900"/>
        </w:rPr>
        <w:t xml:space="preserve"> to NOD.</w:t>
      </w:r>
    </w:p>
    <w:p w14:paraId="00000054" w14:textId="77777777" w:rsidR="003E6F86" w:rsidRDefault="00B762E8">
      <w:pPr>
        <w:numPr>
          <w:ilvl w:val="0"/>
          <w:numId w:val="3"/>
        </w:numPr>
        <w:rPr>
          <w:highlight w:val="yellow"/>
        </w:rPr>
      </w:pPr>
      <w:r>
        <w:rPr>
          <w:highlight w:val="yellow"/>
        </w:rPr>
        <w:t>Start sending in</w:t>
      </w:r>
      <w:r>
        <w:rPr>
          <w:highlight w:val="yellow"/>
        </w:rPr>
        <w:t xml:space="preserve"> Veteran Contact Info (same as NOD) </w:t>
      </w:r>
    </w:p>
    <w:p w14:paraId="00000055" w14:textId="77777777" w:rsidR="003E6F86" w:rsidRDefault="00B762E8">
      <w:pPr>
        <w:numPr>
          <w:ilvl w:val="0"/>
          <w:numId w:val="3"/>
        </w:numPr>
        <w:rPr>
          <w:shd w:val="clear" w:color="auto" w:fill="FF9900"/>
        </w:rPr>
      </w:pPr>
      <w:r>
        <w:rPr>
          <w:shd w:val="clear" w:color="auto" w:fill="FF9900"/>
        </w:rPr>
        <w:t xml:space="preserve">Support write-in Issues (same as NOD) - this is probably more work on your side than ours but could be a nice win to get in here too assuming we can do it the same way we did for NOD </w:t>
      </w:r>
    </w:p>
    <w:p w14:paraId="0000005A" w14:textId="77777777" w:rsidR="003E6F86" w:rsidRDefault="00B762E8">
      <w:pPr>
        <w:numPr>
          <w:ilvl w:val="0"/>
          <w:numId w:val="5"/>
        </w:numPr>
      </w:pPr>
      <w:r>
        <w:t>Documentation (at the end of NOD and post to GitHub)</w:t>
      </w:r>
    </w:p>
    <w:p w14:paraId="0000005B" w14:textId="77777777" w:rsidR="003E6F86" w:rsidRDefault="00B762E8">
      <w:pPr>
        <w:numPr>
          <w:ilvl w:val="1"/>
          <w:numId w:val="5"/>
        </w:numPr>
      </w:pPr>
      <w:r>
        <w:t>Why we made decisions</w:t>
      </w:r>
    </w:p>
    <w:p w14:paraId="0000005C" w14:textId="77777777" w:rsidR="003E6F86" w:rsidRDefault="00B762E8">
      <w:pPr>
        <w:numPr>
          <w:ilvl w:val="0"/>
          <w:numId w:val="5"/>
        </w:numPr>
      </w:pPr>
      <w:r>
        <w:t xml:space="preserve">Celebrate releases!!!! </w:t>
      </w:r>
    </w:p>
    <w:p w14:paraId="0000005D" w14:textId="77777777" w:rsidR="003E6F86" w:rsidRDefault="003E6F86"/>
    <w:p w14:paraId="0000005E" w14:textId="77777777" w:rsidR="003E6F86" w:rsidRDefault="003E6F86"/>
    <w:p w14:paraId="0000005F" w14:textId="77777777" w:rsidR="003E6F86" w:rsidRDefault="00B762E8">
      <w:pPr>
        <w:pStyle w:val="Heading2"/>
      </w:pPr>
      <w:bookmarkStart w:id="5" w:name="_jg5iu3qfg9jp" w:colFirst="0" w:colLast="0"/>
      <w:bookmarkEnd w:id="5"/>
      <w:r>
        <w:t>Constraints</w:t>
      </w:r>
    </w:p>
    <w:p w14:paraId="00000060" w14:textId="6E013F05" w:rsidR="003E6F86" w:rsidRDefault="00407CD3">
      <w:pPr>
        <w:numPr>
          <w:ilvl w:val="0"/>
          <w:numId w:val="4"/>
        </w:numPr>
      </w:pPr>
      <w:r>
        <w:t>Time</w:t>
      </w:r>
    </w:p>
    <w:p w14:paraId="40DB820D" w14:textId="72A319A2" w:rsidR="00407CD3" w:rsidRDefault="00407CD3">
      <w:pPr>
        <w:numPr>
          <w:ilvl w:val="0"/>
          <w:numId w:val="4"/>
        </w:numPr>
      </w:pPr>
      <w:r>
        <w:t>Conflicting priorities</w:t>
      </w:r>
    </w:p>
    <w:p w14:paraId="00000064" w14:textId="31A7F095" w:rsidR="003E6F86" w:rsidRDefault="003E6F86" w:rsidP="00407CD3"/>
    <w:p w14:paraId="00000065" w14:textId="77777777" w:rsidR="003E6F86" w:rsidRDefault="003E6F86"/>
    <w:p w14:paraId="00000066" w14:textId="77777777" w:rsidR="003E6F86" w:rsidRDefault="003E6F86"/>
    <w:sectPr w:rsidR="003E6F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E2D8D"/>
    <w:multiLevelType w:val="multilevel"/>
    <w:tmpl w:val="83DCF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E36DB7"/>
    <w:multiLevelType w:val="multilevel"/>
    <w:tmpl w:val="CAC693B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2D6F26A0"/>
    <w:multiLevelType w:val="multilevel"/>
    <w:tmpl w:val="12E8BDE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60C28F3"/>
    <w:multiLevelType w:val="multilevel"/>
    <w:tmpl w:val="3604C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6B770D"/>
    <w:multiLevelType w:val="multilevel"/>
    <w:tmpl w:val="0902D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955498B"/>
    <w:multiLevelType w:val="multilevel"/>
    <w:tmpl w:val="322416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7E20E6D"/>
    <w:multiLevelType w:val="multilevel"/>
    <w:tmpl w:val="23B2D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2"/>
  </w:num>
  <w:num w:numId="4">
    <w:abstractNumId w:val="6"/>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F86"/>
    <w:rsid w:val="003E6F86"/>
    <w:rsid w:val="00407CD3"/>
    <w:rsid w:val="00B76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C5640A"/>
  <w15:docId w15:val="{4DD48284-D630-0348-8692-C785DD5C8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epartment-of-veterans-affairs/va.gov-team/tree/master/products/claim-appeal-status/re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BMS8X0FtAqujkSTrDVRYhE7UxR_m65s7ZkKCmRIUIUg/edit" TargetMode="External"/><Relationship Id="rId5" Type="http://schemas.openxmlformats.org/officeDocument/2006/relationships/hyperlink" Target="https://github.com/department-of-veterans-affairs/va.gov-team/issues/347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613</Words>
  <Characters>3498</Characters>
  <Application>Microsoft Office Word</Application>
  <DocSecurity>0</DocSecurity>
  <Lines>29</Lines>
  <Paragraphs>8</Paragraphs>
  <ScaleCrop>false</ScaleCrop>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Ronnie Henry</cp:lastModifiedBy>
  <cp:revision>3</cp:revision>
  <dcterms:created xsi:type="dcterms:W3CDTF">2021-07-23T20:11:00Z</dcterms:created>
  <dcterms:modified xsi:type="dcterms:W3CDTF">2021-07-23T20:12:00Z</dcterms:modified>
</cp:coreProperties>
</file>