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6324" w14:textId="01BB355B" w:rsidR="006E7D23" w:rsidRPr="00B363D9" w:rsidRDefault="00CE0E51" w:rsidP="00CE0E51">
      <w:pPr>
        <w:pStyle w:val="Heading1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212121"/>
          <w:kern w:val="0"/>
          <w:sz w:val="28"/>
          <w:szCs w:val="28"/>
          <w:shd w:val="clear" w:color="auto" w:fill="FFFFFF"/>
        </w:rPr>
      </w:pPr>
      <w:r w:rsidRPr="006E7D23">
        <w:rPr>
          <w:rFonts w:asciiTheme="minorHAnsi" w:hAnsiTheme="minorHAnsi" w:cstheme="minorHAnsi"/>
          <w:color w:val="212121"/>
          <w:kern w:val="0"/>
          <w:sz w:val="28"/>
          <w:szCs w:val="28"/>
          <w:shd w:val="clear" w:color="auto" w:fill="FFFFFF"/>
        </w:rPr>
        <w:t> </w:t>
      </w:r>
      <w:r w:rsidR="006E7D23" w:rsidRPr="00B363D9">
        <w:rPr>
          <w:rFonts w:asciiTheme="minorHAnsi" w:hAnsiTheme="minorHAnsi" w:cstheme="minorHAnsi"/>
          <w:color w:val="212121"/>
          <w:kern w:val="0"/>
          <w:sz w:val="28"/>
          <w:szCs w:val="28"/>
          <w:shd w:val="clear" w:color="auto" w:fill="FFFFFF"/>
        </w:rPr>
        <w:t>https://www.va.gov/decision-reviews/after-you-request-review/</w:t>
      </w:r>
    </w:p>
    <w:p w14:paraId="73A96540" w14:textId="4BA70ACE" w:rsidR="006E7D23" w:rsidRPr="00B363D9" w:rsidRDefault="006E7D23" w:rsidP="00CE0E51">
      <w:pPr>
        <w:pStyle w:val="Heading1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212121"/>
          <w:kern w:val="0"/>
          <w:sz w:val="28"/>
          <w:szCs w:val="28"/>
          <w:shd w:val="clear" w:color="auto" w:fill="FFFFFF"/>
        </w:rPr>
      </w:pPr>
      <w:r w:rsidRPr="00B363D9">
        <w:rPr>
          <w:rFonts w:asciiTheme="minorHAnsi" w:hAnsiTheme="minorHAnsi" w:cstheme="minorHAnsi"/>
          <w:color w:val="212121"/>
          <w:kern w:val="0"/>
          <w:sz w:val="28"/>
          <w:szCs w:val="28"/>
          <w:shd w:val="clear" w:color="auto" w:fill="FFFFFF"/>
        </w:rPr>
        <w:t>Word count: 659</w:t>
      </w:r>
    </w:p>
    <w:p w14:paraId="75C9607A" w14:textId="1416B4DA" w:rsidR="00CE0E51" w:rsidRPr="00ED0EB3" w:rsidRDefault="00CE0E51" w:rsidP="006E7D23">
      <w:pPr>
        <w:pStyle w:val="Heading1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After you request a decision review</w:t>
      </w:r>
    </w:p>
    <w:p w14:paraId="20B0AB64" w14:textId="77777777" w:rsidR="00CE0E51" w:rsidRPr="00ED0EB3" w:rsidRDefault="00CE0E51" w:rsidP="00CE0E51">
      <w:pPr>
        <w:shd w:val="clear" w:color="auto" w:fill="FFFFFF"/>
        <w:rPr>
          <w:rFonts w:eastAsia="Times New Roman" w:cstheme="minorHAnsi"/>
          <w:color w:val="212121"/>
          <w:kern w:val="0"/>
          <w:shd w:val="clear" w:color="auto" w:fill="FFFFFF"/>
          <w:lang w:val="en-US"/>
          <w14:ligatures w14:val="none"/>
        </w:rPr>
      </w:pPr>
    </w:p>
    <w:p w14:paraId="19BAB2E4" w14:textId="00FBFC3A" w:rsidR="00CE0E51" w:rsidRPr="00ED0EB3" w:rsidRDefault="006E7D23" w:rsidP="00CE0E51">
      <w:pPr>
        <w:shd w:val="clear" w:color="auto" w:fill="FFFFFF"/>
        <w:rPr>
          <w:rFonts w:eastAsia="Times New Roman" w:cstheme="minorHAnsi"/>
          <w:color w:val="222222"/>
          <w:kern w:val="0"/>
          <w:lang w:val="en-US"/>
          <w14:ligatures w14:val="none"/>
        </w:rPr>
      </w:pPr>
      <w:r w:rsidRPr="00ED0EB3">
        <w:rPr>
          <w:rFonts w:eastAsia="Times New Roman" w:cstheme="minorHAnsi"/>
          <w:color w:val="212121"/>
          <w:kern w:val="0"/>
          <w:shd w:val="clear" w:color="auto" w:fill="FFFFFF"/>
          <w:lang w:val="en-US"/>
          <w14:ligatures w14:val="none"/>
        </w:rPr>
        <w:t xml:space="preserve">Meta: </w:t>
      </w:r>
      <w:r w:rsidR="00CE0E51" w:rsidRPr="00ED0EB3">
        <w:rPr>
          <w:rFonts w:eastAsia="Times New Roman" w:cstheme="minorHAnsi"/>
          <w:color w:val="212121"/>
          <w:kern w:val="0"/>
          <w:shd w:val="clear" w:color="auto" w:fill="FFFFFF"/>
          <w:lang w:val="en-US"/>
          <w14:ligatures w14:val="none"/>
        </w:rPr>
        <w:t>When your review is complete, VA will mail you a decision packet that includes details about the decision on your case.</w:t>
      </w:r>
    </w:p>
    <w:p w14:paraId="53F5E89A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When your review is complete, VA will mail you a decision packet that includes details about the decision on your case.</w:t>
      </w:r>
    </w:p>
    <w:p w14:paraId="1BE94DC4" w14:textId="77777777" w:rsidR="006E7D23" w:rsidRPr="00ED0EB3" w:rsidRDefault="006E7D23" w:rsidP="006E7D23">
      <w:pPr>
        <w:pStyle w:val="Heading2"/>
        <w:shd w:val="clear" w:color="auto" w:fill="FFFFFF"/>
        <w:spacing w:before="360" w:after="120"/>
        <w:rPr>
          <w:rFonts w:asciiTheme="minorHAnsi" w:hAnsiTheme="minorHAnsi" w:cstheme="minorHAnsi"/>
          <w:color w:val="1B1B1B"/>
        </w:rPr>
      </w:pPr>
      <w:proofErr w:type="spellStart"/>
      <w:r w:rsidRPr="00ED0EB3">
        <w:rPr>
          <w:rFonts w:asciiTheme="minorHAnsi" w:hAnsiTheme="minorHAnsi" w:cstheme="minorHAnsi"/>
          <w:color w:val="1B1B1B"/>
        </w:rPr>
        <w:t>What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Fonts w:asciiTheme="minorHAnsi" w:hAnsiTheme="minorHAnsi" w:cstheme="minorHAnsi"/>
          <w:color w:val="1B1B1B"/>
        </w:rPr>
        <w:t>should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I do </w:t>
      </w:r>
      <w:proofErr w:type="spellStart"/>
      <w:r w:rsidRPr="00ED0EB3">
        <w:rPr>
          <w:rFonts w:asciiTheme="minorHAnsi" w:hAnsiTheme="minorHAnsi" w:cstheme="minorHAnsi"/>
          <w:color w:val="1B1B1B"/>
        </w:rPr>
        <w:t>while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I </w:t>
      </w:r>
      <w:proofErr w:type="spellStart"/>
      <w:r w:rsidRPr="00ED0EB3">
        <w:rPr>
          <w:rFonts w:asciiTheme="minorHAnsi" w:hAnsiTheme="minorHAnsi" w:cstheme="minorHAnsi"/>
          <w:color w:val="1B1B1B"/>
        </w:rPr>
        <w:t>wait</w:t>
      </w:r>
      <w:proofErr w:type="spellEnd"/>
      <w:r w:rsidRPr="00ED0EB3">
        <w:rPr>
          <w:rFonts w:asciiTheme="minorHAnsi" w:hAnsiTheme="minorHAnsi" w:cstheme="minorHAnsi"/>
          <w:color w:val="1B1B1B"/>
        </w:rPr>
        <w:t>?</w:t>
      </w:r>
    </w:p>
    <w:p w14:paraId="6059084E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You don’t need to do anything unless VA sends you a letter asking for more information. If VA schedules any exams for you, be sure not to miss them.</w:t>
      </w:r>
    </w:p>
    <w:p w14:paraId="52A089B4" w14:textId="57FA74DC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 xml:space="preserve">If you requested a decision review and haven’t heard back from </w:t>
      </w:r>
      <w:r w:rsidR="008847EB">
        <w:rPr>
          <w:rFonts w:asciiTheme="minorHAnsi" w:hAnsiTheme="minorHAnsi" w:cstheme="minorHAnsi"/>
          <w:color w:val="1B1B1B"/>
        </w:rPr>
        <w:t>us</w:t>
      </w:r>
      <w:r w:rsidR="008847EB" w:rsidRPr="00ED0EB3">
        <w:rPr>
          <w:rFonts w:asciiTheme="minorHAnsi" w:hAnsiTheme="minorHAnsi" w:cstheme="minorHAnsi"/>
          <w:color w:val="1B1B1B"/>
        </w:rPr>
        <w:t xml:space="preserve"> </w:t>
      </w:r>
      <w:r w:rsidRPr="00ED0EB3">
        <w:rPr>
          <w:rFonts w:asciiTheme="minorHAnsi" w:hAnsiTheme="minorHAnsi" w:cstheme="minorHAnsi"/>
          <w:color w:val="1B1B1B"/>
        </w:rPr>
        <w:t xml:space="preserve">yet, please don’t request another review. Call </w:t>
      </w:r>
      <w:r w:rsidR="008847EB">
        <w:rPr>
          <w:rFonts w:asciiTheme="minorHAnsi" w:hAnsiTheme="minorHAnsi" w:cstheme="minorHAnsi"/>
          <w:color w:val="1B1B1B"/>
        </w:rPr>
        <w:t xml:space="preserve">us </w:t>
      </w:r>
      <w:r w:rsidRPr="00ED0EB3">
        <w:rPr>
          <w:rFonts w:asciiTheme="minorHAnsi" w:hAnsiTheme="minorHAnsi" w:cstheme="minorHAnsi"/>
          <w:color w:val="1B1B1B"/>
        </w:rPr>
        <w:t>at </w:t>
      </w:r>
      <w:hyperlink r:id="rId5" w:history="1">
        <w:r w:rsidRPr="00ED0EB3">
          <w:rPr>
            <w:rStyle w:val="Hyperlink"/>
            <w:rFonts w:asciiTheme="minorHAnsi" w:hAnsiTheme="minorHAnsi" w:cstheme="minorHAnsi"/>
            <w:color w:val="005EA2"/>
          </w:rPr>
          <w:t>800-827-1000</w:t>
        </w:r>
      </w:hyperlink>
      <w:r w:rsidRPr="00ED0EB3">
        <w:rPr>
          <w:rFonts w:asciiTheme="minorHAnsi" w:hAnsiTheme="minorHAnsi" w:cstheme="minorHAnsi"/>
          <w:color w:val="1B1B1B"/>
        </w:rPr>
        <w:t> (</w:t>
      </w:r>
      <w:hyperlink r:id="rId6" w:history="1">
        <w:r w:rsidRPr="00ED0EB3">
          <w:rPr>
            <w:rStyle w:val="Hyperlink"/>
            <w:rFonts w:asciiTheme="minorHAnsi" w:hAnsiTheme="minorHAnsi" w:cstheme="minorHAnsi"/>
            <w:color w:val="005EA2"/>
          </w:rPr>
          <w:t>TTY: 711</w:t>
        </w:r>
      </w:hyperlink>
      <w:r w:rsidRPr="00ED0EB3">
        <w:rPr>
          <w:rFonts w:asciiTheme="minorHAnsi" w:hAnsiTheme="minorHAnsi" w:cstheme="minorHAnsi"/>
          <w:color w:val="1B1B1B"/>
        </w:rPr>
        <w:t>).</w:t>
      </w:r>
      <w:r w:rsidR="008847EB">
        <w:rPr>
          <w:rFonts w:asciiTheme="minorHAnsi" w:hAnsiTheme="minorHAnsi" w:cstheme="minorHAnsi"/>
          <w:color w:val="1B1B1B"/>
        </w:rPr>
        <w:t xml:space="preserve"> </w:t>
      </w:r>
      <w:r w:rsidR="008847EB" w:rsidRPr="002F68E5">
        <w:rPr>
          <w:rFonts w:asciiTheme="minorHAnsi" w:hAnsiTheme="minorHAnsi" w:cstheme="minorHAnsi"/>
        </w:rPr>
        <w:t>We're here Monday through Friday, 8:00 a.m. to 9:00 p.m. ET.</w:t>
      </w:r>
    </w:p>
    <w:p w14:paraId="73CF9169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If you’ve filed a request for a decision review, we may randomly select you to receive an email with a short, optional survey. If selected, you’ll get a survey about 10 days after we receive your request for a decision review. You aren’t required to fill it out, but your feedback will help us improve the new decision reviews process. It takes about 3 minutes to answer the questions. Please review your VA.gov profile to make sure we have your most recent email address.</w:t>
      </w:r>
    </w:p>
    <w:p w14:paraId="7D0A4CDF" w14:textId="636856FF" w:rsidR="006E7D23" w:rsidRPr="00ED0EB3" w:rsidRDefault="00000000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hyperlink r:id="rId7" w:tooltip="Change your address in your VA.gov profile" w:history="1">
        <w:r w:rsidR="006E7D23" w:rsidRPr="00ED0EB3">
          <w:rPr>
            <w:rStyle w:val="Hyperlink"/>
            <w:rFonts w:asciiTheme="minorHAnsi" w:hAnsiTheme="minorHAnsi" w:cstheme="minorHAnsi"/>
            <w:color w:val="005EA2"/>
          </w:rPr>
          <w:t>Find out how to </w:t>
        </w:r>
      </w:hyperlink>
      <w:hyperlink r:id="rId8" w:tooltip="Change your address in your VA.gov profile" w:history="1">
        <w:r w:rsidR="006E7D23" w:rsidRPr="00ED0EB3">
          <w:rPr>
            <w:rStyle w:val="Hyperlink"/>
            <w:rFonts w:asciiTheme="minorHAnsi" w:hAnsiTheme="minorHAnsi" w:cstheme="minorHAnsi"/>
            <w:color w:val="005EA2"/>
          </w:rPr>
          <w:t>update your email address</w:t>
        </w:r>
      </w:hyperlink>
      <w:r w:rsidR="00532EDC" w:rsidRPr="00ED0EB3">
        <w:rPr>
          <w:rFonts w:asciiTheme="minorHAnsi" w:hAnsiTheme="minorHAnsi" w:cstheme="minorHAnsi"/>
          <w:color w:val="1B1B1B"/>
        </w:rPr>
        <w:t xml:space="preserve"> (in English)</w:t>
      </w:r>
    </w:p>
    <w:p w14:paraId="0F33FE3A" w14:textId="7E0D60DA" w:rsidR="006E7D23" w:rsidRPr="00ED0EB3" w:rsidRDefault="00000000" w:rsidP="006E7D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B1B"/>
        </w:rPr>
      </w:pPr>
      <w:hyperlink r:id="rId9" w:tooltip="Check your VA claim, decision review, or appeal status" w:history="1">
        <w:r w:rsidR="006E7D23" w:rsidRPr="00ED0EB3">
          <w:rPr>
            <w:rStyle w:val="Hyperlink"/>
            <w:rFonts w:asciiTheme="minorHAnsi" w:hAnsiTheme="minorHAnsi" w:cstheme="minorHAnsi"/>
            <w:b/>
            <w:bCs/>
            <w:color w:val="FFFFFF"/>
            <w:u w:val="none"/>
            <w:bdr w:val="none" w:sz="0" w:space="0" w:color="auto" w:frame="1"/>
            <w:shd w:val="clear" w:color="auto" w:fill="005EA2"/>
          </w:rPr>
          <w:t>Check your VA claim status</w:t>
        </w:r>
      </w:hyperlink>
      <w:r w:rsidR="00532EDC" w:rsidRPr="00ED0EB3">
        <w:rPr>
          <w:rFonts w:asciiTheme="minorHAnsi" w:hAnsiTheme="minorHAnsi" w:cstheme="minorHAnsi"/>
          <w:color w:val="1B1B1B"/>
        </w:rPr>
        <w:t xml:space="preserve">  (in English)</w:t>
      </w:r>
    </w:p>
    <w:p w14:paraId="58ACAA3F" w14:textId="77777777" w:rsidR="006E7D23" w:rsidRPr="00ED0EB3" w:rsidRDefault="006E7D23" w:rsidP="006E7D23">
      <w:pPr>
        <w:pStyle w:val="Heading2"/>
        <w:shd w:val="clear" w:color="auto" w:fill="FFFFFF"/>
        <w:spacing w:before="360" w:after="120"/>
        <w:rPr>
          <w:rFonts w:asciiTheme="minorHAnsi" w:hAnsiTheme="minorHAnsi" w:cstheme="minorHAnsi"/>
          <w:color w:val="1B1B1B"/>
        </w:rPr>
      </w:pPr>
      <w:proofErr w:type="spellStart"/>
      <w:r w:rsidRPr="00ED0EB3">
        <w:rPr>
          <w:rFonts w:asciiTheme="minorHAnsi" w:hAnsiTheme="minorHAnsi" w:cstheme="minorHAnsi"/>
          <w:color w:val="1B1B1B"/>
        </w:rPr>
        <w:t>What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Fonts w:asciiTheme="minorHAnsi" w:hAnsiTheme="minorHAnsi" w:cstheme="minorHAnsi"/>
          <w:color w:val="1B1B1B"/>
        </w:rPr>
        <w:t>if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I </w:t>
      </w:r>
      <w:proofErr w:type="spellStart"/>
      <w:r w:rsidRPr="00ED0EB3">
        <w:rPr>
          <w:rFonts w:asciiTheme="minorHAnsi" w:hAnsiTheme="minorHAnsi" w:cstheme="minorHAnsi"/>
          <w:color w:val="1B1B1B"/>
        </w:rPr>
        <w:t>need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Fonts w:asciiTheme="minorHAnsi" w:hAnsiTheme="minorHAnsi" w:cstheme="minorHAnsi"/>
          <w:color w:val="1B1B1B"/>
        </w:rPr>
        <w:t>help</w:t>
      </w:r>
      <w:proofErr w:type="spellEnd"/>
      <w:r w:rsidRPr="00ED0EB3">
        <w:rPr>
          <w:rFonts w:asciiTheme="minorHAnsi" w:hAnsiTheme="minorHAnsi" w:cstheme="minorHAnsi"/>
          <w:color w:val="1B1B1B"/>
        </w:rPr>
        <w:t>?</w:t>
      </w:r>
    </w:p>
    <w:p w14:paraId="730C0F0C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A Veterans Service Organization or VA-accredited attorney or agent can help with any questions you have about decision reviews. </w:t>
      </w:r>
    </w:p>
    <w:p w14:paraId="30AA293C" w14:textId="2717C517" w:rsidR="006E7D23" w:rsidRPr="00ED0EB3" w:rsidRDefault="00000000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hyperlink r:id="rId10" w:tooltip="Get help with your decision review request" w:history="1">
        <w:r w:rsidR="006E7D23" w:rsidRPr="00ED0EB3">
          <w:rPr>
            <w:rStyle w:val="Hyperlink"/>
            <w:rFonts w:asciiTheme="minorHAnsi" w:hAnsiTheme="minorHAnsi" w:cstheme="minorHAnsi"/>
            <w:color w:val="005EA2"/>
          </w:rPr>
          <w:t>Get help with decision reviews</w:t>
        </w:r>
      </w:hyperlink>
      <w:r w:rsidR="00532EDC" w:rsidRPr="00ED0EB3">
        <w:rPr>
          <w:rFonts w:asciiTheme="minorHAnsi" w:hAnsiTheme="minorHAnsi" w:cstheme="minorHAnsi"/>
          <w:color w:val="1B1B1B"/>
        </w:rPr>
        <w:t xml:space="preserve">  (in English)</w:t>
      </w:r>
    </w:p>
    <w:p w14:paraId="0AFCAF9A" w14:textId="38203C92" w:rsidR="006E7D23" w:rsidRPr="00ED0EB3" w:rsidRDefault="006E7D23" w:rsidP="006E7D23">
      <w:pPr>
        <w:pStyle w:val="Heading2"/>
        <w:shd w:val="clear" w:color="auto" w:fill="FFFFFF"/>
        <w:spacing w:before="360" w:after="12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 xml:space="preserve">Can I </w:t>
      </w:r>
      <w:proofErr w:type="spellStart"/>
      <w:r w:rsidRPr="00ED0EB3">
        <w:rPr>
          <w:rFonts w:asciiTheme="minorHAnsi" w:hAnsiTheme="minorHAnsi" w:cstheme="minorHAnsi"/>
          <w:color w:val="1B1B1B"/>
        </w:rPr>
        <w:t>choose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a </w:t>
      </w:r>
      <w:proofErr w:type="spellStart"/>
      <w:r w:rsidRPr="00ED0EB3">
        <w:rPr>
          <w:rFonts w:asciiTheme="minorHAnsi" w:hAnsiTheme="minorHAnsi" w:cstheme="minorHAnsi"/>
          <w:color w:val="1B1B1B"/>
        </w:rPr>
        <w:t>different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Fonts w:asciiTheme="minorHAnsi" w:hAnsiTheme="minorHAnsi" w:cstheme="minorHAnsi"/>
          <w:color w:val="1B1B1B"/>
        </w:rPr>
        <w:t>review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Fonts w:asciiTheme="minorHAnsi" w:hAnsiTheme="minorHAnsi" w:cstheme="minorHAnsi"/>
          <w:color w:val="1B1B1B"/>
        </w:rPr>
        <w:t>option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after </w:t>
      </w:r>
      <w:proofErr w:type="spellStart"/>
      <w:r w:rsidRPr="00ED0EB3">
        <w:rPr>
          <w:rFonts w:asciiTheme="minorHAnsi" w:hAnsiTheme="minorHAnsi" w:cstheme="minorHAnsi"/>
          <w:color w:val="1B1B1B"/>
        </w:rPr>
        <w:t>I’ve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Fonts w:asciiTheme="minorHAnsi" w:hAnsiTheme="minorHAnsi" w:cstheme="minorHAnsi"/>
          <w:color w:val="1B1B1B"/>
        </w:rPr>
        <w:t>submitted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a </w:t>
      </w:r>
      <w:proofErr w:type="spellStart"/>
      <w:r w:rsidRPr="00ED0EB3">
        <w:rPr>
          <w:rFonts w:asciiTheme="minorHAnsi" w:hAnsiTheme="minorHAnsi" w:cstheme="minorHAnsi"/>
          <w:color w:val="1B1B1B"/>
        </w:rPr>
        <w:t>form</w:t>
      </w:r>
      <w:proofErr w:type="spellEnd"/>
      <w:r w:rsidRPr="00ED0EB3">
        <w:rPr>
          <w:rFonts w:asciiTheme="minorHAnsi" w:hAnsiTheme="minorHAnsi" w:cstheme="minorHAnsi"/>
          <w:color w:val="1B1B1B"/>
        </w:rPr>
        <w:t>?</w:t>
      </w:r>
      <w:r w:rsidR="00532EDC" w:rsidRPr="00ED0EB3">
        <w:rPr>
          <w:rFonts w:asciiTheme="minorHAnsi" w:hAnsiTheme="minorHAnsi" w:cstheme="minorHAnsi"/>
          <w:color w:val="1B1B1B"/>
        </w:rPr>
        <w:t xml:space="preserve"> </w:t>
      </w:r>
    </w:p>
    <w:p w14:paraId="1AE96164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You may be able to switch your request to a different option. </w:t>
      </w:r>
    </w:p>
    <w:p w14:paraId="064A06E2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Style w:val="Strong"/>
          <w:rFonts w:asciiTheme="minorHAnsi" w:hAnsiTheme="minorHAnsi" w:cstheme="minorHAnsi"/>
          <w:color w:val="1B1B1B"/>
        </w:rPr>
        <w:lastRenderedPageBreak/>
        <w:t>Note:</w:t>
      </w:r>
      <w:r w:rsidRPr="00ED0EB3">
        <w:rPr>
          <w:rFonts w:asciiTheme="minorHAnsi" w:hAnsiTheme="minorHAnsi" w:cstheme="minorHAnsi"/>
          <w:color w:val="1B1B1B"/>
        </w:rPr>
        <w:t> If we already completed a Higher-Level Review for your case, you can’t request another Higher-Level Review. And if we already completed a Board Appeal for your case, you can’t request another Board Appeal.</w:t>
      </w:r>
    </w:p>
    <w:p w14:paraId="60F6BF80" w14:textId="77777777" w:rsidR="006E7D23" w:rsidRPr="00ED0EB3" w:rsidRDefault="006E7D23" w:rsidP="006E7D23">
      <w:pPr>
        <w:pStyle w:val="Heading3"/>
        <w:shd w:val="clear" w:color="auto" w:fill="FFFFFF"/>
        <w:spacing w:before="360" w:after="120"/>
        <w:rPr>
          <w:rFonts w:asciiTheme="minorHAnsi" w:hAnsiTheme="minorHAnsi" w:cstheme="minorHAnsi"/>
          <w:b/>
          <w:bCs/>
          <w:color w:val="1B1B1B"/>
        </w:rPr>
      </w:pP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If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you</w:t>
      </w:r>
      <w:r w:rsidRPr="00ED0EB3">
        <w:rPr>
          <w:rFonts w:asciiTheme="minorHAnsi" w:hAnsiTheme="minorHAnsi" w:cstheme="minorHAnsi"/>
          <w:b/>
          <w:bCs/>
          <w:color w:val="1B1B1B"/>
        </w:rPr>
        <w:t>’</w:t>
      </w:r>
      <w:r w:rsidRPr="00ED0EB3">
        <w:rPr>
          <w:rStyle w:val="Strong"/>
          <w:rFonts w:asciiTheme="minorHAnsi" w:hAnsiTheme="minorHAnsi" w:cstheme="minorHAnsi"/>
          <w:color w:val="1B1B1B"/>
        </w:rPr>
        <w:t>ve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already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submitted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a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Supplemental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Claim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or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Higher-Level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Review</w:t>
      </w:r>
      <w:proofErr w:type="spellEnd"/>
    </w:p>
    <w:p w14:paraId="751D8290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If we haven’t decided your Supplemental Claim or Higher-Level Review, you can switch to a new review option.</w:t>
      </w:r>
    </w:p>
    <w:p w14:paraId="0826D231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The deadline depends on which option you’re switching to:</w:t>
      </w:r>
    </w:p>
    <w:p w14:paraId="545A4949" w14:textId="77777777" w:rsidR="006E7D23" w:rsidRPr="00ED0EB3" w:rsidRDefault="006E7D23" w:rsidP="006E7D23">
      <w:pPr>
        <w:numPr>
          <w:ilvl w:val="0"/>
          <w:numId w:val="1"/>
        </w:numPr>
        <w:shd w:val="clear" w:color="auto" w:fill="FFFFFF"/>
        <w:spacing w:before="100" w:beforeAutospacing="1"/>
        <w:rPr>
          <w:rFonts w:cstheme="minorHAnsi"/>
          <w:color w:val="1B1B1B"/>
        </w:rPr>
      </w:pPr>
      <w:proofErr w:type="spellStart"/>
      <w:r w:rsidRPr="00ED0EB3">
        <w:rPr>
          <w:rFonts w:cstheme="minorHAnsi"/>
          <w:color w:val="1B1B1B"/>
        </w:rPr>
        <w:t>You</w:t>
      </w:r>
      <w:proofErr w:type="spellEnd"/>
      <w:r w:rsidRPr="00ED0EB3">
        <w:rPr>
          <w:rFonts w:cstheme="minorHAnsi"/>
          <w:color w:val="1B1B1B"/>
        </w:rPr>
        <w:t xml:space="preserve"> can switch </w:t>
      </w:r>
      <w:proofErr w:type="spellStart"/>
      <w:r w:rsidRPr="00ED0EB3">
        <w:rPr>
          <w:rFonts w:cstheme="minorHAnsi"/>
          <w:color w:val="1B1B1B"/>
        </w:rPr>
        <w:t>to</w:t>
      </w:r>
      <w:proofErr w:type="spellEnd"/>
      <w:r w:rsidRPr="00ED0EB3">
        <w:rPr>
          <w:rFonts w:cstheme="minorHAnsi"/>
          <w:color w:val="1B1B1B"/>
        </w:rPr>
        <w:t xml:space="preserve"> a </w:t>
      </w:r>
      <w:proofErr w:type="spellStart"/>
      <w:r w:rsidRPr="00ED0EB3">
        <w:rPr>
          <w:rFonts w:cstheme="minorHAnsi"/>
          <w:color w:val="1B1B1B"/>
        </w:rPr>
        <w:t>Higher-Level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Review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or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Board</w:t>
      </w:r>
      <w:proofErr w:type="spellEnd"/>
      <w:r w:rsidRPr="00ED0EB3">
        <w:rPr>
          <w:rFonts w:cstheme="minorHAnsi"/>
          <w:color w:val="1B1B1B"/>
        </w:rPr>
        <w:t xml:space="preserve"> Appeal </w:t>
      </w:r>
      <w:proofErr w:type="spellStart"/>
      <w:r w:rsidRPr="00ED0EB3">
        <w:rPr>
          <w:rFonts w:cstheme="minorHAnsi"/>
          <w:color w:val="1B1B1B"/>
        </w:rPr>
        <w:t>if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you’re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still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within</w:t>
      </w:r>
      <w:proofErr w:type="spellEnd"/>
      <w:r w:rsidRPr="00ED0EB3">
        <w:rPr>
          <w:rFonts w:cstheme="minorHAnsi"/>
          <w:color w:val="1B1B1B"/>
        </w:rPr>
        <w:t xml:space="preserve"> 1 </w:t>
      </w:r>
      <w:proofErr w:type="spellStart"/>
      <w:r w:rsidRPr="00ED0EB3">
        <w:rPr>
          <w:rFonts w:cstheme="minorHAnsi"/>
          <w:color w:val="1B1B1B"/>
        </w:rPr>
        <w:t>year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from</w:t>
      </w:r>
      <w:proofErr w:type="spellEnd"/>
      <w:r w:rsidRPr="00ED0EB3">
        <w:rPr>
          <w:rFonts w:cstheme="minorHAnsi"/>
          <w:color w:val="1B1B1B"/>
        </w:rPr>
        <w:t xml:space="preserve"> the date </w:t>
      </w:r>
      <w:proofErr w:type="spellStart"/>
      <w:r w:rsidRPr="00ED0EB3">
        <w:rPr>
          <w:rFonts w:cstheme="minorHAnsi"/>
          <w:color w:val="1B1B1B"/>
        </w:rPr>
        <w:t>on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your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decision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letter</w:t>
      </w:r>
      <w:proofErr w:type="spellEnd"/>
      <w:r w:rsidRPr="00ED0EB3">
        <w:rPr>
          <w:rFonts w:cstheme="minorHAnsi"/>
          <w:color w:val="1B1B1B"/>
        </w:rPr>
        <w:t>. </w:t>
      </w:r>
    </w:p>
    <w:p w14:paraId="26BA6B29" w14:textId="77777777" w:rsidR="006E7D23" w:rsidRPr="00ED0EB3" w:rsidRDefault="006E7D23" w:rsidP="006E7D23">
      <w:pPr>
        <w:numPr>
          <w:ilvl w:val="0"/>
          <w:numId w:val="2"/>
        </w:numPr>
        <w:shd w:val="clear" w:color="auto" w:fill="FFFFFF"/>
        <w:spacing w:before="100" w:beforeAutospacing="1"/>
        <w:rPr>
          <w:rFonts w:cstheme="minorHAnsi"/>
          <w:color w:val="1B1B1B"/>
        </w:rPr>
      </w:pPr>
      <w:proofErr w:type="spellStart"/>
      <w:r w:rsidRPr="00ED0EB3">
        <w:rPr>
          <w:rFonts w:cstheme="minorHAnsi"/>
          <w:color w:val="1B1B1B"/>
        </w:rPr>
        <w:t>You</w:t>
      </w:r>
      <w:proofErr w:type="spellEnd"/>
      <w:r w:rsidRPr="00ED0EB3">
        <w:rPr>
          <w:rFonts w:cstheme="minorHAnsi"/>
          <w:color w:val="1B1B1B"/>
        </w:rPr>
        <w:t xml:space="preserve"> can switch </w:t>
      </w:r>
      <w:proofErr w:type="spellStart"/>
      <w:r w:rsidRPr="00ED0EB3">
        <w:rPr>
          <w:rFonts w:cstheme="minorHAnsi"/>
          <w:color w:val="1B1B1B"/>
        </w:rPr>
        <w:t>to</w:t>
      </w:r>
      <w:proofErr w:type="spellEnd"/>
      <w:r w:rsidRPr="00ED0EB3">
        <w:rPr>
          <w:rFonts w:cstheme="minorHAnsi"/>
          <w:color w:val="1B1B1B"/>
        </w:rPr>
        <w:t xml:space="preserve"> a </w:t>
      </w:r>
      <w:proofErr w:type="spellStart"/>
      <w:r w:rsidRPr="00ED0EB3">
        <w:rPr>
          <w:rFonts w:cstheme="minorHAnsi"/>
          <w:color w:val="1B1B1B"/>
        </w:rPr>
        <w:t>Supplemental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Claim</w:t>
      </w:r>
      <w:proofErr w:type="spellEnd"/>
      <w:r w:rsidRPr="00ED0EB3">
        <w:rPr>
          <w:rFonts w:cstheme="minorHAnsi"/>
          <w:color w:val="1B1B1B"/>
        </w:rPr>
        <w:t xml:space="preserve"> at </w:t>
      </w:r>
      <w:proofErr w:type="spellStart"/>
      <w:r w:rsidRPr="00ED0EB3">
        <w:rPr>
          <w:rFonts w:cstheme="minorHAnsi"/>
          <w:color w:val="1B1B1B"/>
        </w:rPr>
        <w:t>any</w:t>
      </w:r>
      <w:proofErr w:type="spellEnd"/>
      <w:r w:rsidRPr="00ED0EB3">
        <w:rPr>
          <w:rFonts w:cstheme="minorHAnsi"/>
          <w:color w:val="1B1B1B"/>
        </w:rPr>
        <w:t xml:space="preserve"> time. </w:t>
      </w:r>
      <w:proofErr w:type="spellStart"/>
      <w:r w:rsidRPr="00ED0EB3">
        <w:rPr>
          <w:rFonts w:cstheme="minorHAnsi"/>
          <w:color w:val="1B1B1B"/>
        </w:rPr>
        <w:t>But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we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recommend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switching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within</w:t>
      </w:r>
      <w:proofErr w:type="spellEnd"/>
      <w:r w:rsidRPr="00ED0EB3">
        <w:rPr>
          <w:rFonts w:cstheme="minorHAnsi"/>
          <w:color w:val="1B1B1B"/>
        </w:rPr>
        <w:t xml:space="preserve"> 1 </w:t>
      </w:r>
      <w:proofErr w:type="spellStart"/>
      <w:r w:rsidRPr="00ED0EB3">
        <w:rPr>
          <w:rFonts w:cstheme="minorHAnsi"/>
          <w:color w:val="1B1B1B"/>
        </w:rPr>
        <w:t>year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from</w:t>
      </w:r>
      <w:proofErr w:type="spellEnd"/>
      <w:r w:rsidRPr="00ED0EB3">
        <w:rPr>
          <w:rFonts w:cstheme="minorHAnsi"/>
          <w:color w:val="1B1B1B"/>
        </w:rPr>
        <w:t xml:space="preserve"> the date </w:t>
      </w:r>
      <w:proofErr w:type="spellStart"/>
      <w:r w:rsidRPr="00ED0EB3">
        <w:rPr>
          <w:rFonts w:cstheme="minorHAnsi"/>
          <w:color w:val="1B1B1B"/>
        </w:rPr>
        <w:t>on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your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decision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letter</w:t>
      </w:r>
      <w:proofErr w:type="spellEnd"/>
      <w:r w:rsidRPr="00ED0EB3">
        <w:rPr>
          <w:rFonts w:cstheme="minorHAnsi"/>
          <w:color w:val="1B1B1B"/>
        </w:rPr>
        <w:t>.</w:t>
      </w:r>
    </w:p>
    <w:p w14:paraId="58ADBE1D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To switch to a different review option, send us a signed letter that says you want to withdraw your original decision review request. Submit a new request for the review option you want. </w:t>
      </w:r>
    </w:p>
    <w:p w14:paraId="1C633D8C" w14:textId="0AEEB5A0" w:rsidR="006E7D23" w:rsidRPr="00ED0EB3" w:rsidRDefault="00000000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hyperlink r:id="rId11" w:tooltip="Choosing a decision review option" w:history="1">
        <w:r w:rsidR="006E7D23" w:rsidRPr="00ED0EB3">
          <w:rPr>
            <w:rStyle w:val="Hyperlink"/>
            <w:rFonts w:asciiTheme="minorHAnsi" w:hAnsiTheme="minorHAnsi" w:cstheme="minorHAnsi"/>
            <w:color w:val="005EA2"/>
          </w:rPr>
          <w:t>Learn more about decision review options</w:t>
        </w:r>
      </w:hyperlink>
      <w:r w:rsidR="00532EDC" w:rsidRPr="00ED0EB3">
        <w:rPr>
          <w:rFonts w:asciiTheme="minorHAnsi" w:hAnsiTheme="minorHAnsi" w:cstheme="minorHAnsi"/>
          <w:color w:val="1B1B1B"/>
        </w:rPr>
        <w:t xml:space="preserve">  (in English)</w:t>
      </w:r>
    </w:p>
    <w:p w14:paraId="263CE3A0" w14:textId="77777777" w:rsidR="006E7D23" w:rsidRPr="00ED0EB3" w:rsidRDefault="006E7D23" w:rsidP="006E7D23">
      <w:pPr>
        <w:pStyle w:val="Heading3"/>
        <w:shd w:val="clear" w:color="auto" w:fill="FFFFFF"/>
        <w:spacing w:before="360" w:after="120"/>
        <w:rPr>
          <w:rFonts w:asciiTheme="minorHAnsi" w:hAnsiTheme="minorHAnsi" w:cstheme="minorHAnsi"/>
          <w:b/>
          <w:bCs/>
          <w:color w:val="1B1B1B"/>
        </w:rPr>
      </w:pP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To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switch after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you</w:t>
      </w:r>
      <w:r w:rsidRPr="00ED0EB3">
        <w:rPr>
          <w:rFonts w:asciiTheme="minorHAnsi" w:hAnsiTheme="minorHAnsi" w:cstheme="minorHAnsi"/>
          <w:b/>
          <w:bCs/>
          <w:color w:val="1B1B1B"/>
        </w:rPr>
        <w:t>’</w:t>
      </w:r>
      <w:r w:rsidRPr="00ED0EB3">
        <w:rPr>
          <w:rStyle w:val="Strong"/>
          <w:rFonts w:asciiTheme="minorHAnsi" w:hAnsiTheme="minorHAnsi" w:cstheme="minorHAnsi"/>
          <w:color w:val="1B1B1B"/>
        </w:rPr>
        <w:t>ve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already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submitted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a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Board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Appeal</w:t>
      </w:r>
    </w:p>
    <w:p w14:paraId="08F53AB5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You can switch if both of these are true:</w:t>
      </w:r>
    </w:p>
    <w:p w14:paraId="42D9F377" w14:textId="77777777" w:rsidR="006E7D23" w:rsidRPr="00ED0EB3" w:rsidRDefault="006E7D23" w:rsidP="006E7D23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cstheme="minorHAnsi"/>
          <w:color w:val="1B1B1B"/>
        </w:rPr>
      </w:pPr>
      <w:proofErr w:type="spellStart"/>
      <w:r w:rsidRPr="00ED0EB3">
        <w:rPr>
          <w:rFonts w:cstheme="minorHAnsi"/>
          <w:color w:val="1B1B1B"/>
        </w:rPr>
        <w:t>You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haven’t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submitted</w:t>
      </w:r>
      <w:proofErr w:type="spellEnd"/>
      <w:r w:rsidRPr="00ED0EB3">
        <w:rPr>
          <w:rFonts w:cstheme="minorHAnsi"/>
          <w:color w:val="1B1B1B"/>
        </w:rPr>
        <w:t xml:space="preserve"> new </w:t>
      </w:r>
      <w:proofErr w:type="spellStart"/>
      <w:r w:rsidRPr="00ED0EB3">
        <w:rPr>
          <w:rFonts w:cstheme="minorHAnsi"/>
          <w:color w:val="1B1B1B"/>
        </w:rPr>
        <w:t>evidence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or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had</w:t>
      </w:r>
      <w:proofErr w:type="spellEnd"/>
      <w:r w:rsidRPr="00ED0EB3">
        <w:rPr>
          <w:rFonts w:cstheme="minorHAnsi"/>
          <w:color w:val="1B1B1B"/>
        </w:rPr>
        <w:t xml:space="preserve"> a </w:t>
      </w:r>
      <w:proofErr w:type="spellStart"/>
      <w:r w:rsidRPr="00ED0EB3">
        <w:rPr>
          <w:rFonts w:cstheme="minorHAnsi"/>
          <w:color w:val="1B1B1B"/>
        </w:rPr>
        <w:t>hearing</w:t>
      </w:r>
      <w:proofErr w:type="spellEnd"/>
      <w:r w:rsidRPr="00ED0EB3">
        <w:rPr>
          <w:rFonts w:cstheme="minorHAnsi"/>
          <w:color w:val="1B1B1B"/>
        </w:rPr>
        <w:t>, </w:t>
      </w:r>
      <w:r w:rsidRPr="00ED0EB3">
        <w:rPr>
          <w:rStyle w:val="Strong"/>
          <w:rFonts w:cstheme="minorHAnsi"/>
          <w:color w:val="1B1B1B"/>
        </w:rPr>
        <w:t>and</w:t>
      </w:r>
    </w:p>
    <w:p w14:paraId="3E5E0189" w14:textId="77777777" w:rsidR="006E7D23" w:rsidRPr="00ED0EB3" w:rsidRDefault="006E7D23" w:rsidP="006E7D23">
      <w:pPr>
        <w:numPr>
          <w:ilvl w:val="0"/>
          <w:numId w:val="3"/>
        </w:numPr>
        <w:shd w:val="clear" w:color="auto" w:fill="FFFFFF"/>
        <w:spacing w:before="100" w:beforeAutospacing="1"/>
        <w:rPr>
          <w:rFonts w:cstheme="minorHAnsi"/>
          <w:color w:val="1B1B1B"/>
        </w:rPr>
      </w:pPr>
      <w:r w:rsidRPr="00ED0EB3">
        <w:rPr>
          <w:rFonts w:cstheme="minorHAnsi"/>
          <w:color w:val="1B1B1B"/>
        </w:rPr>
        <w:t xml:space="preserve">The </w:t>
      </w:r>
      <w:proofErr w:type="spellStart"/>
      <w:r w:rsidRPr="00ED0EB3">
        <w:rPr>
          <w:rFonts w:cstheme="minorHAnsi"/>
          <w:color w:val="1B1B1B"/>
        </w:rPr>
        <w:t>Board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hasn’t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decided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your</w:t>
      </w:r>
      <w:proofErr w:type="spellEnd"/>
      <w:r w:rsidRPr="00ED0EB3">
        <w:rPr>
          <w:rFonts w:cstheme="minorHAnsi"/>
          <w:color w:val="1B1B1B"/>
        </w:rPr>
        <w:t xml:space="preserve"> case</w:t>
      </w:r>
    </w:p>
    <w:p w14:paraId="376DAE6D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The deadline depends on which option you’re switching to:</w:t>
      </w:r>
    </w:p>
    <w:p w14:paraId="05C95448" w14:textId="77777777" w:rsidR="006E7D23" w:rsidRPr="00ED0EB3" w:rsidRDefault="006E7D23" w:rsidP="006E7D23">
      <w:pPr>
        <w:numPr>
          <w:ilvl w:val="0"/>
          <w:numId w:val="4"/>
        </w:numPr>
        <w:shd w:val="clear" w:color="auto" w:fill="FFFFFF"/>
        <w:spacing w:before="100" w:beforeAutospacing="1"/>
        <w:rPr>
          <w:rFonts w:cstheme="minorHAnsi"/>
          <w:color w:val="1B1B1B"/>
        </w:rPr>
      </w:pPr>
      <w:proofErr w:type="spellStart"/>
      <w:r w:rsidRPr="00ED0EB3">
        <w:rPr>
          <w:rFonts w:cstheme="minorHAnsi"/>
          <w:color w:val="1B1B1B"/>
        </w:rPr>
        <w:t>You</w:t>
      </w:r>
      <w:proofErr w:type="spellEnd"/>
      <w:r w:rsidRPr="00ED0EB3">
        <w:rPr>
          <w:rFonts w:cstheme="minorHAnsi"/>
          <w:color w:val="1B1B1B"/>
        </w:rPr>
        <w:t xml:space="preserve"> can switch </w:t>
      </w:r>
      <w:proofErr w:type="spellStart"/>
      <w:r w:rsidRPr="00ED0EB3">
        <w:rPr>
          <w:rFonts w:cstheme="minorHAnsi"/>
          <w:color w:val="1B1B1B"/>
        </w:rPr>
        <w:t>to</w:t>
      </w:r>
      <w:proofErr w:type="spellEnd"/>
      <w:r w:rsidRPr="00ED0EB3">
        <w:rPr>
          <w:rFonts w:cstheme="minorHAnsi"/>
          <w:color w:val="1B1B1B"/>
        </w:rPr>
        <w:t xml:space="preserve"> a </w:t>
      </w:r>
      <w:proofErr w:type="spellStart"/>
      <w:r w:rsidRPr="00ED0EB3">
        <w:rPr>
          <w:rFonts w:cstheme="minorHAnsi"/>
          <w:color w:val="1B1B1B"/>
        </w:rPr>
        <w:t>Higher-Level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Review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or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Board</w:t>
      </w:r>
      <w:proofErr w:type="spellEnd"/>
      <w:r w:rsidRPr="00ED0EB3">
        <w:rPr>
          <w:rFonts w:cstheme="minorHAnsi"/>
          <w:color w:val="1B1B1B"/>
        </w:rPr>
        <w:t xml:space="preserve"> Appeal </w:t>
      </w:r>
      <w:proofErr w:type="spellStart"/>
      <w:r w:rsidRPr="00ED0EB3">
        <w:rPr>
          <w:rFonts w:cstheme="minorHAnsi"/>
          <w:color w:val="1B1B1B"/>
        </w:rPr>
        <w:t>if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you’re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still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within</w:t>
      </w:r>
      <w:proofErr w:type="spellEnd"/>
      <w:r w:rsidRPr="00ED0EB3">
        <w:rPr>
          <w:rFonts w:cstheme="minorHAnsi"/>
          <w:color w:val="1B1B1B"/>
        </w:rPr>
        <w:t xml:space="preserve"> 1 </w:t>
      </w:r>
      <w:proofErr w:type="spellStart"/>
      <w:r w:rsidRPr="00ED0EB3">
        <w:rPr>
          <w:rFonts w:cstheme="minorHAnsi"/>
          <w:color w:val="1B1B1B"/>
        </w:rPr>
        <w:t>year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from</w:t>
      </w:r>
      <w:proofErr w:type="spellEnd"/>
      <w:r w:rsidRPr="00ED0EB3">
        <w:rPr>
          <w:rFonts w:cstheme="minorHAnsi"/>
          <w:color w:val="1B1B1B"/>
        </w:rPr>
        <w:t xml:space="preserve"> the date </w:t>
      </w:r>
      <w:proofErr w:type="spellStart"/>
      <w:r w:rsidRPr="00ED0EB3">
        <w:rPr>
          <w:rFonts w:cstheme="minorHAnsi"/>
          <w:color w:val="1B1B1B"/>
        </w:rPr>
        <w:t>on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your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decision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letter</w:t>
      </w:r>
      <w:proofErr w:type="spellEnd"/>
      <w:r w:rsidRPr="00ED0EB3">
        <w:rPr>
          <w:rFonts w:cstheme="minorHAnsi"/>
          <w:color w:val="1B1B1B"/>
        </w:rPr>
        <w:t>. </w:t>
      </w:r>
    </w:p>
    <w:p w14:paraId="17B308FA" w14:textId="77777777" w:rsidR="006E7D23" w:rsidRPr="00ED0EB3" w:rsidRDefault="006E7D23" w:rsidP="006E7D23">
      <w:pPr>
        <w:numPr>
          <w:ilvl w:val="0"/>
          <w:numId w:val="5"/>
        </w:numPr>
        <w:shd w:val="clear" w:color="auto" w:fill="FFFFFF"/>
        <w:spacing w:before="100" w:beforeAutospacing="1"/>
        <w:rPr>
          <w:rFonts w:cstheme="minorHAnsi"/>
          <w:color w:val="1B1B1B"/>
        </w:rPr>
      </w:pPr>
      <w:proofErr w:type="spellStart"/>
      <w:r w:rsidRPr="00ED0EB3">
        <w:rPr>
          <w:rFonts w:cstheme="minorHAnsi"/>
          <w:color w:val="1B1B1B"/>
        </w:rPr>
        <w:t>You</w:t>
      </w:r>
      <w:proofErr w:type="spellEnd"/>
      <w:r w:rsidRPr="00ED0EB3">
        <w:rPr>
          <w:rFonts w:cstheme="minorHAnsi"/>
          <w:color w:val="1B1B1B"/>
        </w:rPr>
        <w:t xml:space="preserve"> can switch </w:t>
      </w:r>
      <w:proofErr w:type="spellStart"/>
      <w:r w:rsidRPr="00ED0EB3">
        <w:rPr>
          <w:rFonts w:cstheme="minorHAnsi"/>
          <w:color w:val="1B1B1B"/>
        </w:rPr>
        <w:t>to</w:t>
      </w:r>
      <w:proofErr w:type="spellEnd"/>
      <w:r w:rsidRPr="00ED0EB3">
        <w:rPr>
          <w:rFonts w:cstheme="minorHAnsi"/>
          <w:color w:val="1B1B1B"/>
        </w:rPr>
        <w:t xml:space="preserve"> a </w:t>
      </w:r>
      <w:proofErr w:type="spellStart"/>
      <w:r w:rsidRPr="00ED0EB3">
        <w:rPr>
          <w:rFonts w:cstheme="minorHAnsi"/>
          <w:color w:val="1B1B1B"/>
        </w:rPr>
        <w:t>Supplemental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Claim</w:t>
      </w:r>
      <w:proofErr w:type="spellEnd"/>
      <w:r w:rsidRPr="00ED0EB3">
        <w:rPr>
          <w:rFonts w:cstheme="minorHAnsi"/>
          <w:color w:val="1B1B1B"/>
        </w:rPr>
        <w:t xml:space="preserve"> at </w:t>
      </w:r>
      <w:proofErr w:type="spellStart"/>
      <w:r w:rsidRPr="00ED0EB3">
        <w:rPr>
          <w:rFonts w:cstheme="minorHAnsi"/>
          <w:color w:val="1B1B1B"/>
        </w:rPr>
        <w:t>any</w:t>
      </w:r>
      <w:proofErr w:type="spellEnd"/>
      <w:r w:rsidRPr="00ED0EB3">
        <w:rPr>
          <w:rFonts w:cstheme="minorHAnsi"/>
          <w:color w:val="1B1B1B"/>
        </w:rPr>
        <w:t xml:space="preserve"> time. </w:t>
      </w:r>
      <w:proofErr w:type="spellStart"/>
      <w:r w:rsidRPr="00ED0EB3">
        <w:rPr>
          <w:rFonts w:cstheme="minorHAnsi"/>
          <w:color w:val="1B1B1B"/>
        </w:rPr>
        <w:t>But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we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recommend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switching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within</w:t>
      </w:r>
      <w:proofErr w:type="spellEnd"/>
      <w:r w:rsidRPr="00ED0EB3">
        <w:rPr>
          <w:rFonts w:cstheme="minorHAnsi"/>
          <w:color w:val="1B1B1B"/>
        </w:rPr>
        <w:t xml:space="preserve"> 1 </w:t>
      </w:r>
      <w:proofErr w:type="spellStart"/>
      <w:r w:rsidRPr="00ED0EB3">
        <w:rPr>
          <w:rFonts w:cstheme="minorHAnsi"/>
          <w:color w:val="1B1B1B"/>
        </w:rPr>
        <w:t>year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from</w:t>
      </w:r>
      <w:proofErr w:type="spellEnd"/>
      <w:r w:rsidRPr="00ED0EB3">
        <w:rPr>
          <w:rFonts w:cstheme="minorHAnsi"/>
          <w:color w:val="1B1B1B"/>
        </w:rPr>
        <w:t xml:space="preserve"> the date </w:t>
      </w:r>
      <w:proofErr w:type="spellStart"/>
      <w:r w:rsidRPr="00ED0EB3">
        <w:rPr>
          <w:rFonts w:cstheme="minorHAnsi"/>
          <w:color w:val="1B1B1B"/>
        </w:rPr>
        <w:t>on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your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decision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letter</w:t>
      </w:r>
      <w:proofErr w:type="spellEnd"/>
      <w:r w:rsidRPr="00ED0EB3">
        <w:rPr>
          <w:rFonts w:cstheme="minorHAnsi"/>
          <w:color w:val="1B1B1B"/>
        </w:rPr>
        <w:t>.</w:t>
      </w:r>
    </w:p>
    <w:p w14:paraId="4A6C28D9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To switch to a different review option, submit a new decision review request for the review option you want. Include a signed letter that says you want to withdraw your original Board Appeal request.</w:t>
      </w:r>
    </w:p>
    <w:p w14:paraId="3267F85B" w14:textId="77777777" w:rsidR="006E7D23" w:rsidRPr="00ED0EB3" w:rsidRDefault="006E7D23" w:rsidP="006E7D23">
      <w:pPr>
        <w:pStyle w:val="Heading3"/>
        <w:shd w:val="clear" w:color="auto" w:fill="FFFFFF"/>
        <w:spacing w:before="360" w:after="120"/>
        <w:rPr>
          <w:rFonts w:asciiTheme="minorHAnsi" w:hAnsiTheme="minorHAnsi" w:cstheme="minorHAnsi"/>
          <w:b/>
          <w:bCs/>
          <w:color w:val="1B1B1B"/>
        </w:rPr>
      </w:pP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To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switch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to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a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different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type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of </w:t>
      </w:r>
      <w:proofErr w:type="spellStart"/>
      <w:r w:rsidRPr="00ED0EB3">
        <w:rPr>
          <w:rStyle w:val="Strong"/>
          <w:rFonts w:asciiTheme="minorHAnsi" w:hAnsiTheme="minorHAnsi" w:cstheme="minorHAnsi"/>
          <w:color w:val="1B1B1B"/>
        </w:rPr>
        <w:t>Board</w:t>
      </w:r>
      <w:proofErr w:type="spellEnd"/>
      <w:r w:rsidRPr="00ED0EB3">
        <w:rPr>
          <w:rStyle w:val="Strong"/>
          <w:rFonts w:asciiTheme="minorHAnsi" w:hAnsiTheme="minorHAnsi" w:cstheme="minorHAnsi"/>
          <w:color w:val="1B1B1B"/>
        </w:rPr>
        <w:t xml:space="preserve"> Appeal</w:t>
      </w:r>
    </w:p>
    <w:p w14:paraId="59AF87A2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You can switch if all of these are true:</w:t>
      </w:r>
    </w:p>
    <w:p w14:paraId="3DF3441E" w14:textId="77777777" w:rsidR="006E7D23" w:rsidRPr="00ED0EB3" w:rsidRDefault="006E7D23" w:rsidP="006E7D23">
      <w:pPr>
        <w:numPr>
          <w:ilvl w:val="0"/>
          <w:numId w:val="6"/>
        </w:numPr>
        <w:shd w:val="clear" w:color="auto" w:fill="FFFFFF"/>
        <w:spacing w:before="100" w:beforeAutospacing="1" w:after="120"/>
        <w:rPr>
          <w:rFonts w:cstheme="minorHAnsi"/>
          <w:color w:val="1B1B1B"/>
        </w:rPr>
      </w:pPr>
      <w:proofErr w:type="spellStart"/>
      <w:r w:rsidRPr="00ED0EB3">
        <w:rPr>
          <w:rFonts w:cstheme="minorHAnsi"/>
          <w:color w:val="1B1B1B"/>
        </w:rPr>
        <w:lastRenderedPageBreak/>
        <w:t>You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haven’t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submitted</w:t>
      </w:r>
      <w:proofErr w:type="spellEnd"/>
      <w:r w:rsidRPr="00ED0EB3">
        <w:rPr>
          <w:rFonts w:cstheme="minorHAnsi"/>
          <w:color w:val="1B1B1B"/>
        </w:rPr>
        <w:t xml:space="preserve"> new </w:t>
      </w:r>
      <w:proofErr w:type="spellStart"/>
      <w:r w:rsidRPr="00ED0EB3">
        <w:rPr>
          <w:rFonts w:cstheme="minorHAnsi"/>
          <w:color w:val="1B1B1B"/>
        </w:rPr>
        <w:t>evidence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or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had</w:t>
      </w:r>
      <w:proofErr w:type="spellEnd"/>
      <w:r w:rsidRPr="00ED0EB3">
        <w:rPr>
          <w:rFonts w:cstheme="minorHAnsi"/>
          <w:color w:val="1B1B1B"/>
        </w:rPr>
        <w:t xml:space="preserve"> a </w:t>
      </w:r>
      <w:proofErr w:type="spellStart"/>
      <w:r w:rsidRPr="00ED0EB3">
        <w:rPr>
          <w:rFonts w:cstheme="minorHAnsi"/>
          <w:color w:val="1B1B1B"/>
        </w:rPr>
        <w:t>hearing</w:t>
      </w:r>
      <w:proofErr w:type="spellEnd"/>
      <w:r w:rsidRPr="00ED0EB3">
        <w:rPr>
          <w:rFonts w:cstheme="minorHAnsi"/>
          <w:color w:val="1B1B1B"/>
        </w:rPr>
        <w:t>, </w:t>
      </w:r>
      <w:r w:rsidRPr="00ED0EB3">
        <w:rPr>
          <w:rStyle w:val="Strong"/>
          <w:rFonts w:cstheme="minorHAnsi"/>
          <w:color w:val="1B1B1B"/>
        </w:rPr>
        <w:t>and</w:t>
      </w:r>
    </w:p>
    <w:p w14:paraId="38890CD0" w14:textId="77777777" w:rsidR="006E7D23" w:rsidRPr="00ED0EB3" w:rsidRDefault="006E7D23" w:rsidP="006E7D23">
      <w:pPr>
        <w:numPr>
          <w:ilvl w:val="0"/>
          <w:numId w:val="6"/>
        </w:numPr>
        <w:shd w:val="clear" w:color="auto" w:fill="FFFFFF"/>
        <w:spacing w:before="100" w:beforeAutospacing="1" w:after="120"/>
        <w:rPr>
          <w:rFonts w:cstheme="minorHAnsi"/>
          <w:color w:val="1B1B1B"/>
        </w:rPr>
      </w:pPr>
      <w:r w:rsidRPr="00ED0EB3">
        <w:rPr>
          <w:rFonts w:cstheme="minorHAnsi"/>
          <w:color w:val="1B1B1B"/>
        </w:rPr>
        <w:t xml:space="preserve">The </w:t>
      </w:r>
      <w:proofErr w:type="spellStart"/>
      <w:r w:rsidRPr="00ED0EB3">
        <w:rPr>
          <w:rFonts w:cstheme="minorHAnsi"/>
          <w:color w:val="1B1B1B"/>
        </w:rPr>
        <w:t>Board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hasn’t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decided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your</w:t>
      </w:r>
      <w:proofErr w:type="spellEnd"/>
      <w:r w:rsidRPr="00ED0EB3">
        <w:rPr>
          <w:rFonts w:cstheme="minorHAnsi"/>
          <w:color w:val="1B1B1B"/>
        </w:rPr>
        <w:t xml:space="preserve"> case, </w:t>
      </w:r>
      <w:r w:rsidRPr="00ED0EB3">
        <w:rPr>
          <w:rStyle w:val="Strong"/>
          <w:rFonts w:cstheme="minorHAnsi"/>
          <w:color w:val="1B1B1B"/>
        </w:rPr>
        <w:t>and</w:t>
      </w:r>
    </w:p>
    <w:p w14:paraId="7CBD6033" w14:textId="77777777" w:rsidR="006E7D23" w:rsidRPr="00ED0EB3" w:rsidRDefault="006E7D23" w:rsidP="006E7D23">
      <w:pPr>
        <w:numPr>
          <w:ilvl w:val="0"/>
          <w:numId w:val="6"/>
        </w:numPr>
        <w:shd w:val="clear" w:color="auto" w:fill="FFFFFF"/>
        <w:spacing w:before="100" w:beforeAutospacing="1"/>
        <w:rPr>
          <w:rFonts w:cstheme="minorHAnsi"/>
          <w:color w:val="1B1B1B"/>
        </w:rPr>
      </w:pPr>
      <w:proofErr w:type="spellStart"/>
      <w:r w:rsidRPr="00ED0EB3">
        <w:rPr>
          <w:rFonts w:cstheme="minorHAnsi"/>
          <w:color w:val="1B1B1B"/>
        </w:rPr>
        <w:t>You’re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still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within</w:t>
      </w:r>
      <w:proofErr w:type="spellEnd"/>
      <w:r w:rsidRPr="00ED0EB3">
        <w:rPr>
          <w:rFonts w:cstheme="minorHAnsi"/>
          <w:color w:val="1B1B1B"/>
        </w:rPr>
        <w:t xml:space="preserve"> 1 </w:t>
      </w:r>
      <w:proofErr w:type="spellStart"/>
      <w:r w:rsidRPr="00ED0EB3">
        <w:rPr>
          <w:rFonts w:cstheme="minorHAnsi"/>
          <w:color w:val="1B1B1B"/>
        </w:rPr>
        <w:t>year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from</w:t>
      </w:r>
      <w:proofErr w:type="spellEnd"/>
      <w:r w:rsidRPr="00ED0EB3">
        <w:rPr>
          <w:rFonts w:cstheme="minorHAnsi"/>
          <w:color w:val="1B1B1B"/>
        </w:rPr>
        <w:t xml:space="preserve"> the date </w:t>
      </w:r>
      <w:proofErr w:type="spellStart"/>
      <w:r w:rsidRPr="00ED0EB3">
        <w:rPr>
          <w:rFonts w:cstheme="minorHAnsi"/>
          <w:color w:val="1B1B1B"/>
        </w:rPr>
        <w:t>on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your</w:t>
      </w:r>
      <w:proofErr w:type="spellEnd"/>
      <w:r w:rsidRPr="00ED0EB3">
        <w:rPr>
          <w:rFonts w:cstheme="minorHAnsi"/>
          <w:color w:val="1B1B1B"/>
        </w:rPr>
        <w:t xml:space="preserve"> original VA </w:t>
      </w:r>
      <w:proofErr w:type="spellStart"/>
      <w:r w:rsidRPr="00ED0EB3">
        <w:rPr>
          <w:rFonts w:cstheme="minorHAnsi"/>
          <w:color w:val="1B1B1B"/>
        </w:rPr>
        <w:t>decision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letter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or</w:t>
      </w:r>
      <w:proofErr w:type="spellEnd"/>
      <w:r w:rsidRPr="00ED0EB3">
        <w:rPr>
          <w:rFonts w:cstheme="minorHAnsi"/>
          <w:color w:val="1B1B1B"/>
        </w:rPr>
        <w:t xml:space="preserve"> 60 </w:t>
      </w:r>
      <w:proofErr w:type="spellStart"/>
      <w:r w:rsidRPr="00ED0EB3">
        <w:rPr>
          <w:rFonts w:cstheme="minorHAnsi"/>
          <w:color w:val="1B1B1B"/>
        </w:rPr>
        <w:t>days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from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your</w:t>
      </w:r>
      <w:proofErr w:type="spellEnd"/>
      <w:r w:rsidRPr="00ED0EB3">
        <w:rPr>
          <w:rFonts w:cstheme="minorHAnsi"/>
          <w:color w:val="1B1B1B"/>
        </w:rPr>
        <w:t xml:space="preserve"> original </w:t>
      </w:r>
      <w:proofErr w:type="spellStart"/>
      <w:r w:rsidRPr="00ED0EB3">
        <w:rPr>
          <w:rFonts w:cstheme="minorHAnsi"/>
          <w:color w:val="1B1B1B"/>
        </w:rPr>
        <w:t>Board</w:t>
      </w:r>
      <w:proofErr w:type="spellEnd"/>
      <w:r w:rsidRPr="00ED0EB3">
        <w:rPr>
          <w:rFonts w:cstheme="minorHAnsi"/>
          <w:color w:val="1B1B1B"/>
        </w:rPr>
        <w:t xml:space="preserve"> Appeal </w:t>
      </w:r>
      <w:proofErr w:type="spellStart"/>
      <w:r w:rsidRPr="00ED0EB3">
        <w:rPr>
          <w:rFonts w:cstheme="minorHAnsi"/>
          <w:color w:val="1B1B1B"/>
        </w:rPr>
        <w:t>request</w:t>
      </w:r>
      <w:proofErr w:type="spellEnd"/>
      <w:r w:rsidRPr="00ED0EB3">
        <w:rPr>
          <w:rFonts w:cstheme="minorHAnsi"/>
          <w:color w:val="1B1B1B"/>
        </w:rPr>
        <w:t xml:space="preserve">, </w:t>
      </w:r>
      <w:proofErr w:type="spellStart"/>
      <w:r w:rsidRPr="00ED0EB3">
        <w:rPr>
          <w:rFonts w:cstheme="minorHAnsi"/>
          <w:color w:val="1B1B1B"/>
        </w:rPr>
        <w:t>whichever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is</w:t>
      </w:r>
      <w:proofErr w:type="spellEnd"/>
      <w:r w:rsidRPr="00ED0EB3">
        <w:rPr>
          <w:rFonts w:cstheme="minorHAnsi"/>
          <w:color w:val="1B1B1B"/>
        </w:rPr>
        <w:t xml:space="preserve"> </w:t>
      </w:r>
      <w:proofErr w:type="spellStart"/>
      <w:r w:rsidRPr="00ED0EB3">
        <w:rPr>
          <w:rFonts w:cstheme="minorHAnsi"/>
          <w:color w:val="1B1B1B"/>
        </w:rPr>
        <w:t>later</w:t>
      </w:r>
      <w:proofErr w:type="spellEnd"/>
    </w:p>
    <w:p w14:paraId="0820802A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To switch to a different type of Board Appeal, submit a new Board Appeal request and select the type you want. You don’t need to withdraw your original request.</w:t>
      </w:r>
    </w:p>
    <w:p w14:paraId="61E1737E" w14:textId="3E61F157" w:rsidR="006E7D23" w:rsidRPr="00ED0EB3" w:rsidRDefault="00000000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hyperlink r:id="rId12" w:tooltip="Board Appeals" w:history="1">
        <w:r w:rsidR="006E7D23" w:rsidRPr="00ED0EB3">
          <w:rPr>
            <w:rStyle w:val="Hyperlink"/>
            <w:rFonts w:asciiTheme="minorHAnsi" w:hAnsiTheme="minorHAnsi" w:cstheme="minorHAnsi"/>
            <w:color w:val="005EA2"/>
          </w:rPr>
          <w:t>Learn more about Board Appeals</w:t>
        </w:r>
      </w:hyperlink>
    </w:p>
    <w:p w14:paraId="2118975F" w14:textId="77777777" w:rsidR="006E7D23" w:rsidRPr="00ED0EB3" w:rsidRDefault="006E7D23" w:rsidP="006E7D23">
      <w:pPr>
        <w:pStyle w:val="Heading2"/>
        <w:shd w:val="clear" w:color="auto" w:fill="FFFFFF"/>
        <w:spacing w:before="360" w:after="120"/>
        <w:rPr>
          <w:rFonts w:asciiTheme="minorHAnsi" w:hAnsiTheme="minorHAnsi" w:cstheme="minorHAnsi"/>
          <w:color w:val="1B1B1B"/>
        </w:rPr>
      </w:pPr>
      <w:proofErr w:type="spellStart"/>
      <w:r w:rsidRPr="00ED0EB3">
        <w:rPr>
          <w:rFonts w:asciiTheme="minorHAnsi" w:hAnsiTheme="minorHAnsi" w:cstheme="minorHAnsi"/>
          <w:color w:val="1B1B1B"/>
        </w:rPr>
        <w:t>What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</w:t>
      </w:r>
      <w:proofErr w:type="spellStart"/>
      <w:r w:rsidRPr="00ED0EB3">
        <w:rPr>
          <w:rFonts w:asciiTheme="minorHAnsi" w:hAnsiTheme="minorHAnsi" w:cstheme="minorHAnsi"/>
          <w:color w:val="1B1B1B"/>
        </w:rPr>
        <w:t>if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I </w:t>
      </w:r>
      <w:proofErr w:type="spellStart"/>
      <w:r w:rsidRPr="00ED0EB3">
        <w:rPr>
          <w:rFonts w:asciiTheme="minorHAnsi" w:hAnsiTheme="minorHAnsi" w:cstheme="minorHAnsi"/>
          <w:color w:val="1B1B1B"/>
        </w:rPr>
        <w:t>have</w:t>
      </w:r>
      <w:proofErr w:type="spellEnd"/>
      <w:r w:rsidRPr="00ED0EB3">
        <w:rPr>
          <w:rFonts w:asciiTheme="minorHAnsi" w:hAnsiTheme="minorHAnsi" w:cstheme="minorHAnsi"/>
          <w:color w:val="1B1B1B"/>
        </w:rPr>
        <w:t xml:space="preserve"> more </w:t>
      </w:r>
      <w:proofErr w:type="spellStart"/>
      <w:r w:rsidRPr="00ED0EB3">
        <w:rPr>
          <w:rFonts w:asciiTheme="minorHAnsi" w:hAnsiTheme="minorHAnsi" w:cstheme="minorHAnsi"/>
          <w:color w:val="1B1B1B"/>
        </w:rPr>
        <w:t>questions</w:t>
      </w:r>
      <w:proofErr w:type="spellEnd"/>
      <w:r w:rsidRPr="00ED0EB3">
        <w:rPr>
          <w:rFonts w:asciiTheme="minorHAnsi" w:hAnsiTheme="minorHAnsi" w:cstheme="minorHAnsi"/>
          <w:color w:val="1B1B1B"/>
        </w:rPr>
        <w:t>?</w:t>
      </w:r>
    </w:p>
    <w:p w14:paraId="4773CEE2" w14:textId="77777777" w:rsidR="006E7D23" w:rsidRPr="00ED0EB3" w:rsidRDefault="006E7D23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r w:rsidRPr="00ED0EB3">
        <w:rPr>
          <w:rFonts w:asciiTheme="minorHAnsi" w:hAnsiTheme="minorHAnsi" w:cstheme="minorHAnsi"/>
          <w:color w:val="1B1B1B"/>
        </w:rPr>
        <w:t>Get answers to frequently asked questions about decision reviews. </w:t>
      </w:r>
    </w:p>
    <w:p w14:paraId="40D496DB" w14:textId="053DFD9D" w:rsidR="006E7D23" w:rsidRPr="006E7D23" w:rsidRDefault="00000000" w:rsidP="006E7D2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B1B1B"/>
        </w:rPr>
      </w:pPr>
      <w:hyperlink r:id="rId13" w:tooltip="Frequently asked questions about decision reviews" w:history="1">
        <w:r w:rsidR="006E7D23" w:rsidRPr="00ED0EB3">
          <w:rPr>
            <w:rStyle w:val="Hyperlink"/>
            <w:rFonts w:asciiTheme="minorHAnsi" w:hAnsiTheme="minorHAnsi" w:cstheme="minorHAnsi"/>
            <w:color w:val="005EA2"/>
          </w:rPr>
          <w:t>Go to FAQs about decision reviews</w:t>
        </w:r>
      </w:hyperlink>
      <w:r w:rsidR="00532EDC" w:rsidRPr="00B363D9">
        <w:rPr>
          <w:rFonts w:asciiTheme="minorHAnsi" w:hAnsiTheme="minorHAnsi" w:cstheme="minorHAnsi"/>
          <w:color w:val="1B1B1B"/>
        </w:rPr>
        <w:t xml:space="preserve"> </w:t>
      </w:r>
      <w:r w:rsidR="00532EDC" w:rsidRPr="00ED0EB3">
        <w:rPr>
          <w:rFonts w:asciiTheme="minorHAnsi" w:hAnsiTheme="minorHAnsi" w:cstheme="minorHAnsi"/>
          <w:color w:val="1B1B1B"/>
        </w:rPr>
        <w:t xml:space="preserve"> (in English)</w:t>
      </w:r>
    </w:p>
    <w:p w14:paraId="007317ED" w14:textId="77777777" w:rsidR="00A16A22" w:rsidRPr="006E7D23" w:rsidRDefault="00A16A22">
      <w:pPr>
        <w:rPr>
          <w:rFonts w:cstheme="minorHAnsi"/>
        </w:rPr>
      </w:pPr>
    </w:p>
    <w:sectPr w:rsidR="00A16A22" w:rsidRPr="006E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149"/>
    <w:multiLevelType w:val="multilevel"/>
    <w:tmpl w:val="992486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66B5F"/>
    <w:multiLevelType w:val="multilevel"/>
    <w:tmpl w:val="B7E8EA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7B59"/>
    <w:multiLevelType w:val="multilevel"/>
    <w:tmpl w:val="9D3467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94983"/>
    <w:multiLevelType w:val="multilevel"/>
    <w:tmpl w:val="F8BA9A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840FC"/>
    <w:multiLevelType w:val="multilevel"/>
    <w:tmpl w:val="9AE4B9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F547F"/>
    <w:multiLevelType w:val="multilevel"/>
    <w:tmpl w:val="A42CC1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650969">
    <w:abstractNumId w:val="0"/>
  </w:num>
  <w:num w:numId="2" w16cid:durableId="368190613">
    <w:abstractNumId w:val="2"/>
  </w:num>
  <w:num w:numId="3" w16cid:durableId="434448342">
    <w:abstractNumId w:val="3"/>
  </w:num>
  <w:num w:numId="4" w16cid:durableId="735474072">
    <w:abstractNumId w:val="5"/>
  </w:num>
  <w:num w:numId="5" w16cid:durableId="1870602597">
    <w:abstractNumId w:val="1"/>
  </w:num>
  <w:num w:numId="6" w16cid:durableId="1386249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51"/>
    <w:rsid w:val="002B3EB4"/>
    <w:rsid w:val="00532EDC"/>
    <w:rsid w:val="005C2A44"/>
    <w:rsid w:val="006E7D23"/>
    <w:rsid w:val="008847EB"/>
    <w:rsid w:val="009A2BFE"/>
    <w:rsid w:val="00A16A22"/>
    <w:rsid w:val="00B363D9"/>
    <w:rsid w:val="00CE0E51"/>
    <w:rsid w:val="00ED0EB3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6351"/>
  <w15:chartTrackingRefBased/>
  <w15:docId w15:val="{79B87164-2DAE-5541-995D-E1437E5D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CE0E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D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E5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D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D23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NormalWeb">
    <w:name w:val="Normal (Web)"/>
    <w:basedOn w:val="Normal"/>
    <w:uiPriority w:val="99"/>
    <w:semiHidden/>
    <w:unhideWhenUsed/>
    <w:rsid w:val="006E7D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E7D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7D23"/>
    <w:rPr>
      <w:b/>
      <w:bCs/>
    </w:rPr>
  </w:style>
  <w:style w:type="paragraph" w:styleId="Revision">
    <w:name w:val="Revision"/>
    <w:hidden/>
    <w:uiPriority w:val="99"/>
    <w:semiHidden/>
    <w:rsid w:val="00532EDC"/>
    <w:rPr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532E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0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.gov/change-address" TargetMode="External"/><Relationship Id="rId13" Type="http://schemas.openxmlformats.org/officeDocument/2006/relationships/hyperlink" Target="https://www.va.gov/decision-reviews/fa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.gov/change-address" TargetMode="External"/><Relationship Id="rId12" Type="http://schemas.openxmlformats.org/officeDocument/2006/relationships/hyperlink" Target="https://www.va.gov/decision-reviews/board-appe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711" TargetMode="External"/><Relationship Id="rId11" Type="http://schemas.openxmlformats.org/officeDocument/2006/relationships/hyperlink" Target="https://www.va.gov/resources/choosing-a-decision-review-option" TargetMode="External"/><Relationship Id="rId5" Type="http://schemas.openxmlformats.org/officeDocument/2006/relationships/hyperlink" Target="tel:180082710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va.gov/decision-reviews/get-help-with-review-requ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.gov/claim-or-appeal-stat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Beltran</dc:creator>
  <cp:keywords/>
  <dc:description/>
  <cp:lastModifiedBy>Hecht, Randi</cp:lastModifiedBy>
  <cp:revision>8</cp:revision>
  <dcterms:created xsi:type="dcterms:W3CDTF">2024-01-17T15:55:00Z</dcterms:created>
  <dcterms:modified xsi:type="dcterms:W3CDTF">2024-01-17T16:25:00Z</dcterms:modified>
</cp:coreProperties>
</file>