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D5068" w14:textId="77777777" w:rsidR="00CC1132" w:rsidRPr="00F804C1" w:rsidRDefault="00CC1132" w:rsidP="00FC5DF2">
      <w:pPr>
        <w:pStyle w:val="OITStyle"/>
        <w:ind w:left="-270"/>
      </w:pPr>
      <w:bookmarkStart w:id="0" w:name="_Hlk37802331"/>
      <w:bookmarkEnd w:id="0"/>
      <w:r>
        <w:rPr>
          <w:noProof/>
        </w:rPr>
        <w:drawing>
          <wp:inline distT="0" distB="0" distL="0" distR="0" wp14:anchorId="2BC5AB5E" wp14:editId="6DCB51BF">
            <wp:extent cx="4643708" cy="2812819"/>
            <wp:effectExtent l="0" t="0" r="5080" b="6985"/>
            <wp:docPr id="5" name="Picture 5" descr="Title Banner with VA seal and text reading: VA US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tle Banner with VA seal and text reading: VA US Department of Veterans Affairs"/>
                    <pic:cNvPicPr/>
                  </pic:nvPicPr>
                  <pic:blipFill>
                    <a:blip r:embed="rId11">
                      <a:extLst>
                        <a:ext uri="{28A0092B-C50C-407E-A947-70E740481C1C}">
                          <a14:useLocalDpi xmlns:a14="http://schemas.microsoft.com/office/drawing/2010/main" val="0"/>
                        </a:ext>
                      </a:extLst>
                    </a:blip>
                    <a:stretch>
                      <a:fillRect/>
                    </a:stretch>
                  </pic:blipFill>
                  <pic:spPr>
                    <a:xfrm>
                      <a:off x="0" y="0"/>
                      <a:ext cx="4643708" cy="2812819"/>
                    </a:xfrm>
                    <a:prstGeom prst="rect">
                      <a:avLst/>
                    </a:prstGeom>
                  </pic:spPr>
                </pic:pic>
              </a:graphicData>
            </a:graphic>
          </wp:inline>
        </w:drawing>
      </w:r>
    </w:p>
    <w:p w14:paraId="71227115" w14:textId="77777777" w:rsidR="00CC1132" w:rsidRDefault="00CC1132" w:rsidP="00AE4FE8"/>
    <w:p w14:paraId="51592186" w14:textId="74DA58DF" w:rsidR="00CC1132" w:rsidRPr="00AE4FE8" w:rsidRDefault="00060898" w:rsidP="00AE4FE8">
      <w:pPr>
        <w:pStyle w:val="DocTitlePage"/>
      </w:pPr>
      <w:r w:rsidRPr="00AE4FE8">
        <w:t>Veteran-facing Services Applications</w:t>
      </w:r>
    </w:p>
    <w:p w14:paraId="6367E4EC" w14:textId="7CE3006C" w:rsidR="00CC1132" w:rsidRPr="00157A1D" w:rsidRDefault="00CC1132" w:rsidP="00CC1132">
      <w:pPr>
        <w:pStyle w:val="Details"/>
      </w:pPr>
      <w:r>
        <w:fldChar w:fldCharType="begin"/>
      </w:r>
      <w:r>
        <w:instrText xml:space="preserve"> DATE \@ "MMMM d, yyyy" </w:instrText>
      </w:r>
      <w:r>
        <w:fldChar w:fldCharType="separate"/>
      </w:r>
      <w:r w:rsidR="00B20D59">
        <w:rPr>
          <w:noProof/>
        </w:rPr>
        <w:t>September 2, 2021</w:t>
      </w:r>
      <w:r>
        <w:fldChar w:fldCharType="end"/>
      </w:r>
      <w:r>
        <w:t xml:space="preserve"> </w:t>
      </w:r>
      <w:r w:rsidRPr="00157A1D">
        <w:t xml:space="preserve">| </w:t>
      </w:r>
      <w:bookmarkStart w:id="1" w:name="_Hlk70044940"/>
      <w:r w:rsidR="004179CB">
        <w:t>Online</w:t>
      </w:r>
      <w:r w:rsidR="00060898">
        <w:t xml:space="preserve"> VA </w:t>
      </w:r>
      <w:r w:rsidR="004179CB">
        <w:t xml:space="preserve">Form 5655 </w:t>
      </w:r>
      <w:r w:rsidR="00060898">
        <w:t>Reference Guide</w:t>
      </w:r>
      <w:bookmarkEnd w:id="1"/>
    </w:p>
    <w:p w14:paraId="23C62A5F" w14:textId="48C4991F" w:rsidR="00CC1132" w:rsidRDefault="00CC1132" w:rsidP="00CC1132">
      <w:pPr>
        <w:pStyle w:val="Details"/>
      </w:pPr>
      <w:r>
        <w:t xml:space="preserve">Version </w:t>
      </w:r>
      <w:r w:rsidR="00606D34">
        <w:t>2</w:t>
      </w:r>
      <w:r>
        <w:t>.0</w:t>
      </w:r>
    </w:p>
    <w:p w14:paraId="7BC410CE" w14:textId="77777777" w:rsidR="00CC1132" w:rsidRDefault="00CC1132" w:rsidP="00AE4FE8"/>
    <w:p w14:paraId="35A07EB0" w14:textId="2B3AA38F" w:rsidR="00CC0BE8" w:rsidRDefault="00CC0BE8" w:rsidP="00AE4FE8">
      <w:pPr>
        <w:rPr>
          <w:rFonts w:asciiTheme="majorHAnsi" w:eastAsiaTheme="minorEastAsia" w:hAnsiTheme="majorHAnsi"/>
          <w:color w:val="5B616B"/>
          <w:spacing w:val="15"/>
          <w:sz w:val="32"/>
          <w:szCs w:val="32"/>
        </w:rPr>
      </w:pPr>
      <w:r>
        <w:br w:type="page"/>
      </w:r>
    </w:p>
    <w:p w14:paraId="03A171AE" w14:textId="77777777" w:rsidR="00CC0BE8" w:rsidRDefault="00CC0BE8" w:rsidP="00E37DA9">
      <w:pPr>
        <w:pStyle w:val="Details"/>
      </w:pPr>
    </w:p>
    <w:p w14:paraId="1DB8631E" w14:textId="13326504" w:rsidR="00961756" w:rsidRPr="00C96047" w:rsidRDefault="00763C63" w:rsidP="00AE4FE8">
      <w:pPr>
        <w:pStyle w:val="VersionHistory"/>
      </w:pPr>
      <w:bookmarkStart w:id="2" w:name="_Toc498583790"/>
      <w:r>
        <w:t>Revi</w:t>
      </w:r>
      <w:r w:rsidRPr="00C96047">
        <w:t xml:space="preserve">sion </w:t>
      </w:r>
      <w:r w:rsidR="00961756" w:rsidRPr="00C96047">
        <w:t>History</w:t>
      </w:r>
      <w:bookmarkEnd w:id="2"/>
    </w:p>
    <w:tbl>
      <w:tblPr>
        <w:tblStyle w:val="OITTable"/>
        <w:tblW w:w="0" w:type="auto"/>
        <w:tblLayout w:type="fixed"/>
        <w:tblLook w:val="0420" w:firstRow="1" w:lastRow="0" w:firstColumn="0" w:lastColumn="0" w:noHBand="0" w:noVBand="1"/>
        <w:tblDescription w:val="&quot;&quot;"/>
      </w:tblPr>
      <w:tblGrid>
        <w:gridCol w:w="1255"/>
        <w:gridCol w:w="1042"/>
        <w:gridCol w:w="4088"/>
        <w:gridCol w:w="2360"/>
      </w:tblGrid>
      <w:tr w:rsidR="00D26FB9" w14:paraId="7745203A" w14:textId="77777777" w:rsidTr="00FC5DF2">
        <w:trPr>
          <w:cnfStyle w:val="100000000000" w:firstRow="1" w:lastRow="0" w:firstColumn="0" w:lastColumn="0" w:oddVBand="0" w:evenVBand="0" w:oddHBand="0" w:evenHBand="0" w:firstRowFirstColumn="0" w:firstRowLastColumn="0" w:lastRowFirstColumn="0" w:lastRowLastColumn="0"/>
          <w:cantSplit/>
          <w:tblHeader/>
        </w:trPr>
        <w:tc>
          <w:tcPr>
            <w:tcW w:w="1255" w:type="dxa"/>
            <w:tcBorders>
              <w:right w:val="single" w:sz="4" w:space="0" w:color="FFFFFF" w:themeColor="background1"/>
            </w:tcBorders>
          </w:tcPr>
          <w:p w14:paraId="45BF2789" w14:textId="55EBB713" w:rsidR="00961756" w:rsidRPr="00AC3CE6" w:rsidRDefault="00961756" w:rsidP="00AE4FE8">
            <w:pPr>
              <w:pStyle w:val="TableHeading"/>
            </w:pPr>
            <w:bookmarkStart w:id="3" w:name="_Toc482264015"/>
            <w:r>
              <w:t>Date</w:t>
            </w:r>
          </w:p>
        </w:tc>
        <w:tc>
          <w:tcPr>
            <w:tcW w:w="1042" w:type="dxa"/>
            <w:tcBorders>
              <w:left w:val="single" w:sz="4" w:space="0" w:color="FFFFFF" w:themeColor="background1"/>
              <w:right w:val="single" w:sz="4" w:space="0" w:color="FFFFFF" w:themeColor="background1"/>
            </w:tcBorders>
          </w:tcPr>
          <w:p w14:paraId="515C95B6" w14:textId="77777777" w:rsidR="00961756" w:rsidRPr="00AC3CE6" w:rsidRDefault="00961756" w:rsidP="00AE4FE8">
            <w:pPr>
              <w:pStyle w:val="TableHeading"/>
            </w:pPr>
            <w:r>
              <w:t>Version</w:t>
            </w:r>
          </w:p>
        </w:tc>
        <w:tc>
          <w:tcPr>
            <w:tcW w:w="4088" w:type="dxa"/>
            <w:tcBorders>
              <w:left w:val="single" w:sz="4" w:space="0" w:color="FFFFFF" w:themeColor="background1"/>
              <w:right w:val="single" w:sz="4" w:space="0" w:color="FFFFFF" w:themeColor="background1"/>
            </w:tcBorders>
          </w:tcPr>
          <w:p w14:paraId="67E84EAA" w14:textId="77777777" w:rsidR="00961756" w:rsidRPr="00AC3CE6" w:rsidRDefault="00961756" w:rsidP="00AE4FE8">
            <w:pPr>
              <w:pStyle w:val="TableHeading"/>
            </w:pPr>
            <w:r>
              <w:t>Description</w:t>
            </w:r>
          </w:p>
        </w:tc>
        <w:tc>
          <w:tcPr>
            <w:tcW w:w="2360" w:type="dxa"/>
            <w:tcBorders>
              <w:left w:val="single" w:sz="4" w:space="0" w:color="FFFFFF" w:themeColor="background1"/>
            </w:tcBorders>
          </w:tcPr>
          <w:p w14:paraId="561ED102" w14:textId="77777777" w:rsidR="00961756" w:rsidRDefault="00961756" w:rsidP="00AE4FE8">
            <w:pPr>
              <w:pStyle w:val="TableHeading"/>
            </w:pPr>
            <w:r>
              <w:t>Author</w:t>
            </w:r>
          </w:p>
        </w:tc>
      </w:tr>
      <w:tr w:rsidR="00D26FB9" w14:paraId="6F0A09A2" w14:textId="77777777" w:rsidTr="00FC5DF2">
        <w:trPr>
          <w:cnfStyle w:val="000000100000" w:firstRow="0" w:lastRow="0" w:firstColumn="0" w:lastColumn="0" w:oddVBand="0" w:evenVBand="0" w:oddHBand="1" w:evenHBand="0" w:firstRowFirstColumn="0" w:firstRowLastColumn="0" w:lastRowFirstColumn="0" w:lastRowLastColumn="0"/>
        </w:trPr>
        <w:tc>
          <w:tcPr>
            <w:tcW w:w="1255" w:type="dxa"/>
          </w:tcPr>
          <w:p w14:paraId="31F23D7E" w14:textId="18B87D85" w:rsidR="00961756" w:rsidRDefault="00F228A6" w:rsidP="00D417D0">
            <w:pPr>
              <w:pStyle w:val="TableCell"/>
              <w:jc w:val="center"/>
            </w:pPr>
            <w:r>
              <w:t>04/23</w:t>
            </w:r>
            <w:r w:rsidR="00B5696D">
              <w:t>/202</w:t>
            </w:r>
            <w:r w:rsidR="00FC5DF2">
              <w:t>1</w:t>
            </w:r>
          </w:p>
        </w:tc>
        <w:tc>
          <w:tcPr>
            <w:tcW w:w="1042" w:type="dxa"/>
          </w:tcPr>
          <w:p w14:paraId="352DDE52" w14:textId="38CED183" w:rsidR="00961756" w:rsidRDefault="00B5696D" w:rsidP="00D417D0">
            <w:pPr>
              <w:pStyle w:val="TableCell"/>
              <w:jc w:val="center"/>
            </w:pPr>
            <w:r>
              <w:t>1</w:t>
            </w:r>
          </w:p>
        </w:tc>
        <w:tc>
          <w:tcPr>
            <w:tcW w:w="4088" w:type="dxa"/>
          </w:tcPr>
          <w:p w14:paraId="3BB6B792" w14:textId="71C3F280" w:rsidR="00961756" w:rsidRDefault="00B5696D" w:rsidP="00D417D0">
            <w:pPr>
              <w:pStyle w:val="TableCell"/>
              <w:jc w:val="center"/>
            </w:pPr>
            <w:r>
              <w:t xml:space="preserve">First </w:t>
            </w:r>
            <w:r w:rsidR="002E4A30">
              <w:t>i</w:t>
            </w:r>
            <w:r w:rsidR="0079507A">
              <w:t>teration</w:t>
            </w:r>
          </w:p>
        </w:tc>
        <w:tc>
          <w:tcPr>
            <w:tcW w:w="2360" w:type="dxa"/>
          </w:tcPr>
          <w:p w14:paraId="6BAD3653" w14:textId="40AFABF1" w:rsidR="00961756" w:rsidRDefault="00FC5DF2" w:rsidP="00AE4FE8">
            <w:pPr>
              <w:pStyle w:val="TableCell"/>
            </w:pPr>
            <w:r>
              <w:t>VSA Debt Resolution Team</w:t>
            </w:r>
          </w:p>
        </w:tc>
      </w:tr>
      <w:tr w:rsidR="00D26FB9" w14:paraId="0978563E" w14:textId="77777777" w:rsidTr="00FC5DF2">
        <w:trPr>
          <w:trHeight w:val="242"/>
        </w:trPr>
        <w:tc>
          <w:tcPr>
            <w:tcW w:w="1255" w:type="dxa"/>
          </w:tcPr>
          <w:p w14:paraId="6F2072E0" w14:textId="1C4B20AB" w:rsidR="00961756" w:rsidRDefault="00606D34" w:rsidP="00E334E2">
            <w:pPr>
              <w:pStyle w:val="TableCell"/>
              <w:jc w:val="center"/>
            </w:pPr>
            <w:r>
              <w:t>08/17/2021</w:t>
            </w:r>
          </w:p>
        </w:tc>
        <w:tc>
          <w:tcPr>
            <w:tcW w:w="1042" w:type="dxa"/>
          </w:tcPr>
          <w:p w14:paraId="4AE3F249" w14:textId="09310309" w:rsidR="00961756" w:rsidRDefault="00606D34" w:rsidP="00E334E2">
            <w:pPr>
              <w:pStyle w:val="TableCell"/>
              <w:jc w:val="center"/>
            </w:pPr>
            <w:r>
              <w:t>2</w:t>
            </w:r>
          </w:p>
        </w:tc>
        <w:tc>
          <w:tcPr>
            <w:tcW w:w="4088" w:type="dxa"/>
          </w:tcPr>
          <w:p w14:paraId="25D2BE8D" w14:textId="053B0E37" w:rsidR="00961756" w:rsidRDefault="00606D34" w:rsidP="00AE4FE8">
            <w:pPr>
              <w:pStyle w:val="TableCell"/>
            </w:pPr>
            <w:r>
              <w:t xml:space="preserve">Second </w:t>
            </w:r>
            <w:r w:rsidR="002E4A30">
              <w:t>i</w:t>
            </w:r>
            <w:r>
              <w:t>teration, with expanded explanatory content and updated screen captures to reflect design changes.</w:t>
            </w:r>
          </w:p>
        </w:tc>
        <w:tc>
          <w:tcPr>
            <w:tcW w:w="2360" w:type="dxa"/>
          </w:tcPr>
          <w:p w14:paraId="20E4ED82" w14:textId="3DC1D425" w:rsidR="00961756" w:rsidRDefault="00606D34" w:rsidP="00AE4FE8">
            <w:pPr>
              <w:pStyle w:val="TableCell"/>
            </w:pPr>
            <w:r w:rsidRPr="00606D34">
              <w:t>VSA Debt Resolution Team</w:t>
            </w:r>
          </w:p>
        </w:tc>
      </w:tr>
      <w:tr w:rsidR="00D26FB9" w14:paraId="44353A7F" w14:textId="77777777" w:rsidTr="00FC5DF2">
        <w:trPr>
          <w:cnfStyle w:val="000000100000" w:firstRow="0" w:lastRow="0" w:firstColumn="0" w:lastColumn="0" w:oddVBand="0" w:evenVBand="0" w:oddHBand="1" w:evenHBand="0" w:firstRowFirstColumn="0" w:firstRowLastColumn="0" w:lastRowFirstColumn="0" w:lastRowLastColumn="0"/>
          <w:trHeight w:val="242"/>
        </w:trPr>
        <w:tc>
          <w:tcPr>
            <w:tcW w:w="1255" w:type="dxa"/>
          </w:tcPr>
          <w:p w14:paraId="68913CF9" w14:textId="04DEE81F" w:rsidR="000C6B7D" w:rsidRDefault="000C6B7D" w:rsidP="00AE4FE8">
            <w:pPr>
              <w:pStyle w:val="TableCell"/>
            </w:pPr>
          </w:p>
        </w:tc>
        <w:tc>
          <w:tcPr>
            <w:tcW w:w="1042" w:type="dxa"/>
          </w:tcPr>
          <w:p w14:paraId="26DCFBFE" w14:textId="75597B5F" w:rsidR="000C6B7D" w:rsidRDefault="000C6B7D" w:rsidP="00AE4FE8">
            <w:pPr>
              <w:pStyle w:val="TableCell"/>
            </w:pPr>
          </w:p>
        </w:tc>
        <w:tc>
          <w:tcPr>
            <w:tcW w:w="4088" w:type="dxa"/>
          </w:tcPr>
          <w:p w14:paraId="06BC0975" w14:textId="5831460E" w:rsidR="000C6B7D" w:rsidRDefault="000C6B7D" w:rsidP="00AE4FE8">
            <w:pPr>
              <w:pStyle w:val="TableCell"/>
            </w:pPr>
          </w:p>
        </w:tc>
        <w:tc>
          <w:tcPr>
            <w:tcW w:w="2360" w:type="dxa"/>
          </w:tcPr>
          <w:p w14:paraId="76C37A3C" w14:textId="61124CA7" w:rsidR="000C6B7D" w:rsidRDefault="000C6B7D" w:rsidP="00AE4FE8">
            <w:pPr>
              <w:pStyle w:val="TableCell"/>
            </w:pPr>
          </w:p>
        </w:tc>
      </w:tr>
      <w:tr w:rsidR="00D26FB9" w14:paraId="5ED202DB" w14:textId="77777777" w:rsidTr="00FC5DF2">
        <w:trPr>
          <w:trHeight w:val="242"/>
        </w:trPr>
        <w:tc>
          <w:tcPr>
            <w:tcW w:w="1255" w:type="dxa"/>
          </w:tcPr>
          <w:p w14:paraId="4911E6CA" w14:textId="427B2E7B" w:rsidR="000C6B7D" w:rsidRDefault="000C6B7D" w:rsidP="00AE4FE8">
            <w:pPr>
              <w:pStyle w:val="TableCell"/>
            </w:pPr>
          </w:p>
        </w:tc>
        <w:tc>
          <w:tcPr>
            <w:tcW w:w="1042" w:type="dxa"/>
          </w:tcPr>
          <w:p w14:paraId="4ECFA641" w14:textId="0039BFAE" w:rsidR="000C6B7D" w:rsidRDefault="000C6B7D" w:rsidP="00AE4FE8">
            <w:pPr>
              <w:pStyle w:val="TableCell"/>
            </w:pPr>
          </w:p>
        </w:tc>
        <w:tc>
          <w:tcPr>
            <w:tcW w:w="4088" w:type="dxa"/>
          </w:tcPr>
          <w:p w14:paraId="0F29E169" w14:textId="767BA36F" w:rsidR="000C6B7D" w:rsidRDefault="000C6B7D" w:rsidP="00AE4FE8">
            <w:pPr>
              <w:pStyle w:val="TableCell"/>
            </w:pPr>
          </w:p>
        </w:tc>
        <w:tc>
          <w:tcPr>
            <w:tcW w:w="2360" w:type="dxa"/>
          </w:tcPr>
          <w:p w14:paraId="54B92BCC" w14:textId="161394F0" w:rsidR="000C6B7D" w:rsidRDefault="000C6B7D" w:rsidP="00AE4FE8">
            <w:pPr>
              <w:pStyle w:val="TableCell"/>
            </w:pPr>
          </w:p>
        </w:tc>
      </w:tr>
      <w:tr w:rsidR="00D26FB9" w14:paraId="7EE05212" w14:textId="77777777" w:rsidTr="00FC5DF2">
        <w:trPr>
          <w:cnfStyle w:val="000000100000" w:firstRow="0" w:lastRow="0" w:firstColumn="0" w:lastColumn="0" w:oddVBand="0" w:evenVBand="0" w:oddHBand="1" w:evenHBand="0" w:firstRowFirstColumn="0" w:firstRowLastColumn="0" w:lastRowFirstColumn="0" w:lastRowLastColumn="0"/>
          <w:trHeight w:val="242"/>
        </w:trPr>
        <w:tc>
          <w:tcPr>
            <w:tcW w:w="1255" w:type="dxa"/>
          </w:tcPr>
          <w:p w14:paraId="39C46BEB" w14:textId="4C72802F" w:rsidR="000C6B7D" w:rsidRDefault="000C6B7D" w:rsidP="00AE4FE8">
            <w:pPr>
              <w:pStyle w:val="TableCell"/>
            </w:pPr>
          </w:p>
        </w:tc>
        <w:tc>
          <w:tcPr>
            <w:tcW w:w="1042" w:type="dxa"/>
          </w:tcPr>
          <w:p w14:paraId="3F6CE07A" w14:textId="1239BF74" w:rsidR="000C6B7D" w:rsidRDefault="000C6B7D" w:rsidP="00AE4FE8">
            <w:pPr>
              <w:pStyle w:val="TableCell"/>
            </w:pPr>
          </w:p>
        </w:tc>
        <w:tc>
          <w:tcPr>
            <w:tcW w:w="4088" w:type="dxa"/>
          </w:tcPr>
          <w:p w14:paraId="4EEC7472" w14:textId="0AB30E56" w:rsidR="000C6B7D" w:rsidRDefault="000C6B7D" w:rsidP="00AE4FE8">
            <w:pPr>
              <w:pStyle w:val="TableCell"/>
            </w:pPr>
          </w:p>
        </w:tc>
        <w:tc>
          <w:tcPr>
            <w:tcW w:w="2360" w:type="dxa"/>
          </w:tcPr>
          <w:p w14:paraId="603C283B" w14:textId="08456EBE" w:rsidR="000C6B7D" w:rsidRDefault="000C6B7D" w:rsidP="00AE4FE8">
            <w:pPr>
              <w:pStyle w:val="TableCell"/>
            </w:pPr>
          </w:p>
        </w:tc>
      </w:tr>
      <w:tr w:rsidR="00D26FB9" w14:paraId="3E5F9EEF" w14:textId="77777777" w:rsidTr="00FC5DF2">
        <w:trPr>
          <w:trHeight w:val="242"/>
        </w:trPr>
        <w:tc>
          <w:tcPr>
            <w:tcW w:w="1255" w:type="dxa"/>
          </w:tcPr>
          <w:p w14:paraId="7EB9794B" w14:textId="61FAAB2A" w:rsidR="000C6B7D" w:rsidRDefault="000C6B7D" w:rsidP="00AE4FE8">
            <w:pPr>
              <w:pStyle w:val="TableCell"/>
            </w:pPr>
          </w:p>
        </w:tc>
        <w:tc>
          <w:tcPr>
            <w:tcW w:w="1042" w:type="dxa"/>
          </w:tcPr>
          <w:p w14:paraId="2C6F1CB9" w14:textId="746BADE2" w:rsidR="000C6B7D" w:rsidRDefault="000C6B7D" w:rsidP="00AE4FE8">
            <w:pPr>
              <w:pStyle w:val="TableCell"/>
            </w:pPr>
          </w:p>
        </w:tc>
        <w:tc>
          <w:tcPr>
            <w:tcW w:w="4088" w:type="dxa"/>
          </w:tcPr>
          <w:p w14:paraId="3DAD9D07" w14:textId="5FAC6A02" w:rsidR="000C6B7D" w:rsidRDefault="000C6B7D" w:rsidP="00AE4FE8">
            <w:pPr>
              <w:pStyle w:val="TableCell"/>
            </w:pPr>
          </w:p>
        </w:tc>
        <w:tc>
          <w:tcPr>
            <w:tcW w:w="2360" w:type="dxa"/>
          </w:tcPr>
          <w:p w14:paraId="486DFBBF" w14:textId="6AB6214C" w:rsidR="000C6B7D" w:rsidRDefault="000C6B7D" w:rsidP="00AE4FE8">
            <w:pPr>
              <w:pStyle w:val="TableCell"/>
            </w:pPr>
          </w:p>
        </w:tc>
      </w:tr>
      <w:tr w:rsidR="00D26FB9" w14:paraId="499F4C31" w14:textId="77777777" w:rsidTr="00FC5DF2">
        <w:trPr>
          <w:cnfStyle w:val="000000100000" w:firstRow="0" w:lastRow="0" w:firstColumn="0" w:lastColumn="0" w:oddVBand="0" w:evenVBand="0" w:oddHBand="1" w:evenHBand="0" w:firstRowFirstColumn="0" w:firstRowLastColumn="0" w:lastRowFirstColumn="0" w:lastRowLastColumn="0"/>
          <w:trHeight w:val="242"/>
        </w:trPr>
        <w:tc>
          <w:tcPr>
            <w:tcW w:w="1255" w:type="dxa"/>
          </w:tcPr>
          <w:p w14:paraId="75611AC7" w14:textId="348D692B" w:rsidR="000C6B7D" w:rsidRDefault="000C6B7D" w:rsidP="00AE4FE8">
            <w:pPr>
              <w:pStyle w:val="TableCell"/>
            </w:pPr>
          </w:p>
        </w:tc>
        <w:tc>
          <w:tcPr>
            <w:tcW w:w="1042" w:type="dxa"/>
          </w:tcPr>
          <w:p w14:paraId="294D29F9" w14:textId="5DA8ECB3" w:rsidR="000C6B7D" w:rsidRDefault="000C6B7D" w:rsidP="00AE4FE8">
            <w:pPr>
              <w:pStyle w:val="TableCell"/>
            </w:pPr>
          </w:p>
        </w:tc>
        <w:tc>
          <w:tcPr>
            <w:tcW w:w="4088" w:type="dxa"/>
          </w:tcPr>
          <w:p w14:paraId="104FFBAB" w14:textId="68855208" w:rsidR="000C6B7D" w:rsidRDefault="000C6B7D" w:rsidP="00AE4FE8">
            <w:pPr>
              <w:pStyle w:val="TableCell"/>
            </w:pPr>
          </w:p>
        </w:tc>
        <w:tc>
          <w:tcPr>
            <w:tcW w:w="2360" w:type="dxa"/>
          </w:tcPr>
          <w:p w14:paraId="67768A2A" w14:textId="68285C3D" w:rsidR="000C6B7D" w:rsidRDefault="000C6B7D" w:rsidP="00AE4FE8">
            <w:pPr>
              <w:pStyle w:val="TableCell"/>
            </w:pPr>
          </w:p>
        </w:tc>
      </w:tr>
      <w:tr w:rsidR="00D26FB9" w14:paraId="537552AD" w14:textId="77777777" w:rsidTr="00FC5DF2">
        <w:trPr>
          <w:trHeight w:val="242"/>
        </w:trPr>
        <w:tc>
          <w:tcPr>
            <w:tcW w:w="1255" w:type="dxa"/>
          </w:tcPr>
          <w:p w14:paraId="7F3AD2F5" w14:textId="3B08F8BF" w:rsidR="00C535A8" w:rsidRDefault="00C535A8" w:rsidP="00AE4FE8">
            <w:pPr>
              <w:pStyle w:val="TableCell"/>
            </w:pPr>
          </w:p>
        </w:tc>
        <w:tc>
          <w:tcPr>
            <w:tcW w:w="1042" w:type="dxa"/>
            <w:shd w:val="clear" w:color="auto" w:fill="FFFFFF" w:themeFill="background1"/>
          </w:tcPr>
          <w:p w14:paraId="0EBBF512" w14:textId="4C0370BE" w:rsidR="00C535A8" w:rsidRDefault="00C535A8" w:rsidP="00AE4FE8">
            <w:pPr>
              <w:pStyle w:val="TableCell"/>
            </w:pPr>
          </w:p>
        </w:tc>
        <w:tc>
          <w:tcPr>
            <w:tcW w:w="4088" w:type="dxa"/>
            <w:shd w:val="clear" w:color="auto" w:fill="FFFFFF" w:themeFill="background1"/>
          </w:tcPr>
          <w:p w14:paraId="5BB574F3" w14:textId="30085DCE" w:rsidR="00C535A8" w:rsidRDefault="00C535A8" w:rsidP="00AE4FE8">
            <w:pPr>
              <w:pStyle w:val="TableCell"/>
            </w:pPr>
          </w:p>
        </w:tc>
        <w:tc>
          <w:tcPr>
            <w:tcW w:w="2360" w:type="dxa"/>
          </w:tcPr>
          <w:p w14:paraId="5B547E12" w14:textId="6F67851F" w:rsidR="00C535A8" w:rsidRDefault="00C535A8" w:rsidP="00AE4FE8">
            <w:pPr>
              <w:pStyle w:val="TableCell"/>
            </w:pPr>
          </w:p>
        </w:tc>
      </w:tr>
      <w:tr w:rsidR="00D26FB9" w14:paraId="09FF806F" w14:textId="77777777" w:rsidTr="00FC5DF2">
        <w:trPr>
          <w:cnfStyle w:val="000000100000" w:firstRow="0" w:lastRow="0" w:firstColumn="0" w:lastColumn="0" w:oddVBand="0" w:evenVBand="0" w:oddHBand="1" w:evenHBand="0" w:firstRowFirstColumn="0" w:firstRowLastColumn="0" w:lastRowFirstColumn="0" w:lastRowLastColumn="0"/>
          <w:trHeight w:val="242"/>
        </w:trPr>
        <w:tc>
          <w:tcPr>
            <w:tcW w:w="1255" w:type="dxa"/>
          </w:tcPr>
          <w:p w14:paraId="56F1A464" w14:textId="027FA68C" w:rsidR="00213A1E" w:rsidRDefault="00213A1E" w:rsidP="00AE4FE8">
            <w:pPr>
              <w:pStyle w:val="TableCell"/>
            </w:pPr>
          </w:p>
        </w:tc>
        <w:tc>
          <w:tcPr>
            <w:tcW w:w="1042" w:type="dxa"/>
          </w:tcPr>
          <w:p w14:paraId="0F3C7F9A" w14:textId="23C61E28" w:rsidR="00213A1E" w:rsidRDefault="00213A1E" w:rsidP="00AE4FE8">
            <w:pPr>
              <w:pStyle w:val="TableCell"/>
            </w:pPr>
          </w:p>
        </w:tc>
        <w:tc>
          <w:tcPr>
            <w:tcW w:w="4088" w:type="dxa"/>
          </w:tcPr>
          <w:p w14:paraId="1EF7E04F" w14:textId="623B9B6A" w:rsidR="00213A1E" w:rsidRDefault="00213A1E" w:rsidP="00AE4FE8">
            <w:pPr>
              <w:pStyle w:val="TableCell"/>
            </w:pPr>
          </w:p>
        </w:tc>
        <w:tc>
          <w:tcPr>
            <w:tcW w:w="2360" w:type="dxa"/>
          </w:tcPr>
          <w:p w14:paraId="2664F45E" w14:textId="716AE4DA" w:rsidR="00213A1E" w:rsidRDefault="00213A1E" w:rsidP="00AE4FE8">
            <w:pPr>
              <w:pStyle w:val="TableCell"/>
            </w:pPr>
          </w:p>
        </w:tc>
      </w:tr>
      <w:tr w:rsidR="00D26FB9" w14:paraId="52598BA5" w14:textId="77777777" w:rsidTr="00FC5DF2">
        <w:trPr>
          <w:trHeight w:val="242"/>
        </w:trPr>
        <w:tc>
          <w:tcPr>
            <w:tcW w:w="1255" w:type="dxa"/>
          </w:tcPr>
          <w:p w14:paraId="29EEE456" w14:textId="72E7A1FA" w:rsidR="006C3561" w:rsidRPr="001B2278" w:rsidRDefault="006C3561" w:rsidP="00AE4FE8">
            <w:pPr>
              <w:pStyle w:val="TableCell"/>
            </w:pPr>
          </w:p>
        </w:tc>
        <w:tc>
          <w:tcPr>
            <w:tcW w:w="1042" w:type="dxa"/>
          </w:tcPr>
          <w:p w14:paraId="4CBA920E" w14:textId="04169F3D" w:rsidR="006C3561" w:rsidRPr="001B2278" w:rsidRDefault="006C3561" w:rsidP="00AE4FE8">
            <w:pPr>
              <w:pStyle w:val="TableCell"/>
            </w:pPr>
          </w:p>
        </w:tc>
        <w:tc>
          <w:tcPr>
            <w:tcW w:w="4088" w:type="dxa"/>
          </w:tcPr>
          <w:p w14:paraId="2C82029F" w14:textId="7624FD4E" w:rsidR="006C3561" w:rsidRPr="001B2278" w:rsidRDefault="006C3561" w:rsidP="00AE4FE8">
            <w:pPr>
              <w:pStyle w:val="TableCell"/>
            </w:pPr>
          </w:p>
        </w:tc>
        <w:tc>
          <w:tcPr>
            <w:tcW w:w="2360" w:type="dxa"/>
          </w:tcPr>
          <w:p w14:paraId="12AB57F2" w14:textId="2CDA834C" w:rsidR="006C3561" w:rsidRDefault="006C3561" w:rsidP="00AE4FE8">
            <w:pPr>
              <w:pStyle w:val="TableCell"/>
            </w:pPr>
          </w:p>
        </w:tc>
      </w:tr>
    </w:tbl>
    <w:p w14:paraId="0717173C" w14:textId="5702C94D" w:rsidR="00AD2B83" w:rsidRDefault="00AD2B83" w:rsidP="00AE4FE8">
      <w:r>
        <w:br w:type="page"/>
      </w:r>
    </w:p>
    <w:bookmarkEnd w:id="3"/>
    <w:p w14:paraId="1BE3054F" w14:textId="77777777" w:rsidR="00E35DF2" w:rsidRDefault="00E35DF2" w:rsidP="00AE4FE8"/>
    <w:sdt>
      <w:sdtPr>
        <w:rPr>
          <w:rFonts w:eastAsiaTheme="minorHAnsi" w:cstheme="minorBidi"/>
          <w:bCs w:val="0"/>
          <w:color w:val="auto"/>
          <w:sz w:val="22"/>
          <w:szCs w:val="22"/>
        </w:rPr>
        <w:id w:val="1925996581"/>
        <w:docPartObj>
          <w:docPartGallery w:val="Table of Contents"/>
          <w:docPartUnique/>
        </w:docPartObj>
      </w:sdtPr>
      <w:sdtEndPr>
        <w:rPr>
          <w:noProof/>
        </w:rPr>
      </w:sdtEndPr>
      <w:sdtContent>
        <w:p w14:paraId="6F4F5720" w14:textId="77777777" w:rsidR="006A0C89" w:rsidRPr="00895E47" w:rsidRDefault="006A0C89" w:rsidP="00AE4FE8">
          <w:pPr>
            <w:pStyle w:val="TOCHeading"/>
          </w:pPr>
          <w:r w:rsidRPr="00895E47">
            <w:t>Table of Contents</w:t>
          </w:r>
        </w:p>
        <w:p w14:paraId="1FFD51F0" w14:textId="07DD94EB" w:rsidR="00797F1B" w:rsidRDefault="005A2158" w:rsidP="0065781C">
          <w:pPr>
            <w:pStyle w:val="TOC1"/>
            <w:rPr>
              <w:rFonts w:eastAsiaTheme="minorEastAsia"/>
              <w:noProof/>
            </w:rPr>
          </w:pPr>
          <w:r>
            <w:rPr>
              <w:sz w:val="20"/>
              <w:szCs w:val="20"/>
            </w:rPr>
            <w:fldChar w:fldCharType="begin"/>
          </w:r>
          <w:r>
            <w:rPr>
              <w:sz w:val="20"/>
              <w:szCs w:val="20"/>
            </w:rPr>
            <w:instrText xml:space="preserve"> TOC \o "1-1" \h \z \t "Heading 2,2,Heading 3,3,Heading 6,1" </w:instrText>
          </w:r>
          <w:r>
            <w:rPr>
              <w:sz w:val="20"/>
              <w:szCs w:val="20"/>
            </w:rPr>
            <w:fldChar w:fldCharType="separate"/>
          </w:r>
          <w:hyperlink w:anchor="_Toc80078318" w:history="1">
            <w:r w:rsidR="00797F1B" w:rsidRPr="00047DCE">
              <w:rPr>
                <w:rStyle w:val="Hyperlink"/>
                <w:noProof/>
              </w:rPr>
              <w:t>1</w:t>
            </w:r>
            <w:r w:rsidR="00797F1B">
              <w:rPr>
                <w:rFonts w:eastAsiaTheme="minorEastAsia"/>
                <w:noProof/>
              </w:rPr>
              <w:tab/>
            </w:r>
            <w:r w:rsidR="00797F1B" w:rsidRPr="00047DCE">
              <w:rPr>
                <w:rStyle w:val="Hyperlink"/>
                <w:noProof/>
              </w:rPr>
              <w:t>Introduction</w:t>
            </w:r>
            <w:r w:rsidR="00797F1B">
              <w:rPr>
                <w:noProof/>
                <w:webHidden/>
              </w:rPr>
              <w:tab/>
            </w:r>
            <w:r w:rsidR="00797F1B">
              <w:rPr>
                <w:noProof/>
                <w:webHidden/>
              </w:rPr>
              <w:fldChar w:fldCharType="begin"/>
            </w:r>
            <w:r w:rsidR="00797F1B">
              <w:rPr>
                <w:noProof/>
                <w:webHidden/>
              </w:rPr>
              <w:instrText xml:space="preserve"> PAGEREF _Toc80078318 \h </w:instrText>
            </w:r>
            <w:r w:rsidR="00797F1B">
              <w:rPr>
                <w:noProof/>
                <w:webHidden/>
              </w:rPr>
            </w:r>
            <w:r w:rsidR="00797F1B">
              <w:rPr>
                <w:noProof/>
                <w:webHidden/>
              </w:rPr>
              <w:fldChar w:fldCharType="separate"/>
            </w:r>
            <w:r w:rsidR="00797F1B">
              <w:rPr>
                <w:noProof/>
                <w:webHidden/>
              </w:rPr>
              <w:t>1</w:t>
            </w:r>
            <w:r w:rsidR="00797F1B">
              <w:rPr>
                <w:noProof/>
                <w:webHidden/>
              </w:rPr>
              <w:fldChar w:fldCharType="end"/>
            </w:r>
          </w:hyperlink>
        </w:p>
        <w:p w14:paraId="543D1B8F" w14:textId="4ABBEAF1" w:rsidR="00797F1B" w:rsidRDefault="00936D27" w:rsidP="00D71FD0">
          <w:pPr>
            <w:pStyle w:val="TOC2"/>
            <w:rPr>
              <w:rFonts w:eastAsiaTheme="minorEastAsia"/>
            </w:rPr>
          </w:pPr>
          <w:hyperlink w:anchor="_Toc80078319" w:history="1">
            <w:r w:rsidR="00797F1B" w:rsidRPr="00047DCE">
              <w:rPr>
                <w:rStyle w:val="Hyperlink"/>
              </w:rPr>
              <w:t>1.1</w:t>
            </w:r>
            <w:r w:rsidR="00797F1B">
              <w:rPr>
                <w:rFonts w:eastAsiaTheme="minorEastAsia"/>
              </w:rPr>
              <w:tab/>
            </w:r>
            <w:r w:rsidR="00797F1B" w:rsidRPr="00047DCE">
              <w:rPr>
                <w:rStyle w:val="Hyperlink"/>
              </w:rPr>
              <w:t xml:space="preserve">Strategies </w:t>
            </w:r>
            <w:r w:rsidR="0003123C">
              <w:rPr>
                <w:rStyle w:val="Hyperlink"/>
              </w:rPr>
              <w:t>and</w:t>
            </w:r>
            <w:r w:rsidR="0003123C" w:rsidRPr="00047DCE">
              <w:rPr>
                <w:rStyle w:val="Hyperlink"/>
              </w:rPr>
              <w:t xml:space="preserve"> </w:t>
            </w:r>
            <w:r w:rsidR="00797F1B" w:rsidRPr="00047DCE">
              <w:rPr>
                <w:rStyle w:val="Hyperlink"/>
              </w:rPr>
              <w:t>Principles</w:t>
            </w:r>
            <w:r w:rsidR="00797F1B">
              <w:rPr>
                <w:webHidden/>
              </w:rPr>
              <w:tab/>
            </w:r>
            <w:r w:rsidR="00797F1B">
              <w:rPr>
                <w:webHidden/>
              </w:rPr>
              <w:fldChar w:fldCharType="begin"/>
            </w:r>
            <w:r w:rsidR="00797F1B">
              <w:rPr>
                <w:webHidden/>
              </w:rPr>
              <w:instrText xml:space="preserve"> PAGEREF _Toc80078319 \h </w:instrText>
            </w:r>
            <w:r w:rsidR="00797F1B">
              <w:rPr>
                <w:webHidden/>
              </w:rPr>
            </w:r>
            <w:r w:rsidR="00797F1B">
              <w:rPr>
                <w:webHidden/>
              </w:rPr>
              <w:fldChar w:fldCharType="separate"/>
            </w:r>
            <w:r w:rsidR="00797F1B">
              <w:rPr>
                <w:webHidden/>
              </w:rPr>
              <w:t>1</w:t>
            </w:r>
            <w:r w:rsidR="00797F1B">
              <w:rPr>
                <w:webHidden/>
              </w:rPr>
              <w:fldChar w:fldCharType="end"/>
            </w:r>
          </w:hyperlink>
        </w:p>
        <w:p w14:paraId="47571FB4" w14:textId="7819FB10" w:rsidR="00797F1B" w:rsidRDefault="00936D27" w:rsidP="0065781C">
          <w:pPr>
            <w:pStyle w:val="TOC1"/>
            <w:rPr>
              <w:rFonts w:eastAsiaTheme="minorEastAsia"/>
              <w:noProof/>
            </w:rPr>
          </w:pPr>
          <w:hyperlink w:anchor="_Toc80078320" w:history="1">
            <w:r w:rsidR="00797F1B" w:rsidRPr="00047DCE">
              <w:rPr>
                <w:rStyle w:val="Hyperlink"/>
                <w:noProof/>
              </w:rPr>
              <w:t>2</w:t>
            </w:r>
            <w:r w:rsidR="00797F1B">
              <w:rPr>
                <w:rFonts w:eastAsiaTheme="minorEastAsia"/>
                <w:noProof/>
              </w:rPr>
              <w:tab/>
            </w:r>
            <w:r w:rsidR="00797F1B" w:rsidRPr="00047DCE">
              <w:rPr>
                <w:rStyle w:val="Hyperlink"/>
                <w:noProof/>
              </w:rPr>
              <w:t xml:space="preserve">Access </w:t>
            </w:r>
            <w:r w:rsidR="007B7942">
              <w:rPr>
                <w:rStyle w:val="Hyperlink"/>
                <w:noProof/>
              </w:rPr>
              <w:t>and</w:t>
            </w:r>
            <w:r w:rsidR="007B7942" w:rsidRPr="00047DCE">
              <w:rPr>
                <w:rStyle w:val="Hyperlink"/>
                <w:noProof/>
              </w:rPr>
              <w:t xml:space="preserve"> </w:t>
            </w:r>
            <w:r w:rsidR="00797F1B" w:rsidRPr="00047DCE">
              <w:rPr>
                <w:rStyle w:val="Hyperlink"/>
                <w:noProof/>
              </w:rPr>
              <w:t>Navigation</w:t>
            </w:r>
            <w:r w:rsidR="00797F1B">
              <w:rPr>
                <w:noProof/>
                <w:webHidden/>
              </w:rPr>
              <w:tab/>
            </w:r>
            <w:r w:rsidR="00797F1B">
              <w:rPr>
                <w:noProof/>
                <w:webHidden/>
              </w:rPr>
              <w:fldChar w:fldCharType="begin"/>
            </w:r>
            <w:r w:rsidR="00797F1B">
              <w:rPr>
                <w:noProof/>
                <w:webHidden/>
              </w:rPr>
              <w:instrText xml:space="preserve"> PAGEREF _Toc80078320 \h </w:instrText>
            </w:r>
            <w:r w:rsidR="00797F1B">
              <w:rPr>
                <w:noProof/>
                <w:webHidden/>
              </w:rPr>
            </w:r>
            <w:r w:rsidR="00797F1B">
              <w:rPr>
                <w:noProof/>
                <w:webHidden/>
              </w:rPr>
              <w:fldChar w:fldCharType="separate"/>
            </w:r>
            <w:r w:rsidR="00797F1B">
              <w:rPr>
                <w:noProof/>
                <w:webHidden/>
              </w:rPr>
              <w:t>2</w:t>
            </w:r>
            <w:r w:rsidR="00797F1B">
              <w:rPr>
                <w:noProof/>
                <w:webHidden/>
              </w:rPr>
              <w:fldChar w:fldCharType="end"/>
            </w:r>
          </w:hyperlink>
        </w:p>
        <w:p w14:paraId="746825A9" w14:textId="654CF9D5" w:rsidR="00797F1B" w:rsidRDefault="00936D27" w:rsidP="00D71FD0">
          <w:pPr>
            <w:pStyle w:val="TOC2"/>
            <w:rPr>
              <w:rFonts w:eastAsiaTheme="minorEastAsia"/>
            </w:rPr>
          </w:pPr>
          <w:hyperlink w:anchor="_Toc80078321" w:history="1">
            <w:r w:rsidR="00797F1B" w:rsidRPr="00047DCE">
              <w:rPr>
                <w:rStyle w:val="Hyperlink"/>
              </w:rPr>
              <w:t>2.1</w:t>
            </w:r>
            <w:r w:rsidR="00797F1B">
              <w:rPr>
                <w:rFonts w:eastAsiaTheme="minorEastAsia"/>
              </w:rPr>
              <w:tab/>
            </w:r>
            <w:r w:rsidR="00797F1B" w:rsidRPr="00047DCE">
              <w:rPr>
                <w:rStyle w:val="Hyperlink"/>
              </w:rPr>
              <w:t>Accessing the FSR</w:t>
            </w:r>
            <w:r w:rsidR="00797F1B">
              <w:rPr>
                <w:webHidden/>
              </w:rPr>
              <w:tab/>
            </w:r>
            <w:r w:rsidR="00797F1B">
              <w:rPr>
                <w:webHidden/>
              </w:rPr>
              <w:fldChar w:fldCharType="begin"/>
            </w:r>
            <w:r w:rsidR="00797F1B">
              <w:rPr>
                <w:webHidden/>
              </w:rPr>
              <w:instrText xml:space="preserve"> PAGEREF _Toc80078321 \h </w:instrText>
            </w:r>
            <w:r w:rsidR="00797F1B">
              <w:rPr>
                <w:webHidden/>
              </w:rPr>
            </w:r>
            <w:r w:rsidR="00797F1B">
              <w:rPr>
                <w:webHidden/>
              </w:rPr>
              <w:fldChar w:fldCharType="separate"/>
            </w:r>
            <w:r w:rsidR="00797F1B">
              <w:rPr>
                <w:webHidden/>
              </w:rPr>
              <w:t>2</w:t>
            </w:r>
            <w:r w:rsidR="00797F1B">
              <w:rPr>
                <w:webHidden/>
              </w:rPr>
              <w:fldChar w:fldCharType="end"/>
            </w:r>
          </w:hyperlink>
        </w:p>
        <w:p w14:paraId="5A79CC77" w14:textId="76316C5B" w:rsidR="00797F1B" w:rsidRDefault="00936D27" w:rsidP="00D71FD0">
          <w:pPr>
            <w:pStyle w:val="TOC2"/>
            <w:rPr>
              <w:rFonts w:eastAsiaTheme="minorEastAsia"/>
            </w:rPr>
          </w:pPr>
          <w:hyperlink w:anchor="_Toc80078322" w:history="1">
            <w:r w:rsidR="00797F1B" w:rsidRPr="00047DCE">
              <w:rPr>
                <w:rStyle w:val="Hyperlink"/>
              </w:rPr>
              <w:t>2.2</w:t>
            </w:r>
            <w:r w:rsidR="00797F1B">
              <w:rPr>
                <w:rFonts w:eastAsiaTheme="minorEastAsia"/>
              </w:rPr>
              <w:tab/>
            </w:r>
            <w:r w:rsidR="00797F1B" w:rsidRPr="00047DCE">
              <w:rPr>
                <w:rStyle w:val="Hyperlink"/>
              </w:rPr>
              <w:t>The FSR User Experience</w:t>
            </w:r>
            <w:r w:rsidR="00797F1B">
              <w:rPr>
                <w:webHidden/>
              </w:rPr>
              <w:tab/>
            </w:r>
            <w:r w:rsidR="00797F1B">
              <w:rPr>
                <w:webHidden/>
              </w:rPr>
              <w:fldChar w:fldCharType="begin"/>
            </w:r>
            <w:r w:rsidR="00797F1B">
              <w:rPr>
                <w:webHidden/>
              </w:rPr>
              <w:instrText xml:space="preserve"> PAGEREF _Toc80078322 \h </w:instrText>
            </w:r>
            <w:r w:rsidR="00797F1B">
              <w:rPr>
                <w:webHidden/>
              </w:rPr>
            </w:r>
            <w:r w:rsidR="00797F1B">
              <w:rPr>
                <w:webHidden/>
              </w:rPr>
              <w:fldChar w:fldCharType="separate"/>
            </w:r>
            <w:r w:rsidR="00797F1B">
              <w:rPr>
                <w:webHidden/>
              </w:rPr>
              <w:t>4</w:t>
            </w:r>
            <w:r w:rsidR="00797F1B">
              <w:rPr>
                <w:webHidden/>
              </w:rPr>
              <w:fldChar w:fldCharType="end"/>
            </w:r>
          </w:hyperlink>
        </w:p>
        <w:p w14:paraId="0DA5C5AE" w14:textId="787F5ABA" w:rsidR="00797F1B" w:rsidRDefault="00936D27" w:rsidP="00D71FD0">
          <w:pPr>
            <w:pStyle w:val="TOC2"/>
            <w:rPr>
              <w:rFonts w:eastAsiaTheme="minorEastAsia"/>
            </w:rPr>
          </w:pPr>
          <w:hyperlink w:anchor="_Toc80078323" w:history="1">
            <w:r w:rsidR="00797F1B" w:rsidRPr="00047DCE">
              <w:rPr>
                <w:rStyle w:val="Hyperlink"/>
              </w:rPr>
              <w:t>2.3</w:t>
            </w:r>
            <w:r w:rsidR="00797F1B">
              <w:rPr>
                <w:rFonts w:eastAsiaTheme="minorEastAsia"/>
              </w:rPr>
              <w:tab/>
            </w:r>
            <w:r w:rsidR="00797F1B" w:rsidRPr="00047DCE">
              <w:rPr>
                <w:rStyle w:val="Hyperlink"/>
              </w:rPr>
              <w:t>Structural Overview</w:t>
            </w:r>
            <w:r w:rsidR="00797F1B">
              <w:rPr>
                <w:webHidden/>
              </w:rPr>
              <w:tab/>
            </w:r>
            <w:r w:rsidR="00797F1B">
              <w:rPr>
                <w:webHidden/>
              </w:rPr>
              <w:fldChar w:fldCharType="begin"/>
            </w:r>
            <w:r w:rsidR="00797F1B">
              <w:rPr>
                <w:webHidden/>
              </w:rPr>
              <w:instrText xml:space="preserve"> PAGEREF _Toc80078323 \h </w:instrText>
            </w:r>
            <w:r w:rsidR="00797F1B">
              <w:rPr>
                <w:webHidden/>
              </w:rPr>
            </w:r>
            <w:r w:rsidR="00797F1B">
              <w:rPr>
                <w:webHidden/>
              </w:rPr>
              <w:fldChar w:fldCharType="separate"/>
            </w:r>
            <w:r w:rsidR="00797F1B">
              <w:rPr>
                <w:webHidden/>
              </w:rPr>
              <w:t>4</w:t>
            </w:r>
            <w:r w:rsidR="00797F1B">
              <w:rPr>
                <w:webHidden/>
              </w:rPr>
              <w:fldChar w:fldCharType="end"/>
            </w:r>
          </w:hyperlink>
        </w:p>
        <w:p w14:paraId="2B9D4C86" w14:textId="0429A10D" w:rsidR="00797F1B" w:rsidRDefault="00936D27" w:rsidP="00D71FD0">
          <w:pPr>
            <w:pStyle w:val="TOC2"/>
            <w:rPr>
              <w:rFonts w:eastAsiaTheme="minorEastAsia"/>
            </w:rPr>
          </w:pPr>
          <w:hyperlink w:anchor="_Toc80078325" w:history="1">
            <w:r w:rsidR="00797F1B" w:rsidRPr="00047DCE">
              <w:rPr>
                <w:rStyle w:val="Hyperlink"/>
              </w:rPr>
              <w:t>2.4</w:t>
            </w:r>
            <w:r w:rsidR="00797F1B">
              <w:rPr>
                <w:rFonts w:eastAsiaTheme="minorEastAsia"/>
              </w:rPr>
              <w:tab/>
            </w:r>
            <w:r w:rsidR="00797F1B" w:rsidRPr="00047DCE">
              <w:rPr>
                <w:rStyle w:val="Hyperlink"/>
              </w:rPr>
              <w:t>Form Interaction</w:t>
            </w:r>
            <w:r w:rsidR="00797F1B">
              <w:rPr>
                <w:webHidden/>
              </w:rPr>
              <w:tab/>
            </w:r>
            <w:r w:rsidR="00797F1B">
              <w:rPr>
                <w:webHidden/>
              </w:rPr>
              <w:fldChar w:fldCharType="begin"/>
            </w:r>
            <w:r w:rsidR="00797F1B">
              <w:rPr>
                <w:webHidden/>
              </w:rPr>
              <w:instrText xml:space="preserve"> PAGEREF _Toc80078325 \h </w:instrText>
            </w:r>
            <w:r w:rsidR="00797F1B">
              <w:rPr>
                <w:webHidden/>
              </w:rPr>
            </w:r>
            <w:r w:rsidR="00797F1B">
              <w:rPr>
                <w:webHidden/>
              </w:rPr>
              <w:fldChar w:fldCharType="separate"/>
            </w:r>
            <w:r w:rsidR="00797F1B">
              <w:rPr>
                <w:webHidden/>
              </w:rPr>
              <w:t>5</w:t>
            </w:r>
            <w:r w:rsidR="00797F1B">
              <w:rPr>
                <w:webHidden/>
              </w:rPr>
              <w:fldChar w:fldCharType="end"/>
            </w:r>
          </w:hyperlink>
        </w:p>
        <w:p w14:paraId="4C8D7FE1" w14:textId="7709841E" w:rsidR="00797F1B" w:rsidRDefault="00936D27" w:rsidP="0065781C">
          <w:pPr>
            <w:pStyle w:val="TOC1"/>
            <w:rPr>
              <w:rFonts w:eastAsiaTheme="minorEastAsia"/>
              <w:noProof/>
            </w:rPr>
          </w:pPr>
          <w:hyperlink w:anchor="_Toc80078326" w:history="1">
            <w:r w:rsidR="00797F1B" w:rsidRPr="00047DCE">
              <w:rPr>
                <w:rStyle w:val="Hyperlink"/>
                <w:i/>
                <w:iCs/>
                <w:noProof/>
              </w:rPr>
              <w:t>3</w:t>
            </w:r>
            <w:r w:rsidR="00797F1B">
              <w:rPr>
                <w:rFonts w:eastAsiaTheme="minorEastAsia"/>
                <w:noProof/>
              </w:rPr>
              <w:tab/>
            </w:r>
            <w:r w:rsidR="00797F1B" w:rsidRPr="00047DCE">
              <w:rPr>
                <w:rStyle w:val="Hyperlink"/>
                <w:noProof/>
              </w:rPr>
              <w:t xml:space="preserve">Step 1 of 7: Veteran Information – </w:t>
            </w:r>
            <w:r w:rsidR="00797F1B" w:rsidRPr="00047DCE">
              <w:rPr>
                <w:rStyle w:val="Hyperlink"/>
                <w:i/>
                <w:iCs/>
                <w:noProof/>
              </w:rPr>
              <w:t>Veteran Information</w:t>
            </w:r>
            <w:r w:rsidR="00797F1B">
              <w:rPr>
                <w:noProof/>
                <w:webHidden/>
              </w:rPr>
              <w:tab/>
            </w:r>
            <w:r w:rsidR="00797F1B">
              <w:rPr>
                <w:noProof/>
                <w:webHidden/>
              </w:rPr>
              <w:fldChar w:fldCharType="begin"/>
            </w:r>
            <w:r w:rsidR="00797F1B">
              <w:rPr>
                <w:noProof/>
                <w:webHidden/>
              </w:rPr>
              <w:instrText xml:space="preserve"> PAGEREF _Toc80078326 \h </w:instrText>
            </w:r>
            <w:r w:rsidR="00797F1B">
              <w:rPr>
                <w:noProof/>
                <w:webHidden/>
              </w:rPr>
            </w:r>
            <w:r w:rsidR="00797F1B">
              <w:rPr>
                <w:noProof/>
                <w:webHidden/>
              </w:rPr>
              <w:fldChar w:fldCharType="separate"/>
            </w:r>
            <w:r w:rsidR="00797F1B">
              <w:rPr>
                <w:noProof/>
                <w:webHidden/>
              </w:rPr>
              <w:t>6</w:t>
            </w:r>
            <w:r w:rsidR="00797F1B">
              <w:rPr>
                <w:noProof/>
                <w:webHidden/>
              </w:rPr>
              <w:fldChar w:fldCharType="end"/>
            </w:r>
          </w:hyperlink>
        </w:p>
        <w:p w14:paraId="6B6FB45A" w14:textId="36240D31" w:rsidR="00797F1B" w:rsidRDefault="00936D27" w:rsidP="00D71FD0">
          <w:pPr>
            <w:pStyle w:val="TOC2"/>
            <w:rPr>
              <w:rFonts w:eastAsiaTheme="minorEastAsia"/>
            </w:rPr>
          </w:pPr>
          <w:hyperlink w:anchor="_Toc80078327" w:history="1">
            <w:r w:rsidR="00797F1B" w:rsidRPr="00047DCE">
              <w:rPr>
                <w:rStyle w:val="Hyperlink"/>
              </w:rPr>
              <w:t>3.1</w:t>
            </w:r>
            <w:r w:rsidR="00797F1B">
              <w:rPr>
                <w:rFonts w:eastAsiaTheme="minorEastAsia"/>
              </w:rPr>
              <w:tab/>
            </w:r>
            <w:r w:rsidR="00797F1B" w:rsidRPr="00047DCE">
              <w:rPr>
                <w:rStyle w:val="Hyperlink"/>
              </w:rPr>
              <w:t xml:space="preserve">Veteran Information – </w:t>
            </w:r>
            <w:r w:rsidR="00797F1B" w:rsidRPr="00047DCE">
              <w:rPr>
                <w:rStyle w:val="Hyperlink"/>
                <w:i/>
                <w:iCs/>
              </w:rPr>
              <w:t>Veteran Information</w:t>
            </w:r>
            <w:r w:rsidR="00797F1B">
              <w:rPr>
                <w:webHidden/>
              </w:rPr>
              <w:tab/>
            </w:r>
            <w:r w:rsidR="00797F1B">
              <w:rPr>
                <w:webHidden/>
              </w:rPr>
              <w:fldChar w:fldCharType="begin"/>
            </w:r>
            <w:r w:rsidR="00797F1B">
              <w:rPr>
                <w:webHidden/>
              </w:rPr>
              <w:instrText xml:space="preserve"> PAGEREF _Toc80078327 \h </w:instrText>
            </w:r>
            <w:r w:rsidR="00797F1B">
              <w:rPr>
                <w:webHidden/>
              </w:rPr>
            </w:r>
            <w:r w:rsidR="00797F1B">
              <w:rPr>
                <w:webHidden/>
              </w:rPr>
              <w:fldChar w:fldCharType="separate"/>
            </w:r>
            <w:r w:rsidR="00797F1B">
              <w:rPr>
                <w:webHidden/>
              </w:rPr>
              <w:t>6</w:t>
            </w:r>
            <w:r w:rsidR="00797F1B">
              <w:rPr>
                <w:webHidden/>
              </w:rPr>
              <w:fldChar w:fldCharType="end"/>
            </w:r>
          </w:hyperlink>
        </w:p>
        <w:p w14:paraId="3766C3D4" w14:textId="6B1A3F4D" w:rsidR="00797F1B" w:rsidRDefault="00936D27" w:rsidP="00D71FD0">
          <w:pPr>
            <w:pStyle w:val="TOC2"/>
            <w:rPr>
              <w:rFonts w:eastAsiaTheme="minorEastAsia"/>
            </w:rPr>
          </w:pPr>
          <w:hyperlink w:anchor="_Toc80078328" w:history="1">
            <w:r w:rsidR="00797F1B" w:rsidRPr="00047DCE">
              <w:rPr>
                <w:rStyle w:val="Hyperlink"/>
              </w:rPr>
              <w:t>3.2</w:t>
            </w:r>
            <w:r w:rsidR="00797F1B">
              <w:rPr>
                <w:rFonts w:eastAsiaTheme="minorEastAsia"/>
              </w:rPr>
              <w:tab/>
            </w:r>
            <w:r w:rsidR="00797F1B" w:rsidRPr="00047DCE">
              <w:rPr>
                <w:rStyle w:val="Hyperlink"/>
              </w:rPr>
              <w:t xml:space="preserve">Veteran Information – </w:t>
            </w:r>
            <w:r w:rsidR="00797F1B" w:rsidRPr="00047DCE">
              <w:rPr>
                <w:rStyle w:val="Hyperlink"/>
                <w:i/>
                <w:iCs/>
              </w:rPr>
              <w:t>What debt do you need help with?</w:t>
            </w:r>
            <w:r w:rsidR="00797F1B">
              <w:rPr>
                <w:webHidden/>
              </w:rPr>
              <w:tab/>
            </w:r>
            <w:r w:rsidR="00797F1B">
              <w:rPr>
                <w:webHidden/>
              </w:rPr>
              <w:fldChar w:fldCharType="begin"/>
            </w:r>
            <w:r w:rsidR="00797F1B">
              <w:rPr>
                <w:webHidden/>
              </w:rPr>
              <w:instrText xml:space="preserve"> PAGEREF _Toc80078328 \h </w:instrText>
            </w:r>
            <w:r w:rsidR="00797F1B">
              <w:rPr>
                <w:webHidden/>
              </w:rPr>
            </w:r>
            <w:r w:rsidR="00797F1B">
              <w:rPr>
                <w:webHidden/>
              </w:rPr>
              <w:fldChar w:fldCharType="separate"/>
            </w:r>
            <w:r w:rsidR="00797F1B">
              <w:rPr>
                <w:webHidden/>
              </w:rPr>
              <w:t>7</w:t>
            </w:r>
            <w:r w:rsidR="00797F1B">
              <w:rPr>
                <w:webHidden/>
              </w:rPr>
              <w:fldChar w:fldCharType="end"/>
            </w:r>
          </w:hyperlink>
        </w:p>
        <w:p w14:paraId="7C735B7A" w14:textId="31757904" w:rsidR="00797F1B" w:rsidRDefault="00936D27" w:rsidP="00D71FD0">
          <w:pPr>
            <w:pStyle w:val="TOC2"/>
            <w:rPr>
              <w:rFonts w:eastAsiaTheme="minorEastAsia"/>
            </w:rPr>
          </w:pPr>
          <w:hyperlink w:anchor="_Toc80078329" w:history="1">
            <w:r w:rsidR="00797F1B" w:rsidRPr="00047DCE">
              <w:rPr>
                <w:rStyle w:val="Hyperlink"/>
              </w:rPr>
              <w:t>3.3</w:t>
            </w:r>
            <w:r w:rsidR="00797F1B">
              <w:rPr>
                <w:rFonts w:eastAsiaTheme="minorEastAsia"/>
              </w:rPr>
              <w:tab/>
            </w:r>
            <w:r w:rsidR="00797F1B" w:rsidRPr="00047DCE">
              <w:rPr>
                <w:rStyle w:val="Hyperlink"/>
              </w:rPr>
              <w:t xml:space="preserve">Veteran Information – </w:t>
            </w:r>
            <w:r w:rsidR="00797F1B" w:rsidRPr="00047DCE">
              <w:rPr>
                <w:rStyle w:val="Hyperlink"/>
                <w:i/>
                <w:iCs/>
              </w:rPr>
              <w:t>Contact Information</w:t>
            </w:r>
            <w:r w:rsidR="00797F1B">
              <w:rPr>
                <w:webHidden/>
              </w:rPr>
              <w:tab/>
            </w:r>
            <w:r w:rsidR="00797F1B">
              <w:rPr>
                <w:webHidden/>
              </w:rPr>
              <w:fldChar w:fldCharType="begin"/>
            </w:r>
            <w:r w:rsidR="00797F1B">
              <w:rPr>
                <w:webHidden/>
              </w:rPr>
              <w:instrText xml:space="preserve"> PAGEREF _Toc80078329 \h </w:instrText>
            </w:r>
            <w:r w:rsidR="00797F1B">
              <w:rPr>
                <w:webHidden/>
              </w:rPr>
            </w:r>
            <w:r w:rsidR="00797F1B">
              <w:rPr>
                <w:webHidden/>
              </w:rPr>
              <w:fldChar w:fldCharType="separate"/>
            </w:r>
            <w:r w:rsidR="00797F1B">
              <w:rPr>
                <w:webHidden/>
              </w:rPr>
              <w:t>8</w:t>
            </w:r>
            <w:r w:rsidR="00797F1B">
              <w:rPr>
                <w:webHidden/>
              </w:rPr>
              <w:fldChar w:fldCharType="end"/>
            </w:r>
          </w:hyperlink>
        </w:p>
        <w:p w14:paraId="708951C0" w14:textId="05BE7150" w:rsidR="00797F1B" w:rsidRDefault="00936D27" w:rsidP="0065781C">
          <w:pPr>
            <w:pStyle w:val="TOC1"/>
            <w:rPr>
              <w:rFonts w:eastAsiaTheme="minorEastAsia"/>
              <w:noProof/>
            </w:rPr>
          </w:pPr>
          <w:hyperlink w:anchor="_Toc80078330" w:history="1">
            <w:r w:rsidR="00797F1B" w:rsidRPr="00047DCE">
              <w:rPr>
                <w:rStyle w:val="Hyperlink"/>
                <w:noProof/>
              </w:rPr>
              <w:t>4</w:t>
            </w:r>
            <w:r w:rsidR="00797F1B">
              <w:rPr>
                <w:rFonts w:eastAsiaTheme="minorEastAsia"/>
                <w:noProof/>
              </w:rPr>
              <w:tab/>
            </w:r>
            <w:r w:rsidR="00797F1B" w:rsidRPr="00047DCE">
              <w:rPr>
                <w:rStyle w:val="Hyperlink"/>
                <w:noProof/>
              </w:rPr>
              <w:t xml:space="preserve">Step 2 of 7: Household </w:t>
            </w:r>
            <w:r w:rsidR="0065781C">
              <w:rPr>
                <w:rStyle w:val="Hyperlink"/>
                <w:noProof/>
              </w:rPr>
              <w:t>I</w:t>
            </w:r>
            <w:r w:rsidR="0065781C" w:rsidRPr="00047DCE">
              <w:rPr>
                <w:rStyle w:val="Hyperlink"/>
                <w:noProof/>
              </w:rPr>
              <w:t>ncome</w:t>
            </w:r>
            <w:r w:rsidR="00797F1B">
              <w:rPr>
                <w:noProof/>
                <w:webHidden/>
              </w:rPr>
              <w:tab/>
            </w:r>
            <w:r w:rsidR="00797F1B">
              <w:rPr>
                <w:noProof/>
                <w:webHidden/>
              </w:rPr>
              <w:fldChar w:fldCharType="begin"/>
            </w:r>
            <w:r w:rsidR="00797F1B">
              <w:rPr>
                <w:noProof/>
                <w:webHidden/>
              </w:rPr>
              <w:instrText xml:space="preserve"> PAGEREF _Toc80078330 \h </w:instrText>
            </w:r>
            <w:r w:rsidR="00797F1B">
              <w:rPr>
                <w:noProof/>
                <w:webHidden/>
              </w:rPr>
            </w:r>
            <w:r w:rsidR="00797F1B">
              <w:rPr>
                <w:noProof/>
                <w:webHidden/>
              </w:rPr>
              <w:fldChar w:fldCharType="separate"/>
            </w:r>
            <w:r w:rsidR="00797F1B">
              <w:rPr>
                <w:noProof/>
                <w:webHidden/>
              </w:rPr>
              <w:t>9</w:t>
            </w:r>
            <w:r w:rsidR="00797F1B">
              <w:rPr>
                <w:noProof/>
                <w:webHidden/>
              </w:rPr>
              <w:fldChar w:fldCharType="end"/>
            </w:r>
          </w:hyperlink>
        </w:p>
        <w:p w14:paraId="5F122B75" w14:textId="6E6F4F6F" w:rsidR="00797F1B" w:rsidRDefault="00936D27" w:rsidP="00D71FD0">
          <w:pPr>
            <w:pStyle w:val="TOC2"/>
            <w:rPr>
              <w:rFonts w:eastAsiaTheme="minorEastAsia"/>
            </w:rPr>
          </w:pPr>
          <w:hyperlink w:anchor="_Toc80078331" w:history="1">
            <w:r w:rsidR="00797F1B" w:rsidRPr="00047DCE">
              <w:rPr>
                <w:rStyle w:val="Hyperlink"/>
              </w:rPr>
              <w:t>4.1</w:t>
            </w:r>
            <w:r w:rsidR="00797F1B">
              <w:rPr>
                <w:rFonts w:eastAsiaTheme="minorEastAsia"/>
              </w:rPr>
              <w:tab/>
            </w:r>
            <w:r w:rsidR="00797F1B" w:rsidRPr="00047DCE">
              <w:rPr>
                <w:rStyle w:val="Hyperlink"/>
              </w:rPr>
              <w:t xml:space="preserve">Household Income – </w:t>
            </w:r>
            <w:r w:rsidR="00797F1B" w:rsidRPr="00047DCE">
              <w:rPr>
                <w:rStyle w:val="Hyperlink"/>
                <w:i/>
                <w:iCs/>
              </w:rPr>
              <w:t>Your work history</w:t>
            </w:r>
            <w:r w:rsidR="00797F1B">
              <w:rPr>
                <w:webHidden/>
              </w:rPr>
              <w:tab/>
            </w:r>
            <w:r w:rsidR="00797F1B">
              <w:rPr>
                <w:webHidden/>
              </w:rPr>
              <w:fldChar w:fldCharType="begin"/>
            </w:r>
            <w:r w:rsidR="00797F1B">
              <w:rPr>
                <w:webHidden/>
              </w:rPr>
              <w:instrText xml:space="preserve"> PAGEREF _Toc80078331 \h </w:instrText>
            </w:r>
            <w:r w:rsidR="00797F1B">
              <w:rPr>
                <w:webHidden/>
              </w:rPr>
            </w:r>
            <w:r w:rsidR="00797F1B">
              <w:rPr>
                <w:webHidden/>
              </w:rPr>
              <w:fldChar w:fldCharType="separate"/>
            </w:r>
            <w:r w:rsidR="00797F1B">
              <w:rPr>
                <w:webHidden/>
              </w:rPr>
              <w:t>9</w:t>
            </w:r>
            <w:r w:rsidR="00797F1B">
              <w:rPr>
                <w:webHidden/>
              </w:rPr>
              <w:fldChar w:fldCharType="end"/>
            </w:r>
          </w:hyperlink>
        </w:p>
        <w:p w14:paraId="571A1952" w14:textId="32DDDE5B" w:rsidR="00797F1B" w:rsidRDefault="00936D27" w:rsidP="00D71FD0">
          <w:pPr>
            <w:pStyle w:val="TOC2"/>
            <w:rPr>
              <w:rFonts w:eastAsiaTheme="minorEastAsia"/>
            </w:rPr>
          </w:pPr>
          <w:hyperlink w:anchor="_Toc80078332" w:history="1">
            <w:r w:rsidR="00797F1B" w:rsidRPr="00047DCE">
              <w:rPr>
                <w:rStyle w:val="Hyperlink"/>
              </w:rPr>
              <w:t>4.2</w:t>
            </w:r>
            <w:r w:rsidR="00797F1B">
              <w:rPr>
                <w:rFonts w:eastAsiaTheme="minorEastAsia"/>
              </w:rPr>
              <w:tab/>
            </w:r>
            <w:r w:rsidR="00797F1B" w:rsidRPr="00047DCE">
              <w:rPr>
                <w:rStyle w:val="Hyperlink"/>
              </w:rPr>
              <w:t xml:space="preserve">Household </w:t>
            </w:r>
            <w:r w:rsidR="0065781C">
              <w:rPr>
                <w:rStyle w:val="Hyperlink"/>
              </w:rPr>
              <w:t>I</w:t>
            </w:r>
            <w:r w:rsidR="00797F1B" w:rsidRPr="00047DCE">
              <w:rPr>
                <w:rStyle w:val="Hyperlink"/>
              </w:rPr>
              <w:t xml:space="preserve">ncome – </w:t>
            </w:r>
            <w:r w:rsidR="00797F1B" w:rsidRPr="00047DCE">
              <w:rPr>
                <w:rStyle w:val="Hyperlink"/>
                <w:i/>
                <w:iCs/>
              </w:rPr>
              <w:t>Your VA benefits</w:t>
            </w:r>
            <w:r w:rsidR="00797F1B">
              <w:rPr>
                <w:webHidden/>
              </w:rPr>
              <w:tab/>
            </w:r>
            <w:r w:rsidR="00797F1B">
              <w:rPr>
                <w:webHidden/>
              </w:rPr>
              <w:fldChar w:fldCharType="begin"/>
            </w:r>
            <w:r w:rsidR="00797F1B">
              <w:rPr>
                <w:webHidden/>
              </w:rPr>
              <w:instrText xml:space="preserve"> PAGEREF _Toc80078332 \h </w:instrText>
            </w:r>
            <w:r w:rsidR="00797F1B">
              <w:rPr>
                <w:webHidden/>
              </w:rPr>
            </w:r>
            <w:r w:rsidR="00797F1B">
              <w:rPr>
                <w:webHidden/>
              </w:rPr>
              <w:fldChar w:fldCharType="separate"/>
            </w:r>
            <w:r w:rsidR="00797F1B">
              <w:rPr>
                <w:webHidden/>
              </w:rPr>
              <w:t>12</w:t>
            </w:r>
            <w:r w:rsidR="00797F1B">
              <w:rPr>
                <w:webHidden/>
              </w:rPr>
              <w:fldChar w:fldCharType="end"/>
            </w:r>
          </w:hyperlink>
        </w:p>
        <w:p w14:paraId="1F4A3542" w14:textId="475C8A6B" w:rsidR="00797F1B" w:rsidRDefault="00936D27" w:rsidP="00D71FD0">
          <w:pPr>
            <w:pStyle w:val="TOC2"/>
            <w:rPr>
              <w:rFonts w:eastAsiaTheme="minorEastAsia"/>
            </w:rPr>
          </w:pPr>
          <w:hyperlink w:anchor="_Toc80078333" w:history="1">
            <w:r w:rsidR="00797F1B" w:rsidRPr="00047DCE">
              <w:rPr>
                <w:rStyle w:val="Hyperlink"/>
              </w:rPr>
              <w:t>4.3</w:t>
            </w:r>
            <w:r w:rsidR="00797F1B">
              <w:rPr>
                <w:rFonts w:eastAsiaTheme="minorEastAsia"/>
              </w:rPr>
              <w:tab/>
            </w:r>
            <w:r w:rsidR="00797F1B" w:rsidRPr="00047DCE">
              <w:rPr>
                <w:rStyle w:val="Hyperlink"/>
              </w:rPr>
              <w:t xml:space="preserve">Household Income – </w:t>
            </w:r>
            <w:r w:rsidR="00797F1B" w:rsidRPr="00047DCE">
              <w:rPr>
                <w:rStyle w:val="Hyperlink"/>
                <w:i/>
                <w:iCs/>
              </w:rPr>
              <w:t>Your other income</w:t>
            </w:r>
            <w:r w:rsidR="00797F1B">
              <w:rPr>
                <w:webHidden/>
              </w:rPr>
              <w:tab/>
            </w:r>
            <w:r w:rsidR="00797F1B">
              <w:rPr>
                <w:webHidden/>
              </w:rPr>
              <w:fldChar w:fldCharType="begin"/>
            </w:r>
            <w:r w:rsidR="00797F1B">
              <w:rPr>
                <w:webHidden/>
              </w:rPr>
              <w:instrText xml:space="preserve"> PAGEREF _Toc80078333 \h </w:instrText>
            </w:r>
            <w:r w:rsidR="00797F1B">
              <w:rPr>
                <w:webHidden/>
              </w:rPr>
            </w:r>
            <w:r w:rsidR="00797F1B">
              <w:rPr>
                <w:webHidden/>
              </w:rPr>
              <w:fldChar w:fldCharType="separate"/>
            </w:r>
            <w:r w:rsidR="00797F1B">
              <w:rPr>
                <w:webHidden/>
              </w:rPr>
              <w:t>13</w:t>
            </w:r>
            <w:r w:rsidR="00797F1B">
              <w:rPr>
                <w:webHidden/>
              </w:rPr>
              <w:fldChar w:fldCharType="end"/>
            </w:r>
          </w:hyperlink>
        </w:p>
        <w:p w14:paraId="7CE9EFFA" w14:textId="28BDB9BF" w:rsidR="00797F1B" w:rsidRDefault="00936D27" w:rsidP="0065781C">
          <w:pPr>
            <w:pStyle w:val="TOC3"/>
            <w:rPr>
              <w:rFonts w:eastAsiaTheme="minorEastAsia"/>
            </w:rPr>
          </w:pPr>
          <w:hyperlink w:anchor="_Toc80078334" w:history="1">
            <w:r w:rsidR="00797F1B" w:rsidRPr="00047DCE">
              <w:rPr>
                <w:rStyle w:val="Hyperlink"/>
              </w:rPr>
              <w:t>4.3.1</w:t>
            </w:r>
            <w:r w:rsidR="00797F1B">
              <w:rPr>
                <w:rFonts w:eastAsiaTheme="minorEastAsia"/>
              </w:rPr>
              <w:tab/>
            </w:r>
            <w:r w:rsidR="00797F1B" w:rsidRPr="00047DCE">
              <w:rPr>
                <w:rStyle w:val="Hyperlink"/>
              </w:rPr>
              <w:t xml:space="preserve">Household </w:t>
            </w:r>
            <w:r w:rsidR="0065781C">
              <w:rPr>
                <w:rStyle w:val="Hyperlink"/>
              </w:rPr>
              <w:t>I</w:t>
            </w:r>
            <w:r w:rsidR="00797F1B" w:rsidRPr="00047DCE">
              <w:rPr>
                <w:rStyle w:val="Hyperlink"/>
              </w:rPr>
              <w:t xml:space="preserve">ncome – </w:t>
            </w:r>
            <w:r w:rsidR="00797F1B" w:rsidRPr="00047DCE">
              <w:rPr>
                <w:rStyle w:val="Hyperlink"/>
                <w:i/>
                <w:iCs/>
              </w:rPr>
              <w:t>Your spouse information</w:t>
            </w:r>
            <w:r w:rsidR="00797F1B">
              <w:rPr>
                <w:webHidden/>
              </w:rPr>
              <w:tab/>
            </w:r>
            <w:r w:rsidR="00797F1B">
              <w:rPr>
                <w:webHidden/>
              </w:rPr>
              <w:fldChar w:fldCharType="begin"/>
            </w:r>
            <w:r w:rsidR="00797F1B">
              <w:rPr>
                <w:webHidden/>
              </w:rPr>
              <w:instrText xml:space="preserve"> PAGEREF _Toc80078334 \h </w:instrText>
            </w:r>
            <w:r w:rsidR="00797F1B">
              <w:rPr>
                <w:webHidden/>
              </w:rPr>
            </w:r>
            <w:r w:rsidR="00797F1B">
              <w:rPr>
                <w:webHidden/>
              </w:rPr>
              <w:fldChar w:fldCharType="separate"/>
            </w:r>
            <w:r w:rsidR="00797F1B">
              <w:rPr>
                <w:webHidden/>
              </w:rPr>
              <w:t>14</w:t>
            </w:r>
            <w:r w:rsidR="00797F1B">
              <w:rPr>
                <w:webHidden/>
              </w:rPr>
              <w:fldChar w:fldCharType="end"/>
            </w:r>
          </w:hyperlink>
        </w:p>
        <w:p w14:paraId="35A84335" w14:textId="5245BA49" w:rsidR="00797F1B" w:rsidRDefault="00936D27" w:rsidP="0065781C">
          <w:pPr>
            <w:pStyle w:val="TOC3"/>
            <w:rPr>
              <w:rFonts w:eastAsiaTheme="minorEastAsia"/>
            </w:rPr>
          </w:pPr>
          <w:hyperlink w:anchor="_Toc80078335" w:history="1">
            <w:r w:rsidR="00797F1B" w:rsidRPr="00047DCE">
              <w:rPr>
                <w:rStyle w:val="Hyperlink"/>
              </w:rPr>
              <w:t>4.3.2</w:t>
            </w:r>
            <w:r w:rsidR="00797F1B">
              <w:rPr>
                <w:rFonts w:eastAsiaTheme="minorEastAsia"/>
              </w:rPr>
              <w:tab/>
            </w:r>
            <w:r w:rsidR="00797F1B" w:rsidRPr="00047DCE">
              <w:rPr>
                <w:rStyle w:val="Hyperlink"/>
              </w:rPr>
              <w:t xml:space="preserve">Household </w:t>
            </w:r>
            <w:r w:rsidR="0065781C">
              <w:rPr>
                <w:rStyle w:val="Hyperlink"/>
              </w:rPr>
              <w:t>I</w:t>
            </w:r>
            <w:r w:rsidR="00797F1B" w:rsidRPr="00047DCE">
              <w:rPr>
                <w:rStyle w:val="Hyperlink"/>
              </w:rPr>
              <w:t xml:space="preserve">ncome – </w:t>
            </w:r>
            <w:r w:rsidR="00797F1B" w:rsidRPr="00047DCE">
              <w:rPr>
                <w:rStyle w:val="Hyperlink"/>
                <w:i/>
                <w:iCs/>
              </w:rPr>
              <w:t>Your dependents</w:t>
            </w:r>
            <w:r w:rsidR="00797F1B">
              <w:rPr>
                <w:webHidden/>
              </w:rPr>
              <w:tab/>
            </w:r>
            <w:r w:rsidR="00797F1B">
              <w:rPr>
                <w:webHidden/>
              </w:rPr>
              <w:fldChar w:fldCharType="begin"/>
            </w:r>
            <w:r w:rsidR="00797F1B">
              <w:rPr>
                <w:webHidden/>
              </w:rPr>
              <w:instrText xml:space="preserve"> PAGEREF _Toc80078335 \h </w:instrText>
            </w:r>
            <w:r w:rsidR="00797F1B">
              <w:rPr>
                <w:webHidden/>
              </w:rPr>
            </w:r>
            <w:r w:rsidR="00797F1B">
              <w:rPr>
                <w:webHidden/>
              </w:rPr>
              <w:fldChar w:fldCharType="separate"/>
            </w:r>
            <w:r w:rsidR="00797F1B">
              <w:rPr>
                <w:webHidden/>
              </w:rPr>
              <w:t>16</w:t>
            </w:r>
            <w:r w:rsidR="00797F1B">
              <w:rPr>
                <w:webHidden/>
              </w:rPr>
              <w:fldChar w:fldCharType="end"/>
            </w:r>
          </w:hyperlink>
        </w:p>
        <w:p w14:paraId="132705A0" w14:textId="4998F555" w:rsidR="00797F1B" w:rsidRDefault="00936D27" w:rsidP="0065781C">
          <w:pPr>
            <w:pStyle w:val="TOC1"/>
            <w:rPr>
              <w:rFonts w:eastAsiaTheme="minorEastAsia"/>
              <w:noProof/>
            </w:rPr>
          </w:pPr>
          <w:hyperlink w:anchor="_Toc80078336" w:history="1">
            <w:r w:rsidR="00797F1B" w:rsidRPr="00047DCE">
              <w:rPr>
                <w:rStyle w:val="Hyperlink"/>
                <w:noProof/>
              </w:rPr>
              <w:t>5</w:t>
            </w:r>
            <w:r w:rsidR="00797F1B">
              <w:rPr>
                <w:rFonts w:eastAsiaTheme="minorEastAsia"/>
                <w:noProof/>
              </w:rPr>
              <w:tab/>
            </w:r>
            <w:r w:rsidR="00797F1B" w:rsidRPr="00047DCE">
              <w:rPr>
                <w:rStyle w:val="Hyperlink"/>
                <w:noProof/>
              </w:rPr>
              <w:t>Step 3 of 7: Household Assets</w:t>
            </w:r>
            <w:r w:rsidR="00797F1B">
              <w:rPr>
                <w:noProof/>
                <w:webHidden/>
              </w:rPr>
              <w:tab/>
            </w:r>
            <w:r w:rsidR="00797F1B">
              <w:rPr>
                <w:noProof/>
                <w:webHidden/>
              </w:rPr>
              <w:fldChar w:fldCharType="begin"/>
            </w:r>
            <w:r w:rsidR="00797F1B">
              <w:rPr>
                <w:noProof/>
                <w:webHidden/>
              </w:rPr>
              <w:instrText xml:space="preserve"> PAGEREF _Toc80078336 \h </w:instrText>
            </w:r>
            <w:r w:rsidR="00797F1B">
              <w:rPr>
                <w:noProof/>
                <w:webHidden/>
              </w:rPr>
            </w:r>
            <w:r w:rsidR="00797F1B">
              <w:rPr>
                <w:noProof/>
                <w:webHidden/>
              </w:rPr>
              <w:fldChar w:fldCharType="separate"/>
            </w:r>
            <w:r w:rsidR="00797F1B">
              <w:rPr>
                <w:noProof/>
                <w:webHidden/>
              </w:rPr>
              <w:t>17</w:t>
            </w:r>
            <w:r w:rsidR="00797F1B">
              <w:rPr>
                <w:noProof/>
                <w:webHidden/>
              </w:rPr>
              <w:fldChar w:fldCharType="end"/>
            </w:r>
          </w:hyperlink>
        </w:p>
        <w:p w14:paraId="5B0F7588" w14:textId="0B2A138B" w:rsidR="00797F1B" w:rsidRDefault="00936D27" w:rsidP="00D71FD0">
          <w:pPr>
            <w:pStyle w:val="TOC2"/>
            <w:rPr>
              <w:rFonts w:eastAsiaTheme="minorEastAsia"/>
            </w:rPr>
          </w:pPr>
          <w:hyperlink w:anchor="_Toc80078337" w:history="1">
            <w:r w:rsidR="00797F1B" w:rsidRPr="00047DCE">
              <w:rPr>
                <w:rStyle w:val="Hyperlink"/>
              </w:rPr>
              <w:t>5.1</w:t>
            </w:r>
            <w:r w:rsidR="00797F1B">
              <w:rPr>
                <w:rFonts w:eastAsiaTheme="minorEastAsia"/>
              </w:rPr>
              <w:tab/>
            </w:r>
            <w:r w:rsidR="00797F1B" w:rsidRPr="00047DCE">
              <w:rPr>
                <w:rStyle w:val="Hyperlink"/>
              </w:rPr>
              <w:t xml:space="preserve">Household Assets </w:t>
            </w:r>
            <w:r w:rsidR="00803108" w:rsidRPr="00803108">
              <w:rPr>
                <w:rStyle w:val="Hyperlink"/>
              </w:rPr>
              <w:t>–</w:t>
            </w:r>
            <w:r w:rsidR="00797F1B" w:rsidRPr="00047DCE">
              <w:rPr>
                <w:rStyle w:val="Hyperlink"/>
              </w:rPr>
              <w:t xml:space="preserve"> </w:t>
            </w:r>
            <w:r w:rsidR="00797F1B" w:rsidRPr="00047DCE">
              <w:rPr>
                <w:rStyle w:val="Hyperlink"/>
                <w:i/>
                <w:iCs/>
              </w:rPr>
              <w:t>Your household assets</w:t>
            </w:r>
            <w:r w:rsidR="00797F1B">
              <w:rPr>
                <w:webHidden/>
              </w:rPr>
              <w:tab/>
            </w:r>
            <w:r w:rsidR="00797F1B">
              <w:rPr>
                <w:webHidden/>
              </w:rPr>
              <w:fldChar w:fldCharType="begin"/>
            </w:r>
            <w:r w:rsidR="00797F1B">
              <w:rPr>
                <w:webHidden/>
              </w:rPr>
              <w:instrText xml:space="preserve"> PAGEREF _Toc80078337 \h </w:instrText>
            </w:r>
            <w:r w:rsidR="00797F1B">
              <w:rPr>
                <w:webHidden/>
              </w:rPr>
            </w:r>
            <w:r w:rsidR="00797F1B">
              <w:rPr>
                <w:webHidden/>
              </w:rPr>
              <w:fldChar w:fldCharType="separate"/>
            </w:r>
            <w:r w:rsidR="00797F1B">
              <w:rPr>
                <w:webHidden/>
              </w:rPr>
              <w:t>17</w:t>
            </w:r>
            <w:r w:rsidR="00797F1B">
              <w:rPr>
                <w:webHidden/>
              </w:rPr>
              <w:fldChar w:fldCharType="end"/>
            </w:r>
          </w:hyperlink>
        </w:p>
        <w:p w14:paraId="7B1CDB43" w14:textId="5EE2DE13" w:rsidR="00797F1B" w:rsidRDefault="00936D27" w:rsidP="00D71FD0">
          <w:pPr>
            <w:pStyle w:val="TOC2"/>
            <w:rPr>
              <w:rFonts w:eastAsiaTheme="minorEastAsia"/>
            </w:rPr>
          </w:pPr>
          <w:hyperlink w:anchor="_Toc80078338" w:history="1">
            <w:r w:rsidR="00797F1B" w:rsidRPr="00047DCE">
              <w:rPr>
                <w:rStyle w:val="Hyperlink"/>
              </w:rPr>
              <w:t>5.2</w:t>
            </w:r>
            <w:r w:rsidR="00797F1B">
              <w:rPr>
                <w:rFonts w:eastAsiaTheme="minorEastAsia"/>
              </w:rPr>
              <w:tab/>
            </w:r>
            <w:r w:rsidR="00797F1B" w:rsidRPr="00047DCE">
              <w:rPr>
                <w:rStyle w:val="Hyperlink"/>
              </w:rPr>
              <w:t xml:space="preserve">Household Assets – </w:t>
            </w:r>
            <w:r w:rsidR="00797F1B" w:rsidRPr="00047DCE">
              <w:rPr>
                <w:rStyle w:val="Hyperlink"/>
                <w:i/>
                <w:iCs/>
              </w:rPr>
              <w:t>Your cars or other vehicles</w:t>
            </w:r>
            <w:r w:rsidR="00797F1B">
              <w:rPr>
                <w:webHidden/>
              </w:rPr>
              <w:tab/>
            </w:r>
            <w:r w:rsidR="00797F1B">
              <w:rPr>
                <w:webHidden/>
              </w:rPr>
              <w:fldChar w:fldCharType="begin"/>
            </w:r>
            <w:r w:rsidR="00797F1B">
              <w:rPr>
                <w:webHidden/>
              </w:rPr>
              <w:instrText xml:space="preserve"> PAGEREF _Toc80078338 \h </w:instrText>
            </w:r>
            <w:r w:rsidR="00797F1B">
              <w:rPr>
                <w:webHidden/>
              </w:rPr>
            </w:r>
            <w:r w:rsidR="00797F1B">
              <w:rPr>
                <w:webHidden/>
              </w:rPr>
              <w:fldChar w:fldCharType="separate"/>
            </w:r>
            <w:r w:rsidR="00797F1B">
              <w:rPr>
                <w:webHidden/>
              </w:rPr>
              <w:t>20</w:t>
            </w:r>
            <w:r w:rsidR="00797F1B">
              <w:rPr>
                <w:webHidden/>
              </w:rPr>
              <w:fldChar w:fldCharType="end"/>
            </w:r>
          </w:hyperlink>
        </w:p>
        <w:p w14:paraId="1D149905" w14:textId="2E293C4A" w:rsidR="00797F1B" w:rsidRDefault="00936D27" w:rsidP="00D71FD0">
          <w:pPr>
            <w:pStyle w:val="TOC2"/>
            <w:rPr>
              <w:rFonts w:eastAsiaTheme="minorEastAsia"/>
            </w:rPr>
          </w:pPr>
          <w:hyperlink w:anchor="_Toc80078339" w:history="1">
            <w:r w:rsidR="00797F1B" w:rsidRPr="00047DCE">
              <w:rPr>
                <w:rStyle w:val="Hyperlink"/>
              </w:rPr>
              <w:t>5.3</w:t>
            </w:r>
            <w:r w:rsidR="00797F1B">
              <w:rPr>
                <w:rFonts w:eastAsiaTheme="minorEastAsia"/>
              </w:rPr>
              <w:tab/>
            </w:r>
            <w:r w:rsidR="00797F1B" w:rsidRPr="00047DCE">
              <w:rPr>
                <w:rStyle w:val="Hyperlink"/>
              </w:rPr>
              <w:t xml:space="preserve">Household Assets – </w:t>
            </w:r>
            <w:r w:rsidR="00797F1B" w:rsidRPr="00047DCE">
              <w:rPr>
                <w:rStyle w:val="Hyperlink"/>
                <w:i/>
                <w:iCs/>
              </w:rPr>
              <w:t>Your other assets</w:t>
            </w:r>
            <w:r w:rsidR="00797F1B">
              <w:rPr>
                <w:webHidden/>
              </w:rPr>
              <w:tab/>
            </w:r>
            <w:r w:rsidR="00797F1B">
              <w:rPr>
                <w:webHidden/>
              </w:rPr>
              <w:fldChar w:fldCharType="begin"/>
            </w:r>
            <w:r w:rsidR="00797F1B">
              <w:rPr>
                <w:webHidden/>
              </w:rPr>
              <w:instrText xml:space="preserve"> PAGEREF _Toc80078339 \h </w:instrText>
            </w:r>
            <w:r w:rsidR="00797F1B">
              <w:rPr>
                <w:webHidden/>
              </w:rPr>
            </w:r>
            <w:r w:rsidR="00797F1B">
              <w:rPr>
                <w:webHidden/>
              </w:rPr>
              <w:fldChar w:fldCharType="separate"/>
            </w:r>
            <w:r w:rsidR="00797F1B">
              <w:rPr>
                <w:webHidden/>
              </w:rPr>
              <w:t>21</w:t>
            </w:r>
            <w:r w:rsidR="00797F1B">
              <w:rPr>
                <w:webHidden/>
              </w:rPr>
              <w:fldChar w:fldCharType="end"/>
            </w:r>
          </w:hyperlink>
        </w:p>
        <w:p w14:paraId="3A3F1C13" w14:textId="683C5F62" w:rsidR="00797F1B" w:rsidRDefault="00936D27" w:rsidP="0065781C">
          <w:pPr>
            <w:pStyle w:val="TOC1"/>
            <w:rPr>
              <w:rFonts w:eastAsiaTheme="minorEastAsia"/>
              <w:noProof/>
            </w:rPr>
          </w:pPr>
          <w:hyperlink w:anchor="_Toc80078340" w:history="1">
            <w:r w:rsidR="00797F1B" w:rsidRPr="00047DCE">
              <w:rPr>
                <w:rStyle w:val="Hyperlink"/>
                <w:noProof/>
              </w:rPr>
              <w:t>6</w:t>
            </w:r>
            <w:r w:rsidR="00797F1B">
              <w:rPr>
                <w:rFonts w:eastAsiaTheme="minorEastAsia"/>
                <w:noProof/>
              </w:rPr>
              <w:tab/>
            </w:r>
            <w:r w:rsidR="00797F1B" w:rsidRPr="00047DCE">
              <w:rPr>
                <w:rStyle w:val="Hyperlink"/>
                <w:noProof/>
              </w:rPr>
              <w:t xml:space="preserve">Step 4 of 7: Household </w:t>
            </w:r>
            <w:r w:rsidR="004E59FE">
              <w:rPr>
                <w:rStyle w:val="Hyperlink"/>
                <w:noProof/>
              </w:rPr>
              <w:t>E</w:t>
            </w:r>
            <w:r w:rsidR="004E59FE" w:rsidRPr="00047DCE">
              <w:rPr>
                <w:rStyle w:val="Hyperlink"/>
                <w:noProof/>
              </w:rPr>
              <w:t>xpenses</w:t>
            </w:r>
            <w:r w:rsidR="00797F1B">
              <w:rPr>
                <w:noProof/>
                <w:webHidden/>
              </w:rPr>
              <w:tab/>
            </w:r>
            <w:r w:rsidR="00797F1B">
              <w:rPr>
                <w:noProof/>
                <w:webHidden/>
              </w:rPr>
              <w:fldChar w:fldCharType="begin"/>
            </w:r>
            <w:r w:rsidR="00797F1B">
              <w:rPr>
                <w:noProof/>
                <w:webHidden/>
              </w:rPr>
              <w:instrText xml:space="preserve"> PAGEREF _Toc80078340 \h </w:instrText>
            </w:r>
            <w:r w:rsidR="00797F1B">
              <w:rPr>
                <w:noProof/>
                <w:webHidden/>
              </w:rPr>
            </w:r>
            <w:r w:rsidR="00797F1B">
              <w:rPr>
                <w:noProof/>
                <w:webHidden/>
              </w:rPr>
              <w:fldChar w:fldCharType="separate"/>
            </w:r>
            <w:r w:rsidR="00797F1B">
              <w:rPr>
                <w:noProof/>
                <w:webHidden/>
              </w:rPr>
              <w:t>23</w:t>
            </w:r>
            <w:r w:rsidR="00797F1B">
              <w:rPr>
                <w:noProof/>
                <w:webHidden/>
              </w:rPr>
              <w:fldChar w:fldCharType="end"/>
            </w:r>
          </w:hyperlink>
        </w:p>
        <w:p w14:paraId="2224D4C7" w14:textId="74887632" w:rsidR="00797F1B" w:rsidRDefault="00936D27" w:rsidP="00D71FD0">
          <w:pPr>
            <w:pStyle w:val="TOC2"/>
            <w:rPr>
              <w:rFonts w:eastAsiaTheme="minorEastAsia"/>
            </w:rPr>
          </w:pPr>
          <w:hyperlink w:anchor="_Toc80078341" w:history="1">
            <w:r w:rsidR="00797F1B" w:rsidRPr="00047DCE">
              <w:rPr>
                <w:rStyle w:val="Hyperlink"/>
              </w:rPr>
              <w:t>6.1</w:t>
            </w:r>
            <w:r w:rsidR="00797F1B">
              <w:rPr>
                <w:rFonts w:eastAsiaTheme="minorEastAsia"/>
              </w:rPr>
              <w:tab/>
            </w:r>
            <w:r w:rsidR="00797F1B" w:rsidRPr="00047DCE">
              <w:rPr>
                <w:rStyle w:val="Hyperlink"/>
              </w:rPr>
              <w:t xml:space="preserve">Household </w:t>
            </w:r>
            <w:r w:rsidR="004E59FE">
              <w:rPr>
                <w:rStyle w:val="Hyperlink"/>
              </w:rPr>
              <w:t>E</w:t>
            </w:r>
            <w:r w:rsidR="004E59FE" w:rsidRPr="00047DCE">
              <w:rPr>
                <w:rStyle w:val="Hyperlink"/>
              </w:rPr>
              <w:t xml:space="preserve">xpenses </w:t>
            </w:r>
            <w:r w:rsidR="00797F1B" w:rsidRPr="00047DCE">
              <w:rPr>
                <w:rStyle w:val="Hyperlink"/>
              </w:rPr>
              <w:t xml:space="preserve">– </w:t>
            </w:r>
            <w:r w:rsidR="00797F1B" w:rsidRPr="00047DCE">
              <w:rPr>
                <w:rStyle w:val="Hyperlink"/>
                <w:i/>
                <w:iCs/>
              </w:rPr>
              <w:t>Your monthly household expenses</w:t>
            </w:r>
            <w:r w:rsidR="00797F1B">
              <w:rPr>
                <w:webHidden/>
              </w:rPr>
              <w:tab/>
            </w:r>
            <w:r w:rsidR="00797F1B">
              <w:rPr>
                <w:webHidden/>
              </w:rPr>
              <w:fldChar w:fldCharType="begin"/>
            </w:r>
            <w:r w:rsidR="00797F1B">
              <w:rPr>
                <w:webHidden/>
              </w:rPr>
              <w:instrText xml:space="preserve"> PAGEREF _Toc80078341 \h </w:instrText>
            </w:r>
            <w:r w:rsidR="00797F1B">
              <w:rPr>
                <w:webHidden/>
              </w:rPr>
            </w:r>
            <w:r w:rsidR="00797F1B">
              <w:rPr>
                <w:webHidden/>
              </w:rPr>
              <w:fldChar w:fldCharType="separate"/>
            </w:r>
            <w:r w:rsidR="00797F1B">
              <w:rPr>
                <w:webHidden/>
              </w:rPr>
              <w:t>23</w:t>
            </w:r>
            <w:r w:rsidR="00797F1B">
              <w:rPr>
                <w:webHidden/>
              </w:rPr>
              <w:fldChar w:fldCharType="end"/>
            </w:r>
          </w:hyperlink>
        </w:p>
        <w:p w14:paraId="7A03A1E4" w14:textId="617F6297" w:rsidR="00797F1B" w:rsidRDefault="00936D27" w:rsidP="00D71FD0">
          <w:pPr>
            <w:pStyle w:val="TOC2"/>
            <w:rPr>
              <w:rFonts w:eastAsiaTheme="minorEastAsia"/>
            </w:rPr>
          </w:pPr>
          <w:hyperlink w:anchor="_Toc80078342" w:history="1">
            <w:r w:rsidR="00797F1B" w:rsidRPr="00047DCE">
              <w:rPr>
                <w:rStyle w:val="Hyperlink"/>
              </w:rPr>
              <w:t>6.2</w:t>
            </w:r>
            <w:r w:rsidR="00797F1B">
              <w:rPr>
                <w:rFonts w:eastAsiaTheme="minorEastAsia"/>
              </w:rPr>
              <w:tab/>
            </w:r>
            <w:r w:rsidR="00797F1B" w:rsidRPr="00047DCE">
              <w:rPr>
                <w:rStyle w:val="Hyperlink"/>
              </w:rPr>
              <w:t>Household Expenses – Your installment contracts and other debts</w:t>
            </w:r>
            <w:r w:rsidR="00797F1B">
              <w:rPr>
                <w:webHidden/>
              </w:rPr>
              <w:tab/>
            </w:r>
            <w:r w:rsidR="00797F1B">
              <w:rPr>
                <w:webHidden/>
              </w:rPr>
              <w:fldChar w:fldCharType="begin"/>
            </w:r>
            <w:r w:rsidR="00797F1B">
              <w:rPr>
                <w:webHidden/>
              </w:rPr>
              <w:instrText xml:space="preserve"> PAGEREF _Toc80078342 \h </w:instrText>
            </w:r>
            <w:r w:rsidR="00797F1B">
              <w:rPr>
                <w:webHidden/>
              </w:rPr>
            </w:r>
            <w:r w:rsidR="00797F1B">
              <w:rPr>
                <w:webHidden/>
              </w:rPr>
              <w:fldChar w:fldCharType="separate"/>
            </w:r>
            <w:r w:rsidR="00797F1B">
              <w:rPr>
                <w:webHidden/>
              </w:rPr>
              <w:t>25</w:t>
            </w:r>
            <w:r w:rsidR="00797F1B">
              <w:rPr>
                <w:webHidden/>
              </w:rPr>
              <w:fldChar w:fldCharType="end"/>
            </w:r>
          </w:hyperlink>
        </w:p>
        <w:p w14:paraId="7866B298" w14:textId="63E85E45" w:rsidR="00797F1B" w:rsidRDefault="00936D27" w:rsidP="00D71FD0">
          <w:pPr>
            <w:pStyle w:val="TOC2"/>
            <w:rPr>
              <w:rFonts w:eastAsiaTheme="minorEastAsia"/>
            </w:rPr>
          </w:pPr>
          <w:hyperlink w:anchor="_Toc80078343" w:history="1">
            <w:r w:rsidR="00797F1B" w:rsidRPr="00047DCE">
              <w:rPr>
                <w:rStyle w:val="Hyperlink"/>
              </w:rPr>
              <w:t>6.3</w:t>
            </w:r>
            <w:r w:rsidR="00797F1B">
              <w:rPr>
                <w:rFonts w:eastAsiaTheme="minorEastAsia"/>
              </w:rPr>
              <w:tab/>
            </w:r>
            <w:r w:rsidR="00797F1B" w:rsidRPr="00047DCE">
              <w:rPr>
                <w:rStyle w:val="Hyperlink"/>
              </w:rPr>
              <w:t xml:space="preserve">Household Expenses – </w:t>
            </w:r>
            <w:r w:rsidR="00797F1B" w:rsidRPr="00047DCE">
              <w:rPr>
                <w:rStyle w:val="Hyperlink"/>
                <w:i/>
                <w:iCs/>
              </w:rPr>
              <w:t>Other living expenses</w:t>
            </w:r>
            <w:r w:rsidR="00797F1B">
              <w:rPr>
                <w:webHidden/>
              </w:rPr>
              <w:tab/>
            </w:r>
            <w:r w:rsidR="00797F1B">
              <w:rPr>
                <w:webHidden/>
              </w:rPr>
              <w:fldChar w:fldCharType="begin"/>
            </w:r>
            <w:r w:rsidR="00797F1B">
              <w:rPr>
                <w:webHidden/>
              </w:rPr>
              <w:instrText xml:space="preserve"> PAGEREF _Toc80078343 \h </w:instrText>
            </w:r>
            <w:r w:rsidR="00797F1B">
              <w:rPr>
                <w:webHidden/>
              </w:rPr>
            </w:r>
            <w:r w:rsidR="00797F1B">
              <w:rPr>
                <w:webHidden/>
              </w:rPr>
              <w:fldChar w:fldCharType="separate"/>
            </w:r>
            <w:r w:rsidR="00797F1B">
              <w:rPr>
                <w:webHidden/>
              </w:rPr>
              <w:t>26</w:t>
            </w:r>
            <w:r w:rsidR="00797F1B">
              <w:rPr>
                <w:webHidden/>
              </w:rPr>
              <w:fldChar w:fldCharType="end"/>
            </w:r>
          </w:hyperlink>
        </w:p>
        <w:p w14:paraId="16DE5A59" w14:textId="43B5C547" w:rsidR="00797F1B" w:rsidRDefault="00936D27" w:rsidP="0065781C">
          <w:pPr>
            <w:pStyle w:val="TOC1"/>
            <w:rPr>
              <w:rFonts w:eastAsiaTheme="minorEastAsia"/>
              <w:noProof/>
            </w:rPr>
          </w:pPr>
          <w:hyperlink w:anchor="_Toc80078345" w:history="1">
            <w:r w:rsidR="00797F1B" w:rsidRPr="00047DCE">
              <w:rPr>
                <w:rStyle w:val="Hyperlink"/>
                <w:noProof/>
              </w:rPr>
              <w:t>7</w:t>
            </w:r>
            <w:r w:rsidR="00797F1B">
              <w:rPr>
                <w:rFonts w:eastAsiaTheme="minorEastAsia"/>
                <w:noProof/>
              </w:rPr>
              <w:tab/>
            </w:r>
            <w:r w:rsidR="00797F1B" w:rsidRPr="00047DCE">
              <w:rPr>
                <w:rStyle w:val="Hyperlink"/>
                <w:noProof/>
              </w:rPr>
              <w:t xml:space="preserve">Step 5 of 7: Repayment or </w:t>
            </w:r>
            <w:r w:rsidR="004E59FE">
              <w:rPr>
                <w:rStyle w:val="Hyperlink"/>
                <w:noProof/>
              </w:rPr>
              <w:t>R</w:t>
            </w:r>
            <w:r w:rsidR="004E59FE" w:rsidRPr="00047DCE">
              <w:rPr>
                <w:rStyle w:val="Hyperlink"/>
                <w:noProof/>
              </w:rPr>
              <w:t xml:space="preserve">elief </w:t>
            </w:r>
            <w:r w:rsidR="004E59FE">
              <w:rPr>
                <w:rStyle w:val="Hyperlink"/>
                <w:noProof/>
              </w:rPr>
              <w:t>O</w:t>
            </w:r>
            <w:r w:rsidR="004E59FE" w:rsidRPr="00047DCE">
              <w:rPr>
                <w:rStyle w:val="Hyperlink"/>
                <w:noProof/>
              </w:rPr>
              <w:t>ptions</w:t>
            </w:r>
            <w:r w:rsidR="00797F1B">
              <w:rPr>
                <w:noProof/>
                <w:webHidden/>
              </w:rPr>
              <w:tab/>
            </w:r>
            <w:r w:rsidR="00797F1B">
              <w:rPr>
                <w:noProof/>
                <w:webHidden/>
              </w:rPr>
              <w:fldChar w:fldCharType="begin"/>
            </w:r>
            <w:r w:rsidR="00797F1B">
              <w:rPr>
                <w:noProof/>
                <w:webHidden/>
              </w:rPr>
              <w:instrText xml:space="preserve"> PAGEREF _Toc80078345 \h </w:instrText>
            </w:r>
            <w:r w:rsidR="00797F1B">
              <w:rPr>
                <w:noProof/>
                <w:webHidden/>
              </w:rPr>
            </w:r>
            <w:r w:rsidR="00797F1B">
              <w:rPr>
                <w:noProof/>
                <w:webHidden/>
              </w:rPr>
              <w:fldChar w:fldCharType="separate"/>
            </w:r>
            <w:r w:rsidR="00797F1B">
              <w:rPr>
                <w:noProof/>
                <w:webHidden/>
              </w:rPr>
              <w:t>27</w:t>
            </w:r>
            <w:r w:rsidR="00797F1B">
              <w:rPr>
                <w:noProof/>
                <w:webHidden/>
              </w:rPr>
              <w:fldChar w:fldCharType="end"/>
            </w:r>
          </w:hyperlink>
        </w:p>
        <w:p w14:paraId="6B3CB5D0" w14:textId="3A711AF3" w:rsidR="00797F1B" w:rsidRDefault="00936D27" w:rsidP="00D71FD0">
          <w:pPr>
            <w:pStyle w:val="TOC2"/>
            <w:rPr>
              <w:rFonts w:eastAsiaTheme="minorEastAsia"/>
            </w:rPr>
          </w:pPr>
          <w:hyperlink w:anchor="_Toc80078346" w:history="1">
            <w:r w:rsidR="00797F1B" w:rsidRPr="00047DCE">
              <w:rPr>
                <w:rStyle w:val="Hyperlink"/>
              </w:rPr>
              <w:t>7.1</w:t>
            </w:r>
            <w:r w:rsidR="00797F1B">
              <w:rPr>
                <w:rFonts w:eastAsiaTheme="minorEastAsia"/>
              </w:rPr>
              <w:tab/>
            </w:r>
            <w:r w:rsidR="00797F1B" w:rsidRPr="00047DCE">
              <w:rPr>
                <w:rStyle w:val="Hyperlink"/>
              </w:rPr>
              <w:t xml:space="preserve">Repayment or </w:t>
            </w:r>
            <w:r w:rsidR="004E59FE">
              <w:rPr>
                <w:rStyle w:val="Hyperlink"/>
              </w:rPr>
              <w:t>R</w:t>
            </w:r>
            <w:r w:rsidR="004E59FE" w:rsidRPr="00047DCE">
              <w:rPr>
                <w:rStyle w:val="Hyperlink"/>
              </w:rPr>
              <w:t xml:space="preserve">elief </w:t>
            </w:r>
            <w:r w:rsidR="004E59FE">
              <w:rPr>
                <w:rStyle w:val="Hyperlink"/>
              </w:rPr>
              <w:t>O</w:t>
            </w:r>
            <w:r w:rsidR="004E59FE" w:rsidRPr="00047DCE">
              <w:rPr>
                <w:rStyle w:val="Hyperlink"/>
              </w:rPr>
              <w:t xml:space="preserve">ptions </w:t>
            </w:r>
            <w:r w:rsidR="00797F1B" w:rsidRPr="00047DCE">
              <w:rPr>
                <w:rStyle w:val="Hyperlink"/>
              </w:rPr>
              <w:t xml:space="preserve">– </w:t>
            </w:r>
            <w:r w:rsidR="00797F1B" w:rsidRPr="00047DCE">
              <w:rPr>
                <w:rStyle w:val="Hyperlink"/>
                <w:i/>
                <w:iCs/>
              </w:rPr>
              <w:t>Your financial overview</w:t>
            </w:r>
            <w:r w:rsidR="00797F1B">
              <w:rPr>
                <w:webHidden/>
              </w:rPr>
              <w:tab/>
            </w:r>
            <w:r w:rsidR="00797F1B">
              <w:rPr>
                <w:webHidden/>
              </w:rPr>
              <w:fldChar w:fldCharType="begin"/>
            </w:r>
            <w:r w:rsidR="00797F1B">
              <w:rPr>
                <w:webHidden/>
              </w:rPr>
              <w:instrText xml:space="preserve"> PAGEREF _Toc80078346 \h </w:instrText>
            </w:r>
            <w:r w:rsidR="00797F1B">
              <w:rPr>
                <w:webHidden/>
              </w:rPr>
            </w:r>
            <w:r w:rsidR="00797F1B">
              <w:rPr>
                <w:webHidden/>
              </w:rPr>
              <w:fldChar w:fldCharType="separate"/>
            </w:r>
            <w:r w:rsidR="00797F1B">
              <w:rPr>
                <w:webHidden/>
              </w:rPr>
              <w:t>27</w:t>
            </w:r>
            <w:r w:rsidR="00797F1B">
              <w:rPr>
                <w:webHidden/>
              </w:rPr>
              <w:fldChar w:fldCharType="end"/>
            </w:r>
          </w:hyperlink>
        </w:p>
        <w:p w14:paraId="1317D038" w14:textId="3DA10671" w:rsidR="00797F1B" w:rsidRDefault="00936D27" w:rsidP="00D71FD0">
          <w:pPr>
            <w:pStyle w:val="TOC2"/>
            <w:rPr>
              <w:rFonts w:eastAsiaTheme="minorEastAsia"/>
            </w:rPr>
          </w:pPr>
          <w:hyperlink w:anchor="_Toc80078347" w:history="1">
            <w:r w:rsidR="00797F1B" w:rsidRPr="00047DCE">
              <w:rPr>
                <w:rStyle w:val="Hyperlink"/>
              </w:rPr>
              <w:t>7.2</w:t>
            </w:r>
            <w:r w:rsidR="00797F1B">
              <w:rPr>
                <w:rFonts w:eastAsiaTheme="minorEastAsia"/>
              </w:rPr>
              <w:tab/>
            </w:r>
            <w:r w:rsidR="00797F1B" w:rsidRPr="00047DCE">
              <w:rPr>
                <w:rStyle w:val="Hyperlink"/>
              </w:rPr>
              <w:t>Repayment or Relief Options –</w:t>
            </w:r>
            <w:r w:rsidR="00797F1B" w:rsidRPr="00047DCE">
              <w:rPr>
                <w:rStyle w:val="Hyperlink"/>
                <w:i/>
                <w:iCs/>
              </w:rPr>
              <w:t xml:space="preserve"> Resolution options available</w:t>
            </w:r>
            <w:r w:rsidR="00797F1B">
              <w:rPr>
                <w:webHidden/>
              </w:rPr>
              <w:tab/>
            </w:r>
            <w:r w:rsidR="00797F1B">
              <w:rPr>
                <w:webHidden/>
              </w:rPr>
              <w:fldChar w:fldCharType="begin"/>
            </w:r>
            <w:r w:rsidR="00797F1B">
              <w:rPr>
                <w:webHidden/>
              </w:rPr>
              <w:instrText xml:space="preserve"> PAGEREF _Toc80078347 \h </w:instrText>
            </w:r>
            <w:r w:rsidR="00797F1B">
              <w:rPr>
                <w:webHidden/>
              </w:rPr>
            </w:r>
            <w:r w:rsidR="00797F1B">
              <w:rPr>
                <w:webHidden/>
              </w:rPr>
              <w:fldChar w:fldCharType="separate"/>
            </w:r>
            <w:r w:rsidR="00797F1B">
              <w:rPr>
                <w:webHidden/>
              </w:rPr>
              <w:t>28</w:t>
            </w:r>
            <w:r w:rsidR="00797F1B">
              <w:rPr>
                <w:webHidden/>
              </w:rPr>
              <w:fldChar w:fldCharType="end"/>
            </w:r>
          </w:hyperlink>
        </w:p>
        <w:p w14:paraId="139BBE4D" w14:textId="582E6EB6" w:rsidR="00797F1B" w:rsidRDefault="00936D27" w:rsidP="00D71FD0">
          <w:pPr>
            <w:pStyle w:val="TOC2"/>
            <w:rPr>
              <w:rFonts w:eastAsiaTheme="minorEastAsia"/>
            </w:rPr>
          </w:pPr>
          <w:hyperlink w:anchor="_Toc80078348" w:history="1">
            <w:r w:rsidR="00797F1B" w:rsidRPr="00047DCE">
              <w:rPr>
                <w:rStyle w:val="Hyperlink"/>
              </w:rPr>
              <w:t>7.3</w:t>
            </w:r>
            <w:r w:rsidR="00797F1B">
              <w:rPr>
                <w:rFonts w:eastAsiaTheme="minorEastAsia"/>
              </w:rPr>
              <w:tab/>
            </w:r>
            <w:r w:rsidR="00797F1B" w:rsidRPr="00047DCE">
              <w:rPr>
                <w:rStyle w:val="Hyperlink"/>
              </w:rPr>
              <w:t xml:space="preserve">Repayment or Relief Options – </w:t>
            </w:r>
            <w:r w:rsidR="00797F1B" w:rsidRPr="00047DCE">
              <w:rPr>
                <w:rStyle w:val="Hyperlink"/>
                <w:i/>
                <w:iCs/>
              </w:rPr>
              <w:t>Supporting personal statement</w:t>
            </w:r>
            <w:r w:rsidR="00797F1B">
              <w:rPr>
                <w:webHidden/>
              </w:rPr>
              <w:tab/>
            </w:r>
            <w:r w:rsidR="00797F1B">
              <w:rPr>
                <w:webHidden/>
              </w:rPr>
              <w:fldChar w:fldCharType="begin"/>
            </w:r>
            <w:r w:rsidR="00797F1B">
              <w:rPr>
                <w:webHidden/>
              </w:rPr>
              <w:instrText xml:space="preserve"> PAGEREF _Toc80078348 \h </w:instrText>
            </w:r>
            <w:r w:rsidR="00797F1B">
              <w:rPr>
                <w:webHidden/>
              </w:rPr>
            </w:r>
            <w:r w:rsidR="00797F1B">
              <w:rPr>
                <w:webHidden/>
              </w:rPr>
              <w:fldChar w:fldCharType="separate"/>
            </w:r>
            <w:r w:rsidR="00797F1B">
              <w:rPr>
                <w:webHidden/>
              </w:rPr>
              <w:t>31</w:t>
            </w:r>
            <w:r w:rsidR="00797F1B">
              <w:rPr>
                <w:webHidden/>
              </w:rPr>
              <w:fldChar w:fldCharType="end"/>
            </w:r>
          </w:hyperlink>
        </w:p>
        <w:p w14:paraId="58E04E29" w14:textId="4ED4DF6A" w:rsidR="00797F1B" w:rsidRDefault="00936D27" w:rsidP="0065781C">
          <w:pPr>
            <w:pStyle w:val="TOC1"/>
            <w:rPr>
              <w:rFonts w:eastAsiaTheme="minorEastAsia"/>
              <w:noProof/>
            </w:rPr>
          </w:pPr>
          <w:hyperlink w:anchor="_Toc80078349" w:history="1">
            <w:r w:rsidR="00797F1B" w:rsidRPr="00047DCE">
              <w:rPr>
                <w:rStyle w:val="Hyperlink"/>
                <w:noProof/>
              </w:rPr>
              <w:t>8</w:t>
            </w:r>
            <w:r w:rsidR="00797F1B">
              <w:rPr>
                <w:rFonts w:eastAsiaTheme="minorEastAsia"/>
                <w:noProof/>
              </w:rPr>
              <w:tab/>
            </w:r>
            <w:r w:rsidR="00797F1B" w:rsidRPr="00047DCE">
              <w:rPr>
                <w:rStyle w:val="Hyperlink"/>
                <w:noProof/>
              </w:rPr>
              <w:t>Step 6 of 7: Bankruptcy History</w:t>
            </w:r>
            <w:r w:rsidR="00797F1B">
              <w:rPr>
                <w:noProof/>
                <w:webHidden/>
              </w:rPr>
              <w:tab/>
            </w:r>
            <w:r w:rsidR="00797F1B">
              <w:rPr>
                <w:noProof/>
                <w:webHidden/>
              </w:rPr>
              <w:fldChar w:fldCharType="begin"/>
            </w:r>
            <w:r w:rsidR="00797F1B">
              <w:rPr>
                <w:noProof/>
                <w:webHidden/>
              </w:rPr>
              <w:instrText xml:space="preserve"> PAGEREF _Toc80078349 \h </w:instrText>
            </w:r>
            <w:r w:rsidR="00797F1B">
              <w:rPr>
                <w:noProof/>
                <w:webHidden/>
              </w:rPr>
            </w:r>
            <w:r w:rsidR="00797F1B">
              <w:rPr>
                <w:noProof/>
                <w:webHidden/>
              </w:rPr>
              <w:fldChar w:fldCharType="separate"/>
            </w:r>
            <w:r w:rsidR="00797F1B">
              <w:rPr>
                <w:noProof/>
                <w:webHidden/>
              </w:rPr>
              <w:t>32</w:t>
            </w:r>
            <w:r w:rsidR="00797F1B">
              <w:rPr>
                <w:noProof/>
                <w:webHidden/>
              </w:rPr>
              <w:fldChar w:fldCharType="end"/>
            </w:r>
          </w:hyperlink>
        </w:p>
        <w:p w14:paraId="302371F5" w14:textId="723899D4" w:rsidR="00797F1B" w:rsidRDefault="00936D27" w:rsidP="00D71FD0">
          <w:pPr>
            <w:pStyle w:val="TOC2"/>
            <w:rPr>
              <w:rFonts w:eastAsiaTheme="minorEastAsia"/>
            </w:rPr>
          </w:pPr>
          <w:hyperlink w:anchor="_Toc80078350" w:history="1">
            <w:r w:rsidR="00797F1B" w:rsidRPr="00047DCE">
              <w:rPr>
                <w:rStyle w:val="Hyperlink"/>
              </w:rPr>
              <w:t>8.1</w:t>
            </w:r>
            <w:r w:rsidR="00797F1B">
              <w:rPr>
                <w:rFonts w:eastAsiaTheme="minorEastAsia"/>
              </w:rPr>
              <w:tab/>
            </w:r>
            <w:r w:rsidR="00797F1B" w:rsidRPr="00047DCE">
              <w:rPr>
                <w:rStyle w:val="Hyperlink"/>
              </w:rPr>
              <w:t>Bankruptcy History</w:t>
            </w:r>
            <w:r w:rsidR="00D71FD0">
              <w:rPr>
                <w:rStyle w:val="Hyperlink"/>
              </w:rPr>
              <w:t xml:space="preserve"> </w:t>
            </w:r>
            <w:r w:rsidR="00797F1B" w:rsidRPr="00047DCE">
              <w:rPr>
                <w:rStyle w:val="Hyperlink"/>
              </w:rPr>
              <w:t xml:space="preserve">– </w:t>
            </w:r>
            <w:r w:rsidR="00797F1B" w:rsidRPr="00047DCE">
              <w:rPr>
                <w:rStyle w:val="Hyperlink"/>
                <w:i/>
                <w:iCs/>
              </w:rPr>
              <w:t>Your bankruptcy</w:t>
            </w:r>
            <w:r w:rsidR="00576F03">
              <w:rPr>
                <w:rStyle w:val="Hyperlink"/>
                <w:i/>
                <w:iCs/>
              </w:rPr>
              <w:t xml:space="preserve"> details</w:t>
            </w:r>
            <w:r w:rsidR="00797F1B">
              <w:rPr>
                <w:webHidden/>
              </w:rPr>
              <w:tab/>
            </w:r>
            <w:r w:rsidR="00797F1B">
              <w:rPr>
                <w:webHidden/>
              </w:rPr>
              <w:fldChar w:fldCharType="begin"/>
            </w:r>
            <w:r w:rsidR="00797F1B">
              <w:rPr>
                <w:webHidden/>
              </w:rPr>
              <w:instrText xml:space="preserve"> PAGEREF _Toc80078350 \h </w:instrText>
            </w:r>
            <w:r w:rsidR="00797F1B">
              <w:rPr>
                <w:webHidden/>
              </w:rPr>
            </w:r>
            <w:r w:rsidR="00797F1B">
              <w:rPr>
                <w:webHidden/>
              </w:rPr>
              <w:fldChar w:fldCharType="separate"/>
            </w:r>
            <w:r w:rsidR="00797F1B">
              <w:rPr>
                <w:webHidden/>
              </w:rPr>
              <w:t>32</w:t>
            </w:r>
            <w:r w:rsidR="00797F1B">
              <w:rPr>
                <w:webHidden/>
              </w:rPr>
              <w:fldChar w:fldCharType="end"/>
            </w:r>
          </w:hyperlink>
        </w:p>
        <w:p w14:paraId="5AD78F88" w14:textId="07803DD3" w:rsidR="00797F1B" w:rsidRDefault="00936D27" w:rsidP="0065781C">
          <w:pPr>
            <w:pStyle w:val="TOC1"/>
            <w:rPr>
              <w:rFonts w:eastAsiaTheme="minorEastAsia"/>
              <w:noProof/>
            </w:rPr>
          </w:pPr>
          <w:hyperlink w:anchor="_Toc80078351" w:history="1">
            <w:r w:rsidR="00797F1B" w:rsidRPr="00047DCE">
              <w:rPr>
                <w:rStyle w:val="Hyperlink"/>
                <w:noProof/>
              </w:rPr>
              <w:t>9</w:t>
            </w:r>
            <w:r w:rsidR="00797F1B">
              <w:rPr>
                <w:rFonts w:eastAsiaTheme="minorEastAsia"/>
                <w:noProof/>
              </w:rPr>
              <w:tab/>
            </w:r>
            <w:r w:rsidR="00797F1B" w:rsidRPr="00047DCE">
              <w:rPr>
                <w:rStyle w:val="Hyperlink"/>
                <w:noProof/>
              </w:rPr>
              <w:t>Step 7 of 7: Review your request</w:t>
            </w:r>
            <w:r w:rsidR="00797F1B">
              <w:rPr>
                <w:noProof/>
                <w:webHidden/>
              </w:rPr>
              <w:tab/>
            </w:r>
            <w:r w:rsidR="00797F1B">
              <w:rPr>
                <w:noProof/>
                <w:webHidden/>
              </w:rPr>
              <w:fldChar w:fldCharType="begin"/>
            </w:r>
            <w:r w:rsidR="00797F1B">
              <w:rPr>
                <w:noProof/>
                <w:webHidden/>
              </w:rPr>
              <w:instrText xml:space="preserve"> PAGEREF _Toc80078351 \h </w:instrText>
            </w:r>
            <w:r w:rsidR="00797F1B">
              <w:rPr>
                <w:noProof/>
                <w:webHidden/>
              </w:rPr>
            </w:r>
            <w:r w:rsidR="00797F1B">
              <w:rPr>
                <w:noProof/>
                <w:webHidden/>
              </w:rPr>
              <w:fldChar w:fldCharType="separate"/>
            </w:r>
            <w:r w:rsidR="00797F1B">
              <w:rPr>
                <w:noProof/>
                <w:webHidden/>
              </w:rPr>
              <w:t>33</w:t>
            </w:r>
            <w:r w:rsidR="00797F1B">
              <w:rPr>
                <w:noProof/>
                <w:webHidden/>
              </w:rPr>
              <w:fldChar w:fldCharType="end"/>
            </w:r>
          </w:hyperlink>
        </w:p>
        <w:p w14:paraId="32D6AFF6" w14:textId="1FEA37E5" w:rsidR="006A0C89" w:rsidRDefault="005A2158" w:rsidP="00AE4FE8">
          <w:r>
            <w:rPr>
              <w:b/>
              <w:bCs/>
              <w:sz w:val="20"/>
              <w:szCs w:val="20"/>
            </w:rPr>
            <w:fldChar w:fldCharType="end"/>
          </w:r>
        </w:p>
      </w:sdtContent>
    </w:sdt>
    <w:p w14:paraId="712930E1" w14:textId="423F61BD" w:rsidR="00C653C6" w:rsidRPr="00895E47" w:rsidRDefault="00C653C6" w:rsidP="00AE4FE8">
      <w:pPr>
        <w:pStyle w:val="TOCHeading"/>
      </w:pPr>
      <w:r w:rsidRPr="00895E47">
        <w:t xml:space="preserve">Table of Figures </w:t>
      </w:r>
      <w:r w:rsidR="00813C9A">
        <w:t>and</w:t>
      </w:r>
      <w:r w:rsidR="00813C9A" w:rsidRPr="00895E47">
        <w:t xml:space="preserve"> </w:t>
      </w:r>
      <w:r w:rsidRPr="00895E47">
        <w:t>Tables</w:t>
      </w:r>
    </w:p>
    <w:p w14:paraId="67BFF99D" w14:textId="06844F99" w:rsidR="00797F1B" w:rsidRDefault="00C653C6">
      <w:pPr>
        <w:pStyle w:val="TableofFigures"/>
        <w:tabs>
          <w:tab w:val="right" w:leader="dot" w:pos="9350"/>
        </w:tabs>
        <w:rPr>
          <w:rFonts w:eastAsiaTheme="minorEastAsia"/>
          <w:noProof/>
        </w:rPr>
      </w:pPr>
      <w:r>
        <w:fldChar w:fldCharType="begin"/>
      </w:r>
      <w:r>
        <w:instrText xml:space="preserve"> TOC \h \z \t "Caption" \c </w:instrText>
      </w:r>
      <w:r>
        <w:fldChar w:fldCharType="separate"/>
      </w:r>
      <w:hyperlink w:anchor="_Toc80078352" w:history="1">
        <w:r w:rsidR="00797F1B" w:rsidRPr="008D5CBD">
          <w:rPr>
            <w:rStyle w:val="Hyperlink"/>
            <w:noProof/>
          </w:rPr>
          <w:t xml:space="preserve">Figure 1.1: Strategies </w:t>
        </w:r>
        <w:r w:rsidR="007B7942">
          <w:rPr>
            <w:rStyle w:val="Hyperlink"/>
            <w:noProof/>
          </w:rPr>
          <w:t>and</w:t>
        </w:r>
        <w:r w:rsidR="007B7942" w:rsidRPr="008D5CBD">
          <w:rPr>
            <w:rStyle w:val="Hyperlink"/>
            <w:noProof/>
          </w:rPr>
          <w:t xml:space="preserve"> </w:t>
        </w:r>
        <w:r w:rsidR="00797F1B" w:rsidRPr="008D5CBD">
          <w:rPr>
            <w:rStyle w:val="Hyperlink"/>
            <w:noProof/>
          </w:rPr>
          <w:t>Principles</w:t>
        </w:r>
        <w:r w:rsidR="00797F1B">
          <w:rPr>
            <w:noProof/>
            <w:webHidden/>
          </w:rPr>
          <w:tab/>
        </w:r>
        <w:r w:rsidR="00797F1B">
          <w:rPr>
            <w:noProof/>
            <w:webHidden/>
          </w:rPr>
          <w:fldChar w:fldCharType="begin"/>
        </w:r>
        <w:r w:rsidR="00797F1B">
          <w:rPr>
            <w:noProof/>
            <w:webHidden/>
          </w:rPr>
          <w:instrText xml:space="preserve"> PAGEREF _Toc80078352 \h </w:instrText>
        </w:r>
        <w:r w:rsidR="00797F1B">
          <w:rPr>
            <w:noProof/>
            <w:webHidden/>
          </w:rPr>
        </w:r>
        <w:r w:rsidR="00797F1B">
          <w:rPr>
            <w:noProof/>
            <w:webHidden/>
          </w:rPr>
          <w:fldChar w:fldCharType="separate"/>
        </w:r>
        <w:r w:rsidR="00797F1B">
          <w:rPr>
            <w:noProof/>
            <w:webHidden/>
          </w:rPr>
          <w:t>1</w:t>
        </w:r>
        <w:r w:rsidR="00797F1B">
          <w:rPr>
            <w:noProof/>
            <w:webHidden/>
          </w:rPr>
          <w:fldChar w:fldCharType="end"/>
        </w:r>
      </w:hyperlink>
    </w:p>
    <w:p w14:paraId="4AD7E130" w14:textId="7776AB3D" w:rsidR="00797F1B" w:rsidRDefault="00936D27">
      <w:pPr>
        <w:pStyle w:val="TableofFigures"/>
        <w:tabs>
          <w:tab w:val="right" w:leader="dot" w:pos="9350"/>
        </w:tabs>
        <w:rPr>
          <w:rFonts w:eastAsiaTheme="minorEastAsia"/>
          <w:noProof/>
        </w:rPr>
      </w:pPr>
      <w:hyperlink w:anchor="_Toc80078353" w:history="1">
        <w:r w:rsidR="00797F1B" w:rsidRPr="008D5CBD">
          <w:rPr>
            <w:rStyle w:val="Hyperlink"/>
            <w:noProof/>
          </w:rPr>
          <w:t>Figure 2-1: Debt Portal FSR Access Point</w:t>
        </w:r>
        <w:r w:rsidR="00797F1B">
          <w:rPr>
            <w:noProof/>
            <w:webHidden/>
          </w:rPr>
          <w:tab/>
        </w:r>
        <w:r w:rsidR="00797F1B">
          <w:rPr>
            <w:noProof/>
            <w:webHidden/>
          </w:rPr>
          <w:fldChar w:fldCharType="begin"/>
        </w:r>
        <w:r w:rsidR="00797F1B">
          <w:rPr>
            <w:noProof/>
            <w:webHidden/>
          </w:rPr>
          <w:instrText xml:space="preserve"> PAGEREF _Toc80078353 \h </w:instrText>
        </w:r>
        <w:r w:rsidR="00797F1B">
          <w:rPr>
            <w:noProof/>
            <w:webHidden/>
          </w:rPr>
        </w:r>
        <w:r w:rsidR="00797F1B">
          <w:rPr>
            <w:noProof/>
            <w:webHidden/>
          </w:rPr>
          <w:fldChar w:fldCharType="separate"/>
        </w:r>
        <w:r w:rsidR="00797F1B">
          <w:rPr>
            <w:noProof/>
            <w:webHidden/>
          </w:rPr>
          <w:t>2</w:t>
        </w:r>
        <w:r w:rsidR="00797F1B">
          <w:rPr>
            <w:noProof/>
            <w:webHidden/>
          </w:rPr>
          <w:fldChar w:fldCharType="end"/>
        </w:r>
      </w:hyperlink>
    </w:p>
    <w:p w14:paraId="56E6D084" w14:textId="5F501959" w:rsidR="00797F1B" w:rsidRDefault="00936D27">
      <w:pPr>
        <w:pStyle w:val="TableofFigures"/>
        <w:tabs>
          <w:tab w:val="right" w:leader="dot" w:pos="9350"/>
        </w:tabs>
        <w:rPr>
          <w:rFonts w:eastAsiaTheme="minorEastAsia"/>
          <w:noProof/>
        </w:rPr>
      </w:pPr>
      <w:hyperlink w:anchor="_Toc80078354" w:history="1">
        <w:r w:rsidR="00797F1B" w:rsidRPr="008D5CBD">
          <w:rPr>
            <w:rStyle w:val="Hyperlink"/>
            <w:noProof/>
          </w:rPr>
          <w:t xml:space="preserve">Figure 2-2: FSR Starting Point: </w:t>
        </w:r>
        <w:r w:rsidR="00797F1B" w:rsidRPr="008D5CBD">
          <w:rPr>
            <w:rStyle w:val="Hyperlink"/>
            <w:i/>
            <w:noProof/>
          </w:rPr>
          <w:t>Is this the form I need?</w:t>
        </w:r>
        <w:r w:rsidR="00797F1B">
          <w:rPr>
            <w:noProof/>
            <w:webHidden/>
          </w:rPr>
          <w:tab/>
        </w:r>
        <w:r w:rsidR="00797F1B">
          <w:rPr>
            <w:noProof/>
            <w:webHidden/>
          </w:rPr>
          <w:fldChar w:fldCharType="begin"/>
        </w:r>
        <w:r w:rsidR="00797F1B">
          <w:rPr>
            <w:noProof/>
            <w:webHidden/>
          </w:rPr>
          <w:instrText xml:space="preserve"> PAGEREF _Toc80078354 \h </w:instrText>
        </w:r>
        <w:r w:rsidR="00797F1B">
          <w:rPr>
            <w:noProof/>
            <w:webHidden/>
          </w:rPr>
        </w:r>
        <w:r w:rsidR="00797F1B">
          <w:rPr>
            <w:noProof/>
            <w:webHidden/>
          </w:rPr>
          <w:fldChar w:fldCharType="separate"/>
        </w:r>
        <w:r w:rsidR="00797F1B">
          <w:rPr>
            <w:noProof/>
            <w:webHidden/>
          </w:rPr>
          <w:t>2</w:t>
        </w:r>
        <w:r w:rsidR="00797F1B">
          <w:rPr>
            <w:noProof/>
            <w:webHidden/>
          </w:rPr>
          <w:fldChar w:fldCharType="end"/>
        </w:r>
      </w:hyperlink>
    </w:p>
    <w:p w14:paraId="6FDA4F3D" w14:textId="25F28990" w:rsidR="00797F1B" w:rsidRDefault="00936D27">
      <w:pPr>
        <w:pStyle w:val="TableofFigures"/>
        <w:tabs>
          <w:tab w:val="right" w:leader="dot" w:pos="9350"/>
        </w:tabs>
        <w:rPr>
          <w:rFonts w:eastAsiaTheme="minorEastAsia"/>
          <w:noProof/>
        </w:rPr>
      </w:pPr>
      <w:hyperlink w:anchor="_Toc80078355" w:history="1">
        <w:r w:rsidR="00797F1B" w:rsidRPr="008D5CBD">
          <w:rPr>
            <w:rStyle w:val="Hyperlink"/>
            <w:noProof/>
          </w:rPr>
          <w:t xml:space="preserve">Figure 2-3: Decision Points: </w:t>
        </w:r>
        <w:r w:rsidR="00797F1B" w:rsidRPr="008D5CBD">
          <w:rPr>
            <w:rStyle w:val="Hyperlink"/>
            <w:i/>
            <w:noProof/>
          </w:rPr>
          <w:t>Is this the form I need?</w:t>
        </w:r>
        <w:r w:rsidR="00797F1B">
          <w:rPr>
            <w:noProof/>
            <w:webHidden/>
          </w:rPr>
          <w:tab/>
        </w:r>
        <w:r w:rsidR="00797F1B">
          <w:rPr>
            <w:noProof/>
            <w:webHidden/>
          </w:rPr>
          <w:fldChar w:fldCharType="begin"/>
        </w:r>
        <w:r w:rsidR="00797F1B">
          <w:rPr>
            <w:noProof/>
            <w:webHidden/>
          </w:rPr>
          <w:instrText xml:space="preserve"> PAGEREF _Toc80078355 \h </w:instrText>
        </w:r>
        <w:r w:rsidR="00797F1B">
          <w:rPr>
            <w:noProof/>
            <w:webHidden/>
          </w:rPr>
        </w:r>
        <w:r w:rsidR="00797F1B">
          <w:rPr>
            <w:noProof/>
            <w:webHidden/>
          </w:rPr>
          <w:fldChar w:fldCharType="separate"/>
        </w:r>
        <w:r w:rsidR="00797F1B">
          <w:rPr>
            <w:noProof/>
            <w:webHidden/>
          </w:rPr>
          <w:t>3</w:t>
        </w:r>
        <w:r w:rsidR="00797F1B">
          <w:rPr>
            <w:noProof/>
            <w:webHidden/>
          </w:rPr>
          <w:fldChar w:fldCharType="end"/>
        </w:r>
      </w:hyperlink>
    </w:p>
    <w:p w14:paraId="251EB798" w14:textId="09C543AC" w:rsidR="00797F1B" w:rsidRDefault="00936D27">
      <w:pPr>
        <w:pStyle w:val="TableofFigures"/>
        <w:tabs>
          <w:tab w:val="right" w:leader="dot" w:pos="9350"/>
        </w:tabs>
        <w:rPr>
          <w:rFonts w:eastAsiaTheme="minorEastAsia"/>
          <w:noProof/>
        </w:rPr>
      </w:pPr>
      <w:hyperlink w:anchor="_Toc80078356" w:history="1">
        <w:r w:rsidR="00797F1B" w:rsidRPr="008D5CBD">
          <w:rPr>
            <w:rStyle w:val="Hyperlink"/>
            <w:noProof/>
          </w:rPr>
          <w:t>Figure 2-4: Digital FSR Structure</w:t>
        </w:r>
        <w:r w:rsidR="00797F1B">
          <w:rPr>
            <w:noProof/>
            <w:webHidden/>
          </w:rPr>
          <w:tab/>
        </w:r>
        <w:r w:rsidR="00797F1B">
          <w:rPr>
            <w:noProof/>
            <w:webHidden/>
          </w:rPr>
          <w:fldChar w:fldCharType="begin"/>
        </w:r>
        <w:r w:rsidR="00797F1B">
          <w:rPr>
            <w:noProof/>
            <w:webHidden/>
          </w:rPr>
          <w:instrText xml:space="preserve"> PAGEREF _Toc80078356 \h </w:instrText>
        </w:r>
        <w:r w:rsidR="00797F1B">
          <w:rPr>
            <w:noProof/>
            <w:webHidden/>
          </w:rPr>
        </w:r>
        <w:r w:rsidR="00797F1B">
          <w:rPr>
            <w:noProof/>
            <w:webHidden/>
          </w:rPr>
          <w:fldChar w:fldCharType="separate"/>
        </w:r>
        <w:r w:rsidR="00797F1B">
          <w:rPr>
            <w:noProof/>
            <w:webHidden/>
          </w:rPr>
          <w:t>4</w:t>
        </w:r>
        <w:r w:rsidR="00797F1B">
          <w:rPr>
            <w:noProof/>
            <w:webHidden/>
          </w:rPr>
          <w:fldChar w:fldCharType="end"/>
        </w:r>
      </w:hyperlink>
    </w:p>
    <w:p w14:paraId="2676135E" w14:textId="3E970B23" w:rsidR="00797F1B" w:rsidRDefault="00936D27">
      <w:pPr>
        <w:pStyle w:val="TableofFigures"/>
        <w:tabs>
          <w:tab w:val="right" w:leader="dot" w:pos="9350"/>
        </w:tabs>
        <w:rPr>
          <w:rFonts w:eastAsiaTheme="minorEastAsia"/>
          <w:noProof/>
        </w:rPr>
      </w:pPr>
      <w:hyperlink w:anchor="_Toc80078357" w:history="1">
        <w:r w:rsidR="00797F1B" w:rsidRPr="008D5CBD">
          <w:rPr>
            <w:rStyle w:val="Hyperlink"/>
            <w:noProof/>
          </w:rPr>
          <w:t>Figure 2-5: Form Navigation Basics</w:t>
        </w:r>
        <w:r w:rsidR="00797F1B">
          <w:rPr>
            <w:noProof/>
            <w:webHidden/>
          </w:rPr>
          <w:tab/>
        </w:r>
        <w:r w:rsidR="00797F1B">
          <w:rPr>
            <w:noProof/>
            <w:webHidden/>
          </w:rPr>
          <w:fldChar w:fldCharType="begin"/>
        </w:r>
        <w:r w:rsidR="00797F1B">
          <w:rPr>
            <w:noProof/>
            <w:webHidden/>
          </w:rPr>
          <w:instrText xml:space="preserve"> PAGEREF _Toc80078357 \h </w:instrText>
        </w:r>
        <w:r w:rsidR="00797F1B">
          <w:rPr>
            <w:noProof/>
            <w:webHidden/>
          </w:rPr>
        </w:r>
        <w:r w:rsidR="00797F1B">
          <w:rPr>
            <w:noProof/>
            <w:webHidden/>
          </w:rPr>
          <w:fldChar w:fldCharType="separate"/>
        </w:r>
        <w:r w:rsidR="00797F1B">
          <w:rPr>
            <w:noProof/>
            <w:webHidden/>
          </w:rPr>
          <w:t>5</w:t>
        </w:r>
        <w:r w:rsidR="00797F1B">
          <w:rPr>
            <w:noProof/>
            <w:webHidden/>
          </w:rPr>
          <w:fldChar w:fldCharType="end"/>
        </w:r>
      </w:hyperlink>
    </w:p>
    <w:p w14:paraId="1AD1CC20" w14:textId="7047C43A" w:rsidR="00797F1B" w:rsidRDefault="00936D27">
      <w:pPr>
        <w:pStyle w:val="TableofFigures"/>
        <w:tabs>
          <w:tab w:val="right" w:leader="dot" w:pos="9350"/>
        </w:tabs>
        <w:rPr>
          <w:rFonts w:eastAsiaTheme="minorEastAsia"/>
          <w:noProof/>
        </w:rPr>
      </w:pPr>
      <w:hyperlink w:anchor="_Toc80078358" w:history="1">
        <w:r w:rsidR="00797F1B" w:rsidRPr="008D5CBD">
          <w:rPr>
            <w:rStyle w:val="Hyperlink"/>
            <w:noProof/>
          </w:rPr>
          <w:t xml:space="preserve">Figure 2-6: The </w:t>
        </w:r>
        <w:r w:rsidR="00797F1B" w:rsidRPr="008D5CBD">
          <w:rPr>
            <w:rStyle w:val="Hyperlink"/>
            <w:i/>
            <w:noProof/>
          </w:rPr>
          <w:t>Finish this request later</w:t>
        </w:r>
        <w:r w:rsidR="00797F1B" w:rsidRPr="008D5CBD">
          <w:rPr>
            <w:rStyle w:val="Hyperlink"/>
            <w:noProof/>
          </w:rPr>
          <w:t xml:space="preserve"> </w:t>
        </w:r>
        <w:r w:rsidR="00803108">
          <w:rPr>
            <w:rStyle w:val="Hyperlink"/>
            <w:noProof/>
          </w:rPr>
          <w:t>l</w:t>
        </w:r>
        <w:r w:rsidR="00803108" w:rsidRPr="008D5CBD">
          <w:rPr>
            <w:rStyle w:val="Hyperlink"/>
            <w:noProof/>
          </w:rPr>
          <w:t>ink</w:t>
        </w:r>
        <w:r w:rsidR="00797F1B">
          <w:rPr>
            <w:noProof/>
            <w:webHidden/>
          </w:rPr>
          <w:tab/>
        </w:r>
        <w:r w:rsidR="00797F1B">
          <w:rPr>
            <w:noProof/>
            <w:webHidden/>
          </w:rPr>
          <w:fldChar w:fldCharType="begin"/>
        </w:r>
        <w:r w:rsidR="00797F1B">
          <w:rPr>
            <w:noProof/>
            <w:webHidden/>
          </w:rPr>
          <w:instrText xml:space="preserve"> PAGEREF _Toc80078358 \h </w:instrText>
        </w:r>
        <w:r w:rsidR="00797F1B">
          <w:rPr>
            <w:noProof/>
            <w:webHidden/>
          </w:rPr>
        </w:r>
        <w:r w:rsidR="00797F1B">
          <w:rPr>
            <w:noProof/>
            <w:webHidden/>
          </w:rPr>
          <w:fldChar w:fldCharType="separate"/>
        </w:r>
        <w:r w:rsidR="00797F1B">
          <w:rPr>
            <w:noProof/>
            <w:webHidden/>
          </w:rPr>
          <w:t>5</w:t>
        </w:r>
        <w:r w:rsidR="00797F1B">
          <w:rPr>
            <w:noProof/>
            <w:webHidden/>
          </w:rPr>
          <w:fldChar w:fldCharType="end"/>
        </w:r>
      </w:hyperlink>
    </w:p>
    <w:p w14:paraId="7D90AC55" w14:textId="048EDD77" w:rsidR="00797F1B" w:rsidRDefault="00936D27">
      <w:pPr>
        <w:pStyle w:val="TableofFigures"/>
        <w:tabs>
          <w:tab w:val="right" w:leader="dot" w:pos="9350"/>
        </w:tabs>
        <w:rPr>
          <w:rFonts w:eastAsiaTheme="minorEastAsia"/>
          <w:noProof/>
        </w:rPr>
      </w:pPr>
      <w:hyperlink w:anchor="_Toc80078359" w:history="1">
        <w:r w:rsidR="00797F1B" w:rsidRPr="008D5CBD">
          <w:rPr>
            <w:rStyle w:val="Hyperlink"/>
            <w:noProof/>
          </w:rPr>
          <w:t>Figure 3-1: Veteran Information</w:t>
        </w:r>
        <w:r w:rsidR="00797F1B">
          <w:rPr>
            <w:noProof/>
            <w:webHidden/>
          </w:rPr>
          <w:tab/>
        </w:r>
        <w:r w:rsidR="00797F1B">
          <w:rPr>
            <w:noProof/>
            <w:webHidden/>
          </w:rPr>
          <w:fldChar w:fldCharType="begin"/>
        </w:r>
        <w:r w:rsidR="00797F1B">
          <w:rPr>
            <w:noProof/>
            <w:webHidden/>
          </w:rPr>
          <w:instrText xml:space="preserve"> PAGEREF _Toc80078359 \h </w:instrText>
        </w:r>
        <w:r w:rsidR="00797F1B">
          <w:rPr>
            <w:noProof/>
            <w:webHidden/>
          </w:rPr>
        </w:r>
        <w:r w:rsidR="00797F1B">
          <w:rPr>
            <w:noProof/>
            <w:webHidden/>
          </w:rPr>
          <w:fldChar w:fldCharType="separate"/>
        </w:r>
        <w:r w:rsidR="00797F1B">
          <w:rPr>
            <w:noProof/>
            <w:webHidden/>
          </w:rPr>
          <w:t>6</w:t>
        </w:r>
        <w:r w:rsidR="00797F1B">
          <w:rPr>
            <w:noProof/>
            <w:webHidden/>
          </w:rPr>
          <w:fldChar w:fldCharType="end"/>
        </w:r>
      </w:hyperlink>
    </w:p>
    <w:p w14:paraId="32302860" w14:textId="061DBC90" w:rsidR="00797F1B" w:rsidRDefault="00936D27">
      <w:pPr>
        <w:pStyle w:val="TableofFigures"/>
        <w:tabs>
          <w:tab w:val="right" w:leader="dot" w:pos="9350"/>
        </w:tabs>
        <w:rPr>
          <w:rFonts w:eastAsiaTheme="minorEastAsia"/>
          <w:noProof/>
        </w:rPr>
      </w:pPr>
      <w:hyperlink w:anchor="_Toc80078360" w:history="1">
        <w:r w:rsidR="00797F1B" w:rsidRPr="008D5CBD">
          <w:rPr>
            <w:rStyle w:val="Hyperlink"/>
            <w:noProof/>
          </w:rPr>
          <w:t>Figure 3.2: Debt Selection</w:t>
        </w:r>
        <w:r w:rsidR="00797F1B">
          <w:rPr>
            <w:noProof/>
            <w:webHidden/>
          </w:rPr>
          <w:tab/>
        </w:r>
        <w:r w:rsidR="00797F1B">
          <w:rPr>
            <w:noProof/>
            <w:webHidden/>
          </w:rPr>
          <w:fldChar w:fldCharType="begin"/>
        </w:r>
        <w:r w:rsidR="00797F1B">
          <w:rPr>
            <w:noProof/>
            <w:webHidden/>
          </w:rPr>
          <w:instrText xml:space="preserve"> PAGEREF _Toc80078360 \h </w:instrText>
        </w:r>
        <w:r w:rsidR="00797F1B">
          <w:rPr>
            <w:noProof/>
            <w:webHidden/>
          </w:rPr>
        </w:r>
        <w:r w:rsidR="00797F1B">
          <w:rPr>
            <w:noProof/>
            <w:webHidden/>
          </w:rPr>
          <w:fldChar w:fldCharType="separate"/>
        </w:r>
        <w:r w:rsidR="00797F1B">
          <w:rPr>
            <w:noProof/>
            <w:webHidden/>
          </w:rPr>
          <w:t>7</w:t>
        </w:r>
        <w:r w:rsidR="00797F1B">
          <w:rPr>
            <w:noProof/>
            <w:webHidden/>
          </w:rPr>
          <w:fldChar w:fldCharType="end"/>
        </w:r>
      </w:hyperlink>
    </w:p>
    <w:p w14:paraId="7C89A923" w14:textId="028145CE" w:rsidR="00797F1B" w:rsidRDefault="00936D27">
      <w:pPr>
        <w:pStyle w:val="TableofFigures"/>
        <w:tabs>
          <w:tab w:val="right" w:leader="dot" w:pos="9350"/>
        </w:tabs>
        <w:rPr>
          <w:rFonts w:eastAsiaTheme="minorEastAsia"/>
          <w:noProof/>
        </w:rPr>
      </w:pPr>
      <w:hyperlink w:anchor="_Toc80078361" w:history="1">
        <w:r w:rsidR="00797F1B" w:rsidRPr="008D5CBD">
          <w:rPr>
            <w:rStyle w:val="Hyperlink"/>
            <w:noProof/>
          </w:rPr>
          <w:t xml:space="preserve">Figure 3.3: Veteran Information – </w:t>
        </w:r>
        <w:r w:rsidR="00797F1B" w:rsidRPr="008D5CBD">
          <w:rPr>
            <w:rStyle w:val="Hyperlink"/>
            <w:i/>
            <w:noProof/>
          </w:rPr>
          <w:t>Contact information</w:t>
        </w:r>
        <w:r w:rsidR="00797F1B">
          <w:rPr>
            <w:noProof/>
            <w:webHidden/>
          </w:rPr>
          <w:tab/>
        </w:r>
        <w:r w:rsidR="00797F1B">
          <w:rPr>
            <w:noProof/>
            <w:webHidden/>
          </w:rPr>
          <w:fldChar w:fldCharType="begin"/>
        </w:r>
        <w:r w:rsidR="00797F1B">
          <w:rPr>
            <w:noProof/>
            <w:webHidden/>
          </w:rPr>
          <w:instrText xml:space="preserve"> PAGEREF _Toc80078361 \h </w:instrText>
        </w:r>
        <w:r w:rsidR="00797F1B">
          <w:rPr>
            <w:noProof/>
            <w:webHidden/>
          </w:rPr>
        </w:r>
        <w:r w:rsidR="00797F1B">
          <w:rPr>
            <w:noProof/>
            <w:webHidden/>
          </w:rPr>
          <w:fldChar w:fldCharType="separate"/>
        </w:r>
        <w:r w:rsidR="00797F1B">
          <w:rPr>
            <w:noProof/>
            <w:webHidden/>
          </w:rPr>
          <w:t>8</w:t>
        </w:r>
        <w:r w:rsidR="00797F1B">
          <w:rPr>
            <w:noProof/>
            <w:webHidden/>
          </w:rPr>
          <w:fldChar w:fldCharType="end"/>
        </w:r>
      </w:hyperlink>
    </w:p>
    <w:p w14:paraId="482AA1BE" w14:textId="05D5F536" w:rsidR="00797F1B" w:rsidRDefault="00936D27">
      <w:pPr>
        <w:pStyle w:val="TableofFigures"/>
        <w:tabs>
          <w:tab w:val="right" w:leader="dot" w:pos="9350"/>
        </w:tabs>
        <w:rPr>
          <w:rFonts w:eastAsiaTheme="minorEastAsia"/>
          <w:noProof/>
        </w:rPr>
      </w:pPr>
      <w:hyperlink w:anchor="_Toc80078362" w:history="1">
        <w:r w:rsidR="00797F1B" w:rsidRPr="008D5CBD">
          <w:rPr>
            <w:rStyle w:val="Hyperlink"/>
            <w:noProof/>
          </w:rPr>
          <w:t xml:space="preserve">Figure 4-1: Household Income – </w:t>
        </w:r>
        <w:r w:rsidR="00797F1B" w:rsidRPr="008D5CBD">
          <w:rPr>
            <w:rStyle w:val="Hyperlink"/>
            <w:i/>
            <w:noProof/>
          </w:rPr>
          <w:t>Your work history</w:t>
        </w:r>
        <w:r w:rsidR="00797F1B">
          <w:rPr>
            <w:noProof/>
            <w:webHidden/>
          </w:rPr>
          <w:tab/>
        </w:r>
        <w:r w:rsidR="00797F1B">
          <w:rPr>
            <w:noProof/>
            <w:webHidden/>
          </w:rPr>
          <w:fldChar w:fldCharType="begin"/>
        </w:r>
        <w:r w:rsidR="00797F1B">
          <w:rPr>
            <w:noProof/>
            <w:webHidden/>
          </w:rPr>
          <w:instrText xml:space="preserve"> PAGEREF _Toc80078362 \h </w:instrText>
        </w:r>
        <w:r w:rsidR="00797F1B">
          <w:rPr>
            <w:noProof/>
            <w:webHidden/>
          </w:rPr>
        </w:r>
        <w:r w:rsidR="00797F1B">
          <w:rPr>
            <w:noProof/>
            <w:webHidden/>
          </w:rPr>
          <w:fldChar w:fldCharType="separate"/>
        </w:r>
        <w:r w:rsidR="00797F1B">
          <w:rPr>
            <w:noProof/>
            <w:webHidden/>
          </w:rPr>
          <w:t>9</w:t>
        </w:r>
        <w:r w:rsidR="00797F1B">
          <w:rPr>
            <w:noProof/>
            <w:webHidden/>
          </w:rPr>
          <w:fldChar w:fldCharType="end"/>
        </w:r>
      </w:hyperlink>
    </w:p>
    <w:p w14:paraId="268BE3F2" w14:textId="406C7995" w:rsidR="00797F1B" w:rsidRDefault="00936D27">
      <w:pPr>
        <w:pStyle w:val="TableofFigures"/>
        <w:tabs>
          <w:tab w:val="right" w:leader="dot" w:pos="9350"/>
        </w:tabs>
        <w:rPr>
          <w:rFonts w:eastAsiaTheme="minorEastAsia"/>
          <w:noProof/>
        </w:rPr>
      </w:pPr>
      <w:hyperlink w:anchor="_Toc80078363" w:history="1">
        <w:r w:rsidR="00797F1B" w:rsidRPr="008D5CBD">
          <w:rPr>
            <w:rStyle w:val="Hyperlink"/>
            <w:noProof/>
          </w:rPr>
          <w:t xml:space="preserve">Figure 4-2: Household Income </w:t>
        </w:r>
        <w:r w:rsidR="00AF55D5" w:rsidRPr="00AF55D5">
          <w:rPr>
            <w:rStyle w:val="Hyperlink"/>
            <w:noProof/>
          </w:rPr>
          <w:t>–</w:t>
        </w:r>
        <w:r w:rsidR="00797F1B" w:rsidRPr="008D5CBD">
          <w:rPr>
            <w:rStyle w:val="Hyperlink"/>
            <w:noProof/>
          </w:rPr>
          <w:t xml:space="preserve"> </w:t>
        </w:r>
        <w:r w:rsidR="00797F1B" w:rsidRPr="008D5CBD">
          <w:rPr>
            <w:rStyle w:val="Hyperlink"/>
            <w:i/>
            <w:noProof/>
          </w:rPr>
          <w:t>Your work history</w:t>
        </w:r>
        <w:r w:rsidR="00CA16E4">
          <w:rPr>
            <w:rStyle w:val="Hyperlink"/>
            <w:i/>
            <w:noProof/>
          </w:rPr>
          <w:t xml:space="preserve"> </w:t>
        </w:r>
        <w:r w:rsidR="00CA16E4" w:rsidRPr="00026519">
          <w:rPr>
            <w:rStyle w:val="Hyperlink"/>
            <w:iCs/>
            <w:noProof/>
          </w:rPr>
          <w:t>(continued)</w:t>
        </w:r>
        <w:r w:rsidR="00797F1B">
          <w:rPr>
            <w:noProof/>
            <w:webHidden/>
          </w:rPr>
          <w:tab/>
        </w:r>
        <w:r w:rsidR="00797F1B">
          <w:rPr>
            <w:noProof/>
            <w:webHidden/>
          </w:rPr>
          <w:fldChar w:fldCharType="begin"/>
        </w:r>
        <w:r w:rsidR="00797F1B">
          <w:rPr>
            <w:noProof/>
            <w:webHidden/>
          </w:rPr>
          <w:instrText xml:space="preserve"> PAGEREF _Toc80078363 \h </w:instrText>
        </w:r>
        <w:r w:rsidR="00797F1B">
          <w:rPr>
            <w:noProof/>
            <w:webHidden/>
          </w:rPr>
        </w:r>
        <w:r w:rsidR="00797F1B">
          <w:rPr>
            <w:noProof/>
            <w:webHidden/>
          </w:rPr>
          <w:fldChar w:fldCharType="separate"/>
        </w:r>
        <w:r w:rsidR="00797F1B">
          <w:rPr>
            <w:noProof/>
            <w:webHidden/>
          </w:rPr>
          <w:t>10</w:t>
        </w:r>
        <w:r w:rsidR="00797F1B">
          <w:rPr>
            <w:noProof/>
            <w:webHidden/>
          </w:rPr>
          <w:fldChar w:fldCharType="end"/>
        </w:r>
      </w:hyperlink>
    </w:p>
    <w:p w14:paraId="5FB4804C" w14:textId="2BE78C0A" w:rsidR="00797F1B" w:rsidRDefault="00936D27">
      <w:pPr>
        <w:pStyle w:val="TableofFigures"/>
        <w:tabs>
          <w:tab w:val="right" w:leader="dot" w:pos="9350"/>
        </w:tabs>
        <w:rPr>
          <w:rFonts w:eastAsiaTheme="minorEastAsia"/>
          <w:noProof/>
        </w:rPr>
      </w:pPr>
      <w:hyperlink w:anchor="_Toc80078364" w:history="1">
        <w:r w:rsidR="00797F1B" w:rsidRPr="008D5CBD">
          <w:rPr>
            <w:rStyle w:val="Hyperlink"/>
            <w:noProof/>
          </w:rPr>
          <w:t>Figure 4-3: Household Income –</w:t>
        </w:r>
        <w:r w:rsidR="00797F1B" w:rsidRPr="008D5CBD">
          <w:rPr>
            <w:rStyle w:val="Hyperlink"/>
            <w:i/>
            <w:noProof/>
          </w:rPr>
          <w:t xml:space="preserve"> Income for your job at (Job Title)</w:t>
        </w:r>
        <w:r w:rsidR="00797F1B">
          <w:rPr>
            <w:noProof/>
            <w:webHidden/>
          </w:rPr>
          <w:tab/>
        </w:r>
        <w:r w:rsidR="00797F1B">
          <w:rPr>
            <w:noProof/>
            <w:webHidden/>
          </w:rPr>
          <w:fldChar w:fldCharType="begin"/>
        </w:r>
        <w:r w:rsidR="00797F1B">
          <w:rPr>
            <w:noProof/>
            <w:webHidden/>
          </w:rPr>
          <w:instrText xml:space="preserve"> PAGEREF _Toc80078364 \h </w:instrText>
        </w:r>
        <w:r w:rsidR="00797F1B">
          <w:rPr>
            <w:noProof/>
            <w:webHidden/>
          </w:rPr>
        </w:r>
        <w:r w:rsidR="00797F1B">
          <w:rPr>
            <w:noProof/>
            <w:webHidden/>
          </w:rPr>
          <w:fldChar w:fldCharType="separate"/>
        </w:r>
        <w:r w:rsidR="00797F1B">
          <w:rPr>
            <w:noProof/>
            <w:webHidden/>
          </w:rPr>
          <w:t>11</w:t>
        </w:r>
        <w:r w:rsidR="00797F1B">
          <w:rPr>
            <w:noProof/>
            <w:webHidden/>
          </w:rPr>
          <w:fldChar w:fldCharType="end"/>
        </w:r>
      </w:hyperlink>
    </w:p>
    <w:p w14:paraId="2AAAC518" w14:textId="2CF3205F" w:rsidR="00797F1B" w:rsidRDefault="00936D27">
      <w:pPr>
        <w:pStyle w:val="TableofFigures"/>
        <w:tabs>
          <w:tab w:val="right" w:leader="dot" w:pos="9350"/>
        </w:tabs>
        <w:rPr>
          <w:rFonts w:eastAsiaTheme="minorEastAsia"/>
          <w:noProof/>
        </w:rPr>
      </w:pPr>
      <w:hyperlink w:anchor="_Toc80078365" w:history="1">
        <w:r w:rsidR="00797F1B" w:rsidRPr="008D5CBD">
          <w:rPr>
            <w:rStyle w:val="Hyperlink"/>
            <w:noProof/>
          </w:rPr>
          <w:t>Figure 4-4: Household Income –</w:t>
        </w:r>
        <w:r w:rsidR="009946DC">
          <w:rPr>
            <w:rStyle w:val="Hyperlink"/>
            <w:noProof/>
          </w:rPr>
          <w:t xml:space="preserve"> </w:t>
        </w:r>
        <w:r w:rsidR="00797F1B" w:rsidRPr="008D5CBD">
          <w:rPr>
            <w:rStyle w:val="Hyperlink"/>
            <w:i/>
            <w:noProof/>
          </w:rPr>
          <w:t>Your VA benefits</w:t>
        </w:r>
        <w:r w:rsidR="00797F1B">
          <w:rPr>
            <w:noProof/>
            <w:webHidden/>
          </w:rPr>
          <w:tab/>
        </w:r>
        <w:r w:rsidR="00797F1B">
          <w:rPr>
            <w:noProof/>
            <w:webHidden/>
          </w:rPr>
          <w:fldChar w:fldCharType="begin"/>
        </w:r>
        <w:r w:rsidR="00797F1B">
          <w:rPr>
            <w:noProof/>
            <w:webHidden/>
          </w:rPr>
          <w:instrText xml:space="preserve"> PAGEREF _Toc80078365 \h </w:instrText>
        </w:r>
        <w:r w:rsidR="00797F1B">
          <w:rPr>
            <w:noProof/>
            <w:webHidden/>
          </w:rPr>
        </w:r>
        <w:r w:rsidR="00797F1B">
          <w:rPr>
            <w:noProof/>
            <w:webHidden/>
          </w:rPr>
          <w:fldChar w:fldCharType="separate"/>
        </w:r>
        <w:r w:rsidR="00797F1B">
          <w:rPr>
            <w:noProof/>
            <w:webHidden/>
          </w:rPr>
          <w:t>12</w:t>
        </w:r>
        <w:r w:rsidR="00797F1B">
          <w:rPr>
            <w:noProof/>
            <w:webHidden/>
          </w:rPr>
          <w:fldChar w:fldCharType="end"/>
        </w:r>
      </w:hyperlink>
    </w:p>
    <w:p w14:paraId="7457E941" w14:textId="6C709878" w:rsidR="00797F1B" w:rsidRDefault="00936D27">
      <w:pPr>
        <w:pStyle w:val="TableofFigures"/>
        <w:tabs>
          <w:tab w:val="right" w:leader="dot" w:pos="9350"/>
        </w:tabs>
        <w:rPr>
          <w:rFonts w:eastAsiaTheme="minorEastAsia"/>
          <w:noProof/>
        </w:rPr>
      </w:pPr>
      <w:hyperlink w:anchor="_Toc80078366" w:history="1">
        <w:r w:rsidR="00797F1B" w:rsidRPr="008D5CBD">
          <w:rPr>
            <w:rStyle w:val="Hyperlink"/>
            <w:noProof/>
          </w:rPr>
          <w:t xml:space="preserve">Figure 4-5: </w:t>
        </w:r>
        <w:r w:rsidR="00797F1B" w:rsidRPr="00026519">
          <w:rPr>
            <w:rStyle w:val="Hyperlink"/>
            <w:noProof/>
          </w:rPr>
          <w:t xml:space="preserve">Your </w:t>
        </w:r>
        <w:r w:rsidR="00631B41">
          <w:rPr>
            <w:rStyle w:val="Hyperlink"/>
            <w:noProof/>
          </w:rPr>
          <w:t>O</w:t>
        </w:r>
        <w:r w:rsidR="00631B41" w:rsidRPr="00026519">
          <w:rPr>
            <w:rStyle w:val="Hyperlink"/>
            <w:noProof/>
          </w:rPr>
          <w:t xml:space="preserve">ther </w:t>
        </w:r>
        <w:r w:rsidR="00631B41">
          <w:rPr>
            <w:rStyle w:val="Hyperlink"/>
            <w:noProof/>
          </w:rPr>
          <w:t>I</w:t>
        </w:r>
        <w:r w:rsidR="00631B41" w:rsidRPr="00026519">
          <w:rPr>
            <w:rStyle w:val="Hyperlink"/>
            <w:noProof/>
          </w:rPr>
          <w:t>ncome</w:t>
        </w:r>
        <w:r w:rsidR="00631B41" w:rsidRPr="008D5CBD">
          <w:rPr>
            <w:rStyle w:val="Hyperlink"/>
            <w:noProof/>
          </w:rPr>
          <w:t xml:space="preserve"> </w:t>
        </w:r>
        <w:r w:rsidR="00797F1B" w:rsidRPr="008D5CBD">
          <w:rPr>
            <w:rStyle w:val="Hyperlink"/>
            <w:noProof/>
          </w:rPr>
          <w:t xml:space="preserve">– </w:t>
        </w:r>
        <w:r w:rsidR="00797F1B" w:rsidRPr="008D5CBD">
          <w:rPr>
            <w:rStyle w:val="Hyperlink"/>
            <w:i/>
            <w:noProof/>
          </w:rPr>
          <w:t>Social Security</w:t>
        </w:r>
        <w:r w:rsidR="00797F1B">
          <w:rPr>
            <w:noProof/>
            <w:webHidden/>
          </w:rPr>
          <w:tab/>
        </w:r>
        <w:r w:rsidR="00797F1B">
          <w:rPr>
            <w:noProof/>
            <w:webHidden/>
          </w:rPr>
          <w:fldChar w:fldCharType="begin"/>
        </w:r>
        <w:r w:rsidR="00797F1B">
          <w:rPr>
            <w:noProof/>
            <w:webHidden/>
          </w:rPr>
          <w:instrText xml:space="preserve"> PAGEREF _Toc80078366 \h </w:instrText>
        </w:r>
        <w:r w:rsidR="00797F1B">
          <w:rPr>
            <w:noProof/>
            <w:webHidden/>
          </w:rPr>
        </w:r>
        <w:r w:rsidR="00797F1B">
          <w:rPr>
            <w:noProof/>
            <w:webHidden/>
          </w:rPr>
          <w:fldChar w:fldCharType="separate"/>
        </w:r>
        <w:r w:rsidR="00797F1B">
          <w:rPr>
            <w:noProof/>
            <w:webHidden/>
          </w:rPr>
          <w:t>13</w:t>
        </w:r>
        <w:r w:rsidR="00797F1B">
          <w:rPr>
            <w:noProof/>
            <w:webHidden/>
          </w:rPr>
          <w:fldChar w:fldCharType="end"/>
        </w:r>
      </w:hyperlink>
    </w:p>
    <w:p w14:paraId="6B9C6403" w14:textId="317183D8" w:rsidR="00797F1B" w:rsidRDefault="00936D27">
      <w:pPr>
        <w:pStyle w:val="TableofFigures"/>
        <w:tabs>
          <w:tab w:val="right" w:leader="dot" w:pos="9350"/>
        </w:tabs>
        <w:rPr>
          <w:rFonts w:eastAsiaTheme="minorEastAsia"/>
          <w:noProof/>
        </w:rPr>
      </w:pPr>
      <w:hyperlink w:anchor="_Toc80078367" w:history="1">
        <w:r w:rsidR="00797F1B" w:rsidRPr="008D5CBD">
          <w:rPr>
            <w:rStyle w:val="Hyperlink"/>
            <w:noProof/>
          </w:rPr>
          <w:t xml:space="preserve">Figure 4-6: </w:t>
        </w:r>
        <w:r w:rsidR="00797F1B" w:rsidRPr="00026519">
          <w:rPr>
            <w:rStyle w:val="Hyperlink"/>
            <w:iCs/>
            <w:noProof/>
          </w:rPr>
          <w:t xml:space="preserve">Your </w:t>
        </w:r>
        <w:r w:rsidR="00631B41">
          <w:rPr>
            <w:rStyle w:val="Hyperlink"/>
            <w:iCs/>
            <w:noProof/>
          </w:rPr>
          <w:t>O</w:t>
        </w:r>
        <w:r w:rsidR="00631B41" w:rsidRPr="00026519">
          <w:rPr>
            <w:rStyle w:val="Hyperlink"/>
            <w:iCs/>
            <w:noProof/>
          </w:rPr>
          <w:t xml:space="preserve">ther </w:t>
        </w:r>
        <w:r w:rsidR="00631B41">
          <w:rPr>
            <w:rStyle w:val="Hyperlink"/>
            <w:iCs/>
            <w:noProof/>
          </w:rPr>
          <w:t>I</w:t>
        </w:r>
        <w:r w:rsidR="00631B41" w:rsidRPr="00026519">
          <w:rPr>
            <w:rStyle w:val="Hyperlink"/>
            <w:iCs/>
            <w:noProof/>
          </w:rPr>
          <w:t>ncome</w:t>
        </w:r>
        <w:r w:rsidR="00631B41" w:rsidRPr="008D5CBD">
          <w:rPr>
            <w:rStyle w:val="Hyperlink"/>
            <w:noProof/>
          </w:rPr>
          <w:t xml:space="preserve"> </w:t>
        </w:r>
        <w:r w:rsidR="00803108">
          <w:rPr>
            <w:rStyle w:val="Hyperlink"/>
            <w:noProof/>
          </w:rPr>
          <w:t>e</w:t>
        </w:r>
        <w:r w:rsidR="00803108" w:rsidRPr="008D5CBD">
          <w:rPr>
            <w:rStyle w:val="Hyperlink"/>
            <w:noProof/>
          </w:rPr>
          <w:t xml:space="preserve">dit </w:t>
        </w:r>
        <w:r w:rsidR="00797F1B" w:rsidRPr="008D5CBD">
          <w:rPr>
            <w:rStyle w:val="Hyperlink"/>
            <w:noProof/>
          </w:rPr>
          <w:t>screen</w:t>
        </w:r>
        <w:r w:rsidR="00797F1B">
          <w:rPr>
            <w:noProof/>
            <w:webHidden/>
          </w:rPr>
          <w:tab/>
        </w:r>
        <w:r w:rsidR="00797F1B">
          <w:rPr>
            <w:noProof/>
            <w:webHidden/>
          </w:rPr>
          <w:fldChar w:fldCharType="begin"/>
        </w:r>
        <w:r w:rsidR="00797F1B">
          <w:rPr>
            <w:noProof/>
            <w:webHidden/>
          </w:rPr>
          <w:instrText xml:space="preserve"> PAGEREF _Toc80078367 \h </w:instrText>
        </w:r>
        <w:r w:rsidR="00797F1B">
          <w:rPr>
            <w:noProof/>
            <w:webHidden/>
          </w:rPr>
        </w:r>
        <w:r w:rsidR="00797F1B">
          <w:rPr>
            <w:noProof/>
            <w:webHidden/>
          </w:rPr>
          <w:fldChar w:fldCharType="separate"/>
        </w:r>
        <w:r w:rsidR="00797F1B">
          <w:rPr>
            <w:noProof/>
            <w:webHidden/>
          </w:rPr>
          <w:t>13</w:t>
        </w:r>
        <w:r w:rsidR="00797F1B">
          <w:rPr>
            <w:noProof/>
            <w:webHidden/>
          </w:rPr>
          <w:fldChar w:fldCharType="end"/>
        </w:r>
      </w:hyperlink>
    </w:p>
    <w:p w14:paraId="69B5BB9A" w14:textId="7650BAED" w:rsidR="00797F1B" w:rsidRDefault="00936D27">
      <w:pPr>
        <w:pStyle w:val="TableofFigures"/>
        <w:tabs>
          <w:tab w:val="right" w:leader="dot" w:pos="9350"/>
        </w:tabs>
        <w:rPr>
          <w:rFonts w:eastAsiaTheme="minorEastAsia"/>
          <w:noProof/>
        </w:rPr>
      </w:pPr>
      <w:hyperlink w:anchor="_Toc80078368" w:history="1">
        <w:r w:rsidR="00797F1B" w:rsidRPr="008D5CBD">
          <w:rPr>
            <w:rStyle w:val="Hyperlink"/>
            <w:noProof/>
          </w:rPr>
          <w:t xml:space="preserve">Figure 4-7: Household Income – </w:t>
        </w:r>
        <w:r w:rsidR="00797F1B" w:rsidRPr="008D5CBD">
          <w:rPr>
            <w:rStyle w:val="Hyperlink"/>
            <w:i/>
            <w:noProof/>
          </w:rPr>
          <w:t>Are you married?</w:t>
        </w:r>
        <w:r w:rsidR="00797F1B">
          <w:rPr>
            <w:noProof/>
            <w:webHidden/>
          </w:rPr>
          <w:tab/>
        </w:r>
        <w:r w:rsidR="00797F1B">
          <w:rPr>
            <w:noProof/>
            <w:webHidden/>
          </w:rPr>
          <w:fldChar w:fldCharType="begin"/>
        </w:r>
        <w:r w:rsidR="00797F1B">
          <w:rPr>
            <w:noProof/>
            <w:webHidden/>
          </w:rPr>
          <w:instrText xml:space="preserve"> PAGEREF _Toc80078368 \h </w:instrText>
        </w:r>
        <w:r w:rsidR="00797F1B">
          <w:rPr>
            <w:noProof/>
            <w:webHidden/>
          </w:rPr>
        </w:r>
        <w:r w:rsidR="00797F1B">
          <w:rPr>
            <w:noProof/>
            <w:webHidden/>
          </w:rPr>
          <w:fldChar w:fldCharType="separate"/>
        </w:r>
        <w:r w:rsidR="00797F1B">
          <w:rPr>
            <w:noProof/>
            <w:webHidden/>
          </w:rPr>
          <w:t>14</w:t>
        </w:r>
        <w:r w:rsidR="00797F1B">
          <w:rPr>
            <w:noProof/>
            <w:webHidden/>
          </w:rPr>
          <w:fldChar w:fldCharType="end"/>
        </w:r>
      </w:hyperlink>
    </w:p>
    <w:p w14:paraId="7BEAEE2A" w14:textId="520D007E" w:rsidR="00797F1B" w:rsidRDefault="00936D27">
      <w:pPr>
        <w:pStyle w:val="TableofFigures"/>
        <w:tabs>
          <w:tab w:val="right" w:leader="dot" w:pos="9350"/>
        </w:tabs>
        <w:rPr>
          <w:rFonts w:eastAsiaTheme="minorEastAsia"/>
          <w:noProof/>
        </w:rPr>
      </w:pPr>
      <w:hyperlink w:anchor="_Toc80078369" w:history="1">
        <w:r w:rsidR="00797F1B" w:rsidRPr="008D5CBD">
          <w:rPr>
            <w:rStyle w:val="Hyperlink"/>
            <w:noProof/>
          </w:rPr>
          <w:t xml:space="preserve">Figure 4-8: Household Income – </w:t>
        </w:r>
        <w:r w:rsidR="00797F1B" w:rsidRPr="008D5CBD">
          <w:rPr>
            <w:rStyle w:val="Hyperlink"/>
            <w:i/>
            <w:noProof/>
          </w:rPr>
          <w:t>Your spouse information</w:t>
        </w:r>
        <w:r w:rsidR="00797F1B">
          <w:rPr>
            <w:noProof/>
            <w:webHidden/>
          </w:rPr>
          <w:tab/>
        </w:r>
        <w:r w:rsidR="00797F1B">
          <w:rPr>
            <w:noProof/>
            <w:webHidden/>
          </w:rPr>
          <w:fldChar w:fldCharType="begin"/>
        </w:r>
        <w:r w:rsidR="00797F1B">
          <w:rPr>
            <w:noProof/>
            <w:webHidden/>
          </w:rPr>
          <w:instrText xml:space="preserve"> PAGEREF _Toc80078369 \h </w:instrText>
        </w:r>
        <w:r w:rsidR="00797F1B">
          <w:rPr>
            <w:noProof/>
            <w:webHidden/>
          </w:rPr>
        </w:r>
        <w:r w:rsidR="00797F1B">
          <w:rPr>
            <w:noProof/>
            <w:webHidden/>
          </w:rPr>
          <w:fldChar w:fldCharType="separate"/>
        </w:r>
        <w:r w:rsidR="00797F1B">
          <w:rPr>
            <w:noProof/>
            <w:webHidden/>
          </w:rPr>
          <w:t>14</w:t>
        </w:r>
        <w:r w:rsidR="00797F1B">
          <w:rPr>
            <w:noProof/>
            <w:webHidden/>
          </w:rPr>
          <w:fldChar w:fldCharType="end"/>
        </w:r>
      </w:hyperlink>
    </w:p>
    <w:p w14:paraId="7EBFBEAF" w14:textId="3F793335" w:rsidR="00797F1B" w:rsidRDefault="00936D27">
      <w:pPr>
        <w:pStyle w:val="TableofFigures"/>
        <w:tabs>
          <w:tab w:val="right" w:leader="dot" w:pos="9350"/>
        </w:tabs>
        <w:rPr>
          <w:rFonts w:eastAsiaTheme="minorEastAsia"/>
          <w:noProof/>
        </w:rPr>
      </w:pPr>
      <w:hyperlink w:anchor="_Toc80078370" w:history="1">
        <w:r w:rsidR="00797F1B" w:rsidRPr="008D5CBD">
          <w:rPr>
            <w:rStyle w:val="Hyperlink"/>
            <w:noProof/>
          </w:rPr>
          <w:t xml:space="preserve">Figure 4-9: Household Income – </w:t>
        </w:r>
        <w:r w:rsidR="00797F1B" w:rsidRPr="008D5CBD">
          <w:rPr>
            <w:rStyle w:val="Hyperlink"/>
            <w:i/>
            <w:noProof/>
          </w:rPr>
          <w:t>Your spouse information</w:t>
        </w:r>
        <w:r w:rsidR="00797F1B" w:rsidRPr="008D5CBD">
          <w:rPr>
            <w:rStyle w:val="Hyperlink"/>
            <w:noProof/>
          </w:rPr>
          <w:t xml:space="preserve"> (continued)</w:t>
        </w:r>
        <w:r w:rsidR="00797F1B">
          <w:rPr>
            <w:noProof/>
            <w:webHidden/>
          </w:rPr>
          <w:tab/>
        </w:r>
        <w:r w:rsidR="00797F1B">
          <w:rPr>
            <w:noProof/>
            <w:webHidden/>
          </w:rPr>
          <w:fldChar w:fldCharType="begin"/>
        </w:r>
        <w:r w:rsidR="00797F1B">
          <w:rPr>
            <w:noProof/>
            <w:webHidden/>
          </w:rPr>
          <w:instrText xml:space="preserve"> PAGEREF _Toc80078370 \h </w:instrText>
        </w:r>
        <w:r w:rsidR="00797F1B">
          <w:rPr>
            <w:noProof/>
            <w:webHidden/>
          </w:rPr>
        </w:r>
        <w:r w:rsidR="00797F1B">
          <w:rPr>
            <w:noProof/>
            <w:webHidden/>
          </w:rPr>
          <w:fldChar w:fldCharType="separate"/>
        </w:r>
        <w:r w:rsidR="00797F1B">
          <w:rPr>
            <w:noProof/>
            <w:webHidden/>
          </w:rPr>
          <w:t>15</w:t>
        </w:r>
        <w:r w:rsidR="00797F1B">
          <w:rPr>
            <w:noProof/>
            <w:webHidden/>
          </w:rPr>
          <w:fldChar w:fldCharType="end"/>
        </w:r>
      </w:hyperlink>
    </w:p>
    <w:p w14:paraId="1D03427A" w14:textId="68E085A5" w:rsidR="00797F1B" w:rsidRDefault="00936D27">
      <w:pPr>
        <w:pStyle w:val="TableofFigures"/>
        <w:tabs>
          <w:tab w:val="right" w:leader="dot" w:pos="9350"/>
        </w:tabs>
        <w:rPr>
          <w:rFonts w:eastAsiaTheme="minorEastAsia"/>
          <w:noProof/>
        </w:rPr>
      </w:pPr>
      <w:hyperlink w:anchor="_Toc80078371" w:history="1">
        <w:r w:rsidR="00797F1B" w:rsidRPr="008D5CBD">
          <w:rPr>
            <w:rStyle w:val="Hyperlink"/>
            <w:noProof/>
          </w:rPr>
          <w:t xml:space="preserve">Figure 4-10: Household Income – </w:t>
        </w:r>
        <w:r w:rsidR="00797F1B" w:rsidRPr="008D5CBD">
          <w:rPr>
            <w:rStyle w:val="Hyperlink"/>
            <w:i/>
            <w:noProof/>
          </w:rPr>
          <w:t>Your dependents</w:t>
        </w:r>
        <w:r w:rsidR="00797F1B">
          <w:rPr>
            <w:noProof/>
            <w:webHidden/>
          </w:rPr>
          <w:tab/>
        </w:r>
        <w:r w:rsidR="00797F1B">
          <w:rPr>
            <w:noProof/>
            <w:webHidden/>
          </w:rPr>
          <w:fldChar w:fldCharType="begin"/>
        </w:r>
        <w:r w:rsidR="00797F1B">
          <w:rPr>
            <w:noProof/>
            <w:webHidden/>
          </w:rPr>
          <w:instrText xml:space="preserve"> PAGEREF _Toc80078371 \h </w:instrText>
        </w:r>
        <w:r w:rsidR="00797F1B">
          <w:rPr>
            <w:noProof/>
            <w:webHidden/>
          </w:rPr>
        </w:r>
        <w:r w:rsidR="00797F1B">
          <w:rPr>
            <w:noProof/>
            <w:webHidden/>
          </w:rPr>
          <w:fldChar w:fldCharType="separate"/>
        </w:r>
        <w:r w:rsidR="00797F1B">
          <w:rPr>
            <w:noProof/>
            <w:webHidden/>
          </w:rPr>
          <w:t>16</w:t>
        </w:r>
        <w:r w:rsidR="00797F1B">
          <w:rPr>
            <w:noProof/>
            <w:webHidden/>
          </w:rPr>
          <w:fldChar w:fldCharType="end"/>
        </w:r>
      </w:hyperlink>
    </w:p>
    <w:p w14:paraId="211A0263" w14:textId="56419BAC" w:rsidR="00797F1B" w:rsidRDefault="00936D27">
      <w:pPr>
        <w:pStyle w:val="TableofFigures"/>
        <w:tabs>
          <w:tab w:val="right" w:leader="dot" w:pos="9350"/>
        </w:tabs>
        <w:rPr>
          <w:rFonts w:eastAsiaTheme="minorEastAsia"/>
          <w:noProof/>
        </w:rPr>
      </w:pPr>
      <w:hyperlink w:anchor="_Toc80078372" w:history="1">
        <w:r w:rsidR="00797F1B" w:rsidRPr="008D5CBD">
          <w:rPr>
            <w:rStyle w:val="Hyperlink"/>
            <w:noProof/>
          </w:rPr>
          <w:t xml:space="preserve">Figure 4-11: Household Income – </w:t>
        </w:r>
        <w:r w:rsidR="00797F1B" w:rsidRPr="008D5CBD">
          <w:rPr>
            <w:rStyle w:val="Hyperlink"/>
            <w:i/>
            <w:noProof/>
          </w:rPr>
          <w:t>Your dependents</w:t>
        </w:r>
        <w:r w:rsidR="00797F1B" w:rsidRPr="008D5CBD">
          <w:rPr>
            <w:rStyle w:val="Hyperlink"/>
            <w:noProof/>
          </w:rPr>
          <w:t xml:space="preserve"> (continued)</w:t>
        </w:r>
        <w:r w:rsidR="00797F1B">
          <w:rPr>
            <w:noProof/>
            <w:webHidden/>
          </w:rPr>
          <w:tab/>
        </w:r>
        <w:r w:rsidR="00797F1B">
          <w:rPr>
            <w:noProof/>
            <w:webHidden/>
          </w:rPr>
          <w:fldChar w:fldCharType="begin"/>
        </w:r>
        <w:r w:rsidR="00797F1B">
          <w:rPr>
            <w:noProof/>
            <w:webHidden/>
          </w:rPr>
          <w:instrText xml:space="preserve"> PAGEREF _Toc80078372 \h </w:instrText>
        </w:r>
        <w:r w:rsidR="00797F1B">
          <w:rPr>
            <w:noProof/>
            <w:webHidden/>
          </w:rPr>
        </w:r>
        <w:r w:rsidR="00797F1B">
          <w:rPr>
            <w:noProof/>
            <w:webHidden/>
          </w:rPr>
          <w:fldChar w:fldCharType="separate"/>
        </w:r>
        <w:r w:rsidR="00797F1B">
          <w:rPr>
            <w:noProof/>
            <w:webHidden/>
          </w:rPr>
          <w:t>16</w:t>
        </w:r>
        <w:r w:rsidR="00797F1B">
          <w:rPr>
            <w:noProof/>
            <w:webHidden/>
          </w:rPr>
          <w:fldChar w:fldCharType="end"/>
        </w:r>
      </w:hyperlink>
    </w:p>
    <w:p w14:paraId="7DDA4F0D" w14:textId="6A7BBA5D" w:rsidR="00797F1B" w:rsidRDefault="00936D27">
      <w:pPr>
        <w:pStyle w:val="TableofFigures"/>
        <w:tabs>
          <w:tab w:val="right" w:leader="dot" w:pos="9350"/>
        </w:tabs>
        <w:rPr>
          <w:rFonts w:eastAsiaTheme="minorEastAsia"/>
          <w:noProof/>
        </w:rPr>
      </w:pPr>
      <w:hyperlink w:anchor="_Toc80078373" w:history="1">
        <w:r w:rsidR="00797F1B" w:rsidRPr="008D5CBD">
          <w:rPr>
            <w:rStyle w:val="Hyperlink"/>
            <w:noProof/>
          </w:rPr>
          <w:t xml:space="preserve">Figure 5-1: Household Assets </w:t>
        </w:r>
        <w:r w:rsidR="00803108" w:rsidRPr="00803108">
          <w:rPr>
            <w:rStyle w:val="Hyperlink"/>
            <w:noProof/>
          </w:rPr>
          <w:t>–</w:t>
        </w:r>
        <w:r w:rsidR="00797F1B" w:rsidRPr="008D5CBD">
          <w:rPr>
            <w:rStyle w:val="Hyperlink"/>
            <w:noProof/>
          </w:rPr>
          <w:t xml:space="preserve"> </w:t>
        </w:r>
        <w:r w:rsidR="00797F1B" w:rsidRPr="008D5CBD">
          <w:rPr>
            <w:rStyle w:val="Hyperlink"/>
            <w:i/>
            <w:noProof/>
          </w:rPr>
          <w:t>Your household assets</w:t>
        </w:r>
        <w:r w:rsidR="00797F1B">
          <w:rPr>
            <w:noProof/>
            <w:webHidden/>
          </w:rPr>
          <w:tab/>
        </w:r>
        <w:r w:rsidR="00797F1B">
          <w:rPr>
            <w:noProof/>
            <w:webHidden/>
          </w:rPr>
          <w:fldChar w:fldCharType="begin"/>
        </w:r>
        <w:r w:rsidR="00797F1B">
          <w:rPr>
            <w:noProof/>
            <w:webHidden/>
          </w:rPr>
          <w:instrText xml:space="preserve"> PAGEREF _Toc80078373 \h </w:instrText>
        </w:r>
        <w:r w:rsidR="00797F1B">
          <w:rPr>
            <w:noProof/>
            <w:webHidden/>
          </w:rPr>
        </w:r>
        <w:r w:rsidR="00797F1B">
          <w:rPr>
            <w:noProof/>
            <w:webHidden/>
          </w:rPr>
          <w:fldChar w:fldCharType="separate"/>
        </w:r>
        <w:r w:rsidR="00797F1B">
          <w:rPr>
            <w:noProof/>
            <w:webHidden/>
          </w:rPr>
          <w:t>17</w:t>
        </w:r>
        <w:r w:rsidR="00797F1B">
          <w:rPr>
            <w:noProof/>
            <w:webHidden/>
          </w:rPr>
          <w:fldChar w:fldCharType="end"/>
        </w:r>
      </w:hyperlink>
    </w:p>
    <w:p w14:paraId="3B17A3AE" w14:textId="2EBE3749" w:rsidR="00797F1B" w:rsidRDefault="00936D27">
      <w:pPr>
        <w:pStyle w:val="TableofFigures"/>
        <w:tabs>
          <w:tab w:val="right" w:leader="dot" w:pos="9350"/>
        </w:tabs>
        <w:rPr>
          <w:rFonts w:eastAsiaTheme="minorEastAsia"/>
          <w:noProof/>
        </w:rPr>
      </w:pPr>
      <w:hyperlink w:anchor="_Toc80078374" w:history="1">
        <w:r w:rsidR="00797F1B" w:rsidRPr="008D5CBD">
          <w:rPr>
            <w:rStyle w:val="Hyperlink"/>
            <w:noProof/>
          </w:rPr>
          <w:t xml:space="preserve">Figure 5-2: Household Assets – </w:t>
        </w:r>
        <w:r w:rsidR="00797F1B" w:rsidRPr="008D5CBD">
          <w:rPr>
            <w:rStyle w:val="Hyperlink"/>
            <w:i/>
            <w:noProof/>
          </w:rPr>
          <w:t>Your real estate assets</w:t>
        </w:r>
        <w:r w:rsidR="00797F1B">
          <w:rPr>
            <w:noProof/>
            <w:webHidden/>
          </w:rPr>
          <w:tab/>
        </w:r>
        <w:r w:rsidR="00797F1B">
          <w:rPr>
            <w:noProof/>
            <w:webHidden/>
          </w:rPr>
          <w:fldChar w:fldCharType="begin"/>
        </w:r>
        <w:r w:rsidR="00797F1B">
          <w:rPr>
            <w:noProof/>
            <w:webHidden/>
          </w:rPr>
          <w:instrText xml:space="preserve"> PAGEREF _Toc80078374 \h </w:instrText>
        </w:r>
        <w:r w:rsidR="00797F1B">
          <w:rPr>
            <w:noProof/>
            <w:webHidden/>
          </w:rPr>
        </w:r>
        <w:r w:rsidR="00797F1B">
          <w:rPr>
            <w:noProof/>
            <w:webHidden/>
          </w:rPr>
          <w:fldChar w:fldCharType="separate"/>
        </w:r>
        <w:r w:rsidR="00797F1B">
          <w:rPr>
            <w:noProof/>
            <w:webHidden/>
          </w:rPr>
          <w:t>18</w:t>
        </w:r>
        <w:r w:rsidR="00797F1B">
          <w:rPr>
            <w:noProof/>
            <w:webHidden/>
          </w:rPr>
          <w:fldChar w:fldCharType="end"/>
        </w:r>
      </w:hyperlink>
    </w:p>
    <w:p w14:paraId="14EF0ABA" w14:textId="0570DC80" w:rsidR="00797F1B" w:rsidRDefault="00936D27">
      <w:pPr>
        <w:pStyle w:val="TableofFigures"/>
        <w:tabs>
          <w:tab w:val="right" w:leader="dot" w:pos="9350"/>
        </w:tabs>
        <w:rPr>
          <w:rFonts w:eastAsiaTheme="minorEastAsia"/>
          <w:noProof/>
        </w:rPr>
      </w:pPr>
      <w:hyperlink w:anchor="_Toc80078375" w:history="1">
        <w:r w:rsidR="00797F1B" w:rsidRPr="008D5CBD">
          <w:rPr>
            <w:rStyle w:val="Hyperlink"/>
            <w:noProof/>
          </w:rPr>
          <w:t xml:space="preserve">Figure 5-3: Household Assets – </w:t>
        </w:r>
        <w:r w:rsidR="00797F1B" w:rsidRPr="008D5CBD">
          <w:rPr>
            <w:rStyle w:val="Hyperlink"/>
            <w:i/>
            <w:noProof/>
          </w:rPr>
          <w:t>Add real estate</w:t>
        </w:r>
        <w:r w:rsidR="00797F1B">
          <w:rPr>
            <w:noProof/>
            <w:webHidden/>
          </w:rPr>
          <w:tab/>
        </w:r>
        <w:r w:rsidR="00797F1B">
          <w:rPr>
            <w:noProof/>
            <w:webHidden/>
          </w:rPr>
          <w:fldChar w:fldCharType="begin"/>
        </w:r>
        <w:r w:rsidR="00797F1B">
          <w:rPr>
            <w:noProof/>
            <w:webHidden/>
          </w:rPr>
          <w:instrText xml:space="preserve"> PAGEREF _Toc80078375 \h </w:instrText>
        </w:r>
        <w:r w:rsidR="00797F1B">
          <w:rPr>
            <w:noProof/>
            <w:webHidden/>
          </w:rPr>
        </w:r>
        <w:r w:rsidR="00797F1B">
          <w:rPr>
            <w:noProof/>
            <w:webHidden/>
          </w:rPr>
          <w:fldChar w:fldCharType="separate"/>
        </w:r>
        <w:r w:rsidR="00797F1B">
          <w:rPr>
            <w:noProof/>
            <w:webHidden/>
          </w:rPr>
          <w:t>19</w:t>
        </w:r>
        <w:r w:rsidR="00797F1B">
          <w:rPr>
            <w:noProof/>
            <w:webHidden/>
          </w:rPr>
          <w:fldChar w:fldCharType="end"/>
        </w:r>
      </w:hyperlink>
    </w:p>
    <w:p w14:paraId="317B441C" w14:textId="44AC0F18" w:rsidR="00797F1B" w:rsidRDefault="00936D27">
      <w:pPr>
        <w:pStyle w:val="TableofFigures"/>
        <w:tabs>
          <w:tab w:val="right" w:leader="dot" w:pos="9350"/>
        </w:tabs>
        <w:rPr>
          <w:rFonts w:eastAsiaTheme="minorEastAsia"/>
          <w:noProof/>
        </w:rPr>
      </w:pPr>
      <w:hyperlink w:anchor="_Toc80078376" w:history="1">
        <w:r w:rsidR="00797F1B" w:rsidRPr="008D5CBD">
          <w:rPr>
            <w:rStyle w:val="Hyperlink"/>
            <w:noProof/>
          </w:rPr>
          <w:t xml:space="preserve">Figure 5-4: Household Assets – </w:t>
        </w:r>
        <w:r w:rsidR="00797F1B" w:rsidRPr="008D5CBD">
          <w:rPr>
            <w:rStyle w:val="Hyperlink"/>
            <w:i/>
            <w:noProof/>
          </w:rPr>
          <w:t>Your cars or other vehicles</w:t>
        </w:r>
        <w:r w:rsidR="00797F1B">
          <w:rPr>
            <w:noProof/>
            <w:webHidden/>
          </w:rPr>
          <w:tab/>
        </w:r>
        <w:r w:rsidR="00797F1B">
          <w:rPr>
            <w:noProof/>
            <w:webHidden/>
          </w:rPr>
          <w:fldChar w:fldCharType="begin"/>
        </w:r>
        <w:r w:rsidR="00797F1B">
          <w:rPr>
            <w:noProof/>
            <w:webHidden/>
          </w:rPr>
          <w:instrText xml:space="preserve"> PAGEREF _Toc80078376 \h </w:instrText>
        </w:r>
        <w:r w:rsidR="00797F1B">
          <w:rPr>
            <w:noProof/>
            <w:webHidden/>
          </w:rPr>
        </w:r>
        <w:r w:rsidR="00797F1B">
          <w:rPr>
            <w:noProof/>
            <w:webHidden/>
          </w:rPr>
          <w:fldChar w:fldCharType="separate"/>
        </w:r>
        <w:r w:rsidR="00797F1B">
          <w:rPr>
            <w:noProof/>
            <w:webHidden/>
          </w:rPr>
          <w:t>20</w:t>
        </w:r>
        <w:r w:rsidR="00797F1B">
          <w:rPr>
            <w:noProof/>
            <w:webHidden/>
          </w:rPr>
          <w:fldChar w:fldCharType="end"/>
        </w:r>
      </w:hyperlink>
    </w:p>
    <w:p w14:paraId="60F0A509" w14:textId="59025C30" w:rsidR="00797F1B" w:rsidRDefault="00936D27">
      <w:pPr>
        <w:pStyle w:val="TableofFigures"/>
        <w:tabs>
          <w:tab w:val="right" w:leader="dot" w:pos="9350"/>
        </w:tabs>
        <w:rPr>
          <w:rFonts w:eastAsiaTheme="minorEastAsia"/>
          <w:noProof/>
        </w:rPr>
      </w:pPr>
      <w:hyperlink w:anchor="_Toc80078377" w:history="1">
        <w:r w:rsidR="00797F1B" w:rsidRPr="008D5CBD">
          <w:rPr>
            <w:rStyle w:val="Hyperlink"/>
            <w:noProof/>
          </w:rPr>
          <w:t xml:space="preserve">Figure 5-5: Household Assets – </w:t>
        </w:r>
        <w:r w:rsidR="00797F1B" w:rsidRPr="008D5CBD">
          <w:rPr>
            <w:rStyle w:val="Hyperlink"/>
            <w:i/>
            <w:noProof/>
          </w:rPr>
          <w:t>Your other assets</w:t>
        </w:r>
        <w:r w:rsidR="00797F1B">
          <w:rPr>
            <w:noProof/>
            <w:webHidden/>
          </w:rPr>
          <w:tab/>
        </w:r>
        <w:r w:rsidR="00797F1B">
          <w:rPr>
            <w:noProof/>
            <w:webHidden/>
          </w:rPr>
          <w:fldChar w:fldCharType="begin"/>
        </w:r>
        <w:r w:rsidR="00797F1B">
          <w:rPr>
            <w:noProof/>
            <w:webHidden/>
          </w:rPr>
          <w:instrText xml:space="preserve"> PAGEREF _Toc80078377 \h </w:instrText>
        </w:r>
        <w:r w:rsidR="00797F1B">
          <w:rPr>
            <w:noProof/>
            <w:webHidden/>
          </w:rPr>
        </w:r>
        <w:r w:rsidR="00797F1B">
          <w:rPr>
            <w:noProof/>
            <w:webHidden/>
          </w:rPr>
          <w:fldChar w:fldCharType="separate"/>
        </w:r>
        <w:r w:rsidR="00797F1B">
          <w:rPr>
            <w:noProof/>
            <w:webHidden/>
          </w:rPr>
          <w:t>21</w:t>
        </w:r>
        <w:r w:rsidR="00797F1B">
          <w:rPr>
            <w:noProof/>
            <w:webHidden/>
          </w:rPr>
          <w:fldChar w:fldCharType="end"/>
        </w:r>
      </w:hyperlink>
    </w:p>
    <w:p w14:paraId="0AF83353" w14:textId="27A966F1" w:rsidR="00797F1B" w:rsidRDefault="00936D27">
      <w:pPr>
        <w:pStyle w:val="TableofFigures"/>
        <w:tabs>
          <w:tab w:val="right" w:leader="dot" w:pos="9350"/>
        </w:tabs>
        <w:rPr>
          <w:rFonts w:eastAsiaTheme="minorEastAsia"/>
          <w:noProof/>
        </w:rPr>
      </w:pPr>
      <w:hyperlink w:anchor="_Toc80078378" w:history="1">
        <w:r w:rsidR="00797F1B" w:rsidRPr="008D5CBD">
          <w:rPr>
            <w:rStyle w:val="Hyperlink"/>
            <w:noProof/>
          </w:rPr>
          <w:t xml:space="preserve">Figure 5-6: Household Assets – </w:t>
        </w:r>
        <w:r w:rsidR="00797F1B" w:rsidRPr="008D5CBD">
          <w:rPr>
            <w:rStyle w:val="Hyperlink"/>
            <w:i/>
            <w:noProof/>
          </w:rPr>
          <w:t xml:space="preserve">Your other assets </w:t>
        </w:r>
        <w:r w:rsidR="00797F1B" w:rsidRPr="008D5CBD">
          <w:rPr>
            <w:rStyle w:val="Hyperlink"/>
            <w:noProof/>
          </w:rPr>
          <w:t>(</w:t>
        </w:r>
        <w:r w:rsidR="00803108">
          <w:rPr>
            <w:rStyle w:val="Hyperlink"/>
            <w:noProof/>
          </w:rPr>
          <w:t>c</w:t>
        </w:r>
        <w:r w:rsidR="00803108" w:rsidRPr="008D5CBD">
          <w:rPr>
            <w:rStyle w:val="Hyperlink"/>
            <w:noProof/>
          </w:rPr>
          <w:t>ontinued</w:t>
        </w:r>
        <w:r w:rsidR="00797F1B" w:rsidRPr="008D5CBD">
          <w:rPr>
            <w:rStyle w:val="Hyperlink"/>
            <w:noProof/>
          </w:rPr>
          <w:t>)</w:t>
        </w:r>
        <w:r w:rsidR="00797F1B">
          <w:rPr>
            <w:noProof/>
            <w:webHidden/>
          </w:rPr>
          <w:tab/>
        </w:r>
        <w:r w:rsidR="00797F1B">
          <w:rPr>
            <w:noProof/>
            <w:webHidden/>
          </w:rPr>
          <w:fldChar w:fldCharType="begin"/>
        </w:r>
        <w:r w:rsidR="00797F1B">
          <w:rPr>
            <w:noProof/>
            <w:webHidden/>
          </w:rPr>
          <w:instrText xml:space="preserve"> PAGEREF _Toc80078378 \h </w:instrText>
        </w:r>
        <w:r w:rsidR="00797F1B">
          <w:rPr>
            <w:noProof/>
            <w:webHidden/>
          </w:rPr>
        </w:r>
        <w:r w:rsidR="00797F1B">
          <w:rPr>
            <w:noProof/>
            <w:webHidden/>
          </w:rPr>
          <w:fldChar w:fldCharType="separate"/>
        </w:r>
        <w:r w:rsidR="00797F1B">
          <w:rPr>
            <w:noProof/>
            <w:webHidden/>
          </w:rPr>
          <w:t>22</w:t>
        </w:r>
        <w:r w:rsidR="00797F1B">
          <w:rPr>
            <w:noProof/>
            <w:webHidden/>
          </w:rPr>
          <w:fldChar w:fldCharType="end"/>
        </w:r>
      </w:hyperlink>
    </w:p>
    <w:p w14:paraId="6ED59D97" w14:textId="5CF4D6BC" w:rsidR="00797F1B" w:rsidRDefault="00936D27">
      <w:pPr>
        <w:pStyle w:val="TableofFigures"/>
        <w:tabs>
          <w:tab w:val="right" w:leader="dot" w:pos="9350"/>
        </w:tabs>
        <w:rPr>
          <w:rFonts w:eastAsiaTheme="minorEastAsia"/>
          <w:noProof/>
        </w:rPr>
      </w:pPr>
      <w:hyperlink w:anchor="_Toc80078379" w:history="1">
        <w:r w:rsidR="00797F1B" w:rsidRPr="008D5CBD">
          <w:rPr>
            <w:rStyle w:val="Hyperlink"/>
            <w:noProof/>
          </w:rPr>
          <w:t xml:space="preserve">Figure 6-1: Household Expenses – </w:t>
        </w:r>
        <w:r w:rsidR="00797F1B" w:rsidRPr="008D5CBD">
          <w:rPr>
            <w:rStyle w:val="Hyperlink"/>
            <w:i/>
            <w:noProof/>
          </w:rPr>
          <w:t>Your monthly household expenses</w:t>
        </w:r>
        <w:r w:rsidR="00797F1B">
          <w:rPr>
            <w:noProof/>
            <w:webHidden/>
          </w:rPr>
          <w:tab/>
        </w:r>
        <w:r w:rsidR="00797F1B">
          <w:rPr>
            <w:noProof/>
            <w:webHidden/>
          </w:rPr>
          <w:fldChar w:fldCharType="begin"/>
        </w:r>
        <w:r w:rsidR="00797F1B">
          <w:rPr>
            <w:noProof/>
            <w:webHidden/>
          </w:rPr>
          <w:instrText xml:space="preserve"> PAGEREF _Toc80078379 \h </w:instrText>
        </w:r>
        <w:r w:rsidR="00797F1B">
          <w:rPr>
            <w:noProof/>
            <w:webHidden/>
          </w:rPr>
        </w:r>
        <w:r w:rsidR="00797F1B">
          <w:rPr>
            <w:noProof/>
            <w:webHidden/>
          </w:rPr>
          <w:fldChar w:fldCharType="separate"/>
        </w:r>
        <w:r w:rsidR="00797F1B">
          <w:rPr>
            <w:noProof/>
            <w:webHidden/>
          </w:rPr>
          <w:t>23</w:t>
        </w:r>
        <w:r w:rsidR="00797F1B">
          <w:rPr>
            <w:noProof/>
            <w:webHidden/>
          </w:rPr>
          <w:fldChar w:fldCharType="end"/>
        </w:r>
      </w:hyperlink>
    </w:p>
    <w:p w14:paraId="140B8AAA" w14:textId="1D67B607" w:rsidR="00797F1B" w:rsidRDefault="00936D27">
      <w:pPr>
        <w:pStyle w:val="TableofFigures"/>
        <w:tabs>
          <w:tab w:val="right" w:leader="dot" w:pos="9350"/>
        </w:tabs>
        <w:rPr>
          <w:rFonts w:eastAsiaTheme="minorEastAsia"/>
          <w:noProof/>
        </w:rPr>
      </w:pPr>
      <w:hyperlink w:anchor="_Toc80078380" w:history="1">
        <w:r w:rsidR="00797F1B" w:rsidRPr="008D5CBD">
          <w:rPr>
            <w:rStyle w:val="Hyperlink"/>
            <w:noProof/>
          </w:rPr>
          <w:t xml:space="preserve">Figure 6-2: Household </w:t>
        </w:r>
        <w:r w:rsidR="00803108">
          <w:rPr>
            <w:rStyle w:val="Hyperlink"/>
            <w:noProof/>
          </w:rPr>
          <w:t>E</w:t>
        </w:r>
        <w:r w:rsidR="00803108" w:rsidRPr="008D5CBD">
          <w:rPr>
            <w:rStyle w:val="Hyperlink"/>
            <w:noProof/>
          </w:rPr>
          <w:t xml:space="preserve">xpenses </w:t>
        </w:r>
        <w:r w:rsidR="00803108" w:rsidRPr="00803108">
          <w:rPr>
            <w:rStyle w:val="Hyperlink"/>
            <w:noProof/>
          </w:rPr>
          <w:t>–</w:t>
        </w:r>
        <w:r w:rsidR="00797F1B" w:rsidRPr="008D5CBD">
          <w:rPr>
            <w:rStyle w:val="Hyperlink"/>
            <w:noProof/>
          </w:rPr>
          <w:t xml:space="preserve"> </w:t>
        </w:r>
        <w:r w:rsidR="00797F1B" w:rsidRPr="008D5CBD">
          <w:rPr>
            <w:rStyle w:val="Hyperlink"/>
            <w:i/>
            <w:noProof/>
          </w:rPr>
          <w:t>Your monthly utility bills</w:t>
        </w:r>
        <w:r w:rsidR="00797F1B">
          <w:rPr>
            <w:noProof/>
            <w:webHidden/>
          </w:rPr>
          <w:tab/>
        </w:r>
        <w:r w:rsidR="00797F1B">
          <w:rPr>
            <w:noProof/>
            <w:webHidden/>
          </w:rPr>
          <w:fldChar w:fldCharType="begin"/>
        </w:r>
        <w:r w:rsidR="00797F1B">
          <w:rPr>
            <w:noProof/>
            <w:webHidden/>
          </w:rPr>
          <w:instrText xml:space="preserve"> PAGEREF _Toc80078380 \h </w:instrText>
        </w:r>
        <w:r w:rsidR="00797F1B">
          <w:rPr>
            <w:noProof/>
            <w:webHidden/>
          </w:rPr>
        </w:r>
        <w:r w:rsidR="00797F1B">
          <w:rPr>
            <w:noProof/>
            <w:webHidden/>
          </w:rPr>
          <w:fldChar w:fldCharType="separate"/>
        </w:r>
        <w:r w:rsidR="00797F1B">
          <w:rPr>
            <w:noProof/>
            <w:webHidden/>
          </w:rPr>
          <w:t>24</w:t>
        </w:r>
        <w:r w:rsidR="00797F1B">
          <w:rPr>
            <w:noProof/>
            <w:webHidden/>
          </w:rPr>
          <w:fldChar w:fldCharType="end"/>
        </w:r>
      </w:hyperlink>
    </w:p>
    <w:p w14:paraId="19D36950" w14:textId="20D0DDEE" w:rsidR="00797F1B" w:rsidRDefault="00936D27">
      <w:pPr>
        <w:pStyle w:val="TableofFigures"/>
        <w:tabs>
          <w:tab w:val="right" w:leader="dot" w:pos="9350"/>
        </w:tabs>
        <w:rPr>
          <w:rFonts w:eastAsiaTheme="minorEastAsia"/>
          <w:noProof/>
        </w:rPr>
      </w:pPr>
      <w:hyperlink w:anchor="_Toc80078381" w:history="1">
        <w:r w:rsidR="00797F1B" w:rsidRPr="008D5CBD">
          <w:rPr>
            <w:rStyle w:val="Hyperlink"/>
            <w:noProof/>
          </w:rPr>
          <w:t xml:space="preserve">Figure 6-3: Household </w:t>
        </w:r>
        <w:r w:rsidR="00803108">
          <w:rPr>
            <w:rStyle w:val="Hyperlink"/>
            <w:noProof/>
          </w:rPr>
          <w:t>E</w:t>
        </w:r>
        <w:r w:rsidR="00803108" w:rsidRPr="008D5CBD">
          <w:rPr>
            <w:rStyle w:val="Hyperlink"/>
            <w:noProof/>
          </w:rPr>
          <w:t>xpenses</w:t>
        </w:r>
        <w:r w:rsidR="00803108">
          <w:rPr>
            <w:rStyle w:val="Hyperlink"/>
            <w:noProof/>
          </w:rPr>
          <w:t xml:space="preserve"> </w:t>
        </w:r>
        <w:r w:rsidR="00A81A8B">
          <w:rPr>
            <w:rStyle w:val="Hyperlink"/>
            <w:noProof/>
          </w:rPr>
          <w:t>detail</w:t>
        </w:r>
        <w:r w:rsidR="00797F1B" w:rsidRPr="008D5CBD">
          <w:rPr>
            <w:rStyle w:val="Hyperlink"/>
            <w:noProof/>
          </w:rPr>
          <w:t xml:space="preserve"> </w:t>
        </w:r>
        <w:r w:rsidR="00803108" w:rsidRPr="00803108">
          <w:rPr>
            <w:rStyle w:val="Hyperlink"/>
            <w:noProof/>
          </w:rPr>
          <w:t>–</w:t>
        </w:r>
        <w:r w:rsidR="00797F1B" w:rsidRPr="008D5CBD">
          <w:rPr>
            <w:rStyle w:val="Hyperlink"/>
            <w:noProof/>
          </w:rPr>
          <w:t xml:space="preserve"> </w:t>
        </w:r>
        <w:r w:rsidR="00797F1B" w:rsidRPr="008D5CBD">
          <w:rPr>
            <w:rStyle w:val="Hyperlink"/>
            <w:i/>
            <w:noProof/>
          </w:rPr>
          <w:t>Your monthly utility bills</w:t>
        </w:r>
        <w:r w:rsidR="00797F1B">
          <w:rPr>
            <w:noProof/>
            <w:webHidden/>
          </w:rPr>
          <w:tab/>
        </w:r>
        <w:r w:rsidR="00797F1B">
          <w:rPr>
            <w:noProof/>
            <w:webHidden/>
          </w:rPr>
          <w:fldChar w:fldCharType="begin"/>
        </w:r>
        <w:r w:rsidR="00797F1B">
          <w:rPr>
            <w:noProof/>
            <w:webHidden/>
          </w:rPr>
          <w:instrText xml:space="preserve"> PAGEREF _Toc80078381 \h </w:instrText>
        </w:r>
        <w:r w:rsidR="00797F1B">
          <w:rPr>
            <w:noProof/>
            <w:webHidden/>
          </w:rPr>
        </w:r>
        <w:r w:rsidR="00797F1B">
          <w:rPr>
            <w:noProof/>
            <w:webHidden/>
          </w:rPr>
          <w:fldChar w:fldCharType="separate"/>
        </w:r>
        <w:r w:rsidR="00797F1B">
          <w:rPr>
            <w:noProof/>
            <w:webHidden/>
          </w:rPr>
          <w:t>24</w:t>
        </w:r>
        <w:r w:rsidR="00797F1B">
          <w:rPr>
            <w:noProof/>
            <w:webHidden/>
          </w:rPr>
          <w:fldChar w:fldCharType="end"/>
        </w:r>
      </w:hyperlink>
    </w:p>
    <w:p w14:paraId="5E7BD576" w14:textId="2C88F0D8" w:rsidR="00797F1B" w:rsidRDefault="00936D27">
      <w:pPr>
        <w:pStyle w:val="TableofFigures"/>
        <w:tabs>
          <w:tab w:val="right" w:leader="dot" w:pos="9350"/>
        </w:tabs>
        <w:rPr>
          <w:rFonts w:eastAsiaTheme="minorEastAsia"/>
          <w:noProof/>
        </w:rPr>
      </w:pPr>
      <w:hyperlink w:anchor="_Toc80078382" w:history="1">
        <w:r w:rsidR="00797F1B" w:rsidRPr="008D5CBD">
          <w:rPr>
            <w:rStyle w:val="Hyperlink"/>
            <w:noProof/>
          </w:rPr>
          <w:t xml:space="preserve">Figure 6-4: Household </w:t>
        </w:r>
        <w:r w:rsidR="00ED2A7C">
          <w:rPr>
            <w:rStyle w:val="Hyperlink"/>
            <w:noProof/>
          </w:rPr>
          <w:t>E</w:t>
        </w:r>
        <w:r w:rsidR="00ED2A7C" w:rsidRPr="008D5CBD">
          <w:rPr>
            <w:rStyle w:val="Hyperlink"/>
            <w:noProof/>
          </w:rPr>
          <w:t xml:space="preserve">xpenses </w:t>
        </w:r>
        <w:r w:rsidR="00803108" w:rsidRPr="00803108">
          <w:rPr>
            <w:rStyle w:val="Hyperlink"/>
            <w:noProof/>
          </w:rPr>
          <w:t>–</w:t>
        </w:r>
        <w:r w:rsidR="00797F1B" w:rsidRPr="008D5CBD">
          <w:rPr>
            <w:rStyle w:val="Hyperlink"/>
            <w:noProof/>
          </w:rPr>
          <w:t xml:space="preserve"> </w:t>
        </w:r>
        <w:r w:rsidR="00797F1B" w:rsidRPr="008D5CBD">
          <w:rPr>
            <w:rStyle w:val="Hyperlink"/>
            <w:i/>
            <w:noProof/>
          </w:rPr>
          <w:t>Your installment contracts and other debts</w:t>
        </w:r>
        <w:r w:rsidR="00797F1B">
          <w:rPr>
            <w:noProof/>
            <w:webHidden/>
          </w:rPr>
          <w:tab/>
        </w:r>
        <w:r w:rsidR="00797F1B">
          <w:rPr>
            <w:noProof/>
            <w:webHidden/>
          </w:rPr>
          <w:fldChar w:fldCharType="begin"/>
        </w:r>
        <w:r w:rsidR="00797F1B">
          <w:rPr>
            <w:noProof/>
            <w:webHidden/>
          </w:rPr>
          <w:instrText xml:space="preserve"> PAGEREF _Toc80078382 \h </w:instrText>
        </w:r>
        <w:r w:rsidR="00797F1B">
          <w:rPr>
            <w:noProof/>
            <w:webHidden/>
          </w:rPr>
        </w:r>
        <w:r w:rsidR="00797F1B">
          <w:rPr>
            <w:noProof/>
            <w:webHidden/>
          </w:rPr>
          <w:fldChar w:fldCharType="separate"/>
        </w:r>
        <w:r w:rsidR="00797F1B">
          <w:rPr>
            <w:noProof/>
            <w:webHidden/>
          </w:rPr>
          <w:t>25</w:t>
        </w:r>
        <w:r w:rsidR="00797F1B">
          <w:rPr>
            <w:noProof/>
            <w:webHidden/>
          </w:rPr>
          <w:fldChar w:fldCharType="end"/>
        </w:r>
      </w:hyperlink>
    </w:p>
    <w:p w14:paraId="4FB900EF" w14:textId="4626BCF9" w:rsidR="00797F1B" w:rsidRDefault="00936D27">
      <w:pPr>
        <w:pStyle w:val="TableofFigures"/>
        <w:tabs>
          <w:tab w:val="right" w:leader="dot" w:pos="9350"/>
        </w:tabs>
        <w:rPr>
          <w:rFonts w:eastAsiaTheme="minorEastAsia"/>
          <w:noProof/>
        </w:rPr>
      </w:pPr>
      <w:hyperlink w:anchor="_Toc80078383" w:history="1">
        <w:r w:rsidR="00797F1B" w:rsidRPr="008D5CBD">
          <w:rPr>
            <w:rStyle w:val="Hyperlink"/>
            <w:noProof/>
          </w:rPr>
          <w:t>Figure 6-</w:t>
        </w:r>
        <w:r w:rsidR="0023540D">
          <w:rPr>
            <w:rStyle w:val="Hyperlink"/>
            <w:noProof/>
          </w:rPr>
          <w:t>5</w:t>
        </w:r>
        <w:r w:rsidR="00797F1B" w:rsidRPr="008D5CBD">
          <w:rPr>
            <w:rStyle w:val="Hyperlink"/>
            <w:noProof/>
          </w:rPr>
          <w:t xml:space="preserve">: Household </w:t>
        </w:r>
        <w:r w:rsidR="00ED2A7C">
          <w:rPr>
            <w:rStyle w:val="Hyperlink"/>
            <w:noProof/>
          </w:rPr>
          <w:t>E</w:t>
        </w:r>
        <w:r w:rsidR="00ED2A7C" w:rsidRPr="008D5CBD">
          <w:rPr>
            <w:rStyle w:val="Hyperlink"/>
            <w:noProof/>
          </w:rPr>
          <w:t>xpenses</w:t>
        </w:r>
        <w:r w:rsidR="00ED2A7C">
          <w:rPr>
            <w:rStyle w:val="Hyperlink"/>
            <w:noProof/>
          </w:rPr>
          <w:t xml:space="preserve"> </w:t>
        </w:r>
        <w:r w:rsidR="00A81A8B">
          <w:rPr>
            <w:rStyle w:val="Hyperlink"/>
            <w:noProof/>
          </w:rPr>
          <w:t>detail</w:t>
        </w:r>
        <w:r w:rsidR="00797F1B" w:rsidRPr="008D5CBD">
          <w:rPr>
            <w:rStyle w:val="Hyperlink"/>
            <w:noProof/>
          </w:rPr>
          <w:t xml:space="preserve"> </w:t>
        </w:r>
        <w:r w:rsidR="00803108" w:rsidRPr="00803108">
          <w:rPr>
            <w:rStyle w:val="Hyperlink"/>
            <w:noProof/>
          </w:rPr>
          <w:t>–</w:t>
        </w:r>
        <w:r w:rsidR="00797F1B" w:rsidRPr="008D5CBD">
          <w:rPr>
            <w:rStyle w:val="Hyperlink"/>
            <w:noProof/>
          </w:rPr>
          <w:t xml:space="preserve"> </w:t>
        </w:r>
        <w:r w:rsidR="00797F1B" w:rsidRPr="008D5CBD">
          <w:rPr>
            <w:rStyle w:val="Hyperlink"/>
            <w:i/>
            <w:noProof/>
          </w:rPr>
          <w:t>Your installment contracts and other debts</w:t>
        </w:r>
        <w:r w:rsidR="00797F1B">
          <w:rPr>
            <w:noProof/>
            <w:webHidden/>
          </w:rPr>
          <w:tab/>
        </w:r>
        <w:r w:rsidR="00797F1B">
          <w:rPr>
            <w:noProof/>
            <w:webHidden/>
          </w:rPr>
          <w:fldChar w:fldCharType="begin"/>
        </w:r>
        <w:r w:rsidR="00797F1B">
          <w:rPr>
            <w:noProof/>
            <w:webHidden/>
          </w:rPr>
          <w:instrText xml:space="preserve"> PAGEREF _Toc80078383 \h </w:instrText>
        </w:r>
        <w:r w:rsidR="00797F1B">
          <w:rPr>
            <w:noProof/>
            <w:webHidden/>
          </w:rPr>
        </w:r>
        <w:r w:rsidR="00797F1B">
          <w:rPr>
            <w:noProof/>
            <w:webHidden/>
          </w:rPr>
          <w:fldChar w:fldCharType="separate"/>
        </w:r>
        <w:r w:rsidR="00797F1B">
          <w:rPr>
            <w:noProof/>
            <w:webHidden/>
          </w:rPr>
          <w:t>25</w:t>
        </w:r>
        <w:r w:rsidR="00797F1B">
          <w:rPr>
            <w:noProof/>
            <w:webHidden/>
          </w:rPr>
          <w:fldChar w:fldCharType="end"/>
        </w:r>
      </w:hyperlink>
    </w:p>
    <w:p w14:paraId="0765AE57" w14:textId="572C7A0B" w:rsidR="00797F1B" w:rsidRDefault="00936D27">
      <w:pPr>
        <w:pStyle w:val="TableofFigures"/>
        <w:tabs>
          <w:tab w:val="right" w:leader="dot" w:pos="9350"/>
        </w:tabs>
        <w:rPr>
          <w:rFonts w:eastAsiaTheme="minorEastAsia"/>
          <w:noProof/>
        </w:rPr>
      </w:pPr>
      <w:hyperlink w:anchor="_Toc80078384" w:history="1">
        <w:r w:rsidR="00797F1B" w:rsidRPr="008D5CBD">
          <w:rPr>
            <w:rStyle w:val="Hyperlink"/>
            <w:noProof/>
          </w:rPr>
          <w:t>Figure 6-</w:t>
        </w:r>
        <w:r w:rsidR="0023540D">
          <w:rPr>
            <w:rStyle w:val="Hyperlink"/>
            <w:noProof/>
          </w:rPr>
          <w:t>6</w:t>
        </w:r>
        <w:r w:rsidR="00797F1B" w:rsidRPr="008D5CBD">
          <w:rPr>
            <w:rStyle w:val="Hyperlink"/>
            <w:noProof/>
          </w:rPr>
          <w:t xml:space="preserve">: Household Expenses – </w:t>
        </w:r>
        <w:r w:rsidR="00797F1B" w:rsidRPr="008D5CBD">
          <w:rPr>
            <w:rStyle w:val="Hyperlink"/>
            <w:i/>
            <w:noProof/>
          </w:rPr>
          <w:t>Other living expenses</w:t>
        </w:r>
        <w:r w:rsidR="00797F1B">
          <w:rPr>
            <w:noProof/>
            <w:webHidden/>
          </w:rPr>
          <w:tab/>
        </w:r>
        <w:r w:rsidR="00797F1B">
          <w:rPr>
            <w:noProof/>
            <w:webHidden/>
          </w:rPr>
          <w:fldChar w:fldCharType="begin"/>
        </w:r>
        <w:r w:rsidR="00797F1B">
          <w:rPr>
            <w:noProof/>
            <w:webHidden/>
          </w:rPr>
          <w:instrText xml:space="preserve"> PAGEREF _Toc80078384 \h </w:instrText>
        </w:r>
        <w:r w:rsidR="00797F1B">
          <w:rPr>
            <w:noProof/>
            <w:webHidden/>
          </w:rPr>
        </w:r>
        <w:r w:rsidR="00797F1B">
          <w:rPr>
            <w:noProof/>
            <w:webHidden/>
          </w:rPr>
          <w:fldChar w:fldCharType="separate"/>
        </w:r>
        <w:r w:rsidR="00797F1B">
          <w:rPr>
            <w:noProof/>
            <w:webHidden/>
          </w:rPr>
          <w:t>26</w:t>
        </w:r>
        <w:r w:rsidR="00797F1B">
          <w:rPr>
            <w:noProof/>
            <w:webHidden/>
          </w:rPr>
          <w:fldChar w:fldCharType="end"/>
        </w:r>
      </w:hyperlink>
    </w:p>
    <w:p w14:paraId="62DDE717" w14:textId="6052CCD0" w:rsidR="00797F1B" w:rsidRDefault="00936D27">
      <w:pPr>
        <w:pStyle w:val="TableofFigures"/>
        <w:tabs>
          <w:tab w:val="right" w:leader="dot" w:pos="9350"/>
        </w:tabs>
        <w:rPr>
          <w:rFonts w:eastAsiaTheme="minorEastAsia"/>
          <w:noProof/>
        </w:rPr>
      </w:pPr>
      <w:hyperlink w:anchor="_Toc80078385" w:history="1">
        <w:r w:rsidR="00797F1B" w:rsidRPr="008D5CBD">
          <w:rPr>
            <w:rStyle w:val="Hyperlink"/>
            <w:noProof/>
          </w:rPr>
          <w:t>Figure 6-</w:t>
        </w:r>
        <w:r w:rsidR="0023540D">
          <w:rPr>
            <w:rStyle w:val="Hyperlink"/>
            <w:noProof/>
          </w:rPr>
          <w:t>7</w:t>
        </w:r>
        <w:r w:rsidR="00797F1B" w:rsidRPr="008D5CBD">
          <w:rPr>
            <w:rStyle w:val="Hyperlink"/>
            <w:noProof/>
          </w:rPr>
          <w:t>: Household Expenses</w:t>
        </w:r>
        <w:r w:rsidR="00A81A8B">
          <w:rPr>
            <w:rStyle w:val="Hyperlink"/>
            <w:noProof/>
          </w:rPr>
          <w:t xml:space="preserve"> detail</w:t>
        </w:r>
        <w:r w:rsidR="00797F1B" w:rsidRPr="008D5CBD">
          <w:rPr>
            <w:rStyle w:val="Hyperlink"/>
            <w:noProof/>
          </w:rPr>
          <w:t xml:space="preserve"> – </w:t>
        </w:r>
        <w:r w:rsidR="00797F1B" w:rsidRPr="008D5CBD">
          <w:rPr>
            <w:rStyle w:val="Hyperlink"/>
            <w:i/>
            <w:noProof/>
          </w:rPr>
          <w:t>Other living expenses</w:t>
        </w:r>
        <w:r w:rsidR="00797F1B">
          <w:rPr>
            <w:noProof/>
            <w:webHidden/>
          </w:rPr>
          <w:tab/>
        </w:r>
        <w:r w:rsidR="00797F1B">
          <w:rPr>
            <w:noProof/>
            <w:webHidden/>
          </w:rPr>
          <w:fldChar w:fldCharType="begin"/>
        </w:r>
        <w:r w:rsidR="00797F1B">
          <w:rPr>
            <w:noProof/>
            <w:webHidden/>
          </w:rPr>
          <w:instrText xml:space="preserve"> PAGEREF _Toc80078385 \h </w:instrText>
        </w:r>
        <w:r w:rsidR="00797F1B">
          <w:rPr>
            <w:noProof/>
            <w:webHidden/>
          </w:rPr>
        </w:r>
        <w:r w:rsidR="00797F1B">
          <w:rPr>
            <w:noProof/>
            <w:webHidden/>
          </w:rPr>
          <w:fldChar w:fldCharType="separate"/>
        </w:r>
        <w:r w:rsidR="00797F1B">
          <w:rPr>
            <w:noProof/>
            <w:webHidden/>
          </w:rPr>
          <w:t>26</w:t>
        </w:r>
        <w:r w:rsidR="00797F1B">
          <w:rPr>
            <w:noProof/>
            <w:webHidden/>
          </w:rPr>
          <w:fldChar w:fldCharType="end"/>
        </w:r>
      </w:hyperlink>
    </w:p>
    <w:p w14:paraId="75F752FD" w14:textId="5713EC1D" w:rsidR="00797F1B" w:rsidRDefault="00936D27">
      <w:pPr>
        <w:pStyle w:val="TableofFigures"/>
        <w:tabs>
          <w:tab w:val="right" w:leader="dot" w:pos="9350"/>
        </w:tabs>
        <w:rPr>
          <w:rFonts w:eastAsiaTheme="minorEastAsia"/>
          <w:noProof/>
        </w:rPr>
      </w:pPr>
      <w:hyperlink w:anchor="_Toc80078386" w:history="1">
        <w:r w:rsidR="00797F1B" w:rsidRPr="008D5CBD">
          <w:rPr>
            <w:rStyle w:val="Hyperlink"/>
            <w:noProof/>
          </w:rPr>
          <w:t xml:space="preserve">Figure 7-1: Repayment or </w:t>
        </w:r>
        <w:r w:rsidR="00ED2A7C">
          <w:rPr>
            <w:rStyle w:val="Hyperlink"/>
            <w:noProof/>
          </w:rPr>
          <w:t>R</w:t>
        </w:r>
        <w:r w:rsidR="00ED2A7C" w:rsidRPr="008D5CBD">
          <w:rPr>
            <w:rStyle w:val="Hyperlink"/>
            <w:noProof/>
          </w:rPr>
          <w:t xml:space="preserve">elief </w:t>
        </w:r>
        <w:r w:rsidR="00ED2A7C">
          <w:rPr>
            <w:rStyle w:val="Hyperlink"/>
            <w:noProof/>
          </w:rPr>
          <w:t>O</w:t>
        </w:r>
        <w:r w:rsidR="00ED2A7C" w:rsidRPr="008D5CBD">
          <w:rPr>
            <w:rStyle w:val="Hyperlink"/>
            <w:noProof/>
          </w:rPr>
          <w:t xml:space="preserve">ptions </w:t>
        </w:r>
        <w:r w:rsidR="00797F1B" w:rsidRPr="008D5CBD">
          <w:rPr>
            <w:rStyle w:val="Hyperlink"/>
            <w:noProof/>
          </w:rPr>
          <w:t xml:space="preserve">– </w:t>
        </w:r>
        <w:r w:rsidR="00797F1B" w:rsidRPr="008D5CBD">
          <w:rPr>
            <w:rStyle w:val="Hyperlink"/>
            <w:i/>
            <w:noProof/>
          </w:rPr>
          <w:t>Your financial overview</w:t>
        </w:r>
        <w:r w:rsidR="00797F1B">
          <w:rPr>
            <w:noProof/>
            <w:webHidden/>
          </w:rPr>
          <w:tab/>
        </w:r>
        <w:r w:rsidR="00797F1B">
          <w:rPr>
            <w:noProof/>
            <w:webHidden/>
          </w:rPr>
          <w:fldChar w:fldCharType="begin"/>
        </w:r>
        <w:r w:rsidR="00797F1B">
          <w:rPr>
            <w:noProof/>
            <w:webHidden/>
          </w:rPr>
          <w:instrText xml:space="preserve"> PAGEREF _Toc80078386 \h </w:instrText>
        </w:r>
        <w:r w:rsidR="00797F1B">
          <w:rPr>
            <w:noProof/>
            <w:webHidden/>
          </w:rPr>
        </w:r>
        <w:r w:rsidR="00797F1B">
          <w:rPr>
            <w:noProof/>
            <w:webHidden/>
          </w:rPr>
          <w:fldChar w:fldCharType="separate"/>
        </w:r>
        <w:r w:rsidR="00797F1B">
          <w:rPr>
            <w:noProof/>
            <w:webHidden/>
          </w:rPr>
          <w:t>27</w:t>
        </w:r>
        <w:r w:rsidR="00797F1B">
          <w:rPr>
            <w:noProof/>
            <w:webHidden/>
          </w:rPr>
          <w:fldChar w:fldCharType="end"/>
        </w:r>
      </w:hyperlink>
    </w:p>
    <w:p w14:paraId="2C37BADC" w14:textId="7C75AAEC" w:rsidR="00797F1B" w:rsidRDefault="00936D27">
      <w:pPr>
        <w:pStyle w:val="TableofFigures"/>
        <w:tabs>
          <w:tab w:val="right" w:leader="dot" w:pos="9350"/>
        </w:tabs>
        <w:rPr>
          <w:rFonts w:eastAsiaTheme="minorEastAsia"/>
          <w:noProof/>
        </w:rPr>
      </w:pPr>
      <w:hyperlink w:anchor="_Toc80078387" w:history="1">
        <w:r w:rsidR="00797F1B" w:rsidRPr="008D5CBD">
          <w:rPr>
            <w:rStyle w:val="Hyperlink"/>
            <w:noProof/>
          </w:rPr>
          <w:t>Figure 7-2: Repayment or Relief Options –</w:t>
        </w:r>
        <w:r w:rsidR="00803108">
          <w:rPr>
            <w:rStyle w:val="Hyperlink"/>
            <w:noProof/>
          </w:rPr>
          <w:t xml:space="preserve"> </w:t>
        </w:r>
        <w:r w:rsidR="00797F1B" w:rsidRPr="008D5CBD">
          <w:rPr>
            <w:rStyle w:val="Hyperlink"/>
            <w:i/>
            <w:noProof/>
          </w:rPr>
          <w:t>Debt repayment or relief options</w:t>
        </w:r>
        <w:r w:rsidR="00797F1B">
          <w:rPr>
            <w:noProof/>
            <w:webHidden/>
          </w:rPr>
          <w:tab/>
        </w:r>
        <w:r w:rsidR="00797F1B">
          <w:rPr>
            <w:noProof/>
            <w:webHidden/>
          </w:rPr>
          <w:fldChar w:fldCharType="begin"/>
        </w:r>
        <w:r w:rsidR="00797F1B">
          <w:rPr>
            <w:noProof/>
            <w:webHidden/>
          </w:rPr>
          <w:instrText xml:space="preserve"> PAGEREF _Toc80078387 \h </w:instrText>
        </w:r>
        <w:r w:rsidR="00797F1B">
          <w:rPr>
            <w:noProof/>
            <w:webHidden/>
          </w:rPr>
        </w:r>
        <w:r w:rsidR="00797F1B">
          <w:rPr>
            <w:noProof/>
            <w:webHidden/>
          </w:rPr>
          <w:fldChar w:fldCharType="separate"/>
        </w:r>
        <w:r w:rsidR="00797F1B">
          <w:rPr>
            <w:noProof/>
            <w:webHidden/>
          </w:rPr>
          <w:t>28</w:t>
        </w:r>
        <w:r w:rsidR="00797F1B">
          <w:rPr>
            <w:noProof/>
            <w:webHidden/>
          </w:rPr>
          <w:fldChar w:fldCharType="end"/>
        </w:r>
      </w:hyperlink>
    </w:p>
    <w:p w14:paraId="710842A4" w14:textId="17F49AD1" w:rsidR="00797F1B" w:rsidRDefault="00936D27">
      <w:pPr>
        <w:pStyle w:val="TableofFigures"/>
        <w:tabs>
          <w:tab w:val="right" w:leader="dot" w:pos="9350"/>
        </w:tabs>
        <w:rPr>
          <w:rFonts w:eastAsiaTheme="minorEastAsia"/>
          <w:noProof/>
        </w:rPr>
      </w:pPr>
      <w:hyperlink w:anchor="_Toc80078388" w:history="1">
        <w:r w:rsidR="00797F1B" w:rsidRPr="008D5CBD">
          <w:rPr>
            <w:rStyle w:val="Hyperlink"/>
            <w:noProof/>
          </w:rPr>
          <w:t xml:space="preserve">Figure 7-3: Waiver Checkbox </w:t>
        </w:r>
        <w:r w:rsidR="006155C8">
          <w:rPr>
            <w:rStyle w:val="Hyperlink"/>
            <w:noProof/>
          </w:rPr>
          <w:t>and</w:t>
        </w:r>
        <w:r w:rsidR="006155C8" w:rsidRPr="008D5CBD">
          <w:rPr>
            <w:rStyle w:val="Hyperlink"/>
            <w:noProof/>
          </w:rPr>
          <w:t xml:space="preserve"> </w:t>
        </w:r>
        <w:r w:rsidR="00797F1B" w:rsidRPr="008D5CBD">
          <w:rPr>
            <w:rStyle w:val="Hyperlink"/>
            <w:noProof/>
          </w:rPr>
          <w:t>Explanatory Text</w:t>
        </w:r>
        <w:r w:rsidR="00797F1B">
          <w:rPr>
            <w:noProof/>
            <w:webHidden/>
          </w:rPr>
          <w:tab/>
        </w:r>
        <w:r w:rsidR="00797F1B">
          <w:rPr>
            <w:noProof/>
            <w:webHidden/>
          </w:rPr>
          <w:fldChar w:fldCharType="begin"/>
        </w:r>
        <w:r w:rsidR="00797F1B">
          <w:rPr>
            <w:noProof/>
            <w:webHidden/>
          </w:rPr>
          <w:instrText xml:space="preserve"> PAGEREF _Toc80078388 \h </w:instrText>
        </w:r>
        <w:r w:rsidR="00797F1B">
          <w:rPr>
            <w:noProof/>
            <w:webHidden/>
          </w:rPr>
        </w:r>
        <w:r w:rsidR="00797F1B">
          <w:rPr>
            <w:noProof/>
            <w:webHidden/>
          </w:rPr>
          <w:fldChar w:fldCharType="separate"/>
        </w:r>
        <w:r w:rsidR="00797F1B">
          <w:rPr>
            <w:noProof/>
            <w:webHidden/>
          </w:rPr>
          <w:t>29</w:t>
        </w:r>
        <w:r w:rsidR="00797F1B">
          <w:rPr>
            <w:noProof/>
            <w:webHidden/>
          </w:rPr>
          <w:fldChar w:fldCharType="end"/>
        </w:r>
      </w:hyperlink>
    </w:p>
    <w:p w14:paraId="64F17AAC" w14:textId="390754F5" w:rsidR="00797F1B" w:rsidRDefault="00936D27">
      <w:pPr>
        <w:pStyle w:val="TableofFigures"/>
        <w:tabs>
          <w:tab w:val="right" w:leader="dot" w:pos="9350"/>
        </w:tabs>
        <w:rPr>
          <w:rFonts w:eastAsiaTheme="minorEastAsia"/>
          <w:noProof/>
        </w:rPr>
      </w:pPr>
      <w:hyperlink w:anchor="_Toc80078389" w:history="1">
        <w:r w:rsidR="00797F1B" w:rsidRPr="008D5CBD">
          <w:rPr>
            <w:rStyle w:val="Hyperlink"/>
            <w:noProof/>
          </w:rPr>
          <w:t xml:space="preserve">Figure 7-4: </w:t>
        </w:r>
        <w:r w:rsidR="00797F1B" w:rsidRPr="008D5CBD">
          <w:rPr>
            <w:rStyle w:val="Hyperlink"/>
            <w:i/>
            <w:noProof/>
          </w:rPr>
          <w:t xml:space="preserve">Extended monthly payments </w:t>
        </w:r>
        <w:r w:rsidR="00797F1B" w:rsidRPr="008D5CBD">
          <w:rPr>
            <w:rStyle w:val="Hyperlink"/>
            <w:noProof/>
          </w:rPr>
          <w:t>Option</w:t>
        </w:r>
        <w:r w:rsidR="00797F1B">
          <w:rPr>
            <w:noProof/>
            <w:webHidden/>
          </w:rPr>
          <w:tab/>
        </w:r>
        <w:r w:rsidR="00797F1B">
          <w:rPr>
            <w:noProof/>
            <w:webHidden/>
          </w:rPr>
          <w:fldChar w:fldCharType="begin"/>
        </w:r>
        <w:r w:rsidR="00797F1B">
          <w:rPr>
            <w:noProof/>
            <w:webHidden/>
          </w:rPr>
          <w:instrText xml:space="preserve"> PAGEREF _Toc80078389 \h </w:instrText>
        </w:r>
        <w:r w:rsidR="00797F1B">
          <w:rPr>
            <w:noProof/>
            <w:webHidden/>
          </w:rPr>
        </w:r>
        <w:r w:rsidR="00797F1B">
          <w:rPr>
            <w:noProof/>
            <w:webHidden/>
          </w:rPr>
          <w:fldChar w:fldCharType="separate"/>
        </w:r>
        <w:r w:rsidR="00797F1B">
          <w:rPr>
            <w:noProof/>
            <w:webHidden/>
          </w:rPr>
          <w:t>29</w:t>
        </w:r>
        <w:r w:rsidR="00797F1B">
          <w:rPr>
            <w:noProof/>
            <w:webHidden/>
          </w:rPr>
          <w:fldChar w:fldCharType="end"/>
        </w:r>
      </w:hyperlink>
    </w:p>
    <w:p w14:paraId="1EFC044F" w14:textId="0DF06F26" w:rsidR="00797F1B" w:rsidRDefault="00936D27">
      <w:pPr>
        <w:pStyle w:val="TableofFigures"/>
        <w:tabs>
          <w:tab w:val="right" w:leader="dot" w:pos="9350"/>
        </w:tabs>
        <w:rPr>
          <w:rFonts w:eastAsiaTheme="minorEastAsia"/>
          <w:noProof/>
        </w:rPr>
      </w:pPr>
      <w:hyperlink w:anchor="_Toc80078390" w:history="1">
        <w:r w:rsidR="00797F1B" w:rsidRPr="008D5CBD">
          <w:rPr>
            <w:rStyle w:val="Hyperlink"/>
            <w:noProof/>
          </w:rPr>
          <w:t xml:space="preserve">Figure 7-5: </w:t>
        </w:r>
        <w:r w:rsidR="00797F1B" w:rsidRPr="008D5CBD">
          <w:rPr>
            <w:rStyle w:val="Hyperlink"/>
            <w:i/>
            <w:noProof/>
          </w:rPr>
          <w:t xml:space="preserve">Compromise </w:t>
        </w:r>
        <w:r w:rsidR="00797F1B" w:rsidRPr="008D5CBD">
          <w:rPr>
            <w:rStyle w:val="Hyperlink"/>
            <w:noProof/>
          </w:rPr>
          <w:t>Option</w:t>
        </w:r>
        <w:r w:rsidR="00797F1B">
          <w:rPr>
            <w:noProof/>
            <w:webHidden/>
          </w:rPr>
          <w:tab/>
        </w:r>
        <w:r w:rsidR="00797F1B">
          <w:rPr>
            <w:noProof/>
            <w:webHidden/>
          </w:rPr>
          <w:fldChar w:fldCharType="begin"/>
        </w:r>
        <w:r w:rsidR="00797F1B">
          <w:rPr>
            <w:noProof/>
            <w:webHidden/>
          </w:rPr>
          <w:instrText xml:space="preserve"> PAGEREF _Toc80078390 \h </w:instrText>
        </w:r>
        <w:r w:rsidR="00797F1B">
          <w:rPr>
            <w:noProof/>
            <w:webHidden/>
          </w:rPr>
        </w:r>
        <w:r w:rsidR="00797F1B">
          <w:rPr>
            <w:noProof/>
            <w:webHidden/>
          </w:rPr>
          <w:fldChar w:fldCharType="separate"/>
        </w:r>
        <w:r w:rsidR="00797F1B">
          <w:rPr>
            <w:noProof/>
            <w:webHidden/>
          </w:rPr>
          <w:t>30</w:t>
        </w:r>
        <w:r w:rsidR="00797F1B">
          <w:rPr>
            <w:noProof/>
            <w:webHidden/>
          </w:rPr>
          <w:fldChar w:fldCharType="end"/>
        </w:r>
      </w:hyperlink>
    </w:p>
    <w:p w14:paraId="453E0CC9" w14:textId="495CCAAB" w:rsidR="00797F1B" w:rsidRDefault="00936D27">
      <w:pPr>
        <w:pStyle w:val="TableofFigures"/>
        <w:tabs>
          <w:tab w:val="right" w:leader="dot" w:pos="9350"/>
        </w:tabs>
        <w:rPr>
          <w:rFonts w:eastAsiaTheme="minorEastAsia"/>
          <w:noProof/>
        </w:rPr>
      </w:pPr>
      <w:hyperlink w:anchor="_Toc80078391" w:history="1">
        <w:r w:rsidR="00797F1B" w:rsidRPr="008D5CBD">
          <w:rPr>
            <w:rStyle w:val="Hyperlink"/>
            <w:noProof/>
          </w:rPr>
          <w:t xml:space="preserve">Figure 7-6: Repayment or Relief Options – </w:t>
        </w:r>
        <w:r w:rsidR="00797F1B" w:rsidRPr="008D5CBD">
          <w:rPr>
            <w:rStyle w:val="Hyperlink"/>
            <w:i/>
            <w:noProof/>
          </w:rPr>
          <w:t>Supporting personal statement</w:t>
        </w:r>
        <w:r w:rsidR="00797F1B">
          <w:rPr>
            <w:noProof/>
            <w:webHidden/>
          </w:rPr>
          <w:tab/>
        </w:r>
        <w:r w:rsidR="00797F1B">
          <w:rPr>
            <w:noProof/>
            <w:webHidden/>
          </w:rPr>
          <w:fldChar w:fldCharType="begin"/>
        </w:r>
        <w:r w:rsidR="00797F1B">
          <w:rPr>
            <w:noProof/>
            <w:webHidden/>
          </w:rPr>
          <w:instrText xml:space="preserve"> PAGEREF _Toc80078391 \h </w:instrText>
        </w:r>
        <w:r w:rsidR="00797F1B">
          <w:rPr>
            <w:noProof/>
            <w:webHidden/>
          </w:rPr>
        </w:r>
        <w:r w:rsidR="00797F1B">
          <w:rPr>
            <w:noProof/>
            <w:webHidden/>
          </w:rPr>
          <w:fldChar w:fldCharType="separate"/>
        </w:r>
        <w:r w:rsidR="00797F1B">
          <w:rPr>
            <w:noProof/>
            <w:webHidden/>
          </w:rPr>
          <w:t>31</w:t>
        </w:r>
        <w:r w:rsidR="00797F1B">
          <w:rPr>
            <w:noProof/>
            <w:webHidden/>
          </w:rPr>
          <w:fldChar w:fldCharType="end"/>
        </w:r>
      </w:hyperlink>
    </w:p>
    <w:p w14:paraId="787D5CCC" w14:textId="7D8300EA" w:rsidR="00797F1B" w:rsidRDefault="00936D27">
      <w:pPr>
        <w:pStyle w:val="TableofFigures"/>
        <w:tabs>
          <w:tab w:val="right" w:leader="dot" w:pos="9350"/>
        </w:tabs>
        <w:rPr>
          <w:rFonts w:eastAsiaTheme="minorEastAsia"/>
          <w:noProof/>
        </w:rPr>
      </w:pPr>
      <w:hyperlink w:anchor="_Toc80078392" w:history="1">
        <w:r w:rsidR="00797F1B" w:rsidRPr="008D5CBD">
          <w:rPr>
            <w:rStyle w:val="Hyperlink"/>
            <w:noProof/>
          </w:rPr>
          <w:t xml:space="preserve">Figure 8-1: Bankruptcy History – </w:t>
        </w:r>
        <w:r w:rsidR="00797F1B" w:rsidRPr="008D5CBD">
          <w:rPr>
            <w:rStyle w:val="Hyperlink"/>
            <w:i/>
            <w:noProof/>
          </w:rPr>
          <w:t>Your bankruptcy details</w:t>
        </w:r>
        <w:r w:rsidR="00797F1B">
          <w:rPr>
            <w:noProof/>
            <w:webHidden/>
          </w:rPr>
          <w:tab/>
        </w:r>
        <w:r w:rsidR="00797F1B">
          <w:rPr>
            <w:noProof/>
            <w:webHidden/>
          </w:rPr>
          <w:fldChar w:fldCharType="begin"/>
        </w:r>
        <w:r w:rsidR="00797F1B">
          <w:rPr>
            <w:noProof/>
            <w:webHidden/>
          </w:rPr>
          <w:instrText xml:space="preserve"> PAGEREF _Toc80078392 \h </w:instrText>
        </w:r>
        <w:r w:rsidR="00797F1B">
          <w:rPr>
            <w:noProof/>
            <w:webHidden/>
          </w:rPr>
        </w:r>
        <w:r w:rsidR="00797F1B">
          <w:rPr>
            <w:noProof/>
            <w:webHidden/>
          </w:rPr>
          <w:fldChar w:fldCharType="separate"/>
        </w:r>
        <w:r w:rsidR="00797F1B">
          <w:rPr>
            <w:noProof/>
            <w:webHidden/>
          </w:rPr>
          <w:t>32</w:t>
        </w:r>
        <w:r w:rsidR="00797F1B">
          <w:rPr>
            <w:noProof/>
            <w:webHidden/>
          </w:rPr>
          <w:fldChar w:fldCharType="end"/>
        </w:r>
      </w:hyperlink>
    </w:p>
    <w:p w14:paraId="7C5DFFE2" w14:textId="5393E7D4" w:rsidR="00797F1B" w:rsidRDefault="00936D27">
      <w:pPr>
        <w:pStyle w:val="TableofFigures"/>
        <w:tabs>
          <w:tab w:val="right" w:leader="dot" w:pos="9350"/>
        </w:tabs>
        <w:rPr>
          <w:rFonts w:eastAsiaTheme="minorEastAsia"/>
          <w:noProof/>
        </w:rPr>
      </w:pPr>
      <w:hyperlink w:anchor="_Toc80078393" w:history="1">
        <w:r w:rsidR="00797F1B" w:rsidRPr="008D5CBD">
          <w:rPr>
            <w:rStyle w:val="Hyperlink"/>
            <w:noProof/>
          </w:rPr>
          <w:t xml:space="preserve">Figure 8-2: Bankruptcy History </w:t>
        </w:r>
        <w:r w:rsidR="00803108" w:rsidRPr="00803108">
          <w:rPr>
            <w:rStyle w:val="Hyperlink"/>
            <w:noProof/>
          </w:rPr>
          <w:t>–</w:t>
        </w:r>
        <w:r w:rsidR="00797F1B" w:rsidRPr="008D5CBD">
          <w:rPr>
            <w:rStyle w:val="Hyperlink"/>
            <w:noProof/>
          </w:rPr>
          <w:t xml:space="preserve"> </w:t>
        </w:r>
        <w:r w:rsidR="00797F1B" w:rsidRPr="008D5CBD">
          <w:rPr>
            <w:rStyle w:val="Hyperlink"/>
            <w:i/>
            <w:noProof/>
          </w:rPr>
          <w:t xml:space="preserve">Your bankruptcy details </w:t>
        </w:r>
        <w:r w:rsidR="00797F1B" w:rsidRPr="008D5CBD">
          <w:rPr>
            <w:rStyle w:val="Hyperlink"/>
            <w:noProof/>
          </w:rPr>
          <w:t>(</w:t>
        </w:r>
        <w:r w:rsidR="002D05ED">
          <w:rPr>
            <w:rStyle w:val="Hyperlink"/>
            <w:noProof/>
          </w:rPr>
          <w:t>c</w:t>
        </w:r>
        <w:r w:rsidR="002D05ED" w:rsidRPr="008D5CBD">
          <w:rPr>
            <w:rStyle w:val="Hyperlink"/>
            <w:noProof/>
          </w:rPr>
          <w:t>ontinued</w:t>
        </w:r>
        <w:r w:rsidR="00797F1B" w:rsidRPr="008D5CBD">
          <w:rPr>
            <w:rStyle w:val="Hyperlink"/>
            <w:noProof/>
          </w:rPr>
          <w:t>)</w:t>
        </w:r>
        <w:r w:rsidR="00797F1B">
          <w:rPr>
            <w:noProof/>
            <w:webHidden/>
          </w:rPr>
          <w:tab/>
        </w:r>
        <w:r w:rsidR="00797F1B">
          <w:rPr>
            <w:noProof/>
            <w:webHidden/>
          </w:rPr>
          <w:fldChar w:fldCharType="begin"/>
        </w:r>
        <w:r w:rsidR="00797F1B">
          <w:rPr>
            <w:noProof/>
            <w:webHidden/>
          </w:rPr>
          <w:instrText xml:space="preserve"> PAGEREF _Toc80078393 \h </w:instrText>
        </w:r>
        <w:r w:rsidR="00797F1B">
          <w:rPr>
            <w:noProof/>
            <w:webHidden/>
          </w:rPr>
        </w:r>
        <w:r w:rsidR="00797F1B">
          <w:rPr>
            <w:noProof/>
            <w:webHidden/>
          </w:rPr>
          <w:fldChar w:fldCharType="separate"/>
        </w:r>
        <w:r w:rsidR="00797F1B">
          <w:rPr>
            <w:noProof/>
            <w:webHidden/>
          </w:rPr>
          <w:t>32</w:t>
        </w:r>
        <w:r w:rsidR="00797F1B">
          <w:rPr>
            <w:noProof/>
            <w:webHidden/>
          </w:rPr>
          <w:fldChar w:fldCharType="end"/>
        </w:r>
      </w:hyperlink>
    </w:p>
    <w:p w14:paraId="3D2E7205" w14:textId="075FC859" w:rsidR="00797F1B" w:rsidRDefault="00936D27">
      <w:pPr>
        <w:pStyle w:val="TableofFigures"/>
        <w:tabs>
          <w:tab w:val="right" w:leader="dot" w:pos="9350"/>
        </w:tabs>
        <w:rPr>
          <w:rFonts w:eastAsiaTheme="minorEastAsia"/>
          <w:noProof/>
        </w:rPr>
      </w:pPr>
      <w:hyperlink w:anchor="_Toc80078394" w:history="1">
        <w:r w:rsidR="00797F1B" w:rsidRPr="008D5CBD">
          <w:rPr>
            <w:rStyle w:val="Hyperlink"/>
            <w:noProof/>
          </w:rPr>
          <w:t xml:space="preserve">Figure 9-1: The </w:t>
        </w:r>
        <w:r w:rsidR="00797F1B" w:rsidRPr="008D5CBD">
          <w:rPr>
            <w:rStyle w:val="Hyperlink"/>
            <w:i/>
            <w:noProof/>
          </w:rPr>
          <w:t>Review your request Portion</w:t>
        </w:r>
        <w:r w:rsidR="00797F1B">
          <w:rPr>
            <w:noProof/>
            <w:webHidden/>
          </w:rPr>
          <w:tab/>
        </w:r>
        <w:r w:rsidR="00797F1B">
          <w:rPr>
            <w:noProof/>
            <w:webHidden/>
          </w:rPr>
          <w:fldChar w:fldCharType="begin"/>
        </w:r>
        <w:r w:rsidR="00797F1B">
          <w:rPr>
            <w:noProof/>
            <w:webHidden/>
          </w:rPr>
          <w:instrText xml:space="preserve"> PAGEREF _Toc80078394 \h </w:instrText>
        </w:r>
        <w:r w:rsidR="00797F1B">
          <w:rPr>
            <w:noProof/>
            <w:webHidden/>
          </w:rPr>
        </w:r>
        <w:r w:rsidR="00797F1B">
          <w:rPr>
            <w:noProof/>
            <w:webHidden/>
          </w:rPr>
          <w:fldChar w:fldCharType="separate"/>
        </w:r>
        <w:r w:rsidR="00797F1B">
          <w:rPr>
            <w:noProof/>
            <w:webHidden/>
          </w:rPr>
          <w:t>33</w:t>
        </w:r>
        <w:r w:rsidR="00797F1B">
          <w:rPr>
            <w:noProof/>
            <w:webHidden/>
          </w:rPr>
          <w:fldChar w:fldCharType="end"/>
        </w:r>
      </w:hyperlink>
    </w:p>
    <w:p w14:paraId="39D8F977" w14:textId="5E13E99B" w:rsidR="00797F1B" w:rsidRDefault="00936D27">
      <w:pPr>
        <w:pStyle w:val="TableofFigures"/>
        <w:tabs>
          <w:tab w:val="right" w:leader="dot" w:pos="9350"/>
        </w:tabs>
        <w:rPr>
          <w:rFonts w:eastAsiaTheme="minorEastAsia"/>
          <w:noProof/>
        </w:rPr>
      </w:pPr>
      <w:hyperlink w:anchor="_Toc80078395" w:history="1">
        <w:r w:rsidR="00797F1B" w:rsidRPr="008D5CBD">
          <w:rPr>
            <w:rStyle w:val="Hyperlink"/>
            <w:noProof/>
          </w:rPr>
          <w:t xml:space="preserve">Figure 9-2: The </w:t>
        </w:r>
        <w:r w:rsidR="00797F1B" w:rsidRPr="008D5CBD">
          <w:rPr>
            <w:rStyle w:val="Hyperlink"/>
            <w:i/>
            <w:noProof/>
          </w:rPr>
          <w:t>Veteran’s statement of truth</w:t>
        </w:r>
        <w:r w:rsidR="00797F1B" w:rsidRPr="008D5CBD">
          <w:rPr>
            <w:rStyle w:val="Hyperlink"/>
            <w:noProof/>
          </w:rPr>
          <w:t xml:space="preserve"> </w:t>
        </w:r>
        <w:r w:rsidR="003C0BBF">
          <w:rPr>
            <w:rStyle w:val="Hyperlink"/>
            <w:noProof/>
          </w:rPr>
          <w:t>p</w:t>
        </w:r>
        <w:r w:rsidR="00797F1B" w:rsidRPr="008D5CBD">
          <w:rPr>
            <w:rStyle w:val="Hyperlink"/>
            <w:noProof/>
          </w:rPr>
          <w:t>ortion</w:t>
        </w:r>
        <w:r w:rsidR="00797F1B">
          <w:rPr>
            <w:noProof/>
            <w:webHidden/>
          </w:rPr>
          <w:tab/>
        </w:r>
        <w:r w:rsidR="00797F1B">
          <w:rPr>
            <w:noProof/>
            <w:webHidden/>
          </w:rPr>
          <w:fldChar w:fldCharType="begin"/>
        </w:r>
        <w:r w:rsidR="00797F1B">
          <w:rPr>
            <w:noProof/>
            <w:webHidden/>
          </w:rPr>
          <w:instrText xml:space="preserve"> PAGEREF _Toc80078395 \h </w:instrText>
        </w:r>
        <w:r w:rsidR="00797F1B">
          <w:rPr>
            <w:noProof/>
            <w:webHidden/>
          </w:rPr>
        </w:r>
        <w:r w:rsidR="00797F1B">
          <w:rPr>
            <w:noProof/>
            <w:webHidden/>
          </w:rPr>
          <w:fldChar w:fldCharType="separate"/>
        </w:r>
        <w:r w:rsidR="00797F1B">
          <w:rPr>
            <w:noProof/>
            <w:webHidden/>
          </w:rPr>
          <w:t>34</w:t>
        </w:r>
        <w:r w:rsidR="00797F1B">
          <w:rPr>
            <w:noProof/>
            <w:webHidden/>
          </w:rPr>
          <w:fldChar w:fldCharType="end"/>
        </w:r>
      </w:hyperlink>
    </w:p>
    <w:p w14:paraId="53E7274A" w14:textId="3AB66779" w:rsidR="00797F1B" w:rsidRDefault="00936D27">
      <w:pPr>
        <w:pStyle w:val="TableofFigures"/>
        <w:tabs>
          <w:tab w:val="right" w:leader="dot" w:pos="9350"/>
        </w:tabs>
        <w:rPr>
          <w:rFonts w:eastAsiaTheme="minorEastAsia"/>
          <w:noProof/>
        </w:rPr>
      </w:pPr>
      <w:hyperlink w:anchor="_Toc80078396" w:history="1">
        <w:r w:rsidR="00797F1B" w:rsidRPr="008D5CBD">
          <w:rPr>
            <w:rStyle w:val="Hyperlink"/>
            <w:noProof/>
          </w:rPr>
          <w:t xml:space="preserve">Figure 9-3: </w:t>
        </w:r>
        <w:r w:rsidR="00797F1B" w:rsidRPr="003C0BBF">
          <w:rPr>
            <w:rStyle w:val="Hyperlink"/>
            <w:i/>
            <w:iCs/>
            <w:noProof/>
          </w:rPr>
          <w:t>Request Confirmation</w:t>
        </w:r>
        <w:r w:rsidR="00797F1B" w:rsidRPr="008D5CBD">
          <w:rPr>
            <w:rStyle w:val="Hyperlink"/>
            <w:noProof/>
          </w:rPr>
          <w:t xml:space="preserve"> </w:t>
        </w:r>
        <w:r w:rsidR="003C0BBF">
          <w:rPr>
            <w:rStyle w:val="Hyperlink"/>
            <w:noProof/>
          </w:rPr>
          <w:t>p</w:t>
        </w:r>
        <w:r w:rsidR="003C0BBF" w:rsidRPr="008D5CBD">
          <w:rPr>
            <w:rStyle w:val="Hyperlink"/>
            <w:noProof/>
          </w:rPr>
          <w:t>age</w:t>
        </w:r>
        <w:r w:rsidR="00797F1B">
          <w:rPr>
            <w:noProof/>
            <w:webHidden/>
          </w:rPr>
          <w:tab/>
        </w:r>
        <w:r w:rsidR="00797F1B">
          <w:rPr>
            <w:noProof/>
            <w:webHidden/>
          </w:rPr>
          <w:fldChar w:fldCharType="begin"/>
        </w:r>
        <w:r w:rsidR="00797F1B">
          <w:rPr>
            <w:noProof/>
            <w:webHidden/>
          </w:rPr>
          <w:instrText xml:space="preserve"> PAGEREF _Toc80078396 \h </w:instrText>
        </w:r>
        <w:r w:rsidR="00797F1B">
          <w:rPr>
            <w:noProof/>
            <w:webHidden/>
          </w:rPr>
        </w:r>
        <w:r w:rsidR="00797F1B">
          <w:rPr>
            <w:noProof/>
            <w:webHidden/>
          </w:rPr>
          <w:fldChar w:fldCharType="separate"/>
        </w:r>
        <w:r w:rsidR="00797F1B">
          <w:rPr>
            <w:noProof/>
            <w:webHidden/>
          </w:rPr>
          <w:t>35</w:t>
        </w:r>
        <w:r w:rsidR="00797F1B">
          <w:rPr>
            <w:noProof/>
            <w:webHidden/>
          </w:rPr>
          <w:fldChar w:fldCharType="end"/>
        </w:r>
      </w:hyperlink>
    </w:p>
    <w:p w14:paraId="37D809EF" w14:textId="39C03577" w:rsidR="00E35DF2" w:rsidRPr="008A73D2" w:rsidRDefault="00C653C6" w:rsidP="00AE4FE8">
      <w:r>
        <w:fldChar w:fldCharType="end"/>
      </w:r>
    </w:p>
    <w:p w14:paraId="7601D4D6" w14:textId="77777777" w:rsidR="006375A7" w:rsidRDefault="006375A7" w:rsidP="00AE4FE8">
      <w:pPr>
        <w:sectPr w:rsidR="006375A7" w:rsidSect="00CC0BE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1008" w:gutter="0"/>
          <w:pgNumType w:fmt="lowerRoman" w:start="1"/>
          <w:cols w:space="720"/>
          <w:titlePg/>
          <w:docGrid w:linePitch="360"/>
        </w:sectPr>
      </w:pPr>
    </w:p>
    <w:p w14:paraId="56A8267E" w14:textId="249E8B1E" w:rsidR="009F416A" w:rsidRDefault="00FC5DF2" w:rsidP="002A6D47">
      <w:pPr>
        <w:pStyle w:val="Heading1"/>
      </w:pPr>
      <w:bookmarkStart w:id="5" w:name="_Toc80078318"/>
      <w:bookmarkStart w:id="6" w:name="_Hlk37942667"/>
      <w:r>
        <w:lastRenderedPageBreak/>
        <w:t>Introduction</w:t>
      </w:r>
      <w:bookmarkEnd w:id="5"/>
    </w:p>
    <w:p w14:paraId="714BCA9F" w14:textId="6C34F446" w:rsidR="009F3D74" w:rsidRDefault="009F3D74" w:rsidP="009F3D74">
      <w:r>
        <w:t xml:space="preserve">The VA Form 5655 Financial Status Report </w:t>
      </w:r>
      <w:r w:rsidR="00EA35D9">
        <w:t xml:space="preserve">(FSR) </w:t>
      </w:r>
      <w:r>
        <w:t>conversion entails the d</w:t>
      </w:r>
      <w:r w:rsidRPr="009F3D74">
        <w:t xml:space="preserve">esign, test, </w:t>
      </w:r>
      <w:r w:rsidR="006155C8">
        <w:t>and</w:t>
      </w:r>
      <w:r w:rsidR="006155C8" w:rsidRPr="009F3D74">
        <w:t xml:space="preserve"> </w:t>
      </w:r>
      <w:r w:rsidRPr="009F3D74">
        <w:t xml:space="preserve">release into the </w:t>
      </w:r>
      <w:r w:rsidR="006155C8">
        <w:t>VA</w:t>
      </w:r>
      <w:r w:rsidRPr="009F3D74">
        <w:t xml:space="preserve">.gov production environment </w:t>
      </w:r>
      <w:r w:rsidR="00A566D4">
        <w:t xml:space="preserve">of </w:t>
      </w:r>
      <w:r w:rsidRPr="009F3D74">
        <w:t>an online version of VA Form 5655</w:t>
      </w:r>
      <w:r w:rsidR="00D33F2A">
        <w:t xml:space="preserve">. It captures </w:t>
      </w:r>
      <w:r w:rsidR="00A648CD" w:rsidRPr="009F3D74">
        <w:t>all</w:t>
      </w:r>
      <w:r w:rsidRPr="009F3D74">
        <w:t xml:space="preserve"> the information obtained by means of its hardcopy counterpart</w:t>
      </w:r>
      <w:r w:rsidR="00EA35D9">
        <w:t xml:space="preserve">, </w:t>
      </w:r>
      <w:r w:rsidR="00256202">
        <w:t>including</w:t>
      </w:r>
      <w:r w:rsidR="00EA35D9">
        <w:t>:</w:t>
      </w:r>
    </w:p>
    <w:p w14:paraId="7BE066B4" w14:textId="00E2EA37" w:rsidR="00EA35D9" w:rsidRPr="00EA35D9" w:rsidRDefault="00EA35D9" w:rsidP="00E334E2">
      <w:pPr>
        <w:pStyle w:val="ListParagraph"/>
        <w:numPr>
          <w:ilvl w:val="0"/>
          <w:numId w:val="31"/>
        </w:numPr>
      </w:pPr>
      <w:r w:rsidRPr="00EA35D9">
        <w:t>Veteran Information</w:t>
      </w:r>
    </w:p>
    <w:p w14:paraId="6AD0FB9A" w14:textId="7F2D3515" w:rsidR="00EA35D9" w:rsidRPr="00EA35D9" w:rsidRDefault="00EA35D9" w:rsidP="00E334E2">
      <w:pPr>
        <w:pStyle w:val="ListParagraph"/>
        <w:numPr>
          <w:ilvl w:val="0"/>
          <w:numId w:val="31"/>
        </w:numPr>
      </w:pPr>
      <w:r w:rsidRPr="00EA35D9">
        <w:t>Household Income</w:t>
      </w:r>
    </w:p>
    <w:p w14:paraId="6E5138A8" w14:textId="044E8F25" w:rsidR="00EA35D9" w:rsidRPr="00EA35D9" w:rsidRDefault="00EA35D9" w:rsidP="00E334E2">
      <w:pPr>
        <w:pStyle w:val="ListParagraph"/>
        <w:numPr>
          <w:ilvl w:val="0"/>
          <w:numId w:val="31"/>
        </w:numPr>
      </w:pPr>
      <w:r w:rsidRPr="00EA35D9">
        <w:t>Household Assets</w:t>
      </w:r>
    </w:p>
    <w:p w14:paraId="3CF76CA8" w14:textId="4AF27C31" w:rsidR="00EA35D9" w:rsidRPr="00EA35D9" w:rsidRDefault="00EA35D9" w:rsidP="00E334E2">
      <w:pPr>
        <w:pStyle w:val="ListParagraph"/>
        <w:numPr>
          <w:ilvl w:val="0"/>
          <w:numId w:val="31"/>
        </w:numPr>
      </w:pPr>
      <w:r w:rsidRPr="00EA35D9">
        <w:t>Household Expenses</w:t>
      </w:r>
    </w:p>
    <w:p w14:paraId="7B104AF6" w14:textId="17E501B6" w:rsidR="00EA35D9" w:rsidRPr="00EA35D9" w:rsidRDefault="00EA35D9" w:rsidP="00E334E2">
      <w:pPr>
        <w:pStyle w:val="ListParagraph"/>
        <w:numPr>
          <w:ilvl w:val="0"/>
          <w:numId w:val="31"/>
        </w:numPr>
      </w:pPr>
      <w:r w:rsidRPr="00EA35D9">
        <w:t>Resolution Options</w:t>
      </w:r>
    </w:p>
    <w:p w14:paraId="3B18A8B8" w14:textId="4E8BD7C4" w:rsidR="00EA35D9" w:rsidRPr="00EA35D9" w:rsidRDefault="00EA35D9" w:rsidP="00E334E2">
      <w:pPr>
        <w:pStyle w:val="ListParagraph"/>
        <w:numPr>
          <w:ilvl w:val="0"/>
          <w:numId w:val="31"/>
        </w:numPr>
      </w:pPr>
      <w:r w:rsidRPr="00EA35D9">
        <w:t>Bankruptcy History</w:t>
      </w:r>
    </w:p>
    <w:p w14:paraId="61E05D0B" w14:textId="4DD61BA9" w:rsidR="00EA35D9" w:rsidRDefault="00EA35D9" w:rsidP="00CD6367">
      <w:pPr>
        <w:pStyle w:val="ListParagraph"/>
        <w:numPr>
          <w:ilvl w:val="0"/>
          <w:numId w:val="31"/>
        </w:numPr>
      </w:pPr>
      <w:r w:rsidRPr="00EA35D9">
        <w:t>Certification</w:t>
      </w:r>
    </w:p>
    <w:p w14:paraId="29EFEEAC" w14:textId="09774FA7" w:rsidR="00EA35D9" w:rsidRPr="009F3D74" w:rsidRDefault="00EA35D9">
      <w:r>
        <w:t xml:space="preserve">Veterans, active-duty service members, and members of the National Guard or Reserve must complete the FSR </w:t>
      </w:r>
      <w:r w:rsidR="00FD2119">
        <w:t>to</w:t>
      </w:r>
      <w:r>
        <w:t xml:space="preserve"> receive consideration for debt relief, which can take the form of a waiver, compromise offer, or payment plan.</w:t>
      </w:r>
    </w:p>
    <w:p w14:paraId="4C11FA9C" w14:textId="02C12CE9" w:rsidR="005C4CF6" w:rsidRDefault="009F3D74" w:rsidP="00AE4FE8">
      <w:pPr>
        <w:pStyle w:val="Heading2"/>
      </w:pPr>
      <w:bookmarkStart w:id="7" w:name="_Introduction"/>
      <w:bookmarkEnd w:id="7"/>
      <w:r w:rsidRPr="009F3D74">
        <w:t xml:space="preserve"> </w:t>
      </w:r>
      <w:bookmarkStart w:id="8" w:name="_Toc80078319"/>
      <w:r w:rsidRPr="009F3D74">
        <w:t xml:space="preserve">Strategies </w:t>
      </w:r>
      <w:r w:rsidR="0003123C">
        <w:t>and</w:t>
      </w:r>
      <w:r w:rsidR="0003123C" w:rsidRPr="009F3D74">
        <w:t xml:space="preserve"> </w:t>
      </w:r>
      <w:r w:rsidRPr="009F3D74">
        <w:t>Principles</w:t>
      </w:r>
      <w:bookmarkEnd w:id="8"/>
    </w:p>
    <w:p w14:paraId="7A709F60" w14:textId="07B346FC" w:rsidR="009F3D74" w:rsidRDefault="00EA35D9" w:rsidP="009F3D74">
      <w:r>
        <w:t xml:space="preserve">The overarching strategy is </w:t>
      </w:r>
      <w:r w:rsidR="00F56FA9">
        <w:t>outlined in</w:t>
      </w:r>
      <w:r w:rsidR="009F3D74">
        <w:t xml:space="preserve"> </w:t>
      </w:r>
      <w:hyperlink w:anchor="Fig1_1" w:history="1">
        <w:r w:rsidR="009F3D74" w:rsidRPr="00E87F3B">
          <w:rPr>
            <w:rStyle w:val="Hyperlink"/>
          </w:rPr>
          <w:t>Figure 1-1</w:t>
        </w:r>
      </w:hyperlink>
      <w:r w:rsidR="009F3D74">
        <w:t>.</w:t>
      </w:r>
    </w:p>
    <w:p w14:paraId="49BBD66D" w14:textId="79F0E22F" w:rsidR="009F3D74" w:rsidRPr="009F3D74" w:rsidRDefault="009F3D74" w:rsidP="009F3D74">
      <w:pPr>
        <w:jc w:val="center"/>
      </w:pPr>
      <w:r>
        <w:rPr>
          <w:noProof/>
        </w:rPr>
        <w:drawing>
          <wp:inline distT="0" distB="0" distL="0" distR="0" wp14:anchorId="665D9FE8" wp14:editId="67B3BB96">
            <wp:extent cx="5633085" cy="3964324"/>
            <wp:effectExtent l="0" t="0" r="0" b="0"/>
            <wp:docPr id="1" name="Picture 1" descr="Figure 1-1 depicts a graphic listing the strategies and principles driving online FSR development: Action-oriented plan language content, Design principles based on human=centered analysis of customer needs, and an iterative development approach, ensuring continuou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1 depicts a graphic listing the strategies and principles driving online FSR development: Action-oriented plan language content, Design principles based on human=centered analysis of customer needs, and an iterative development approach, ensuring continuous improvemen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33085" cy="3964324"/>
                    </a:xfrm>
                    <a:prstGeom prst="rect">
                      <a:avLst/>
                    </a:prstGeom>
                    <a:noFill/>
                  </pic:spPr>
                </pic:pic>
              </a:graphicData>
            </a:graphic>
          </wp:inline>
        </w:drawing>
      </w:r>
    </w:p>
    <w:p w14:paraId="113169CD" w14:textId="417759B1" w:rsidR="001238FD" w:rsidRDefault="00796EFA" w:rsidP="00AE4FE8">
      <w:pPr>
        <w:pStyle w:val="Caption"/>
      </w:pPr>
      <w:bookmarkStart w:id="9" w:name="Fig1_1"/>
      <w:bookmarkStart w:id="10" w:name="_Toc80078352"/>
      <w:bookmarkEnd w:id="9"/>
      <w:r>
        <w:t>Figure 1</w:t>
      </w:r>
      <w:r w:rsidR="00B32D6C">
        <w:t>.1</w:t>
      </w:r>
      <w:r>
        <w:t xml:space="preserve">: </w:t>
      </w:r>
      <w:r w:rsidR="009F3D74">
        <w:t xml:space="preserve">Strategies </w:t>
      </w:r>
      <w:r w:rsidR="006155C8">
        <w:t xml:space="preserve">and </w:t>
      </w:r>
      <w:r w:rsidR="009F3D74">
        <w:t>Principles</w:t>
      </w:r>
      <w:bookmarkEnd w:id="10"/>
    </w:p>
    <w:p w14:paraId="7CDB5C20" w14:textId="0432CEB1" w:rsidR="00394298" w:rsidRDefault="00394298" w:rsidP="00AE4FE8">
      <w:bookmarkStart w:id="11" w:name="_heading=h.1t3h5sf" w:colFirst="0" w:colLast="0"/>
      <w:bookmarkEnd w:id="11"/>
      <w:r>
        <w:br w:type="page"/>
      </w:r>
    </w:p>
    <w:p w14:paraId="79090D36" w14:textId="7F4ABC24" w:rsidR="00EA35D9" w:rsidRDefault="00EA35D9" w:rsidP="002A6D47">
      <w:pPr>
        <w:pStyle w:val="Heading1"/>
      </w:pPr>
      <w:bookmarkStart w:id="12" w:name="_Toc80078320"/>
      <w:bookmarkEnd w:id="6"/>
      <w:r>
        <w:lastRenderedPageBreak/>
        <w:t xml:space="preserve">Access </w:t>
      </w:r>
      <w:r w:rsidR="006155C8">
        <w:t xml:space="preserve">and </w:t>
      </w:r>
      <w:r>
        <w:t>Navigation</w:t>
      </w:r>
      <w:bookmarkEnd w:id="12"/>
    </w:p>
    <w:p w14:paraId="15EC3D58" w14:textId="40028CE4" w:rsidR="000F7EED" w:rsidRPr="00F2756F" w:rsidRDefault="00EA35D9" w:rsidP="00E334E2">
      <w:pPr>
        <w:pStyle w:val="Heading2"/>
      </w:pPr>
      <w:bookmarkStart w:id="13" w:name="_Toc80078321"/>
      <w:r>
        <w:t>Accessing the FSR</w:t>
      </w:r>
      <w:bookmarkEnd w:id="13"/>
    </w:p>
    <w:p w14:paraId="48E9BB38" w14:textId="55013195" w:rsidR="009F3D74" w:rsidRDefault="00EA35D9" w:rsidP="00AE4FE8">
      <w:bookmarkStart w:id="14" w:name="_Toc500157671"/>
      <w:bookmarkStart w:id="15" w:name="_Toc500243436"/>
      <w:bookmarkStart w:id="16" w:name="_Purpose"/>
      <w:bookmarkEnd w:id="14"/>
      <w:bookmarkEnd w:id="15"/>
      <w:bookmarkEnd w:id="16"/>
      <w:r>
        <w:t xml:space="preserve">The FSR is accessible either by means of direct link or via a prominently displayed button on the Debt Portal. </w:t>
      </w:r>
      <w:r w:rsidR="009F3D74" w:rsidRPr="009F3D74">
        <w:t xml:space="preserve">Every choice made on the form wizard </w:t>
      </w:r>
      <w:r>
        <w:t xml:space="preserve">in the Debt Portal </w:t>
      </w:r>
      <w:r w:rsidR="009F3D74" w:rsidRPr="009F3D74">
        <w:t xml:space="preserve">further refines </w:t>
      </w:r>
      <w:r w:rsidR="006155C8">
        <w:t>and</w:t>
      </w:r>
      <w:r w:rsidR="006155C8" w:rsidRPr="009F3D74">
        <w:t xml:space="preserve"> </w:t>
      </w:r>
      <w:r w:rsidR="009F3D74" w:rsidRPr="009F3D74">
        <w:t xml:space="preserve">personalizes the user experience, identifying user needs </w:t>
      </w:r>
      <w:r w:rsidR="006155C8">
        <w:t>and</w:t>
      </w:r>
      <w:r w:rsidR="006155C8" w:rsidRPr="009F3D74">
        <w:t xml:space="preserve"> </w:t>
      </w:r>
      <w:r w:rsidR="009F3D74" w:rsidRPr="009F3D74">
        <w:t>creating decision tree pathways leading to where those needs can most likely be met.</w:t>
      </w:r>
    </w:p>
    <w:p w14:paraId="4DEFE9EA" w14:textId="168190EB" w:rsidR="00ED6839" w:rsidRDefault="00C227CA" w:rsidP="00AE4FE8">
      <w:r>
        <w:t xml:space="preserve">Refer to </w:t>
      </w:r>
      <w:hyperlink w:anchor="Fig2_1" w:history="1">
        <w:r w:rsidRPr="00E87F3B">
          <w:rPr>
            <w:rStyle w:val="Hyperlink"/>
          </w:rPr>
          <w:t>Figure</w:t>
        </w:r>
        <w:r w:rsidR="00EA35D9" w:rsidRPr="00E87F3B">
          <w:rPr>
            <w:rStyle w:val="Hyperlink"/>
          </w:rPr>
          <w:t>s</w:t>
        </w:r>
        <w:r w:rsidRPr="00E87F3B">
          <w:rPr>
            <w:rStyle w:val="Hyperlink"/>
          </w:rPr>
          <w:t xml:space="preserve"> 2</w:t>
        </w:r>
        <w:r w:rsidR="00CC7F35" w:rsidRPr="00E87F3B">
          <w:rPr>
            <w:rStyle w:val="Hyperlink"/>
          </w:rPr>
          <w:t>-1</w:t>
        </w:r>
      </w:hyperlink>
      <w:r w:rsidR="00EA35D9">
        <w:t xml:space="preserve">, </w:t>
      </w:r>
      <w:hyperlink w:anchor="Fig2_2" w:history="1">
        <w:r w:rsidR="00EA35D9" w:rsidRPr="00E87F3B">
          <w:rPr>
            <w:rStyle w:val="Hyperlink"/>
          </w:rPr>
          <w:t>2-2</w:t>
        </w:r>
      </w:hyperlink>
      <w:r w:rsidR="00EA35D9">
        <w:t xml:space="preserve">, and </w:t>
      </w:r>
      <w:hyperlink w:anchor="Fig2_3" w:history="1">
        <w:r w:rsidR="00EA35D9" w:rsidRPr="00E87F3B">
          <w:rPr>
            <w:rStyle w:val="Hyperlink"/>
          </w:rPr>
          <w:t>2-3</w:t>
        </w:r>
      </w:hyperlink>
      <w:r>
        <w:t>.</w:t>
      </w:r>
    </w:p>
    <w:p w14:paraId="0FD734D1" w14:textId="3C3E7AA4" w:rsidR="00EA35D9" w:rsidRDefault="00EA35D9" w:rsidP="00E334E2">
      <w:pPr>
        <w:jc w:val="center"/>
      </w:pPr>
      <w:r>
        <w:rPr>
          <w:noProof/>
        </w:rPr>
        <w:drawing>
          <wp:inline distT="0" distB="0" distL="0" distR="0" wp14:anchorId="5A3D4F0B" wp14:editId="1CA111C0">
            <wp:extent cx="5943600" cy="2747010"/>
            <wp:effectExtent l="0" t="0" r="0" b="0"/>
            <wp:docPr id="7" name="Picture 7" descr="Figure 1-1 is a screen capture of &quot;How to request other debt relief options&quot; These options include a repayment plan of more than 5 years, a compromise offer, or a waiver. The access point is a linked button reading Request help with VA d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1 is a screen capture of &quot;How to request other debt relief options&quot; These options include a repayment plan of more than 5 years, a compromise offer, or a waiver. The access point is a linked button reading Request help with VA debt."/>
                    <pic:cNvPicPr/>
                  </pic:nvPicPr>
                  <pic:blipFill>
                    <a:blip r:embed="rId19"/>
                    <a:stretch>
                      <a:fillRect/>
                    </a:stretch>
                  </pic:blipFill>
                  <pic:spPr>
                    <a:xfrm>
                      <a:off x="0" y="0"/>
                      <a:ext cx="5943600" cy="2747010"/>
                    </a:xfrm>
                    <a:prstGeom prst="rect">
                      <a:avLst/>
                    </a:prstGeom>
                  </pic:spPr>
                </pic:pic>
              </a:graphicData>
            </a:graphic>
          </wp:inline>
        </w:drawing>
      </w:r>
    </w:p>
    <w:p w14:paraId="237E2033" w14:textId="37D947D3" w:rsidR="00EA35D9" w:rsidRDefault="00EA35D9" w:rsidP="00E334E2">
      <w:pPr>
        <w:pStyle w:val="Caption"/>
      </w:pPr>
      <w:bookmarkStart w:id="17" w:name="Fig2_1"/>
      <w:bookmarkStart w:id="18" w:name="_Toc80078353"/>
      <w:bookmarkEnd w:id="17"/>
      <w:r>
        <w:t>Figure 2-1: Debt Portal FSR Access Point</w:t>
      </w:r>
      <w:bookmarkEnd w:id="18"/>
    </w:p>
    <w:p w14:paraId="1518335C" w14:textId="4DCC5CA6" w:rsidR="003F09FE" w:rsidRDefault="009F3D74" w:rsidP="009F3D74">
      <w:pPr>
        <w:jc w:val="center"/>
      </w:pPr>
      <w:r>
        <w:rPr>
          <w:noProof/>
        </w:rPr>
        <w:drawing>
          <wp:inline distT="0" distB="0" distL="0" distR="0" wp14:anchorId="2EC03872" wp14:editId="22C49320">
            <wp:extent cx="3990975" cy="2851363"/>
            <wp:effectExtent l="0" t="0" r="0" b="6350"/>
            <wp:docPr id="9" name="Picture 9" descr="Figure 2-2 is a screen capture of &quot;Is this the form I need?&quot;&quot; If the selection is &quot;VA disability compensation, education, or pension benefits, the user is routed to the online F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2 is a screen capture of &quot;Is this the form I need?&quot;&quot; If the selection is &quot;VA disability compensation, education, or pension benefits, the user is routed to the online FSR."/>
                    <pic:cNvPicPr>
                      <a:picLocks noChangeAspect="1" noChangeArrowheads="1"/>
                    </pic:cNvPicPr>
                  </pic:nvPicPr>
                  <pic:blipFill rotWithShape="1">
                    <a:blip r:embed="rId20">
                      <a:extLst>
                        <a:ext uri="{28A0092B-C50C-407E-A947-70E740481C1C}">
                          <a14:useLocalDpi xmlns:a14="http://schemas.microsoft.com/office/drawing/2010/main" val="0"/>
                        </a:ext>
                      </a:extLst>
                    </a:blip>
                    <a:srcRect b="27078"/>
                    <a:stretch/>
                  </pic:blipFill>
                  <pic:spPr bwMode="auto">
                    <a:xfrm>
                      <a:off x="0" y="0"/>
                      <a:ext cx="3993427" cy="2853115"/>
                    </a:xfrm>
                    <a:prstGeom prst="rect">
                      <a:avLst/>
                    </a:prstGeom>
                    <a:noFill/>
                    <a:ln>
                      <a:noFill/>
                    </a:ln>
                    <a:extLst>
                      <a:ext uri="{53640926-AAD7-44D8-BBD7-CCE9431645EC}">
                        <a14:shadowObscured xmlns:a14="http://schemas.microsoft.com/office/drawing/2010/main"/>
                      </a:ext>
                    </a:extLst>
                  </pic:spPr>
                </pic:pic>
              </a:graphicData>
            </a:graphic>
          </wp:inline>
        </w:drawing>
      </w:r>
    </w:p>
    <w:p w14:paraId="5C332C09" w14:textId="36920F10" w:rsidR="003F09FE" w:rsidRDefault="003F09FE" w:rsidP="00AE4FE8">
      <w:pPr>
        <w:pStyle w:val="Caption"/>
        <w:rPr>
          <w:i/>
          <w:iCs w:val="0"/>
        </w:rPr>
      </w:pPr>
      <w:bookmarkStart w:id="19" w:name="Fig2_2"/>
      <w:bookmarkStart w:id="20" w:name="_Toc80078354"/>
      <w:bookmarkStart w:id="21" w:name="_Hlk70046199"/>
      <w:bookmarkEnd w:id="19"/>
      <w:r>
        <w:t>Figure 2</w:t>
      </w:r>
      <w:r w:rsidR="004E7290">
        <w:t>-</w:t>
      </w:r>
      <w:r w:rsidR="00EA35D9">
        <w:t>2</w:t>
      </w:r>
      <w:r>
        <w:t xml:space="preserve">: </w:t>
      </w:r>
      <w:r w:rsidR="00EA35D9">
        <w:t xml:space="preserve">FSR </w:t>
      </w:r>
      <w:r w:rsidR="009F3D74">
        <w:t xml:space="preserve">Starting Point: </w:t>
      </w:r>
      <w:r w:rsidR="009F3D74" w:rsidRPr="009F3D74">
        <w:rPr>
          <w:i/>
          <w:iCs w:val="0"/>
        </w:rPr>
        <w:t>Is this the form I need?</w:t>
      </w:r>
      <w:bookmarkEnd w:id="20"/>
    </w:p>
    <w:bookmarkEnd w:id="21"/>
    <w:p w14:paraId="43DE5BA3" w14:textId="77777777" w:rsidR="00AA62C8" w:rsidRDefault="00AA62C8" w:rsidP="009F3D74"/>
    <w:p w14:paraId="0485AC3E" w14:textId="086272E4" w:rsidR="00AA62C8" w:rsidRDefault="00AA62C8" w:rsidP="009F3D74">
      <w:pPr>
        <w:sectPr w:rsidR="00AA62C8" w:rsidSect="00B20D59">
          <w:headerReference w:type="first" r:id="rId21"/>
          <w:footerReference w:type="first" r:id="rId22"/>
          <w:pgSz w:w="12240" w:h="15840"/>
          <w:pgMar w:top="1440" w:right="1440" w:bottom="1440" w:left="1440" w:header="720" w:footer="1008" w:gutter="0"/>
          <w:pgNumType w:start="1"/>
          <w:cols w:space="720"/>
          <w:docGrid w:linePitch="360"/>
        </w:sectPr>
      </w:pPr>
    </w:p>
    <w:p w14:paraId="5CA8C6C5" w14:textId="2C479CA0" w:rsidR="00AA62C8" w:rsidRDefault="00AA62C8" w:rsidP="00AA62C8">
      <w:pPr>
        <w:jc w:val="center"/>
      </w:pPr>
    </w:p>
    <w:p w14:paraId="52506510" w14:textId="77381132" w:rsidR="00AA62C8" w:rsidRDefault="00AA62C8" w:rsidP="00B20D59">
      <w:pPr>
        <w:ind w:left="-900"/>
        <w:jc w:val="center"/>
      </w:pPr>
      <w:r>
        <w:rPr>
          <w:noProof/>
        </w:rPr>
        <w:drawing>
          <wp:inline distT="0" distB="0" distL="0" distR="0" wp14:anchorId="1D67D804" wp14:editId="5DA0617B">
            <wp:extent cx="9035070" cy="4791075"/>
            <wp:effectExtent l="0" t="0" r="0" b="0"/>
            <wp:docPr id="17" name="Picture 17" descr="This graphic depicts the decision pathway leading to the online FSR and emphasizes the major decision points. The pathway is &quot;VA disability compensation, education, or pension benefits&quot; to &quot;What do you want to do for this debt?&quot; to &quot;Request Debt Relief (a waiver or compromise offer)&quot; OR &quot;Request an extended monthly payment plan&quot; to &quot;How much time do you need to pay this debt?&quot; to &quot;More than 5 years?&quot; to &quot;Which of these best describes the person who has the debt?&quot; to &quot;Active-duty service member&quot;, &quot;Veteran&quot;, and &quot;Member of the National Guard or Reserve&quot;, which are routed to the online FSR. &quot;Spouse&quot; and &quot;Dependent&quot; selections are routed to the printed/paper version of the F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graphic depicts the decision pathway leading to the online FSR and emphasizes the major decision points. The pathway is &quot;VA disability compensation, education, or pension benefits&quot; to &quot;What do you want to do for this debt?&quot; to &quot;Request Debt Relief (a waiver or compromise offer)&quot; OR &quot;Request an extended monthly payment plan&quot; to &quot;How much time do you need to pay this debt?&quot; to &quot;More than 5 years?&quot; to &quot;Which of these best describes the person who has the debt?&quot; to &quot;Active-duty service member&quot;, &quot;Veteran&quot;, and &quot;Member of the National Guard or Reserve&quot;, which are routed to the online FSR. &quot;Spouse&quot; and &quot;Dependent&quot; selections are routed to the printed/paper version of the FSR."/>
                    <pic:cNvPicPr>
                      <a:picLocks noChangeAspect="1" noChangeArrowheads="1"/>
                    </pic:cNvPicPr>
                  </pic:nvPicPr>
                  <pic:blipFill rotWithShape="1">
                    <a:blip r:embed="rId23">
                      <a:extLst>
                        <a:ext uri="{28A0092B-C50C-407E-A947-70E740481C1C}">
                          <a14:useLocalDpi xmlns:a14="http://schemas.microsoft.com/office/drawing/2010/main" val="0"/>
                        </a:ext>
                      </a:extLst>
                    </a:blip>
                    <a:srcRect t="-972" b="-4953"/>
                    <a:stretch/>
                  </pic:blipFill>
                  <pic:spPr bwMode="auto">
                    <a:xfrm>
                      <a:off x="0" y="0"/>
                      <a:ext cx="9036506" cy="4791836"/>
                    </a:xfrm>
                    <a:prstGeom prst="rect">
                      <a:avLst/>
                    </a:prstGeom>
                    <a:noFill/>
                    <a:ln>
                      <a:noFill/>
                    </a:ln>
                    <a:extLst>
                      <a:ext uri="{53640926-AAD7-44D8-BBD7-CCE9431645EC}">
                        <a14:shadowObscured xmlns:a14="http://schemas.microsoft.com/office/drawing/2010/main"/>
                      </a:ext>
                    </a:extLst>
                  </pic:spPr>
                </pic:pic>
              </a:graphicData>
            </a:graphic>
          </wp:inline>
        </w:drawing>
      </w:r>
    </w:p>
    <w:p w14:paraId="510EAF91" w14:textId="56DD2C6B" w:rsidR="00CC7F35" w:rsidRPr="00CC7F35" w:rsidRDefault="00CC7F35" w:rsidP="00B20D59">
      <w:pPr>
        <w:pStyle w:val="Caption"/>
      </w:pPr>
      <w:bookmarkStart w:id="22" w:name="Fig2_3"/>
      <w:bookmarkStart w:id="23" w:name="_Hlk70047509"/>
      <w:bookmarkStart w:id="24" w:name="_Toc80078355"/>
      <w:bookmarkEnd w:id="22"/>
      <w:r>
        <w:t>Figure 2</w:t>
      </w:r>
      <w:r w:rsidR="004E7290">
        <w:t>-</w:t>
      </w:r>
      <w:r w:rsidR="00EA35D9">
        <w:t>3</w:t>
      </w:r>
      <w:r>
        <w:t xml:space="preserve">: </w:t>
      </w:r>
      <w:bookmarkEnd w:id="23"/>
      <w:r>
        <w:t xml:space="preserve">Decision Points: </w:t>
      </w:r>
      <w:r w:rsidRPr="009F3D74">
        <w:rPr>
          <w:i/>
          <w:iCs w:val="0"/>
        </w:rPr>
        <w:t>Is this the form I need?</w:t>
      </w:r>
      <w:bookmarkEnd w:id="24"/>
      <w:r>
        <w:rPr>
          <w:i/>
          <w:iCs w:val="0"/>
        </w:rPr>
        <w:t xml:space="preserve"> </w:t>
      </w:r>
    </w:p>
    <w:p w14:paraId="2437D214" w14:textId="77777777" w:rsidR="00CC7F35" w:rsidRDefault="00CC7F35" w:rsidP="00CC7F35"/>
    <w:p w14:paraId="4179E277" w14:textId="3B721FB9" w:rsidR="00CC7F35" w:rsidRPr="00CC7F35" w:rsidRDefault="00CC7F35" w:rsidP="00CC7F35">
      <w:pPr>
        <w:sectPr w:rsidR="00CC7F35" w:rsidRPr="00CC7F35" w:rsidSect="00CC7F35">
          <w:pgSz w:w="15840" w:h="12240" w:orient="landscape"/>
          <w:pgMar w:top="1440" w:right="1440" w:bottom="1440" w:left="1440" w:header="720" w:footer="1008" w:gutter="0"/>
          <w:cols w:space="720"/>
          <w:titlePg/>
          <w:docGrid w:linePitch="360"/>
        </w:sectPr>
      </w:pPr>
    </w:p>
    <w:p w14:paraId="01B96A84" w14:textId="1C8B9E22" w:rsidR="00EA35D9" w:rsidRDefault="00EA35D9" w:rsidP="00F121F8">
      <w:pPr>
        <w:pStyle w:val="Heading2"/>
      </w:pPr>
      <w:bookmarkStart w:id="25" w:name="_Toc80078322"/>
      <w:r>
        <w:lastRenderedPageBreak/>
        <w:t>The FSR User Experience</w:t>
      </w:r>
      <w:bookmarkEnd w:id="25"/>
    </w:p>
    <w:p w14:paraId="098B4617" w14:textId="77777777" w:rsidR="00EA35D9" w:rsidRPr="00EA35D9" w:rsidRDefault="00EA35D9" w:rsidP="00E334E2">
      <w:r w:rsidRPr="00EA35D9">
        <w:t>The online FSR is user-friendly, straightforward, and easy to navigate, typically taking 30-45 minutes to complete.</w:t>
      </w:r>
    </w:p>
    <w:p w14:paraId="3F0C8F69" w14:textId="77777777" w:rsidR="00EA35D9" w:rsidRPr="00EA35D9" w:rsidRDefault="00EA35D9" w:rsidP="00E334E2">
      <w:pPr>
        <w:pStyle w:val="ListParagraph"/>
        <w:numPr>
          <w:ilvl w:val="0"/>
          <w:numId w:val="33"/>
        </w:numPr>
      </w:pPr>
      <w:r w:rsidRPr="00EA35D9">
        <w:t xml:space="preserve">Financial figures are automatically calculated by the form. </w:t>
      </w:r>
    </w:p>
    <w:p w14:paraId="5FE68BAE" w14:textId="453BFC9E" w:rsidR="00EA35D9" w:rsidRPr="00EA35D9" w:rsidRDefault="00EA35D9" w:rsidP="00E334E2">
      <w:pPr>
        <w:pStyle w:val="ListParagraph"/>
        <w:numPr>
          <w:ilvl w:val="0"/>
          <w:numId w:val="33"/>
        </w:numPr>
      </w:pPr>
      <w:r w:rsidRPr="00EA35D9">
        <w:t>~40</w:t>
      </w:r>
      <w:r w:rsidR="00237AAE">
        <w:t xml:space="preserve"> </w:t>
      </w:r>
      <w:r w:rsidR="00F97E2E">
        <w:t>percent</w:t>
      </w:r>
      <w:r w:rsidR="00F97E2E" w:rsidRPr="00EA35D9">
        <w:t xml:space="preserve"> </w:t>
      </w:r>
      <w:r w:rsidRPr="00EA35D9">
        <w:t xml:space="preserve">of hardcopy applications are rejected due to arithmetic errors made by Veterans. </w:t>
      </w:r>
    </w:p>
    <w:p w14:paraId="2A897891" w14:textId="1E17E833" w:rsidR="00EA35D9" w:rsidRPr="00EA35D9" w:rsidRDefault="00EA35D9" w:rsidP="00E334E2">
      <w:r w:rsidRPr="00EA35D9">
        <w:t>Before starting, the Veteran is directed to gather essential documents for ease of reference:</w:t>
      </w:r>
    </w:p>
    <w:p w14:paraId="76E30ACB" w14:textId="77777777" w:rsidR="00EA35D9" w:rsidRPr="00EA35D9" w:rsidRDefault="00EA35D9" w:rsidP="00E334E2">
      <w:pPr>
        <w:pStyle w:val="ListParagraph"/>
        <w:numPr>
          <w:ilvl w:val="0"/>
          <w:numId w:val="34"/>
        </w:numPr>
      </w:pPr>
      <w:r w:rsidRPr="00EA35D9">
        <w:t>Paycheck stubs</w:t>
      </w:r>
    </w:p>
    <w:p w14:paraId="7F220FD1" w14:textId="1633AE2B" w:rsidR="00EA35D9" w:rsidRPr="00EA35D9" w:rsidRDefault="00EA35D9" w:rsidP="00E334E2">
      <w:pPr>
        <w:pStyle w:val="ListParagraph"/>
        <w:numPr>
          <w:ilvl w:val="0"/>
          <w:numId w:val="34"/>
        </w:numPr>
      </w:pPr>
      <w:r w:rsidRPr="00EA35D9">
        <w:t xml:space="preserve">Previous year(s) </w:t>
      </w:r>
      <w:r w:rsidR="00F232D0">
        <w:t>W-2s</w:t>
      </w:r>
    </w:p>
    <w:p w14:paraId="58C5D1B7" w14:textId="77777777" w:rsidR="00EA35D9" w:rsidRPr="00EA35D9" w:rsidRDefault="00EA35D9" w:rsidP="00E334E2">
      <w:pPr>
        <w:pStyle w:val="ListParagraph"/>
        <w:numPr>
          <w:ilvl w:val="0"/>
          <w:numId w:val="34"/>
        </w:numPr>
      </w:pPr>
      <w:r w:rsidRPr="00EA35D9">
        <w:t>Vehicle registration</w:t>
      </w:r>
    </w:p>
    <w:p w14:paraId="380B3F02" w14:textId="77777777" w:rsidR="00EA35D9" w:rsidRPr="00EA35D9" w:rsidRDefault="00EA35D9" w:rsidP="00E334E2">
      <w:pPr>
        <w:pStyle w:val="ListParagraph"/>
        <w:numPr>
          <w:ilvl w:val="0"/>
          <w:numId w:val="34"/>
        </w:numPr>
      </w:pPr>
      <w:r w:rsidRPr="00EA35D9">
        <w:t>Utility bills</w:t>
      </w:r>
    </w:p>
    <w:p w14:paraId="227D0E4A" w14:textId="77777777" w:rsidR="00EA35D9" w:rsidRPr="00EA35D9" w:rsidRDefault="00EA35D9" w:rsidP="00E334E2">
      <w:pPr>
        <w:pStyle w:val="ListParagraph"/>
        <w:numPr>
          <w:ilvl w:val="0"/>
          <w:numId w:val="34"/>
        </w:numPr>
      </w:pPr>
      <w:r w:rsidRPr="00EA35D9">
        <w:t>Spouse financial information, if applicable</w:t>
      </w:r>
    </w:p>
    <w:p w14:paraId="3299E934" w14:textId="57AD7698" w:rsidR="00EA35D9" w:rsidRPr="00EA35D9" w:rsidRDefault="00EA35D9" w:rsidP="00E334E2">
      <w:pPr>
        <w:pStyle w:val="ListParagraph"/>
        <w:numPr>
          <w:ilvl w:val="0"/>
          <w:numId w:val="34"/>
        </w:numPr>
      </w:pPr>
      <w:r w:rsidRPr="00EA35D9">
        <w:t>Bankruptcy documents, if applicable</w:t>
      </w:r>
    </w:p>
    <w:p w14:paraId="55942BD5" w14:textId="34AB904B" w:rsidR="00EA35D9" w:rsidRPr="00EA35D9" w:rsidRDefault="00EA35D9" w:rsidP="00E334E2">
      <w:pPr>
        <w:pStyle w:val="ListParagraph"/>
        <w:numPr>
          <w:ilvl w:val="0"/>
          <w:numId w:val="34"/>
        </w:numPr>
      </w:pPr>
      <w:r w:rsidRPr="00EA35D9">
        <w:t xml:space="preserve">Debt resolution options are clearly explained and demarcated </w:t>
      </w:r>
    </w:p>
    <w:p w14:paraId="333E4DDA" w14:textId="7F027439" w:rsidR="00EA35D9" w:rsidRPr="00E334E2" w:rsidRDefault="00EA35D9" w:rsidP="00E334E2">
      <w:r w:rsidRPr="00EA35D9">
        <w:t xml:space="preserve">The form wizard </w:t>
      </w:r>
      <w:r>
        <w:t xml:space="preserve">approach </w:t>
      </w:r>
      <w:r w:rsidRPr="00EA35D9">
        <w:t>takes the impetus away from the Veteran and</w:t>
      </w:r>
      <w:r w:rsidR="00237AAE">
        <w:t xml:space="preserve"> </w:t>
      </w:r>
      <w:r w:rsidRPr="00EA35D9">
        <w:t xml:space="preserve">provides a one </w:t>
      </w:r>
      <w:r w:rsidR="00237AAE">
        <w:t>V</w:t>
      </w:r>
      <w:r w:rsidR="00237AAE" w:rsidRPr="00EA35D9">
        <w:t>eteran</w:t>
      </w:r>
      <w:r w:rsidRPr="00EA35D9">
        <w:t xml:space="preserve">, one VA experience. Prior to this, Veterans didn’t know where to go to get answers, seek relief, </w:t>
      </w:r>
      <w:r>
        <w:t xml:space="preserve">or </w:t>
      </w:r>
      <w:r w:rsidRPr="00EA35D9">
        <w:t xml:space="preserve">pay bills. This approach addresses that problem. </w:t>
      </w:r>
    </w:p>
    <w:p w14:paraId="0D212364" w14:textId="4E5A8552" w:rsidR="00306C87" w:rsidRDefault="00CC7F35" w:rsidP="00F121F8">
      <w:pPr>
        <w:pStyle w:val="Heading2"/>
      </w:pPr>
      <w:bookmarkStart w:id="26" w:name="_Toc80078323"/>
      <w:r w:rsidRPr="00CC7F35">
        <w:t>Structural Overview</w:t>
      </w:r>
      <w:bookmarkEnd w:id="26"/>
    </w:p>
    <w:p w14:paraId="5AE76EF2" w14:textId="665791F6" w:rsidR="00023A8A" w:rsidRDefault="00CC7F35" w:rsidP="00E334E2">
      <w:r w:rsidRPr="00CC7F35">
        <w:t xml:space="preserve">The </w:t>
      </w:r>
      <w:r w:rsidR="000B3220">
        <w:t xml:space="preserve">original </w:t>
      </w:r>
      <w:r w:rsidRPr="00CC7F35">
        <w:t>hardcopy FSR consists of 8 sections.</w:t>
      </w:r>
      <w:r>
        <w:t xml:space="preserve"> </w:t>
      </w:r>
      <w:r w:rsidRPr="00CC7F35">
        <w:t xml:space="preserve">These 8 hardcopy sections digitally translate </w:t>
      </w:r>
      <w:r w:rsidR="0048080B">
        <w:t>to 7 steps</w:t>
      </w:r>
      <w:r w:rsidR="00023A8A">
        <w:t xml:space="preserve">. Refer to </w:t>
      </w:r>
      <w:hyperlink w:anchor="Fig2_4" w:history="1">
        <w:r w:rsidR="00023A8A" w:rsidRPr="00E87F3B">
          <w:rPr>
            <w:rStyle w:val="Hyperlink"/>
          </w:rPr>
          <w:t>Figure 2-</w:t>
        </w:r>
        <w:r w:rsidR="00EA35D9" w:rsidRPr="00E87F3B">
          <w:rPr>
            <w:rStyle w:val="Hyperlink"/>
          </w:rPr>
          <w:t>4</w:t>
        </w:r>
      </w:hyperlink>
      <w:r w:rsidR="00023A8A">
        <w:t>.</w:t>
      </w:r>
    </w:p>
    <w:p w14:paraId="5A49F017" w14:textId="3197B260" w:rsidR="00023A8A" w:rsidRDefault="00023A8A" w:rsidP="00E334E2">
      <w:r>
        <w:rPr>
          <w:noProof/>
        </w:rPr>
        <w:drawing>
          <wp:inline distT="0" distB="0" distL="0" distR="0" wp14:anchorId="23A2E452" wp14:editId="4F226548">
            <wp:extent cx="5943600" cy="1943100"/>
            <wp:effectExtent l="0" t="0" r="0" b="0"/>
            <wp:docPr id="2" name="Picture 2" descr="Figure 2-4 is a graphic depicting the 7 steps of the online FSR: Veteran Information, Household Income, Household Assets, Household Expenses, Resolution Options, Bankruptcy History, and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4 is a graphic depicting the 7 steps of the online FSR: Veteran Information, Household Income, Household Assets, Household Expenses, Resolution Options, Bankruptcy History, and Certification."/>
                    <pic:cNvPicPr/>
                  </pic:nvPicPr>
                  <pic:blipFill rotWithShape="1">
                    <a:blip r:embed="rId24" cstate="print">
                      <a:extLst>
                        <a:ext uri="{28A0092B-C50C-407E-A947-70E740481C1C}">
                          <a14:useLocalDpi xmlns:a14="http://schemas.microsoft.com/office/drawing/2010/main" val="0"/>
                        </a:ext>
                      </a:extLst>
                    </a:blip>
                    <a:srcRect t="23823" b="13868"/>
                    <a:stretch/>
                  </pic:blipFill>
                  <pic:spPr bwMode="auto">
                    <a:xfrm>
                      <a:off x="0" y="0"/>
                      <a:ext cx="5943600" cy="1943100"/>
                    </a:xfrm>
                    <a:prstGeom prst="rect">
                      <a:avLst/>
                    </a:prstGeom>
                    <a:ln>
                      <a:noFill/>
                    </a:ln>
                    <a:extLst>
                      <a:ext uri="{53640926-AAD7-44D8-BBD7-CCE9431645EC}">
                        <a14:shadowObscured xmlns:a14="http://schemas.microsoft.com/office/drawing/2010/main"/>
                      </a:ext>
                    </a:extLst>
                  </pic:spPr>
                </pic:pic>
              </a:graphicData>
            </a:graphic>
          </wp:inline>
        </w:drawing>
      </w:r>
    </w:p>
    <w:p w14:paraId="6CDA43EE" w14:textId="2AB4A5B5" w:rsidR="00023A8A" w:rsidRDefault="00D51CC7">
      <w:pPr>
        <w:pStyle w:val="Caption"/>
      </w:pPr>
      <w:bookmarkStart w:id="27" w:name="Fig2_4"/>
      <w:bookmarkStart w:id="28" w:name="_Toc80078356"/>
      <w:bookmarkEnd w:id="27"/>
      <w:r>
        <w:t>Figure 2-</w:t>
      </w:r>
      <w:r w:rsidR="00EA35D9">
        <w:t>4</w:t>
      </w:r>
      <w:r>
        <w:t>: Digital FSR Structure</w:t>
      </w:r>
      <w:bookmarkEnd w:id="28"/>
    </w:p>
    <w:p w14:paraId="68179CF5" w14:textId="15B039EE" w:rsidR="00EA35D9" w:rsidRDefault="00EA35D9">
      <w:pPr>
        <w:spacing w:after="0"/>
      </w:pPr>
      <w:r>
        <w:br w:type="page"/>
      </w:r>
    </w:p>
    <w:p w14:paraId="02409877" w14:textId="439504E6" w:rsidR="004E7290" w:rsidRDefault="00F121F8" w:rsidP="00F121F8">
      <w:pPr>
        <w:pStyle w:val="Heading2"/>
      </w:pPr>
      <w:bookmarkStart w:id="29" w:name="_Toc80078227"/>
      <w:bookmarkStart w:id="30" w:name="_Toc80078290"/>
      <w:bookmarkStart w:id="31" w:name="_Toc80078324"/>
      <w:bookmarkStart w:id="32" w:name="_Toc80078325"/>
      <w:bookmarkEnd w:id="29"/>
      <w:bookmarkEnd w:id="30"/>
      <w:bookmarkEnd w:id="31"/>
      <w:r>
        <w:lastRenderedPageBreak/>
        <w:t xml:space="preserve">Form </w:t>
      </w:r>
      <w:r w:rsidR="00EA35D9">
        <w:t>Interaction</w:t>
      </w:r>
      <w:bookmarkEnd w:id="32"/>
    </w:p>
    <w:p w14:paraId="5B9DC312" w14:textId="151B7AC1" w:rsidR="004E7290" w:rsidRDefault="00F121F8" w:rsidP="004E7290">
      <w:r>
        <w:t>Each page of the form has a progress status bar at top telling the user how far they’ve progressed through the form.</w:t>
      </w:r>
      <w:r w:rsidR="008860AF">
        <w:t xml:space="preserve"> </w:t>
      </w:r>
      <w:bookmarkStart w:id="33" w:name="_Hlk70049200"/>
      <w:r w:rsidR="008860AF">
        <w:t>The</w:t>
      </w:r>
      <w:r>
        <w:t xml:space="preserve"> </w:t>
      </w:r>
      <w:r w:rsidRPr="008860AF">
        <w:rPr>
          <w:i/>
          <w:iCs/>
        </w:rPr>
        <w:t>Back</w:t>
      </w:r>
      <w:r>
        <w:t xml:space="preserve"> and </w:t>
      </w:r>
      <w:r w:rsidRPr="008860AF">
        <w:rPr>
          <w:i/>
          <w:iCs/>
        </w:rPr>
        <w:t>Continue</w:t>
      </w:r>
      <w:r w:rsidR="008860AF">
        <w:t xml:space="preserve"> buttons </w:t>
      </w:r>
      <w:r>
        <w:t>are self-explanatory</w:t>
      </w:r>
      <w:r w:rsidR="00A56D30">
        <w:t>. The</w:t>
      </w:r>
      <w:r w:rsidR="008860AF">
        <w:t xml:space="preserve"> underscored text below the </w:t>
      </w:r>
      <w:r w:rsidR="008860AF" w:rsidRPr="008860AF">
        <w:rPr>
          <w:i/>
          <w:iCs/>
        </w:rPr>
        <w:t>Back</w:t>
      </w:r>
      <w:r w:rsidR="008860AF">
        <w:t xml:space="preserve"> button, “Finish this request later</w:t>
      </w:r>
      <w:r w:rsidR="00807DB9">
        <w:t>,</w:t>
      </w:r>
      <w:r w:rsidR="004B0EBF">
        <w:t>” represents the save functionality of the form</w:t>
      </w:r>
      <w:r w:rsidR="008860AF">
        <w:t>.</w:t>
      </w:r>
      <w:r w:rsidR="00807DB9">
        <w:t xml:space="preserve"> See </w:t>
      </w:r>
      <w:hyperlink w:anchor="Fig2_5" w:history="1">
        <w:r w:rsidR="00807DB9" w:rsidRPr="00807DB9">
          <w:rPr>
            <w:rStyle w:val="Hyperlink"/>
          </w:rPr>
          <w:t>Figure 2-5</w:t>
        </w:r>
      </w:hyperlink>
      <w:r w:rsidR="00807DB9">
        <w:t>.</w:t>
      </w:r>
      <w:r w:rsidR="008860AF">
        <w:t xml:space="preserve"> </w:t>
      </w:r>
      <w:bookmarkEnd w:id="33"/>
    </w:p>
    <w:p w14:paraId="2640B160" w14:textId="773D7FA1" w:rsidR="00F121F8" w:rsidRDefault="00F121F8" w:rsidP="008860AF">
      <w:pPr>
        <w:jc w:val="center"/>
      </w:pPr>
      <w:r>
        <w:rPr>
          <w:noProof/>
        </w:rPr>
        <w:drawing>
          <wp:inline distT="0" distB="0" distL="0" distR="0" wp14:anchorId="75BE62C3" wp14:editId="12C03226">
            <wp:extent cx="4146699" cy="2514600"/>
            <wp:effectExtent l="0" t="0" r="6350" b="0"/>
            <wp:docPr id="21" name="Picture 21" descr="Figure 2-5 is a screen capture depicting the basics of FSR form navigation, to include the progress bar, the Back and Continue buttons, and the Finish This Late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5 is a screen capture depicting the basics of FSR form navigation, to include the progress bar, the Back and Continue buttons, and the Finish This Later selection."/>
                    <pic:cNvPicPr/>
                  </pic:nvPicPr>
                  <pic:blipFill>
                    <a:blip r:embed="rId25">
                      <a:extLst>
                        <a:ext uri="{28A0092B-C50C-407E-A947-70E740481C1C}">
                          <a14:useLocalDpi xmlns:a14="http://schemas.microsoft.com/office/drawing/2010/main" val="0"/>
                        </a:ext>
                      </a:extLst>
                    </a:blip>
                    <a:stretch>
                      <a:fillRect/>
                    </a:stretch>
                  </pic:blipFill>
                  <pic:spPr>
                    <a:xfrm>
                      <a:off x="0" y="0"/>
                      <a:ext cx="4152144" cy="2517902"/>
                    </a:xfrm>
                    <a:prstGeom prst="rect">
                      <a:avLst/>
                    </a:prstGeom>
                  </pic:spPr>
                </pic:pic>
              </a:graphicData>
            </a:graphic>
          </wp:inline>
        </w:drawing>
      </w:r>
    </w:p>
    <w:p w14:paraId="0D56481D" w14:textId="6C602CAC" w:rsidR="008860AF" w:rsidRDefault="008860AF" w:rsidP="008860AF">
      <w:pPr>
        <w:pStyle w:val="Caption"/>
      </w:pPr>
      <w:bookmarkStart w:id="34" w:name="Fig2_5"/>
      <w:bookmarkStart w:id="35" w:name="_Toc80078357"/>
      <w:bookmarkEnd w:id="34"/>
      <w:r>
        <w:t>Figure 2-</w:t>
      </w:r>
      <w:r w:rsidR="00803EAF">
        <w:t>5</w:t>
      </w:r>
      <w:r>
        <w:t>: Form Navigation</w:t>
      </w:r>
      <w:r w:rsidR="00803EAF">
        <w:t xml:space="preserve"> Basics</w:t>
      </w:r>
      <w:bookmarkEnd w:id="35"/>
    </w:p>
    <w:p w14:paraId="53AC1E7A" w14:textId="4887761D" w:rsidR="008860AF" w:rsidRDefault="008860AF" w:rsidP="004E7290">
      <w:r>
        <w:t xml:space="preserve">Selecting that linked text takes the user to a form page informing them their application has been saved and indicating they can continue with the application or start a new </w:t>
      </w:r>
      <w:r w:rsidR="003129B9">
        <w:t xml:space="preserve">one </w:t>
      </w:r>
      <w:r>
        <w:t>if they choose.</w:t>
      </w:r>
      <w:r w:rsidR="00081DD1">
        <w:t xml:space="preserve"> The application is auto-saved frequently.</w:t>
      </w:r>
      <w:r w:rsidR="00DA729E">
        <w:t xml:space="preserve"> See </w:t>
      </w:r>
      <w:hyperlink w:anchor="Fig2_6" w:history="1">
        <w:r w:rsidR="00DA729E" w:rsidRPr="00DA729E">
          <w:rPr>
            <w:rStyle w:val="Hyperlink"/>
          </w:rPr>
          <w:t>Figure 2-6</w:t>
        </w:r>
      </w:hyperlink>
      <w:r w:rsidR="00DA729E">
        <w:t>.</w:t>
      </w:r>
    </w:p>
    <w:p w14:paraId="3B6456CF" w14:textId="27B300C3" w:rsidR="008860AF" w:rsidRDefault="008860AF" w:rsidP="008860AF">
      <w:pPr>
        <w:jc w:val="center"/>
      </w:pPr>
      <w:r>
        <w:rPr>
          <w:noProof/>
        </w:rPr>
        <w:drawing>
          <wp:inline distT="0" distB="0" distL="0" distR="0" wp14:anchorId="19310784" wp14:editId="4B8C9F3E">
            <wp:extent cx="4782266" cy="3564731"/>
            <wp:effectExtent l="0" t="0" r="0" b="0"/>
            <wp:docPr id="22" name="Picture 22" descr="Figure 2-6 shows where the Finish this later link takes the user, which gives the user the option of either continuing with the application or starting a new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2-6 shows where the Finish this later link takes the user, which gives the user the option of either continuing with the application or starting a new one."/>
                    <pic:cNvPicPr/>
                  </pic:nvPicPr>
                  <pic:blipFill>
                    <a:blip r:embed="rId26"/>
                    <a:stretch>
                      <a:fillRect/>
                    </a:stretch>
                  </pic:blipFill>
                  <pic:spPr>
                    <a:xfrm>
                      <a:off x="0" y="0"/>
                      <a:ext cx="4816669" cy="3590375"/>
                    </a:xfrm>
                    <a:prstGeom prst="rect">
                      <a:avLst/>
                    </a:prstGeom>
                  </pic:spPr>
                </pic:pic>
              </a:graphicData>
            </a:graphic>
          </wp:inline>
        </w:drawing>
      </w:r>
    </w:p>
    <w:p w14:paraId="3BE33D98" w14:textId="2A322C69" w:rsidR="00306C87" w:rsidRDefault="008860AF" w:rsidP="008860AF">
      <w:pPr>
        <w:pStyle w:val="Caption"/>
      </w:pPr>
      <w:bookmarkStart w:id="36" w:name="Fig2_6"/>
      <w:bookmarkStart w:id="37" w:name="_Toc80078358"/>
      <w:bookmarkEnd w:id="36"/>
      <w:r>
        <w:t>Figure 2</w:t>
      </w:r>
      <w:r w:rsidR="00803EAF">
        <w:t>-6</w:t>
      </w:r>
      <w:r>
        <w:t xml:space="preserve">: The </w:t>
      </w:r>
      <w:r w:rsidRPr="00E334E2">
        <w:rPr>
          <w:i/>
          <w:iCs w:val="0"/>
        </w:rPr>
        <w:t>Finish this request later</w:t>
      </w:r>
      <w:r>
        <w:t xml:space="preserve"> </w:t>
      </w:r>
      <w:bookmarkEnd w:id="37"/>
      <w:r w:rsidR="00E96FA4">
        <w:t>link</w:t>
      </w:r>
    </w:p>
    <w:p w14:paraId="67597F17" w14:textId="77777777" w:rsidR="00081DD1" w:rsidRPr="00081DD1" w:rsidRDefault="00081DD1" w:rsidP="00081DD1"/>
    <w:p w14:paraId="10EB3D5C" w14:textId="451F1911" w:rsidR="00AE4FE8" w:rsidRDefault="00081DD1" w:rsidP="002A6D47">
      <w:pPr>
        <w:pStyle w:val="Heading1"/>
        <w:rPr>
          <w:i/>
          <w:iCs/>
        </w:rPr>
      </w:pPr>
      <w:bookmarkStart w:id="38" w:name="_Toc80078326"/>
      <w:r w:rsidRPr="00081DD1">
        <w:t xml:space="preserve">Step 1 of 7: Veteran Information – </w:t>
      </w:r>
      <w:r w:rsidRPr="00081DD1">
        <w:rPr>
          <w:i/>
          <w:iCs/>
        </w:rPr>
        <w:t>Veteran Information</w:t>
      </w:r>
      <w:bookmarkEnd w:id="38"/>
    </w:p>
    <w:p w14:paraId="06F32D67" w14:textId="588170AB" w:rsidR="00BC3580" w:rsidRDefault="00BC3580" w:rsidP="00BC3580">
      <w:pPr>
        <w:pStyle w:val="Heading2"/>
      </w:pPr>
      <w:bookmarkStart w:id="39" w:name="_Toc80078327"/>
      <w:r w:rsidRPr="00081DD1">
        <w:t xml:space="preserve">Veteran Information – </w:t>
      </w:r>
      <w:r w:rsidRPr="00081DD1">
        <w:rPr>
          <w:i/>
          <w:iCs/>
        </w:rPr>
        <w:t>Veteran Information</w:t>
      </w:r>
      <w:bookmarkEnd w:id="39"/>
    </w:p>
    <w:p w14:paraId="0C16F496" w14:textId="0DA96B35" w:rsidR="00081DD1" w:rsidRDefault="00081DD1" w:rsidP="00081DD1">
      <w:r>
        <w:t>The information presented on the Veteran information page of the form is straightforward.</w:t>
      </w:r>
      <w:r w:rsidR="00803EAF">
        <w:t xml:space="preserve"> At this point,</w:t>
      </w:r>
      <w:r>
        <w:t xml:space="preserve"> </w:t>
      </w:r>
      <w:r w:rsidR="00803EAF">
        <w:t>the Veteran should confirm the information is correct.</w:t>
      </w:r>
    </w:p>
    <w:p w14:paraId="55117DB6" w14:textId="44D9CF98" w:rsidR="00081DD1" w:rsidRDefault="00081DD1" w:rsidP="00081DD1">
      <w:r>
        <w:t xml:space="preserve">See </w:t>
      </w:r>
      <w:hyperlink w:anchor="Fig3_1" w:history="1">
        <w:r w:rsidRPr="00DA729E">
          <w:rPr>
            <w:rStyle w:val="Hyperlink"/>
          </w:rPr>
          <w:t>Figure 3-1</w:t>
        </w:r>
      </w:hyperlink>
      <w:r>
        <w:t>.</w:t>
      </w:r>
    </w:p>
    <w:p w14:paraId="57181A8B" w14:textId="4C474A78" w:rsidR="00081DD1" w:rsidRDefault="00803EAF" w:rsidP="00081DD1">
      <w:pPr>
        <w:jc w:val="center"/>
      </w:pPr>
      <w:r>
        <w:rPr>
          <w:noProof/>
        </w:rPr>
        <w:drawing>
          <wp:inline distT="0" distB="0" distL="0" distR="0" wp14:anchorId="134EAF7A" wp14:editId="713DD851">
            <wp:extent cx="5943600" cy="4200525"/>
            <wp:effectExtent l="0" t="0" r="0" b="9525"/>
            <wp:docPr id="8" name="Picture 8" descr="Figure 3-1 depicts the Veterans Information section of the online FSR. The information displayed will be the Veteran's name, last 4 of their SSN, the VA file number, an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1 depicts the Veterans Information section of the online FSR. The information displayed will be the Veteran's name, last 4 of their SSN, the VA file number, and date of birth."/>
                    <pic:cNvPicPr/>
                  </pic:nvPicPr>
                  <pic:blipFill>
                    <a:blip r:embed="rId27"/>
                    <a:stretch>
                      <a:fillRect/>
                    </a:stretch>
                  </pic:blipFill>
                  <pic:spPr>
                    <a:xfrm>
                      <a:off x="0" y="0"/>
                      <a:ext cx="5943600" cy="4200525"/>
                    </a:xfrm>
                    <a:prstGeom prst="rect">
                      <a:avLst/>
                    </a:prstGeom>
                  </pic:spPr>
                </pic:pic>
              </a:graphicData>
            </a:graphic>
          </wp:inline>
        </w:drawing>
      </w:r>
    </w:p>
    <w:p w14:paraId="167A5133" w14:textId="6292C762" w:rsidR="00081DD1" w:rsidRDefault="00081DD1" w:rsidP="00081DD1">
      <w:pPr>
        <w:pStyle w:val="Caption"/>
      </w:pPr>
      <w:bookmarkStart w:id="40" w:name="Fig3_1"/>
      <w:bookmarkStart w:id="41" w:name="_Toc80078359"/>
      <w:bookmarkEnd w:id="40"/>
      <w:r>
        <w:t>Figure 3-1: Veteran Information</w:t>
      </w:r>
      <w:bookmarkEnd w:id="41"/>
    </w:p>
    <w:p w14:paraId="2B3851C9" w14:textId="77777777" w:rsidR="00081DD1" w:rsidRDefault="00081DD1">
      <w:pPr>
        <w:spacing w:after="0"/>
      </w:pPr>
      <w:r>
        <w:br w:type="page"/>
      </w:r>
    </w:p>
    <w:p w14:paraId="4C3589B9" w14:textId="4027E867" w:rsidR="00BC3580" w:rsidRPr="00BC3580" w:rsidRDefault="00BC3580" w:rsidP="00BC3580">
      <w:pPr>
        <w:pStyle w:val="Heading2"/>
      </w:pPr>
      <w:bookmarkStart w:id="42" w:name="_Toc80078328"/>
      <w:r>
        <w:lastRenderedPageBreak/>
        <w:t xml:space="preserve">Veteran Information – </w:t>
      </w:r>
      <w:r w:rsidRPr="00BC3580">
        <w:rPr>
          <w:i/>
          <w:iCs/>
        </w:rPr>
        <w:t>What debt do you need help with?</w:t>
      </w:r>
      <w:bookmarkEnd w:id="42"/>
    </w:p>
    <w:p w14:paraId="6ED911BE" w14:textId="597746A0" w:rsidR="00081DD1" w:rsidRDefault="00081DD1" w:rsidP="00081DD1">
      <w:r>
        <w:t xml:space="preserve">Selecting </w:t>
      </w:r>
      <w:r w:rsidRPr="00081DD1">
        <w:rPr>
          <w:i/>
          <w:iCs/>
        </w:rPr>
        <w:t>Continue</w:t>
      </w:r>
      <w:r>
        <w:t xml:space="preserve"> brings up the </w:t>
      </w:r>
      <w:r w:rsidRPr="00081DD1">
        <w:rPr>
          <w:i/>
          <w:iCs/>
        </w:rPr>
        <w:t>What do you need help with?</w:t>
      </w:r>
      <w:r>
        <w:t xml:space="preserve"> debt selection page. The user must select at least one of the listed debts before progressing further.</w:t>
      </w:r>
      <w:r w:rsidR="00BE2B12">
        <w:t xml:space="preserve"> Note the </w:t>
      </w:r>
      <w:r w:rsidR="00BE2B12" w:rsidRPr="00E334E2">
        <w:rPr>
          <w:i/>
          <w:iCs/>
        </w:rPr>
        <w:t>Finish this request later</w:t>
      </w:r>
      <w:r w:rsidR="00BE2B12">
        <w:t xml:space="preserve"> prompt at lower left. System save functionality allows the user to come back to this point later.</w:t>
      </w:r>
    </w:p>
    <w:p w14:paraId="1D6FC616" w14:textId="07BADB9F" w:rsidR="00BC3580" w:rsidRDefault="00BC3580" w:rsidP="00081DD1">
      <w:r>
        <w:t xml:space="preserve">Refer to </w:t>
      </w:r>
      <w:hyperlink w:anchor="Fig3_2" w:history="1">
        <w:r w:rsidRPr="00DA729E">
          <w:rPr>
            <w:rStyle w:val="Hyperlink"/>
          </w:rPr>
          <w:t>Figure 3-</w:t>
        </w:r>
        <w:r w:rsidR="00BE2B12" w:rsidRPr="00DA729E">
          <w:rPr>
            <w:rStyle w:val="Hyperlink"/>
          </w:rPr>
          <w:t>2</w:t>
        </w:r>
      </w:hyperlink>
      <w:r>
        <w:t>.</w:t>
      </w:r>
    </w:p>
    <w:p w14:paraId="36FD9E90" w14:textId="3EA1F386" w:rsidR="00081DD1" w:rsidRDefault="00BE2B12" w:rsidP="00081DD1">
      <w:pPr>
        <w:jc w:val="center"/>
      </w:pPr>
      <w:r>
        <w:rPr>
          <w:noProof/>
        </w:rPr>
        <w:drawing>
          <wp:inline distT="0" distB="0" distL="0" distR="0" wp14:anchorId="52E6F6BE" wp14:editId="482E95B5">
            <wp:extent cx="4004786" cy="6172200"/>
            <wp:effectExtent l="0" t="0" r="0" b="0"/>
            <wp:docPr id="10" name="Picture 10" descr="Figure 3-2 is a screen capture depicting th &quot;What debt do you need help with?&quot; selection function, which allows Veteran's to select one or more debts to which the FSR wil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2 is a screen capture depicting th &quot;What debt do you need help with?&quot; selection function, which allows Veteran's to select one or more debts to which the FSR will address."/>
                    <pic:cNvPicPr/>
                  </pic:nvPicPr>
                  <pic:blipFill>
                    <a:blip r:embed="rId28"/>
                    <a:stretch>
                      <a:fillRect/>
                    </a:stretch>
                  </pic:blipFill>
                  <pic:spPr>
                    <a:xfrm>
                      <a:off x="0" y="0"/>
                      <a:ext cx="4008494" cy="6177915"/>
                    </a:xfrm>
                    <a:prstGeom prst="rect">
                      <a:avLst/>
                    </a:prstGeom>
                  </pic:spPr>
                </pic:pic>
              </a:graphicData>
            </a:graphic>
          </wp:inline>
        </w:drawing>
      </w:r>
    </w:p>
    <w:p w14:paraId="5EF4D63F" w14:textId="7D03F098" w:rsidR="00081DD1" w:rsidRDefault="00BC3580" w:rsidP="00BC3580">
      <w:pPr>
        <w:pStyle w:val="Caption"/>
      </w:pPr>
      <w:bookmarkStart w:id="43" w:name="Fig3_2"/>
      <w:bookmarkStart w:id="44" w:name="_Toc80078360"/>
      <w:bookmarkEnd w:id="43"/>
      <w:r>
        <w:t>Figure 3</w:t>
      </w:r>
      <w:r w:rsidR="00797F1B">
        <w:t>-2</w:t>
      </w:r>
      <w:r>
        <w:t>: Debt Selection</w:t>
      </w:r>
      <w:bookmarkEnd w:id="44"/>
    </w:p>
    <w:p w14:paraId="0345DD08" w14:textId="2A3D3860" w:rsidR="00BC3580" w:rsidRDefault="00BC3580">
      <w:pPr>
        <w:spacing w:after="0"/>
      </w:pPr>
      <w:r>
        <w:br w:type="page"/>
      </w:r>
    </w:p>
    <w:p w14:paraId="5BB3C021" w14:textId="730B2288" w:rsidR="00203374" w:rsidRDefault="00BC3580" w:rsidP="00203374">
      <w:pPr>
        <w:pStyle w:val="Heading2"/>
      </w:pPr>
      <w:bookmarkStart w:id="45" w:name="_Toc80078329"/>
      <w:r>
        <w:lastRenderedPageBreak/>
        <w:t xml:space="preserve">Veteran Information – </w:t>
      </w:r>
      <w:r w:rsidRPr="005E743E">
        <w:rPr>
          <w:i/>
          <w:iCs/>
        </w:rPr>
        <w:t>Contact Information</w:t>
      </w:r>
      <w:bookmarkEnd w:id="45"/>
    </w:p>
    <w:p w14:paraId="01741A57" w14:textId="5E232EDB" w:rsidR="00BC3580" w:rsidRDefault="00BC3580" w:rsidP="00BC3580">
      <w:r>
        <w:t xml:space="preserve">Selecting </w:t>
      </w:r>
      <w:r w:rsidRPr="00BC3580">
        <w:rPr>
          <w:i/>
          <w:iCs/>
        </w:rPr>
        <w:t>Continue</w:t>
      </w:r>
      <w:r>
        <w:t xml:space="preserve"> takes the user to the Contact Information page.</w:t>
      </w:r>
    </w:p>
    <w:p w14:paraId="0D38A8BB" w14:textId="4F01338A" w:rsidR="00BC3580" w:rsidRDefault="00BC3580" w:rsidP="00BC3580">
      <w:r>
        <w:t xml:space="preserve">See </w:t>
      </w:r>
      <w:hyperlink w:anchor="Fig3_3" w:history="1">
        <w:r w:rsidRPr="00DA729E">
          <w:rPr>
            <w:rStyle w:val="Hyperlink"/>
          </w:rPr>
          <w:t>Figure 3.3</w:t>
        </w:r>
      </w:hyperlink>
      <w:r>
        <w:t xml:space="preserve">. Selecting </w:t>
      </w:r>
      <w:r w:rsidRPr="00BC3580">
        <w:rPr>
          <w:i/>
          <w:iCs/>
        </w:rPr>
        <w:t>Edit mailing address</w:t>
      </w:r>
      <w:r>
        <w:t xml:space="preserve"> allows the user to update </w:t>
      </w:r>
      <w:r w:rsidR="008E792C">
        <w:t xml:space="preserve">their </w:t>
      </w:r>
      <w:r>
        <w:t xml:space="preserve">address, if necessary. Note </w:t>
      </w:r>
      <w:r w:rsidR="00D16FCD">
        <w:t xml:space="preserve">that </w:t>
      </w:r>
      <w:r>
        <w:t xml:space="preserve">email address must be entered into both email address fields before proceeding. </w:t>
      </w:r>
    </w:p>
    <w:p w14:paraId="12F257F8" w14:textId="284AD4DE" w:rsidR="00BC3580" w:rsidRDefault="00BE2B12" w:rsidP="00BC3580">
      <w:pPr>
        <w:jc w:val="center"/>
      </w:pPr>
      <w:r>
        <w:rPr>
          <w:noProof/>
        </w:rPr>
        <w:drawing>
          <wp:inline distT="0" distB="0" distL="0" distR="0" wp14:anchorId="3C3A1D20" wp14:editId="727C95F3">
            <wp:extent cx="4809958" cy="6477000"/>
            <wp:effectExtent l="0" t="0" r="0" b="0"/>
            <wp:docPr id="12" name="Picture 12" descr="Figure 3-3 depicts a screen capture allowing the Veteran to view and--if necessary--update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3 depicts a screen capture allowing the Veteran to view and--if necessary--update contact information."/>
                    <pic:cNvPicPr/>
                  </pic:nvPicPr>
                  <pic:blipFill>
                    <a:blip r:embed="rId29"/>
                    <a:stretch>
                      <a:fillRect/>
                    </a:stretch>
                  </pic:blipFill>
                  <pic:spPr>
                    <a:xfrm>
                      <a:off x="0" y="0"/>
                      <a:ext cx="4815081" cy="6483899"/>
                    </a:xfrm>
                    <a:prstGeom prst="rect">
                      <a:avLst/>
                    </a:prstGeom>
                  </pic:spPr>
                </pic:pic>
              </a:graphicData>
            </a:graphic>
          </wp:inline>
        </w:drawing>
      </w:r>
    </w:p>
    <w:p w14:paraId="780ED327" w14:textId="2BF52A65" w:rsidR="00BC3580" w:rsidRDefault="00BC3580" w:rsidP="00F17543">
      <w:pPr>
        <w:pStyle w:val="Caption"/>
        <w:rPr>
          <w:i/>
        </w:rPr>
      </w:pPr>
      <w:bookmarkStart w:id="46" w:name="Fig3_3"/>
      <w:bookmarkStart w:id="47" w:name="_Toc80078361"/>
      <w:bookmarkEnd w:id="46"/>
      <w:r>
        <w:t>Figure 3</w:t>
      </w:r>
      <w:r w:rsidR="00797F1B">
        <w:t>-3</w:t>
      </w:r>
      <w:r>
        <w:t xml:space="preserve">: </w:t>
      </w:r>
      <w:r w:rsidR="00F17543">
        <w:t xml:space="preserve">Veteran Information – </w:t>
      </w:r>
      <w:r w:rsidR="00F17543" w:rsidRPr="00F17543">
        <w:rPr>
          <w:i/>
        </w:rPr>
        <w:t>Contact information</w:t>
      </w:r>
      <w:bookmarkEnd w:id="47"/>
    </w:p>
    <w:p w14:paraId="08F49C54" w14:textId="2B1E062D" w:rsidR="00F17543" w:rsidRDefault="00F17543">
      <w:pPr>
        <w:spacing w:after="0"/>
      </w:pPr>
      <w:r>
        <w:br w:type="page"/>
      </w:r>
    </w:p>
    <w:p w14:paraId="25692952" w14:textId="53297903" w:rsidR="00F17543" w:rsidRDefault="00F17543" w:rsidP="002A6D47">
      <w:pPr>
        <w:pStyle w:val="Heading1"/>
      </w:pPr>
      <w:bookmarkStart w:id="48" w:name="_Toc80078330"/>
      <w:r w:rsidRPr="00F17543">
        <w:lastRenderedPageBreak/>
        <w:t xml:space="preserve">Step 2 of 7: Household </w:t>
      </w:r>
      <w:bookmarkEnd w:id="48"/>
      <w:r w:rsidR="00D16FCD">
        <w:t>I</w:t>
      </w:r>
      <w:r w:rsidR="00D16FCD" w:rsidRPr="00F17543">
        <w:t>ncome</w:t>
      </w:r>
    </w:p>
    <w:p w14:paraId="06AF255D" w14:textId="36D9FAD0" w:rsidR="00F17543" w:rsidRDefault="00F17543" w:rsidP="00F17543">
      <w:pPr>
        <w:pStyle w:val="Heading2"/>
      </w:pPr>
      <w:bookmarkStart w:id="49" w:name="_Toc80078331"/>
      <w:bookmarkStart w:id="50" w:name="_Hlk70051178"/>
      <w:r>
        <w:t xml:space="preserve">Household Income – </w:t>
      </w:r>
      <w:r w:rsidRPr="00F17543">
        <w:rPr>
          <w:i/>
          <w:iCs/>
        </w:rPr>
        <w:t>Your work history</w:t>
      </w:r>
      <w:bookmarkEnd w:id="49"/>
    </w:p>
    <w:bookmarkEnd w:id="50"/>
    <w:p w14:paraId="6377CBDC" w14:textId="09CD0865" w:rsidR="00F17543" w:rsidRDefault="00F17543" w:rsidP="00F17543">
      <w:r w:rsidRPr="00F17543">
        <w:rPr>
          <w:i/>
          <w:iCs/>
        </w:rPr>
        <w:t>Your work history</w:t>
      </w:r>
      <w:r>
        <w:t xml:space="preserve"> requires the following information:</w:t>
      </w:r>
    </w:p>
    <w:p w14:paraId="05A2E59C" w14:textId="77777777" w:rsidR="00F17543" w:rsidRPr="00F17543" w:rsidRDefault="00F17543" w:rsidP="00F17543">
      <w:pPr>
        <w:pStyle w:val="ListParagraph"/>
        <w:numPr>
          <w:ilvl w:val="0"/>
          <w:numId w:val="25"/>
        </w:numPr>
      </w:pPr>
      <w:r w:rsidRPr="00F17543">
        <w:t>Type of work</w:t>
      </w:r>
    </w:p>
    <w:p w14:paraId="554F4D3D" w14:textId="5E1EE93C" w:rsidR="00F17543" w:rsidRPr="00F17543" w:rsidRDefault="00F17543" w:rsidP="00F17543">
      <w:pPr>
        <w:pStyle w:val="ListParagraph"/>
        <w:numPr>
          <w:ilvl w:val="0"/>
          <w:numId w:val="25"/>
        </w:numPr>
      </w:pPr>
      <w:r w:rsidRPr="00F17543">
        <w:t>Date started work</w:t>
      </w:r>
    </w:p>
    <w:p w14:paraId="5E530682" w14:textId="77777777" w:rsidR="00F17543" w:rsidRPr="00F17543" w:rsidRDefault="00F17543" w:rsidP="00F17543">
      <w:pPr>
        <w:pStyle w:val="ListParagraph"/>
        <w:numPr>
          <w:ilvl w:val="0"/>
          <w:numId w:val="25"/>
        </w:numPr>
      </w:pPr>
      <w:r w:rsidRPr="00F17543">
        <w:t>Employer name</w:t>
      </w:r>
    </w:p>
    <w:p w14:paraId="322D91E7" w14:textId="77777777" w:rsidR="00F17543" w:rsidRPr="00F17543" w:rsidRDefault="00F17543" w:rsidP="00F17543">
      <w:pPr>
        <w:pStyle w:val="ListParagraph"/>
        <w:numPr>
          <w:ilvl w:val="0"/>
          <w:numId w:val="25"/>
        </w:numPr>
      </w:pPr>
      <w:r w:rsidRPr="00F17543">
        <w:t>Gross monthly income</w:t>
      </w:r>
    </w:p>
    <w:p w14:paraId="19431B3E" w14:textId="77777777" w:rsidR="00F17543" w:rsidRPr="00F17543" w:rsidRDefault="00F17543" w:rsidP="00F17543">
      <w:pPr>
        <w:pStyle w:val="ListParagraph"/>
        <w:numPr>
          <w:ilvl w:val="0"/>
          <w:numId w:val="25"/>
        </w:numPr>
      </w:pPr>
      <w:r w:rsidRPr="00F17543">
        <w:t>Payroll deductions</w:t>
      </w:r>
    </w:p>
    <w:p w14:paraId="3E78E893" w14:textId="77777777" w:rsidR="00F17543" w:rsidRPr="00F17543" w:rsidRDefault="00F17543" w:rsidP="00F17543">
      <w:pPr>
        <w:pStyle w:val="ListParagraph"/>
        <w:numPr>
          <w:ilvl w:val="0"/>
          <w:numId w:val="25"/>
        </w:numPr>
      </w:pPr>
      <w:r w:rsidRPr="00F17543">
        <w:t>Another current job</w:t>
      </w:r>
    </w:p>
    <w:p w14:paraId="3F7F1B15" w14:textId="77777777" w:rsidR="00F17543" w:rsidRPr="00F17543" w:rsidRDefault="00F17543" w:rsidP="00F17543">
      <w:pPr>
        <w:pStyle w:val="ListParagraph"/>
        <w:numPr>
          <w:ilvl w:val="0"/>
          <w:numId w:val="25"/>
        </w:numPr>
      </w:pPr>
      <w:r w:rsidRPr="00F17543">
        <w:t>Other jobs</w:t>
      </w:r>
    </w:p>
    <w:p w14:paraId="19C7B434" w14:textId="10756817" w:rsidR="00F17543" w:rsidRDefault="00F17543" w:rsidP="00F17543">
      <w:r>
        <w:t xml:space="preserve">Refer to </w:t>
      </w:r>
      <w:hyperlink w:anchor="Fig4_1" w:history="1">
        <w:r w:rsidRPr="00DA729E">
          <w:rPr>
            <w:rStyle w:val="Hyperlink"/>
          </w:rPr>
          <w:t>Figure 4-1</w:t>
        </w:r>
      </w:hyperlink>
      <w:r>
        <w:t>.</w:t>
      </w:r>
    </w:p>
    <w:p w14:paraId="2B1A3D8F" w14:textId="1BBA8924" w:rsidR="00F17543" w:rsidRDefault="00BE2B12" w:rsidP="00F17543">
      <w:pPr>
        <w:jc w:val="center"/>
      </w:pPr>
      <w:r>
        <w:rPr>
          <w:noProof/>
        </w:rPr>
        <w:drawing>
          <wp:inline distT="0" distB="0" distL="0" distR="0" wp14:anchorId="75FEAA11" wp14:editId="5A4DEB43">
            <wp:extent cx="4377049" cy="5143500"/>
            <wp:effectExtent l="0" t="0" r="5080" b="0"/>
            <wp:docPr id="15" name="Picture 15" descr="Figure 4-1 depicts the first screen Step 2 of 7: Household Income, asking &quot;Have you had any jobs in the last 2 year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1 depicts the first screen Step 2 of 7: Household Income, asking &quot;Have you had any jobs in the last 2 years.&quot; "/>
                    <pic:cNvPicPr/>
                  </pic:nvPicPr>
                  <pic:blipFill>
                    <a:blip r:embed="rId30"/>
                    <a:stretch>
                      <a:fillRect/>
                    </a:stretch>
                  </pic:blipFill>
                  <pic:spPr>
                    <a:xfrm>
                      <a:off x="0" y="0"/>
                      <a:ext cx="4381071" cy="5148226"/>
                    </a:xfrm>
                    <a:prstGeom prst="rect">
                      <a:avLst/>
                    </a:prstGeom>
                  </pic:spPr>
                </pic:pic>
              </a:graphicData>
            </a:graphic>
          </wp:inline>
        </w:drawing>
      </w:r>
    </w:p>
    <w:p w14:paraId="1F0657DA" w14:textId="55F3C74A" w:rsidR="00F17543" w:rsidRPr="00674DB1" w:rsidRDefault="00F17543" w:rsidP="00F17543">
      <w:pPr>
        <w:pStyle w:val="Caption"/>
        <w:rPr>
          <w:i/>
          <w:iCs w:val="0"/>
        </w:rPr>
      </w:pPr>
      <w:bookmarkStart w:id="51" w:name="Fig4_1"/>
      <w:bookmarkStart w:id="52" w:name="_Toc80078362"/>
      <w:bookmarkEnd w:id="51"/>
      <w:r>
        <w:t xml:space="preserve">Figure 4-1: </w:t>
      </w:r>
      <w:r w:rsidRPr="00F17543">
        <w:t xml:space="preserve">Household Income – </w:t>
      </w:r>
      <w:r w:rsidRPr="00674DB1">
        <w:rPr>
          <w:i/>
          <w:iCs w:val="0"/>
        </w:rPr>
        <w:t>Your work history</w:t>
      </w:r>
      <w:bookmarkEnd w:id="52"/>
    </w:p>
    <w:p w14:paraId="0726A9CC" w14:textId="714C9DD8" w:rsidR="00F17543" w:rsidRDefault="00F17543">
      <w:pPr>
        <w:spacing w:after="0"/>
      </w:pPr>
      <w:r>
        <w:br w:type="page"/>
      </w:r>
    </w:p>
    <w:p w14:paraId="23506427" w14:textId="0979ADC1" w:rsidR="00F17543" w:rsidRDefault="00F17543" w:rsidP="00F17543">
      <w:r>
        <w:lastRenderedPageBreak/>
        <w:t xml:space="preserve">Selecting </w:t>
      </w:r>
      <w:r w:rsidRPr="00674DB1">
        <w:rPr>
          <w:i/>
          <w:iCs/>
        </w:rPr>
        <w:t>Yes</w:t>
      </w:r>
      <w:r>
        <w:t xml:space="preserve"> </w:t>
      </w:r>
      <w:r w:rsidR="00674DB1">
        <w:t xml:space="preserve">to the question </w:t>
      </w:r>
      <w:r w:rsidR="00BE2B12">
        <w:rPr>
          <w:i/>
          <w:iCs/>
        </w:rPr>
        <w:t>Have you had any jobs in the last 2 years</w:t>
      </w:r>
      <w:r w:rsidR="00674DB1" w:rsidRPr="00674DB1">
        <w:rPr>
          <w:i/>
          <w:iCs/>
        </w:rPr>
        <w:t>?</w:t>
      </w:r>
      <w:r>
        <w:t xml:space="preserve"> will bring up the </w:t>
      </w:r>
      <w:r w:rsidR="00BE2B12">
        <w:rPr>
          <w:i/>
          <w:iCs/>
        </w:rPr>
        <w:t>Your work history</w:t>
      </w:r>
      <w:r w:rsidR="00674DB1" w:rsidRPr="00674DB1">
        <w:rPr>
          <w:i/>
          <w:iCs/>
        </w:rPr>
        <w:t xml:space="preserve"> </w:t>
      </w:r>
      <w:r w:rsidR="00674DB1">
        <w:t xml:space="preserve">page of the form. The information needed to complete </w:t>
      </w:r>
      <w:r w:rsidR="00AE629C">
        <w:t xml:space="preserve">this </w:t>
      </w:r>
      <w:r w:rsidR="00674DB1">
        <w:t xml:space="preserve">section is typically derived from paycheck stubs and W-2 forms. </w:t>
      </w:r>
      <w:r w:rsidR="0009531D">
        <w:t xml:space="preserve">Refer to </w:t>
      </w:r>
      <w:hyperlink w:anchor="Fig4_2" w:history="1">
        <w:r w:rsidR="00DA729E" w:rsidRPr="00DA729E">
          <w:rPr>
            <w:rStyle w:val="Hyperlink"/>
          </w:rPr>
          <w:t xml:space="preserve">Figure </w:t>
        </w:r>
        <w:r w:rsidR="0009531D" w:rsidRPr="00DA729E">
          <w:rPr>
            <w:rStyle w:val="Hyperlink"/>
          </w:rPr>
          <w:t>4-2</w:t>
        </w:r>
      </w:hyperlink>
      <w:r w:rsidR="0009531D">
        <w:t xml:space="preserve">. The </w:t>
      </w:r>
      <w:r w:rsidR="0009531D" w:rsidRPr="00E334E2">
        <w:rPr>
          <w:i/>
          <w:iCs/>
        </w:rPr>
        <w:t>Add Job</w:t>
      </w:r>
      <w:r w:rsidR="0009531D">
        <w:t xml:space="preserve"> prompt at lower left allows the user to fill out as many employment positions as required.</w:t>
      </w:r>
    </w:p>
    <w:p w14:paraId="48928BAF" w14:textId="0E7B8B2D" w:rsidR="00674DB1" w:rsidRDefault="0009531D" w:rsidP="00674DB1">
      <w:pPr>
        <w:jc w:val="center"/>
      </w:pPr>
      <w:r>
        <w:rPr>
          <w:noProof/>
        </w:rPr>
        <w:drawing>
          <wp:inline distT="0" distB="0" distL="0" distR="0" wp14:anchorId="792C374E" wp14:editId="1D971A6E">
            <wp:extent cx="4809913" cy="7010400"/>
            <wp:effectExtent l="0" t="0" r="0" b="635"/>
            <wp:docPr id="20" name="Picture 20" descr="Figure 4-2 is a screen capture depicting the &quot;Your work history&quot; detail screen, allowing the Veteran to enter type of work, date started, date ended, employer name, and the ability to add additional job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4-2 is a screen capture depicting the &quot;Your work history&quot; detail screen, allowing the Veteran to enter type of work, date started, date ended, employer name, and the ability to add additional job descriptions."/>
                    <pic:cNvPicPr/>
                  </pic:nvPicPr>
                  <pic:blipFill>
                    <a:blip r:embed="rId31"/>
                    <a:stretch>
                      <a:fillRect/>
                    </a:stretch>
                  </pic:blipFill>
                  <pic:spPr>
                    <a:xfrm>
                      <a:off x="0" y="0"/>
                      <a:ext cx="4809913" cy="7010400"/>
                    </a:xfrm>
                    <a:prstGeom prst="rect">
                      <a:avLst/>
                    </a:prstGeom>
                  </pic:spPr>
                </pic:pic>
              </a:graphicData>
            </a:graphic>
          </wp:inline>
        </w:drawing>
      </w:r>
    </w:p>
    <w:p w14:paraId="6C370361" w14:textId="7D7B288F" w:rsidR="00674DB1" w:rsidRDefault="00674DB1" w:rsidP="00674DB1">
      <w:pPr>
        <w:pStyle w:val="Caption"/>
      </w:pPr>
      <w:bookmarkStart w:id="53" w:name="Fig4_2"/>
      <w:bookmarkStart w:id="54" w:name="_Toc80078363"/>
      <w:bookmarkEnd w:id="53"/>
      <w:r>
        <w:t>Figure 4-2:</w:t>
      </w:r>
      <w:r w:rsidR="00507C64">
        <w:t xml:space="preserve"> Household Income - </w:t>
      </w:r>
      <w:r w:rsidRPr="00E334E2">
        <w:rPr>
          <w:i/>
          <w:iCs w:val="0"/>
        </w:rPr>
        <w:t>Your work history</w:t>
      </w:r>
      <w:bookmarkEnd w:id="54"/>
      <w:r>
        <w:t xml:space="preserve"> </w:t>
      </w:r>
      <w:r w:rsidR="00764BD8">
        <w:t>(continued)</w:t>
      </w:r>
    </w:p>
    <w:p w14:paraId="5E1F9D64" w14:textId="6F13AE61" w:rsidR="00BF41DE" w:rsidRDefault="0009531D" w:rsidP="0009531D">
      <w:r>
        <w:lastRenderedPageBreak/>
        <w:t xml:space="preserve">Once a job is entered and </w:t>
      </w:r>
      <w:r w:rsidRPr="00A648CD">
        <w:rPr>
          <w:i/>
          <w:iCs/>
        </w:rPr>
        <w:t>Continue</w:t>
      </w:r>
      <w:r>
        <w:t xml:space="preserve"> is selected, the user is then taken to the </w:t>
      </w:r>
      <w:r w:rsidRPr="00E334E2">
        <w:rPr>
          <w:i/>
          <w:iCs/>
        </w:rPr>
        <w:t>Income for your job at (Employer Name)</w:t>
      </w:r>
      <w:r>
        <w:t xml:space="preserve"> page. The user is required to fill out </w:t>
      </w:r>
      <w:r w:rsidR="00BF41DE">
        <w:t xml:space="preserve">gross monthly income and the amount of payroll deductions. See </w:t>
      </w:r>
      <w:hyperlink w:anchor="Fig4_3" w:history="1">
        <w:r w:rsidR="00BF41DE" w:rsidRPr="00DA729E">
          <w:rPr>
            <w:rStyle w:val="Hyperlink"/>
          </w:rPr>
          <w:t>Figure 4-3</w:t>
        </w:r>
      </w:hyperlink>
      <w:r w:rsidR="00BF41DE">
        <w:t xml:space="preserve">. Note when the user enters a given field—in this case </w:t>
      </w:r>
      <w:r w:rsidR="00BF41DE" w:rsidRPr="00E334E2">
        <w:rPr>
          <w:i/>
          <w:iCs/>
        </w:rPr>
        <w:t>Type of payroll deductions</w:t>
      </w:r>
      <w:r w:rsidR="00BF41DE">
        <w:t>—a dropdown appears with a list loop array of possible choices. This functionality is present throughout the FSR and makes for easier value entry.</w:t>
      </w:r>
    </w:p>
    <w:p w14:paraId="094F688C" w14:textId="779ADA1C" w:rsidR="0009531D" w:rsidRDefault="00BF41DE" w:rsidP="00E334E2">
      <w:pPr>
        <w:jc w:val="center"/>
      </w:pPr>
      <w:r>
        <w:rPr>
          <w:noProof/>
        </w:rPr>
        <w:drawing>
          <wp:inline distT="0" distB="0" distL="0" distR="0" wp14:anchorId="0AAE4B34" wp14:editId="4327AF57">
            <wp:extent cx="4603890" cy="6029325"/>
            <wp:effectExtent l="0" t="0" r="6350" b="0"/>
            <wp:docPr id="36" name="Picture 36" descr="Figure 4-3 is a screen capture of &quot;Income for your job at (Employer Name). The Veteran enters income before taxes and deductions and then enters (or edits) the payroll deduction(s) for tha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4-3 is a screen capture of &quot;Income for your job at (Employer Name). The Veteran enters income before taxes and deductions and then enters (or edits) the payroll deduction(s) for that position."/>
                    <pic:cNvPicPr/>
                  </pic:nvPicPr>
                  <pic:blipFill>
                    <a:blip r:embed="rId32"/>
                    <a:stretch>
                      <a:fillRect/>
                    </a:stretch>
                  </pic:blipFill>
                  <pic:spPr>
                    <a:xfrm>
                      <a:off x="0" y="0"/>
                      <a:ext cx="4605226" cy="6031075"/>
                    </a:xfrm>
                    <a:prstGeom prst="rect">
                      <a:avLst/>
                    </a:prstGeom>
                  </pic:spPr>
                </pic:pic>
              </a:graphicData>
            </a:graphic>
          </wp:inline>
        </w:drawing>
      </w:r>
    </w:p>
    <w:p w14:paraId="49400003" w14:textId="674FF20B" w:rsidR="00BF41DE" w:rsidRDefault="00BF41DE" w:rsidP="00BF41DE">
      <w:pPr>
        <w:pStyle w:val="Caption"/>
      </w:pPr>
      <w:bookmarkStart w:id="55" w:name="Fig4_3"/>
      <w:bookmarkStart w:id="56" w:name="_Toc80078364"/>
      <w:bookmarkEnd w:id="55"/>
      <w:r>
        <w:t>Figure 4-</w:t>
      </w:r>
      <w:r w:rsidR="00507C64">
        <w:t>3</w:t>
      </w:r>
      <w:r>
        <w:t xml:space="preserve">: </w:t>
      </w:r>
      <w:r w:rsidRPr="00E334E2">
        <w:t>Household Income –</w:t>
      </w:r>
      <w:r>
        <w:rPr>
          <w:i/>
          <w:iCs w:val="0"/>
        </w:rPr>
        <w:t xml:space="preserve"> Income for your job at (Job Title)</w:t>
      </w:r>
      <w:bookmarkEnd w:id="56"/>
      <w:r>
        <w:t xml:space="preserve"> </w:t>
      </w:r>
    </w:p>
    <w:p w14:paraId="08524A32" w14:textId="77777777" w:rsidR="00BF41DE" w:rsidRPr="00E334E2" w:rsidRDefault="00BF41DE" w:rsidP="00E334E2"/>
    <w:p w14:paraId="7BAAB866" w14:textId="77777777" w:rsidR="00E44D50" w:rsidRDefault="00E44D50">
      <w:pPr>
        <w:spacing w:after="0"/>
      </w:pPr>
      <w:r>
        <w:br w:type="page"/>
      </w:r>
    </w:p>
    <w:p w14:paraId="1BE7AEA6" w14:textId="324F2579" w:rsidR="00BF41DE" w:rsidRPr="00E334E2" w:rsidRDefault="00BF41DE" w:rsidP="002A6D47">
      <w:pPr>
        <w:pStyle w:val="Heading2"/>
        <w:rPr>
          <w:i/>
          <w:iCs/>
        </w:rPr>
      </w:pPr>
      <w:r>
        <w:lastRenderedPageBreak/>
        <w:t xml:space="preserve"> </w:t>
      </w:r>
      <w:bookmarkStart w:id="57" w:name="_Toc80078332"/>
      <w:r>
        <w:t xml:space="preserve">Household </w:t>
      </w:r>
      <w:r w:rsidR="007E0FA6">
        <w:t xml:space="preserve">Income </w:t>
      </w:r>
      <w:r>
        <w:t xml:space="preserve">– </w:t>
      </w:r>
      <w:r w:rsidRPr="00E334E2">
        <w:rPr>
          <w:i/>
          <w:iCs/>
        </w:rPr>
        <w:t xml:space="preserve">Your VA </w:t>
      </w:r>
      <w:r w:rsidR="00507C64">
        <w:rPr>
          <w:i/>
          <w:iCs/>
        </w:rPr>
        <w:t>b</w:t>
      </w:r>
      <w:r w:rsidRPr="00E334E2">
        <w:rPr>
          <w:i/>
          <w:iCs/>
        </w:rPr>
        <w:t>enefits</w:t>
      </w:r>
      <w:bookmarkEnd w:id="57"/>
    </w:p>
    <w:p w14:paraId="55032CAB" w14:textId="311FE5C2" w:rsidR="00BF41DE" w:rsidRDefault="00BF41DE" w:rsidP="00BF41DE">
      <w:r>
        <w:t xml:space="preserve">The user’s VA benefits auto-populate this portion of the FSR. The Veteran should confirm this </w:t>
      </w:r>
      <w:r w:rsidR="00507C64">
        <w:t xml:space="preserve">VA benefits </w:t>
      </w:r>
      <w:r>
        <w:t>information</w:t>
      </w:r>
      <w:r w:rsidR="00507C64">
        <w:t xml:space="preserve"> is correct</w:t>
      </w:r>
      <w:r>
        <w:t>. If the information is incorrect</w:t>
      </w:r>
      <w:r w:rsidR="00507C64">
        <w:t xml:space="preserve">, a VA Benefits hotline number is listed beneath the benefits listing. See </w:t>
      </w:r>
      <w:hyperlink w:anchor="Fig4_4" w:history="1">
        <w:r w:rsidR="00507C64" w:rsidRPr="00DA729E">
          <w:rPr>
            <w:rStyle w:val="Hyperlink"/>
          </w:rPr>
          <w:t>Figure 4-4</w:t>
        </w:r>
      </w:hyperlink>
      <w:r w:rsidR="00507C64">
        <w:t>.</w:t>
      </w:r>
    </w:p>
    <w:p w14:paraId="75F20C7A" w14:textId="12E2FB13" w:rsidR="00507C64" w:rsidRDefault="00507C64" w:rsidP="00507C64">
      <w:pPr>
        <w:jc w:val="center"/>
      </w:pPr>
      <w:r>
        <w:rPr>
          <w:noProof/>
        </w:rPr>
        <w:drawing>
          <wp:inline distT="0" distB="0" distL="0" distR="0" wp14:anchorId="1F235A59" wp14:editId="74AE485F">
            <wp:extent cx="4826274" cy="5743575"/>
            <wp:effectExtent l="0" t="0" r="0" b="0"/>
            <wp:docPr id="38" name="Picture 38" descr="Figure 4-4 depicts the totals for Household Incomes, to include job income and VA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4-4 depicts the totals for Household Incomes, to include job income and VA benefits."/>
                    <pic:cNvPicPr/>
                  </pic:nvPicPr>
                  <pic:blipFill>
                    <a:blip r:embed="rId33"/>
                    <a:stretch>
                      <a:fillRect/>
                    </a:stretch>
                  </pic:blipFill>
                  <pic:spPr>
                    <a:xfrm>
                      <a:off x="0" y="0"/>
                      <a:ext cx="4831899" cy="5750269"/>
                    </a:xfrm>
                    <a:prstGeom prst="rect">
                      <a:avLst/>
                    </a:prstGeom>
                  </pic:spPr>
                </pic:pic>
              </a:graphicData>
            </a:graphic>
          </wp:inline>
        </w:drawing>
      </w:r>
    </w:p>
    <w:p w14:paraId="6BB7C0FB" w14:textId="164F5A57" w:rsidR="00507C64" w:rsidRPr="00E334E2" w:rsidRDefault="00507C64" w:rsidP="00507C64">
      <w:pPr>
        <w:pStyle w:val="Caption"/>
        <w:rPr>
          <w:i/>
          <w:iCs w:val="0"/>
        </w:rPr>
      </w:pPr>
      <w:bookmarkStart w:id="58" w:name="Fig4_4"/>
      <w:bookmarkStart w:id="59" w:name="_Toc80078365"/>
      <w:bookmarkEnd w:id="58"/>
      <w:r>
        <w:t xml:space="preserve">Figure 4-4: </w:t>
      </w:r>
      <w:r w:rsidRPr="008325F3">
        <w:t>Household Income –</w:t>
      </w:r>
      <w:r w:rsidR="009946DC">
        <w:t xml:space="preserve"> </w:t>
      </w:r>
      <w:r w:rsidRPr="00E334E2">
        <w:rPr>
          <w:i/>
          <w:iCs w:val="0"/>
        </w:rPr>
        <w:t>Your VA benefits</w:t>
      </w:r>
      <w:bookmarkEnd w:id="59"/>
      <w:r w:rsidRPr="00E334E2">
        <w:rPr>
          <w:i/>
          <w:iCs w:val="0"/>
        </w:rPr>
        <w:t xml:space="preserve"> </w:t>
      </w:r>
    </w:p>
    <w:p w14:paraId="28C6CAE4" w14:textId="77E5A564" w:rsidR="00507C64" w:rsidRDefault="00507C64">
      <w:pPr>
        <w:spacing w:after="0"/>
      </w:pPr>
      <w:r>
        <w:br w:type="page"/>
      </w:r>
    </w:p>
    <w:p w14:paraId="40828C44" w14:textId="5B85C4D0" w:rsidR="002A6D47" w:rsidRPr="00E334E2" w:rsidRDefault="002A6D47" w:rsidP="002A6D47">
      <w:pPr>
        <w:pStyle w:val="Heading2"/>
        <w:rPr>
          <w:i/>
          <w:iCs/>
        </w:rPr>
      </w:pPr>
      <w:bookmarkStart w:id="60" w:name="_Toc80078333"/>
      <w:r>
        <w:lastRenderedPageBreak/>
        <w:t xml:space="preserve">Household Income – </w:t>
      </w:r>
      <w:r w:rsidR="00507C64" w:rsidRPr="00E334E2">
        <w:rPr>
          <w:i/>
          <w:iCs/>
        </w:rPr>
        <w:t>Your other income</w:t>
      </w:r>
      <w:bookmarkEnd w:id="60"/>
    </w:p>
    <w:p w14:paraId="31B1F3B0" w14:textId="4ABA0FC7" w:rsidR="0019400F" w:rsidRDefault="002A6D47" w:rsidP="0019400F">
      <w:r>
        <w:t xml:space="preserve">There are two different instances of </w:t>
      </w:r>
      <w:r w:rsidRPr="000F62B5">
        <w:rPr>
          <w:i/>
          <w:iCs/>
        </w:rPr>
        <w:t>Your other income</w:t>
      </w:r>
      <w:r w:rsidR="0018452A">
        <w:t>.</w:t>
      </w:r>
      <w:r>
        <w:t xml:space="preserve"> The first asks specifically about Social Security. </w:t>
      </w:r>
      <w:r w:rsidR="00E60D2C">
        <w:t xml:space="preserve">The second pertains to income sources such as alimony and pensions. </w:t>
      </w:r>
      <w:r>
        <w:t xml:space="preserve">See </w:t>
      </w:r>
      <w:hyperlink w:anchor="Fig4_5" w:history="1">
        <w:r w:rsidRPr="00DA729E">
          <w:rPr>
            <w:rStyle w:val="Hyperlink"/>
          </w:rPr>
          <w:t>Figure 4</w:t>
        </w:r>
        <w:r w:rsidR="00E61491" w:rsidRPr="00DA729E">
          <w:rPr>
            <w:rStyle w:val="Hyperlink"/>
          </w:rPr>
          <w:t>-5</w:t>
        </w:r>
      </w:hyperlink>
      <w:r>
        <w:t>.</w:t>
      </w:r>
    </w:p>
    <w:p w14:paraId="7B200FC0" w14:textId="4CB6FA16" w:rsidR="002A6D47" w:rsidRDefault="002A6D47" w:rsidP="002A6D47">
      <w:pPr>
        <w:jc w:val="center"/>
      </w:pPr>
      <w:r>
        <w:rPr>
          <w:noProof/>
        </w:rPr>
        <w:drawing>
          <wp:inline distT="0" distB="0" distL="0" distR="0" wp14:anchorId="2925DCEA" wp14:editId="704703CE">
            <wp:extent cx="3295238" cy="2390476"/>
            <wp:effectExtent l="0" t="0" r="635" b="0"/>
            <wp:docPr id="29" name="Picture 29" descr="Figure 4-5 depicts the Your other income screen. The first question asked is &quot;Do you get Social Security pay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4-5 depicts the Your other income screen. The first question asked is &quot;Do you get Social Security payments?&quot;"/>
                    <pic:cNvPicPr/>
                  </pic:nvPicPr>
                  <pic:blipFill>
                    <a:blip r:embed="rId34"/>
                    <a:stretch>
                      <a:fillRect/>
                    </a:stretch>
                  </pic:blipFill>
                  <pic:spPr>
                    <a:xfrm>
                      <a:off x="0" y="0"/>
                      <a:ext cx="3295238" cy="2390476"/>
                    </a:xfrm>
                    <a:prstGeom prst="rect">
                      <a:avLst/>
                    </a:prstGeom>
                  </pic:spPr>
                </pic:pic>
              </a:graphicData>
            </a:graphic>
          </wp:inline>
        </w:drawing>
      </w:r>
    </w:p>
    <w:p w14:paraId="22A4F3CA" w14:textId="5E456796" w:rsidR="00E60D2C" w:rsidRDefault="00E60D2C" w:rsidP="00E60D2C">
      <w:pPr>
        <w:pStyle w:val="Caption"/>
      </w:pPr>
      <w:bookmarkStart w:id="61" w:name="Fig4_5"/>
      <w:bookmarkStart w:id="62" w:name="_Toc80078366"/>
      <w:bookmarkEnd w:id="61"/>
      <w:r w:rsidRPr="00E60D2C">
        <w:t>Figure 4</w:t>
      </w:r>
      <w:r w:rsidR="00E61491">
        <w:t>-5</w:t>
      </w:r>
      <w:r>
        <w:t xml:space="preserve">: </w:t>
      </w:r>
      <w:r w:rsidRPr="00E334E2">
        <w:t xml:space="preserve">Your </w:t>
      </w:r>
      <w:r w:rsidR="00631B41">
        <w:t>O</w:t>
      </w:r>
      <w:r w:rsidR="00631B41" w:rsidRPr="00E334E2">
        <w:t xml:space="preserve">ther </w:t>
      </w:r>
      <w:r w:rsidR="00631B41">
        <w:t>I</w:t>
      </w:r>
      <w:r w:rsidR="00631B41" w:rsidRPr="00E334E2">
        <w:t>ncome</w:t>
      </w:r>
      <w:r w:rsidR="00631B41">
        <w:t xml:space="preserve"> </w:t>
      </w:r>
      <w:r>
        <w:t xml:space="preserve">– </w:t>
      </w:r>
      <w:r w:rsidRPr="00E334E2">
        <w:rPr>
          <w:i/>
          <w:iCs w:val="0"/>
        </w:rPr>
        <w:t>Social Security</w:t>
      </w:r>
      <w:bookmarkEnd w:id="62"/>
    </w:p>
    <w:p w14:paraId="35BDD03F" w14:textId="155B1075" w:rsidR="002A6D47" w:rsidRDefault="002A6D47" w:rsidP="0019400F">
      <w:r>
        <w:t xml:space="preserve">Selecting </w:t>
      </w:r>
      <w:r w:rsidRPr="00E60D2C">
        <w:rPr>
          <w:i/>
          <w:iCs/>
        </w:rPr>
        <w:t>Yes</w:t>
      </w:r>
      <w:r>
        <w:t xml:space="preserve"> and then </w:t>
      </w:r>
      <w:r w:rsidRPr="00E60D2C">
        <w:rPr>
          <w:i/>
          <w:iCs/>
        </w:rPr>
        <w:t>Continue</w:t>
      </w:r>
      <w:r>
        <w:t xml:space="preserve"> brings up</w:t>
      </w:r>
      <w:r w:rsidR="00E60D2C">
        <w:t xml:space="preserve"> a query asking, </w:t>
      </w:r>
      <w:r w:rsidR="00E60D2C" w:rsidRPr="00FD2119">
        <w:rPr>
          <w:i/>
          <w:iCs/>
        </w:rPr>
        <w:t>How much do you get for</w:t>
      </w:r>
      <w:r w:rsidR="00E60D2C">
        <w:t xml:space="preserve"> </w:t>
      </w:r>
      <w:r w:rsidR="00E60D2C" w:rsidRPr="00E60D2C">
        <w:rPr>
          <w:i/>
          <w:iCs/>
        </w:rPr>
        <w:t>Social Security each month?</w:t>
      </w:r>
      <w:r w:rsidR="00E60D2C">
        <w:rPr>
          <w:i/>
          <w:iCs/>
        </w:rPr>
        <w:t xml:space="preserve"> </w:t>
      </w:r>
      <w:r w:rsidR="00E60D2C" w:rsidRPr="00E60D2C">
        <w:t>Enter the amount.</w:t>
      </w:r>
      <w:r w:rsidR="00E60D2C">
        <w:t xml:space="preserve"> Upon continuing, the next page asks, </w:t>
      </w:r>
      <w:r w:rsidR="00E60D2C" w:rsidRPr="00E60D2C">
        <w:rPr>
          <w:i/>
          <w:iCs/>
        </w:rPr>
        <w:t>Do you get income from any other sources (like a retirement pension or alimony support)?</w:t>
      </w:r>
      <w:r w:rsidR="00E60D2C">
        <w:rPr>
          <w:i/>
          <w:iCs/>
        </w:rPr>
        <w:t xml:space="preserve"> </w:t>
      </w:r>
      <w:r w:rsidR="00E60D2C">
        <w:t xml:space="preserve">Refer to </w:t>
      </w:r>
      <w:bookmarkStart w:id="63" w:name="_Hlk70054140"/>
      <w:r w:rsidR="00DA729E">
        <w:fldChar w:fldCharType="begin"/>
      </w:r>
      <w:r w:rsidR="00DA729E">
        <w:instrText xml:space="preserve"> HYPERLINK  \l "Fig4_6" </w:instrText>
      </w:r>
      <w:r w:rsidR="00DA729E">
        <w:fldChar w:fldCharType="separate"/>
      </w:r>
      <w:r w:rsidR="00E60D2C" w:rsidRPr="00DA729E">
        <w:rPr>
          <w:rStyle w:val="Hyperlink"/>
        </w:rPr>
        <w:t>Figure 4</w:t>
      </w:r>
      <w:bookmarkEnd w:id="63"/>
      <w:r w:rsidR="00E61491" w:rsidRPr="00DA729E">
        <w:rPr>
          <w:rStyle w:val="Hyperlink"/>
        </w:rPr>
        <w:t>-6</w:t>
      </w:r>
      <w:r w:rsidR="00DA729E">
        <w:fldChar w:fldCharType="end"/>
      </w:r>
      <w:r w:rsidR="00E60D2C">
        <w:t>.</w:t>
      </w:r>
    </w:p>
    <w:p w14:paraId="1FDCA2BB" w14:textId="3E61019E" w:rsidR="00E60D2C" w:rsidRDefault="00E61491" w:rsidP="00E60D2C">
      <w:pPr>
        <w:jc w:val="center"/>
      </w:pPr>
      <w:r w:rsidRPr="00E61491">
        <w:rPr>
          <w:noProof/>
        </w:rPr>
        <w:t xml:space="preserve"> </w:t>
      </w:r>
      <w:r>
        <w:rPr>
          <w:noProof/>
        </w:rPr>
        <w:drawing>
          <wp:inline distT="0" distB="0" distL="0" distR="0" wp14:anchorId="39E86D0D" wp14:editId="772123DF">
            <wp:extent cx="4219575" cy="3497378"/>
            <wp:effectExtent l="0" t="0" r="0" b="8255"/>
            <wp:docPr id="39" name="Picture 39" descr="Figure 4-6 depicts a continuation of the &quot;Your other income&quot; line of queries. This one asks, &quot;Do you get income from other sources like a retirement pension or alimony sup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4-6 depicts a continuation of the &quot;Your other income&quot; line of queries. This one asks, &quot;Do you get income from other sources like a retirement pension or alimony support?&quot;"/>
                    <pic:cNvPicPr/>
                  </pic:nvPicPr>
                  <pic:blipFill>
                    <a:blip r:embed="rId35"/>
                    <a:stretch>
                      <a:fillRect/>
                    </a:stretch>
                  </pic:blipFill>
                  <pic:spPr>
                    <a:xfrm>
                      <a:off x="0" y="0"/>
                      <a:ext cx="4221216" cy="3498738"/>
                    </a:xfrm>
                    <a:prstGeom prst="rect">
                      <a:avLst/>
                    </a:prstGeom>
                  </pic:spPr>
                </pic:pic>
              </a:graphicData>
            </a:graphic>
          </wp:inline>
        </w:drawing>
      </w:r>
    </w:p>
    <w:p w14:paraId="49BA3A3F" w14:textId="6566B772" w:rsidR="00E60D2C" w:rsidRDefault="00E60D2C" w:rsidP="00E60D2C">
      <w:pPr>
        <w:pStyle w:val="Caption"/>
      </w:pPr>
      <w:bookmarkStart w:id="64" w:name="Fig4_6"/>
      <w:bookmarkStart w:id="65" w:name="_Toc80078367"/>
      <w:bookmarkEnd w:id="64"/>
      <w:r w:rsidRPr="00E60D2C">
        <w:t>Figure 4-</w:t>
      </w:r>
      <w:r w:rsidR="00E61491">
        <w:t>6</w:t>
      </w:r>
      <w:r>
        <w:t xml:space="preserve">: </w:t>
      </w:r>
      <w:r w:rsidRPr="00026519">
        <w:t xml:space="preserve">Your </w:t>
      </w:r>
      <w:r w:rsidR="005319E7">
        <w:t>O</w:t>
      </w:r>
      <w:r w:rsidR="005319E7" w:rsidRPr="00026519">
        <w:t xml:space="preserve">ther </w:t>
      </w:r>
      <w:r w:rsidR="005319E7">
        <w:t>I</w:t>
      </w:r>
      <w:r w:rsidRPr="00026519">
        <w:t>ncome</w:t>
      </w:r>
      <w:r>
        <w:t xml:space="preserve"> </w:t>
      </w:r>
      <w:r w:rsidRPr="00026519">
        <w:rPr>
          <w:i/>
          <w:iCs w:val="0"/>
        </w:rPr>
        <w:t>Edit</w:t>
      </w:r>
      <w:r>
        <w:t xml:space="preserve"> screen</w:t>
      </w:r>
      <w:bookmarkEnd w:id="65"/>
    </w:p>
    <w:p w14:paraId="21209876" w14:textId="7A85995E" w:rsidR="00E60D2C" w:rsidRDefault="00E60D2C">
      <w:pPr>
        <w:spacing w:after="0"/>
      </w:pPr>
      <w:r>
        <w:br w:type="page"/>
      </w:r>
    </w:p>
    <w:p w14:paraId="5894724A" w14:textId="3AED09F3" w:rsidR="00E60D2C" w:rsidRPr="00E60D2C" w:rsidRDefault="00E60D2C" w:rsidP="00E60D2C">
      <w:pPr>
        <w:pStyle w:val="Heading3"/>
      </w:pPr>
      <w:bookmarkStart w:id="66" w:name="_Toc80078334"/>
      <w:r w:rsidRPr="00E60D2C">
        <w:lastRenderedPageBreak/>
        <w:t xml:space="preserve">Household </w:t>
      </w:r>
      <w:r w:rsidR="002F3300">
        <w:t>I</w:t>
      </w:r>
      <w:r w:rsidR="002F3300" w:rsidRPr="00E60D2C">
        <w:t xml:space="preserve">ncome </w:t>
      </w:r>
      <w:r w:rsidRPr="00E60D2C">
        <w:t xml:space="preserve">– </w:t>
      </w:r>
      <w:r w:rsidRPr="00DF4EA8">
        <w:rPr>
          <w:i/>
          <w:iCs/>
        </w:rPr>
        <w:t>Your spouse information</w:t>
      </w:r>
      <w:bookmarkEnd w:id="66"/>
    </w:p>
    <w:p w14:paraId="4708CCA1" w14:textId="3FE9BD26" w:rsidR="00E60D2C" w:rsidRDefault="00E60D2C" w:rsidP="00E60D2C">
      <w:r>
        <w:t>The first question of this section regards marital status</w:t>
      </w:r>
      <w:r w:rsidR="00E61491">
        <w:t xml:space="preserve">. See </w:t>
      </w:r>
      <w:hyperlink w:anchor="Fig4_7" w:history="1">
        <w:r w:rsidR="00E61491" w:rsidRPr="00DA729E">
          <w:rPr>
            <w:rStyle w:val="Hyperlink"/>
          </w:rPr>
          <w:t>Figure 4-7</w:t>
        </w:r>
      </w:hyperlink>
      <w:r w:rsidR="00E61491">
        <w:t>.</w:t>
      </w:r>
    </w:p>
    <w:p w14:paraId="43B5FC8C" w14:textId="7B36EB3B" w:rsidR="00DF4EA8" w:rsidRDefault="00E61491" w:rsidP="00DF4EA8">
      <w:pPr>
        <w:jc w:val="center"/>
      </w:pPr>
      <w:r w:rsidRPr="00E61491">
        <w:rPr>
          <w:noProof/>
        </w:rPr>
        <w:t xml:space="preserve"> </w:t>
      </w:r>
      <w:r>
        <w:rPr>
          <w:noProof/>
        </w:rPr>
        <w:drawing>
          <wp:inline distT="0" distB="0" distL="0" distR="0" wp14:anchorId="15CC44AA" wp14:editId="7AE0C336">
            <wp:extent cx="3305175" cy="2845063"/>
            <wp:effectExtent l="0" t="0" r="0" b="0"/>
            <wp:docPr id="40" name="Picture 40" descr="Figure 4-7 is a screen capture of the spouse section asking, &quot;Are you marr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4-7 is a screen capture of the spouse section asking, &quot;Are you married?&quot;"/>
                    <pic:cNvPicPr/>
                  </pic:nvPicPr>
                  <pic:blipFill>
                    <a:blip r:embed="rId36"/>
                    <a:stretch>
                      <a:fillRect/>
                    </a:stretch>
                  </pic:blipFill>
                  <pic:spPr>
                    <a:xfrm>
                      <a:off x="0" y="0"/>
                      <a:ext cx="3310382" cy="2849545"/>
                    </a:xfrm>
                    <a:prstGeom prst="rect">
                      <a:avLst/>
                    </a:prstGeom>
                  </pic:spPr>
                </pic:pic>
              </a:graphicData>
            </a:graphic>
          </wp:inline>
        </w:drawing>
      </w:r>
    </w:p>
    <w:p w14:paraId="0D87BB5A" w14:textId="414E626C" w:rsidR="00DF4EA8" w:rsidRDefault="00DF4EA8" w:rsidP="00DF4EA8">
      <w:pPr>
        <w:pStyle w:val="Caption"/>
      </w:pPr>
      <w:bookmarkStart w:id="67" w:name="Fig4_7"/>
      <w:bookmarkStart w:id="68" w:name="_Toc80078368"/>
      <w:bookmarkEnd w:id="67"/>
      <w:r>
        <w:t>Figure 4</w:t>
      </w:r>
      <w:r w:rsidR="00E61491">
        <w:t>-7</w:t>
      </w:r>
      <w:r>
        <w:t xml:space="preserve">: Household Income – </w:t>
      </w:r>
      <w:r w:rsidR="00E61491">
        <w:rPr>
          <w:i/>
        </w:rPr>
        <w:t>Are you married?</w:t>
      </w:r>
      <w:bookmarkEnd w:id="68"/>
    </w:p>
    <w:p w14:paraId="677E8267" w14:textId="5D773A7E" w:rsidR="00DF4EA8" w:rsidRDefault="00DF4EA8" w:rsidP="00DF4EA8">
      <w:r>
        <w:t xml:space="preserve">If </w:t>
      </w:r>
      <w:r w:rsidR="00E61491" w:rsidRPr="00E334E2">
        <w:rPr>
          <w:i/>
          <w:iCs/>
        </w:rPr>
        <w:t>Yes</w:t>
      </w:r>
      <w:r w:rsidR="00E61491">
        <w:t xml:space="preserve"> </w:t>
      </w:r>
      <w:r>
        <w:t xml:space="preserve">is selected, the user is taken to the </w:t>
      </w:r>
      <w:r w:rsidRPr="00E334E2">
        <w:rPr>
          <w:i/>
          <w:iCs/>
        </w:rPr>
        <w:t>Your spouse information</w:t>
      </w:r>
      <w:r>
        <w:t xml:space="preserve"> screen, </w:t>
      </w:r>
      <w:r w:rsidR="00E61491">
        <w:t xml:space="preserve">depicted in </w:t>
      </w:r>
      <w:hyperlink w:anchor="Fig4_8" w:history="1">
        <w:r w:rsidRPr="00DA729E">
          <w:rPr>
            <w:rStyle w:val="Hyperlink"/>
          </w:rPr>
          <w:t>Figure 4</w:t>
        </w:r>
        <w:r w:rsidR="00E61491" w:rsidRPr="00DA729E">
          <w:rPr>
            <w:rStyle w:val="Hyperlink"/>
          </w:rPr>
          <w:t>-8</w:t>
        </w:r>
      </w:hyperlink>
      <w:r w:rsidR="00E61491">
        <w:t>,</w:t>
      </w:r>
      <w:r>
        <w:t xml:space="preserve"> below.</w:t>
      </w:r>
    </w:p>
    <w:p w14:paraId="5349AA0B" w14:textId="78520BBB" w:rsidR="00DF4EA8" w:rsidRDefault="00E61491" w:rsidP="00DF4EA8">
      <w:pPr>
        <w:jc w:val="center"/>
      </w:pPr>
      <w:r>
        <w:rPr>
          <w:noProof/>
        </w:rPr>
        <w:drawing>
          <wp:inline distT="0" distB="0" distL="0" distR="0" wp14:anchorId="0E54DF0A" wp14:editId="4C42A1BE">
            <wp:extent cx="3133725" cy="3428013"/>
            <wp:effectExtent l="0" t="0" r="0" b="1270"/>
            <wp:docPr id="41" name="Picture 41" descr="Figure 4-8 is a screen capture of &quot;Your spouse information&quot;, requesting spouse name and if the spouse has held a job in the l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4-8 is a screen capture of &quot;Your spouse information&quot;, requesting spouse name and if the spouse has held a job in the last two years."/>
                    <pic:cNvPicPr/>
                  </pic:nvPicPr>
                  <pic:blipFill>
                    <a:blip r:embed="rId37"/>
                    <a:stretch>
                      <a:fillRect/>
                    </a:stretch>
                  </pic:blipFill>
                  <pic:spPr>
                    <a:xfrm>
                      <a:off x="0" y="0"/>
                      <a:ext cx="3137020" cy="3431617"/>
                    </a:xfrm>
                    <a:prstGeom prst="rect">
                      <a:avLst/>
                    </a:prstGeom>
                  </pic:spPr>
                </pic:pic>
              </a:graphicData>
            </a:graphic>
          </wp:inline>
        </w:drawing>
      </w:r>
    </w:p>
    <w:p w14:paraId="377A942F" w14:textId="42DA187E" w:rsidR="00DF4EA8" w:rsidRDefault="00DF4EA8" w:rsidP="00DF4EA8">
      <w:pPr>
        <w:pStyle w:val="Caption"/>
      </w:pPr>
      <w:bookmarkStart w:id="69" w:name="Fig4_8"/>
      <w:bookmarkStart w:id="70" w:name="_Toc80078369"/>
      <w:bookmarkEnd w:id="69"/>
      <w:r>
        <w:t>Figure 4</w:t>
      </w:r>
      <w:r w:rsidR="00E61491">
        <w:t>-8</w:t>
      </w:r>
      <w:r>
        <w:t xml:space="preserve">: Household Income – </w:t>
      </w:r>
      <w:r w:rsidRPr="00F228A6">
        <w:rPr>
          <w:i/>
          <w:iCs w:val="0"/>
        </w:rPr>
        <w:t>Your spouse information</w:t>
      </w:r>
      <w:bookmarkEnd w:id="70"/>
      <w:r>
        <w:t xml:space="preserve"> </w:t>
      </w:r>
    </w:p>
    <w:p w14:paraId="6D8CCF4A" w14:textId="77777777" w:rsidR="006D2404" w:rsidRDefault="006D2404">
      <w:pPr>
        <w:spacing w:after="0"/>
      </w:pPr>
      <w:r>
        <w:br w:type="page"/>
      </w:r>
    </w:p>
    <w:p w14:paraId="22E63546" w14:textId="1170079A" w:rsidR="00DF4EA8" w:rsidRDefault="00DF4EA8" w:rsidP="00DF4EA8">
      <w:r>
        <w:lastRenderedPageBreak/>
        <w:t xml:space="preserve">If </w:t>
      </w:r>
      <w:r w:rsidRPr="00E334E2">
        <w:rPr>
          <w:i/>
          <w:iCs/>
        </w:rPr>
        <w:t>Yes</w:t>
      </w:r>
      <w:r>
        <w:t xml:space="preserve"> is selected, meaning the user’s spouse has a job, the user is presented with an employment page identical to the one presented to the user in the work history screen. Again, documentation such as paycheck stubs and W-2 forms would have the information needed to complete this portion of the form.</w:t>
      </w:r>
      <w:r w:rsidR="006D2404">
        <w:t xml:space="preserve"> Refer to </w:t>
      </w:r>
      <w:hyperlink w:anchor="Fig4_9" w:history="1">
        <w:r w:rsidR="006D2404" w:rsidRPr="00DA729E">
          <w:rPr>
            <w:rStyle w:val="Hyperlink"/>
          </w:rPr>
          <w:t>Figure 4-9</w:t>
        </w:r>
      </w:hyperlink>
      <w:r w:rsidR="006D2404">
        <w:t>.</w:t>
      </w:r>
    </w:p>
    <w:p w14:paraId="6133DA20" w14:textId="3BF458CA" w:rsidR="00DF4EA8" w:rsidRDefault="00886F12" w:rsidP="00886F12">
      <w:pPr>
        <w:jc w:val="center"/>
      </w:pPr>
      <w:r>
        <w:rPr>
          <w:noProof/>
        </w:rPr>
        <w:drawing>
          <wp:inline distT="0" distB="0" distL="0" distR="0" wp14:anchorId="6D0CA7FB" wp14:editId="04EA31F1">
            <wp:extent cx="4024893" cy="6429375"/>
            <wp:effectExtent l="0" t="0" r="0" b="0"/>
            <wp:docPr id="34" name="Picture 34" descr="Figure 4-9 is a screen capture depicting the &quot;Your spouse information&quot; de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4-9 is a screen capture depicting the &quot;Your spouse information&quot; detail. "/>
                    <pic:cNvPicPr/>
                  </pic:nvPicPr>
                  <pic:blipFill>
                    <a:blip r:embed="rId38"/>
                    <a:stretch>
                      <a:fillRect/>
                    </a:stretch>
                  </pic:blipFill>
                  <pic:spPr>
                    <a:xfrm>
                      <a:off x="0" y="0"/>
                      <a:ext cx="4026925" cy="6432621"/>
                    </a:xfrm>
                    <a:prstGeom prst="rect">
                      <a:avLst/>
                    </a:prstGeom>
                  </pic:spPr>
                </pic:pic>
              </a:graphicData>
            </a:graphic>
          </wp:inline>
        </w:drawing>
      </w:r>
    </w:p>
    <w:p w14:paraId="0214569F" w14:textId="5B4A66C4" w:rsidR="00886F12" w:rsidRDefault="00886F12" w:rsidP="00886F12">
      <w:pPr>
        <w:pStyle w:val="Caption"/>
      </w:pPr>
      <w:bookmarkStart w:id="71" w:name="Fig4_9"/>
      <w:bookmarkStart w:id="72" w:name="_Toc80078370"/>
      <w:bookmarkEnd w:id="71"/>
      <w:r>
        <w:t>Figure 4</w:t>
      </w:r>
      <w:r w:rsidR="006D2404">
        <w:t>-9</w:t>
      </w:r>
      <w:r>
        <w:t xml:space="preserve">: Household Income – </w:t>
      </w:r>
      <w:r w:rsidRPr="00F228A6">
        <w:rPr>
          <w:i/>
          <w:iCs w:val="0"/>
        </w:rPr>
        <w:t>Your spouse information</w:t>
      </w:r>
      <w:r>
        <w:t xml:space="preserve"> (continued)</w:t>
      </w:r>
      <w:bookmarkEnd w:id="72"/>
    </w:p>
    <w:p w14:paraId="27FF0DDC" w14:textId="4D136BBA" w:rsidR="00886F12" w:rsidRDefault="00886F12">
      <w:pPr>
        <w:spacing w:after="0"/>
      </w:pPr>
      <w:r>
        <w:br w:type="page"/>
      </w:r>
    </w:p>
    <w:p w14:paraId="7D18ABBD" w14:textId="390C6277" w:rsidR="00886F12" w:rsidRDefault="00886F12" w:rsidP="00886F12">
      <w:r>
        <w:lastRenderedPageBreak/>
        <w:t>More job-related queries follow, mirroring the employment questions asked of the user under work history</w:t>
      </w:r>
      <w:r w:rsidR="00CC61A3">
        <w:t xml:space="preserve"> for the last </w:t>
      </w:r>
      <w:r w:rsidR="002B181B">
        <w:t xml:space="preserve">2 </w:t>
      </w:r>
      <w:r w:rsidR="00CC61A3">
        <w:t>years</w:t>
      </w:r>
      <w:r w:rsidR="00CC61A3">
        <w:rPr>
          <w:i/>
          <w:iCs/>
        </w:rPr>
        <w:t xml:space="preserve">. </w:t>
      </w:r>
      <w:r w:rsidR="00CC61A3" w:rsidRPr="00E334E2">
        <w:t>Other questions include</w:t>
      </w:r>
      <w:r w:rsidR="00CC61A3">
        <w:rPr>
          <w:i/>
          <w:iCs/>
        </w:rPr>
        <w:t xml:space="preserve"> Does your spouse get VA benefits? </w:t>
      </w:r>
      <w:r w:rsidR="00CC61A3" w:rsidRPr="00E334E2">
        <w:t>and</w:t>
      </w:r>
      <w:r w:rsidR="00CC61A3">
        <w:rPr>
          <w:i/>
          <w:iCs/>
        </w:rPr>
        <w:t xml:space="preserve"> Does your spouse currently get Social Security payments? </w:t>
      </w:r>
      <w:r>
        <w:t xml:space="preserve">The final question in this series is </w:t>
      </w:r>
      <w:r w:rsidRPr="00886F12">
        <w:rPr>
          <w:i/>
          <w:iCs/>
        </w:rPr>
        <w:t>Does your spouse get income from any other sources (like a retirement pension or alimony support)?</w:t>
      </w:r>
      <w:r>
        <w:rPr>
          <w:i/>
          <w:iCs/>
        </w:rPr>
        <w:t xml:space="preserve"> </w:t>
      </w:r>
      <w:r>
        <w:t xml:space="preserve">Once those questions are answered, the </w:t>
      </w:r>
      <w:r w:rsidR="00CC61A3">
        <w:t xml:space="preserve">FSR </w:t>
      </w:r>
      <w:r>
        <w:t xml:space="preserve">takes the user to the </w:t>
      </w:r>
      <w:r w:rsidR="00CC61A3" w:rsidRPr="00E5117E">
        <w:rPr>
          <w:i/>
          <w:iCs/>
        </w:rPr>
        <w:t>Your d</w:t>
      </w:r>
      <w:r w:rsidRPr="00E5117E">
        <w:rPr>
          <w:i/>
          <w:iCs/>
        </w:rPr>
        <w:t>ependents</w:t>
      </w:r>
      <w:r>
        <w:t xml:space="preserve"> category.</w:t>
      </w:r>
    </w:p>
    <w:p w14:paraId="7338B28E" w14:textId="14D5D801" w:rsidR="00886F12" w:rsidRPr="00886F12" w:rsidRDefault="0015634D" w:rsidP="0015634D">
      <w:pPr>
        <w:pStyle w:val="Heading3"/>
      </w:pPr>
      <w:bookmarkStart w:id="73" w:name="_Toc80078335"/>
      <w:r w:rsidRPr="0015634D">
        <w:t xml:space="preserve">Household </w:t>
      </w:r>
      <w:r w:rsidR="00D746F4">
        <w:t>I</w:t>
      </w:r>
      <w:r w:rsidR="00D746F4" w:rsidRPr="0015634D">
        <w:t xml:space="preserve">ncome </w:t>
      </w:r>
      <w:r w:rsidRPr="0015634D">
        <w:t xml:space="preserve">– </w:t>
      </w:r>
      <w:r w:rsidRPr="0015634D">
        <w:rPr>
          <w:i/>
          <w:iCs/>
        </w:rPr>
        <w:t>Your dependents</w:t>
      </w:r>
      <w:bookmarkEnd w:id="73"/>
    </w:p>
    <w:p w14:paraId="3118804D" w14:textId="7C64E334" w:rsidR="00886F12" w:rsidRDefault="0015634D" w:rsidP="00886F12">
      <w:r>
        <w:t xml:space="preserve">The </w:t>
      </w:r>
      <w:r w:rsidRPr="00E5117E">
        <w:rPr>
          <w:i/>
          <w:iCs/>
        </w:rPr>
        <w:t>Your dependents</w:t>
      </w:r>
      <w:r>
        <w:t xml:space="preserve"> section is straightforward. See </w:t>
      </w:r>
      <w:hyperlink w:anchor="Fig4_10" w:history="1">
        <w:r w:rsidRPr="00DA729E">
          <w:rPr>
            <w:rStyle w:val="Hyperlink"/>
          </w:rPr>
          <w:t>Figure 4</w:t>
        </w:r>
        <w:r w:rsidR="00CC61A3" w:rsidRPr="00DA729E">
          <w:rPr>
            <w:rStyle w:val="Hyperlink"/>
          </w:rPr>
          <w:t>-10</w:t>
        </w:r>
      </w:hyperlink>
      <w:r>
        <w:t>.</w:t>
      </w:r>
    </w:p>
    <w:p w14:paraId="590BE115" w14:textId="73E6FEAB" w:rsidR="0015634D" w:rsidRDefault="0015634D" w:rsidP="0015634D">
      <w:pPr>
        <w:jc w:val="center"/>
      </w:pPr>
      <w:r>
        <w:rPr>
          <w:noProof/>
        </w:rPr>
        <w:drawing>
          <wp:inline distT="0" distB="0" distL="0" distR="0" wp14:anchorId="271DC790" wp14:editId="7E233655">
            <wp:extent cx="3409950" cy="1910168"/>
            <wp:effectExtent l="0" t="0" r="0" b="0"/>
            <wp:docPr id="35" name="Picture 35" descr="Figure 4-10 depicts the &quot;Your dependents&quot; screen of Household Income asking, &quot;Do you have any dependents who rely on you for financial sup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4-10 depicts the &quot;Your dependents&quot; screen of Household Income asking, &quot;Do you have any dependents who rely on you for financial support?&quot;"/>
                    <pic:cNvPicPr/>
                  </pic:nvPicPr>
                  <pic:blipFill>
                    <a:blip r:embed="rId39"/>
                    <a:stretch>
                      <a:fillRect/>
                    </a:stretch>
                  </pic:blipFill>
                  <pic:spPr>
                    <a:xfrm>
                      <a:off x="0" y="0"/>
                      <a:ext cx="3413754" cy="1912299"/>
                    </a:xfrm>
                    <a:prstGeom prst="rect">
                      <a:avLst/>
                    </a:prstGeom>
                  </pic:spPr>
                </pic:pic>
              </a:graphicData>
            </a:graphic>
          </wp:inline>
        </w:drawing>
      </w:r>
    </w:p>
    <w:p w14:paraId="7FC4D649" w14:textId="76C9000D" w:rsidR="0015634D" w:rsidRDefault="0015634D" w:rsidP="0015634D">
      <w:pPr>
        <w:pStyle w:val="Caption"/>
      </w:pPr>
      <w:bookmarkStart w:id="74" w:name="Fig4_10"/>
      <w:bookmarkStart w:id="75" w:name="_Toc80078371"/>
      <w:bookmarkEnd w:id="74"/>
      <w:r>
        <w:t>Figure 4</w:t>
      </w:r>
      <w:r w:rsidR="00CC61A3">
        <w:t>-10</w:t>
      </w:r>
      <w:r>
        <w:t xml:space="preserve">: Household Income – </w:t>
      </w:r>
      <w:r w:rsidRPr="0015634D">
        <w:rPr>
          <w:i/>
          <w:iCs w:val="0"/>
        </w:rPr>
        <w:t>Your dependents</w:t>
      </w:r>
      <w:bookmarkEnd w:id="75"/>
    </w:p>
    <w:p w14:paraId="4DA8E2E1" w14:textId="5B817DDD" w:rsidR="0015634D" w:rsidRDefault="0015634D" w:rsidP="0015634D">
      <w:r>
        <w:t xml:space="preserve">Upon selecting </w:t>
      </w:r>
      <w:r w:rsidRPr="00E334E2">
        <w:rPr>
          <w:i/>
          <w:iCs/>
        </w:rPr>
        <w:t>Yes</w:t>
      </w:r>
      <w:r>
        <w:t xml:space="preserve">, the </w:t>
      </w:r>
      <w:r w:rsidRPr="005E743E">
        <w:rPr>
          <w:i/>
          <w:iCs/>
        </w:rPr>
        <w:t>Your dependents</w:t>
      </w:r>
      <w:r>
        <w:t xml:space="preserve"> detail screen comes up and simply asks for the age of the dependents. See </w:t>
      </w:r>
      <w:hyperlink w:anchor="Fig4_11" w:history="1">
        <w:r w:rsidRPr="00DA729E">
          <w:rPr>
            <w:rStyle w:val="Hyperlink"/>
          </w:rPr>
          <w:t xml:space="preserve">Figure </w:t>
        </w:r>
        <w:r w:rsidR="00CC61A3" w:rsidRPr="00DA729E">
          <w:rPr>
            <w:rStyle w:val="Hyperlink"/>
          </w:rPr>
          <w:t>4-11</w:t>
        </w:r>
      </w:hyperlink>
      <w:r>
        <w:t>.</w:t>
      </w:r>
    </w:p>
    <w:p w14:paraId="1E21F981" w14:textId="6D41C45C" w:rsidR="0015634D" w:rsidRDefault="00CC61A3" w:rsidP="0015634D">
      <w:pPr>
        <w:jc w:val="center"/>
      </w:pPr>
      <w:r w:rsidRPr="00CC61A3">
        <w:rPr>
          <w:noProof/>
        </w:rPr>
        <w:t xml:space="preserve"> </w:t>
      </w:r>
      <w:r>
        <w:rPr>
          <w:noProof/>
        </w:rPr>
        <w:drawing>
          <wp:inline distT="0" distB="0" distL="0" distR="0" wp14:anchorId="1FB505E5" wp14:editId="6EB98E23">
            <wp:extent cx="3028950" cy="3582639"/>
            <wp:effectExtent l="0" t="0" r="0" b="0"/>
            <wp:docPr id="42" name="Picture 42" descr="Figure 4-11 is a screen capture depicting the detail for the dependents-related queries and asked for the age of the depe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4-11 is a screen capture depicting the detail for the dependents-related queries and asked for the age of the dependents."/>
                    <pic:cNvPicPr/>
                  </pic:nvPicPr>
                  <pic:blipFill>
                    <a:blip r:embed="rId40"/>
                    <a:stretch>
                      <a:fillRect/>
                    </a:stretch>
                  </pic:blipFill>
                  <pic:spPr>
                    <a:xfrm>
                      <a:off x="0" y="0"/>
                      <a:ext cx="3031917" cy="3586149"/>
                    </a:xfrm>
                    <a:prstGeom prst="rect">
                      <a:avLst/>
                    </a:prstGeom>
                  </pic:spPr>
                </pic:pic>
              </a:graphicData>
            </a:graphic>
          </wp:inline>
        </w:drawing>
      </w:r>
    </w:p>
    <w:p w14:paraId="0675D6B5" w14:textId="1EDE55C4" w:rsidR="0015634D" w:rsidRDefault="0015634D" w:rsidP="0015634D">
      <w:pPr>
        <w:pStyle w:val="Caption"/>
      </w:pPr>
      <w:bookmarkStart w:id="76" w:name="Fig4_11"/>
      <w:bookmarkStart w:id="77" w:name="_Toc80078372"/>
      <w:bookmarkEnd w:id="76"/>
      <w:r w:rsidRPr="0015634D">
        <w:t>Figure 4</w:t>
      </w:r>
      <w:r w:rsidR="00CC61A3">
        <w:t>-1</w:t>
      </w:r>
      <w:r w:rsidRPr="0015634D">
        <w:t xml:space="preserve">1: Household Income – </w:t>
      </w:r>
      <w:r w:rsidRPr="0015634D">
        <w:rPr>
          <w:i/>
        </w:rPr>
        <w:t>Your dependents</w:t>
      </w:r>
      <w:r>
        <w:t xml:space="preserve"> (continued)</w:t>
      </w:r>
      <w:bookmarkEnd w:id="77"/>
    </w:p>
    <w:p w14:paraId="2A5AA633" w14:textId="19A69402" w:rsidR="0015634D" w:rsidRDefault="0015634D" w:rsidP="0015634D">
      <w:pPr>
        <w:pStyle w:val="Heading1"/>
      </w:pPr>
      <w:bookmarkStart w:id="78" w:name="_Toc80078336"/>
      <w:r>
        <w:lastRenderedPageBreak/>
        <w:t>Step 3 of 7: Household Assets</w:t>
      </w:r>
      <w:bookmarkEnd w:id="78"/>
    </w:p>
    <w:p w14:paraId="7D60C962" w14:textId="21882923" w:rsidR="0015634D" w:rsidRDefault="0015634D" w:rsidP="0015634D">
      <w:pPr>
        <w:pStyle w:val="Heading2"/>
      </w:pPr>
      <w:bookmarkStart w:id="79" w:name="_Toc80078337"/>
      <w:r>
        <w:t xml:space="preserve">Household Assets </w:t>
      </w:r>
      <w:r w:rsidR="00081B75" w:rsidRPr="0015634D">
        <w:t>–</w:t>
      </w:r>
      <w:r>
        <w:t xml:space="preserve"> </w:t>
      </w:r>
      <w:r w:rsidRPr="00F70FC2">
        <w:rPr>
          <w:i/>
          <w:iCs/>
        </w:rPr>
        <w:t>Your household assets</w:t>
      </w:r>
      <w:bookmarkEnd w:id="79"/>
    </w:p>
    <w:p w14:paraId="2688D5D0" w14:textId="78D06218" w:rsidR="0015634D" w:rsidRDefault="0015634D" w:rsidP="0015634D">
      <w:r>
        <w:t xml:space="preserve">Refer to </w:t>
      </w:r>
      <w:hyperlink w:anchor="Fig5_1" w:history="1">
        <w:r w:rsidRPr="00DA729E">
          <w:rPr>
            <w:rStyle w:val="Hyperlink"/>
          </w:rPr>
          <w:t xml:space="preserve">Figure </w:t>
        </w:r>
        <w:r w:rsidR="00CC61A3" w:rsidRPr="00DA729E">
          <w:rPr>
            <w:rStyle w:val="Hyperlink"/>
          </w:rPr>
          <w:t>5</w:t>
        </w:r>
        <w:r w:rsidR="00F70FC2" w:rsidRPr="00DA729E">
          <w:rPr>
            <w:rStyle w:val="Hyperlink"/>
          </w:rPr>
          <w:t>-1</w:t>
        </w:r>
      </w:hyperlink>
      <w:r w:rsidR="00F70FC2">
        <w:t>.</w:t>
      </w:r>
    </w:p>
    <w:p w14:paraId="4230FB4B" w14:textId="27CA6C7F" w:rsidR="00F70FC2" w:rsidRDefault="00CC61A3" w:rsidP="00F70FC2">
      <w:pPr>
        <w:jc w:val="center"/>
      </w:pPr>
      <w:r w:rsidRPr="00CC61A3">
        <w:rPr>
          <w:noProof/>
        </w:rPr>
        <w:t xml:space="preserve"> </w:t>
      </w:r>
      <w:r>
        <w:rPr>
          <w:noProof/>
        </w:rPr>
        <w:drawing>
          <wp:inline distT="0" distB="0" distL="0" distR="0" wp14:anchorId="7C9CAD2C" wp14:editId="78D45459">
            <wp:extent cx="4343400" cy="5568926"/>
            <wp:effectExtent l="0" t="0" r="0" b="0"/>
            <wp:docPr id="43" name="Picture 43" descr="Figure 5-1 is a screencap depicting the Household assets screen, asking for information such as the amount in checking and savings accounts, how much does the Veteran have access to at this time, the current value of the US Savings Bonds owned by the Veteran, and the current value of stocks and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5-1 is a screencap depicting the Household assets screen, asking for information such as the amount in checking and savings accounts, how much does the Veteran have access to at this time, the current value of the US Savings Bonds owned by the Veteran, and the current value of stocks and bonds."/>
                    <pic:cNvPicPr/>
                  </pic:nvPicPr>
                  <pic:blipFill>
                    <a:blip r:embed="rId41"/>
                    <a:stretch>
                      <a:fillRect/>
                    </a:stretch>
                  </pic:blipFill>
                  <pic:spPr>
                    <a:xfrm>
                      <a:off x="0" y="0"/>
                      <a:ext cx="4344049" cy="5569758"/>
                    </a:xfrm>
                    <a:prstGeom prst="rect">
                      <a:avLst/>
                    </a:prstGeom>
                  </pic:spPr>
                </pic:pic>
              </a:graphicData>
            </a:graphic>
          </wp:inline>
        </w:drawing>
      </w:r>
    </w:p>
    <w:p w14:paraId="104CB5E8" w14:textId="7D91F8A3" w:rsidR="00F70FC2" w:rsidRDefault="00F70FC2" w:rsidP="00F70FC2">
      <w:pPr>
        <w:pStyle w:val="Caption"/>
        <w:rPr>
          <w:i/>
        </w:rPr>
      </w:pPr>
      <w:bookmarkStart w:id="80" w:name="Fig5_1"/>
      <w:bookmarkStart w:id="81" w:name="_Toc80078373"/>
      <w:bookmarkEnd w:id="80"/>
      <w:r>
        <w:t xml:space="preserve">Figure 5-1: </w:t>
      </w:r>
      <w:r w:rsidRPr="00F70FC2">
        <w:t xml:space="preserve">Household Assets </w:t>
      </w:r>
      <w:r w:rsidR="00081B75" w:rsidRPr="0015634D">
        <w:t>–</w:t>
      </w:r>
      <w:r w:rsidRPr="00F70FC2">
        <w:t xml:space="preserve"> </w:t>
      </w:r>
      <w:r w:rsidRPr="00F70FC2">
        <w:rPr>
          <w:i/>
        </w:rPr>
        <w:t>Your household assets</w:t>
      </w:r>
      <w:bookmarkEnd w:id="81"/>
    </w:p>
    <w:p w14:paraId="7CA3A964" w14:textId="77777777" w:rsidR="00F70FC2" w:rsidRDefault="00F70FC2">
      <w:pPr>
        <w:spacing w:after="0"/>
      </w:pPr>
      <w:r>
        <w:br w:type="page"/>
      </w:r>
    </w:p>
    <w:p w14:paraId="0E019100" w14:textId="428C5F3C" w:rsidR="00F70FC2" w:rsidRDefault="00F70FC2" w:rsidP="00F70FC2">
      <w:r>
        <w:lastRenderedPageBreak/>
        <w:t xml:space="preserve">Upon completion of this general assets page, the user is taken to </w:t>
      </w:r>
      <w:r w:rsidRPr="00F70FC2">
        <w:rPr>
          <w:i/>
          <w:iCs/>
        </w:rPr>
        <w:t>Your real estate assets</w:t>
      </w:r>
      <w:r>
        <w:t>. Note</w:t>
      </w:r>
      <w:r w:rsidR="006D29BF">
        <w:t xml:space="preserve"> that</w:t>
      </w:r>
      <w:r>
        <w:t xml:space="preserve"> most of the participants of the study group knew without looking </w:t>
      </w:r>
      <w:r w:rsidR="006D29BF">
        <w:t xml:space="preserve">the </w:t>
      </w:r>
      <w:r>
        <w:t xml:space="preserve">real estate type and value of their holdings. See </w:t>
      </w:r>
      <w:hyperlink w:anchor="Fig5_2" w:history="1">
        <w:r w:rsidRPr="00AD5CEF">
          <w:rPr>
            <w:rStyle w:val="Hyperlink"/>
          </w:rPr>
          <w:t>Figure 5-2</w:t>
        </w:r>
      </w:hyperlink>
      <w:r>
        <w:t>.</w:t>
      </w:r>
    </w:p>
    <w:p w14:paraId="1EF88FB2" w14:textId="58F6BD65" w:rsidR="00F70FC2" w:rsidRDefault="00CC61A3" w:rsidP="00F70FC2">
      <w:pPr>
        <w:jc w:val="center"/>
      </w:pPr>
      <w:r w:rsidRPr="00CC61A3">
        <w:rPr>
          <w:noProof/>
        </w:rPr>
        <w:t xml:space="preserve"> </w:t>
      </w:r>
      <w:r>
        <w:rPr>
          <w:noProof/>
        </w:rPr>
        <w:drawing>
          <wp:inline distT="0" distB="0" distL="0" distR="0" wp14:anchorId="4B0E70F2" wp14:editId="03E16A39">
            <wp:extent cx="6138434" cy="4981575"/>
            <wp:effectExtent l="0" t="0" r="0" b="0"/>
            <wp:docPr id="44" name="Picture 44" descr="Figure 5-2 depicts a screen capture of &quot;Your real estate assets&quot; asking, &quot;Do you currently own any real est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5-2 depicts a screen capture of &quot;Your real estate assets&quot; asking, &quot;Do you currently own any real estate?&quot;"/>
                    <pic:cNvPicPr/>
                  </pic:nvPicPr>
                  <pic:blipFill>
                    <a:blip r:embed="rId42"/>
                    <a:stretch>
                      <a:fillRect/>
                    </a:stretch>
                  </pic:blipFill>
                  <pic:spPr>
                    <a:xfrm>
                      <a:off x="0" y="0"/>
                      <a:ext cx="6147613" cy="4989024"/>
                    </a:xfrm>
                    <a:prstGeom prst="rect">
                      <a:avLst/>
                    </a:prstGeom>
                  </pic:spPr>
                </pic:pic>
              </a:graphicData>
            </a:graphic>
          </wp:inline>
        </w:drawing>
      </w:r>
    </w:p>
    <w:p w14:paraId="3C9674A9" w14:textId="5004D191" w:rsidR="00F70FC2" w:rsidRDefault="00F70FC2" w:rsidP="00F70FC2">
      <w:pPr>
        <w:pStyle w:val="Caption"/>
        <w:rPr>
          <w:i/>
          <w:iCs w:val="0"/>
        </w:rPr>
      </w:pPr>
      <w:bookmarkStart w:id="82" w:name="Fig5_2"/>
      <w:bookmarkStart w:id="83" w:name="_Toc80078374"/>
      <w:bookmarkEnd w:id="82"/>
      <w:r>
        <w:t xml:space="preserve">Figure 5-2: Household Assets – </w:t>
      </w:r>
      <w:r w:rsidRPr="00F70FC2">
        <w:rPr>
          <w:i/>
          <w:iCs w:val="0"/>
        </w:rPr>
        <w:t>Your real estate assets</w:t>
      </w:r>
      <w:bookmarkEnd w:id="83"/>
    </w:p>
    <w:p w14:paraId="21BE49AD" w14:textId="77777777" w:rsidR="00DA5313" w:rsidRDefault="00DA5313">
      <w:pPr>
        <w:spacing w:after="0"/>
      </w:pPr>
      <w:r>
        <w:br w:type="page"/>
      </w:r>
    </w:p>
    <w:p w14:paraId="6BD89E58" w14:textId="4D44D93A" w:rsidR="00CC61A3" w:rsidRDefault="00CC61A3" w:rsidP="00CC61A3">
      <w:r>
        <w:lastRenderedPageBreak/>
        <w:t xml:space="preserve">If </w:t>
      </w:r>
      <w:r w:rsidRPr="00E334E2">
        <w:rPr>
          <w:i/>
          <w:iCs/>
        </w:rPr>
        <w:t>Yes</w:t>
      </w:r>
      <w:r>
        <w:t xml:space="preserve"> is selected, the user is taken to the </w:t>
      </w:r>
      <w:r w:rsidRPr="00E334E2">
        <w:rPr>
          <w:i/>
          <w:iCs/>
        </w:rPr>
        <w:t>Add real estate</w:t>
      </w:r>
      <w:r>
        <w:t xml:space="preserve"> page.</w:t>
      </w:r>
      <w:r w:rsidR="00DA5313">
        <w:t xml:space="preserve"> Refer to </w:t>
      </w:r>
      <w:hyperlink w:anchor="Fig5_3" w:history="1">
        <w:r w:rsidR="00DA5313" w:rsidRPr="00AD5CEF">
          <w:rPr>
            <w:rStyle w:val="Hyperlink"/>
          </w:rPr>
          <w:t>Figure 5-3</w:t>
        </w:r>
      </w:hyperlink>
      <w:r w:rsidR="00DA5313">
        <w:t>.</w:t>
      </w:r>
    </w:p>
    <w:p w14:paraId="1C6A4B17" w14:textId="19D4A46D" w:rsidR="00CC61A3" w:rsidRPr="00E334E2" w:rsidRDefault="00DA5313" w:rsidP="00E334E2">
      <w:pPr>
        <w:jc w:val="center"/>
        <w:rPr>
          <w:iCs/>
        </w:rPr>
      </w:pPr>
      <w:r>
        <w:rPr>
          <w:noProof/>
        </w:rPr>
        <w:drawing>
          <wp:inline distT="0" distB="0" distL="0" distR="0" wp14:anchorId="0DB4A492" wp14:editId="47695F52">
            <wp:extent cx="4353433" cy="4991100"/>
            <wp:effectExtent l="0" t="0" r="9525" b="0"/>
            <wp:docPr id="56" name="Picture 56" descr="Figure 5-3 is a screen capture of the &quot;Your real estate assets&quot;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5-3 is a screen capture of the &quot;Your real estate assets&quot; detail screen."/>
                    <pic:cNvPicPr/>
                  </pic:nvPicPr>
                  <pic:blipFill>
                    <a:blip r:embed="rId43"/>
                    <a:stretch>
                      <a:fillRect/>
                    </a:stretch>
                  </pic:blipFill>
                  <pic:spPr>
                    <a:xfrm>
                      <a:off x="0" y="0"/>
                      <a:ext cx="4359043" cy="4997531"/>
                    </a:xfrm>
                    <a:prstGeom prst="rect">
                      <a:avLst/>
                    </a:prstGeom>
                  </pic:spPr>
                </pic:pic>
              </a:graphicData>
            </a:graphic>
          </wp:inline>
        </w:drawing>
      </w:r>
    </w:p>
    <w:p w14:paraId="1D939A00" w14:textId="28BD9E02" w:rsidR="00DA5313" w:rsidRDefault="00DA5313" w:rsidP="00DA5313">
      <w:pPr>
        <w:pStyle w:val="Caption"/>
        <w:rPr>
          <w:i/>
          <w:iCs w:val="0"/>
        </w:rPr>
      </w:pPr>
      <w:bookmarkStart w:id="84" w:name="Fig5_3"/>
      <w:bookmarkStart w:id="85" w:name="_Toc80078375"/>
      <w:bookmarkEnd w:id="84"/>
      <w:r>
        <w:t xml:space="preserve">Figure 5-3: Household Assets – </w:t>
      </w:r>
      <w:r>
        <w:rPr>
          <w:i/>
          <w:iCs w:val="0"/>
        </w:rPr>
        <w:t>Add real estate</w:t>
      </w:r>
      <w:bookmarkEnd w:id="85"/>
    </w:p>
    <w:p w14:paraId="1EC791AA" w14:textId="77777777" w:rsidR="00DA5313" w:rsidRDefault="00DA5313">
      <w:pPr>
        <w:spacing w:after="0"/>
      </w:pPr>
    </w:p>
    <w:p w14:paraId="2A840723" w14:textId="5697F60F" w:rsidR="00F70FC2" w:rsidRDefault="00F70FC2">
      <w:pPr>
        <w:spacing w:after="0"/>
      </w:pPr>
      <w:r>
        <w:br w:type="page"/>
      </w:r>
    </w:p>
    <w:p w14:paraId="4C0141D1" w14:textId="0F475EDA" w:rsidR="00F70FC2" w:rsidRDefault="00F70FC2" w:rsidP="00F70FC2">
      <w:pPr>
        <w:pStyle w:val="Heading2"/>
      </w:pPr>
      <w:bookmarkStart w:id="86" w:name="_Toc80078338"/>
      <w:r>
        <w:lastRenderedPageBreak/>
        <w:t xml:space="preserve">Household Assets – </w:t>
      </w:r>
      <w:r w:rsidRPr="006D036F">
        <w:rPr>
          <w:i/>
          <w:iCs/>
        </w:rPr>
        <w:t>Your cars or other vehicles</w:t>
      </w:r>
      <w:bookmarkEnd w:id="86"/>
    </w:p>
    <w:p w14:paraId="400E7815" w14:textId="37E640B2" w:rsidR="00F70FC2" w:rsidRDefault="00F70FC2" w:rsidP="00F70FC2">
      <w:r>
        <w:t>The following information is necessary to fill out this section:</w:t>
      </w:r>
    </w:p>
    <w:p w14:paraId="174CB473" w14:textId="22FDDE84" w:rsidR="00F70FC2" w:rsidRDefault="00F70FC2" w:rsidP="006D036F">
      <w:pPr>
        <w:pStyle w:val="ListParagraph"/>
        <w:numPr>
          <w:ilvl w:val="0"/>
          <w:numId w:val="27"/>
        </w:numPr>
      </w:pPr>
      <w:r>
        <w:t>Type of vehicle</w:t>
      </w:r>
    </w:p>
    <w:p w14:paraId="004E3956" w14:textId="30022762" w:rsidR="00F70FC2" w:rsidRDefault="00F70FC2" w:rsidP="006D036F">
      <w:pPr>
        <w:pStyle w:val="ListParagraph"/>
        <w:numPr>
          <w:ilvl w:val="0"/>
          <w:numId w:val="27"/>
        </w:numPr>
      </w:pPr>
      <w:r>
        <w:t>Vehicle make</w:t>
      </w:r>
    </w:p>
    <w:p w14:paraId="5DADAA2D" w14:textId="262BB1B2" w:rsidR="00F70FC2" w:rsidRDefault="00F70FC2" w:rsidP="006D036F">
      <w:pPr>
        <w:pStyle w:val="ListParagraph"/>
        <w:numPr>
          <w:ilvl w:val="0"/>
          <w:numId w:val="27"/>
        </w:numPr>
      </w:pPr>
      <w:r>
        <w:t>Vehicle model</w:t>
      </w:r>
    </w:p>
    <w:p w14:paraId="754CD1C7" w14:textId="0D7FF8B0" w:rsidR="00F70FC2" w:rsidRDefault="00F70FC2" w:rsidP="006D036F">
      <w:pPr>
        <w:pStyle w:val="ListParagraph"/>
        <w:numPr>
          <w:ilvl w:val="0"/>
          <w:numId w:val="27"/>
        </w:numPr>
      </w:pPr>
      <w:r>
        <w:t>Vehicle year</w:t>
      </w:r>
    </w:p>
    <w:p w14:paraId="01742606" w14:textId="1689BA21" w:rsidR="00F70FC2" w:rsidRDefault="00F70FC2" w:rsidP="006D036F">
      <w:pPr>
        <w:pStyle w:val="ListParagraph"/>
        <w:numPr>
          <w:ilvl w:val="0"/>
          <w:numId w:val="27"/>
        </w:numPr>
      </w:pPr>
      <w:r>
        <w:t>Estimated value</w:t>
      </w:r>
    </w:p>
    <w:p w14:paraId="3AB65CFE" w14:textId="15DE6F7D" w:rsidR="006D036F" w:rsidRDefault="00F70FC2" w:rsidP="006D036F">
      <w:r>
        <w:t xml:space="preserve">Refer to </w:t>
      </w:r>
      <w:hyperlink w:anchor="Fig5_4" w:history="1">
        <w:r w:rsidRPr="00AD5CEF">
          <w:rPr>
            <w:rStyle w:val="Hyperlink"/>
          </w:rPr>
          <w:t>Figure 5-</w:t>
        </w:r>
        <w:r w:rsidR="00DA5313" w:rsidRPr="00AD5CEF">
          <w:rPr>
            <w:rStyle w:val="Hyperlink"/>
          </w:rPr>
          <w:t>4</w:t>
        </w:r>
      </w:hyperlink>
      <w:r>
        <w:t>.</w:t>
      </w:r>
      <w:r w:rsidR="006D036F">
        <w:t xml:space="preserve"> If the user doesn’t know </w:t>
      </w:r>
      <w:r w:rsidR="00A213C0">
        <w:t xml:space="preserve">the </w:t>
      </w:r>
      <w:r w:rsidR="006D036F">
        <w:t>estimated value of their vehicle(s), then they are advised to include the amount of money they think they would get if the vehicle was sold in their community. To get an idea of prices, they are referred to:</w:t>
      </w:r>
    </w:p>
    <w:p w14:paraId="011A4508" w14:textId="544C3CD1" w:rsidR="006D036F" w:rsidRDefault="006D036F" w:rsidP="006D036F">
      <w:pPr>
        <w:pStyle w:val="ListParagraph"/>
        <w:numPr>
          <w:ilvl w:val="0"/>
          <w:numId w:val="28"/>
        </w:numPr>
      </w:pPr>
      <w:r>
        <w:t>Online forums for their community</w:t>
      </w:r>
    </w:p>
    <w:p w14:paraId="67D705B1" w14:textId="77777777" w:rsidR="006D036F" w:rsidRDefault="006D036F" w:rsidP="006D036F">
      <w:pPr>
        <w:pStyle w:val="ListParagraph"/>
        <w:numPr>
          <w:ilvl w:val="0"/>
          <w:numId w:val="28"/>
        </w:numPr>
      </w:pPr>
      <w:r>
        <w:t>Classified ads in local newspapers</w:t>
      </w:r>
    </w:p>
    <w:p w14:paraId="52678CC2" w14:textId="3F024393" w:rsidR="00F70FC2" w:rsidRDefault="006D036F" w:rsidP="006D036F">
      <w:pPr>
        <w:pStyle w:val="ListParagraph"/>
        <w:numPr>
          <w:ilvl w:val="0"/>
          <w:numId w:val="28"/>
        </w:numPr>
      </w:pPr>
      <w:r>
        <w:t>Websites that appraise the value of vehicles</w:t>
      </w:r>
    </w:p>
    <w:p w14:paraId="71B4B1C3" w14:textId="4E76C4FB" w:rsidR="006D036F" w:rsidRDefault="00DA5313" w:rsidP="006D036F">
      <w:pPr>
        <w:jc w:val="center"/>
      </w:pPr>
      <w:r>
        <w:rPr>
          <w:noProof/>
        </w:rPr>
        <w:drawing>
          <wp:inline distT="0" distB="0" distL="0" distR="0" wp14:anchorId="0D82D158" wp14:editId="3B18355A">
            <wp:extent cx="5610225" cy="4569696"/>
            <wp:effectExtent l="0" t="0" r="0" b="2540"/>
            <wp:docPr id="59" name="Picture 59" descr="Figure 5-4 depicts a screen capture of the &quot;Your cars and other vehicles&quot; screen asking, &quot;Do you own any cars or other vehic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5-4 depicts a screen capture of the &quot;Your cars and other vehicles&quot; screen asking, &quot;Do you own any cars or other vehicles?&quot;"/>
                    <pic:cNvPicPr/>
                  </pic:nvPicPr>
                  <pic:blipFill>
                    <a:blip r:embed="rId44"/>
                    <a:stretch>
                      <a:fillRect/>
                    </a:stretch>
                  </pic:blipFill>
                  <pic:spPr>
                    <a:xfrm>
                      <a:off x="0" y="0"/>
                      <a:ext cx="5610860" cy="4570213"/>
                    </a:xfrm>
                    <a:prstGeom prst="rect">
                      <a:avLst/>
                    </a:prstGeom>
                  </pic:spPr>
                </pic:pic>
              </a:graphicData>
            </a:graphic>
          </wp:inline>
        </w:drawing>
      </w:r>
    </w:p>
    <w:p w14:paraId="06657FCA" w14:textId="05C4E77D" w:rsidR="006D036F" w:rsidRDefault="006D036F" w:rsidP="006D036F">
      <w:pPr>
        <w:pStyle w:val="Caption"/>
      </w:pPr>
      <w:bookmarkStart w:id="87" w:name="Fig5_4"/>
      <w:bookmarkStart w:id="88" w:name="_Toc80078376"/>
      <w:bookmarkEnd w:id="87"/>
      <w:r>
        <w:t xml:space="preserve">Figure </w:t>
      </w:r>
      <w:r w:rsidR="00DA5313">
        <w:t>5-4</w:t>
      </w:r>
      <w:r>
        <w:t xml:space="preserve">: </w:t>
      </w:r>
      <w:r w:rsidRPr="006D036F">
        <w:t xml:space="preserve">Household Assets – </w:t>
      </w:r>
      <w:r w:rsidRPr="005E743E">
        <w:rPr>
          <w:i/>
          <w:iCs w:val="0"/>
        </w:rPr>
        <w:t>Your cars or other vehicles</w:t>
      </w:r>
      <w:bookmarkEnd w:id="88"/>
    </w:p>
    <w:p w14:paraId="1EDBDC3C" w14:textId="77777777" w:rsidR="00EE63DB" w:rsidRDefault="00EE63DB" w:rsidP="006D036F"/>
    <w:p w14:paraId="367E3875" w14:textId="77777777" w:rsidR="00EE63DB" w:rsidRDefault="00EE63DB" w:rsidP="006D036F"/>
    <w:p w14:paraId="10EDF48E" w14:textId="2621DC3E" w:rsidR="006D036F" w:rsidRDefault="006D036F" w:rsidP="006D036F">
      <w:r>
        <w:lastRenderedPageBreak/>
        <w:t xml:space="preserve">After completion, a second query comes up asking, </w:t>
      </w:r>
      <w:r w:rsidRPr="006D036F">
        <w:rPr>
          <w:i/>
          <w:iCs/>
        </w:rPr>
        <w:t>Do you own any trailers, campers, or boats?</w:t>
      </w:r>
    </w:p>
    <w:p w14:paraId="70EF0DBC" w14:textId="2C989EAE" w:rsidR="006D036F" w:rsidRDefault="006D036F" w:rsidP="006D036F">
      <w:pPr>
        <w:pStyle w:val="Heading2"/>
      </w:pPr>
      <w:bookmarkStart w:id="89" w:name="_Toc80078339"/>
      <w:r>
        <w:t xml:space="preserve">Household Assets – </w:t>
      </w:r>
      <w:r w:rsidRPr="0035761B">
        <w:rPr>
          <w:i/>
          <w:iCs/>
        </w:rPr>
        <w:t>Your other assets</w:t>
      </w:r>
      <w:bookmarkEnd w:id="89"/>
    </w:p>
    <w:p w14:paraId="760C3706" w14:textId="0320B612" w:rsidR="006D036F" w:rsidRDefault="006D036F" w:rsidP="006D036F">
      <w:r>
        <w:t xml:space="preserve">“Other assets” in this context mean items of value, such as jewelry </w:t>
      </w:r>
      <w:r w:rsidR="00DA5313">
        <w:t xml:space="preserve">or </w:t>
      </w:r>
      <w:r>
        <w:t xml:space="preserve">art. Refer to </w:t>
      </w:r>
      <w:hyperlink w:anchor="Fig5_5" w:history="1">
        <w:r w:rsidRPr="00AD5CEF">
          <w:rPr>
            <w:rStyle w:val="Hyperlink"/>
          </w:rPr>
          <w:t>Figure 5.</w:t>
        </w:r>
        <w:r w:rsidR="00AD5CEF" w:rsidRPr="00AD5CEF">
          <w:rPr>
            <w:rStyle w:val="Hyperlink"/>
          </w:rPr>
          <w:t>5</w:t>
        </w:r>
      </w:hyperlink>
      <w:r>
        <w:t>.</w:t>
      </w:r>
    </w:p>
    <w:p w14:paraId="60FE9ECD" w14:textId="451BA037" w:rsidR="006D036F" w:rsidRDefault="00DA5313" w:rsidP="006D036F">
      <w:pPr>
        <w:jc w:val="center"/>
      </w:pPr>
      <w:r w:rsidRPr="00DA5313">
        <w:rPr>
          <w:noProof/>
        </w:rPr>
        <w:t xml:space="preserve"> </w:t>
      </w:r>
      <w:r>
        <w:rPr>
          <w:noProof/>
        </w:rPr>
        <w:drawing>
          <wp:inline distT="0" distB="0" distL="0" distR="0" wp14:anchorId="3194E0CD" wp14:editId="1F8A72BD">
            <wp:extent cx="6560593" cy="5172075"/>
            <wp:effectExtent l="0" t="0" r="0" b="0"/>
            <wp:docPr id="60" name="Picture 60" descr="Figure 5-5 is a screen capture depicting the &quot;Your other assets&quot; screen asking, &quot;Do you own any other items of value, like jewelry or art (called asse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5-5 is a screen capture depicting the &quot;Your other assets&quot; screen asking, &quot;Do you own any other items of value, like jewelry or art (called assets)?&quot;"/>
                    <pic:cNvPicPr/>
                  </pic:nvPicPr>
                  <pic:blipFill>
                    <a:blip r:embed="rId45"/>
                    <a:stretch>
                      <a:fillRect/>
                    </a:stretch>
                  </pic:blipFill>
                  <pic:spPr>
                    <a:xfrm>
                      <a:off x="0" y="0"/>
                      <a:ext cx="6565540" cy="5175975"/>
                    </a:xfrm>
                    <a:prstGeom prst="rect">
                      <a:avLst/>
                    </a:prstGeom>
                  </pic:spPr>
                </pic:pic>
              </a:graphicData>
            </a:graphic>
          </wp:inline>
        </w:drawing>
      </w:r>
    </w:p>
    <w:p w14:paraId="7B5EAAB9" w14:textId="506383C9" w:rsidR="006D036F" w:rsidRDefault="0035761B" w:rsidP="0035761B">
      <w:pPr>
        <w:pStyle w:val="Caption"/>
        <w:rPr>
          <w:i/>
          <w:iCs w:val="0"/>
        </w:rPr>
      </w:pPr>
      <w:bookmarkStart w:id="90" w:name="Fig5_5"/>
      <w:bookmarkStart w:id="91" w:name="_Toc80078377"/>
      <w:bookmarkEnd w:id="90"/>
      <w:r>
        <w:t xml:space="preserve">Figure </w:t>
      </w:r>
      <w:r w:rsidR="00DA5313">
        <w:t>5-5</w:t>
      </w:r>
      <w:r>
        <w:t xml:space="preserve">: </w:t>
      </w:r>
      <w:r w:rsidRPr="0035761B">
        <w:t xml:space="preserve">Household Assets – </w:t>
      </w:r>
      <w:r w:rsidRPr="0035761B">
        <w:rPr>
          <w:i/>
          <w:iCs w:val="0"/>
        </w:rPr>
        <w:t>Your other assets</w:t>
      </w:r>
      <w:bookmarkEnd w:id="91"/>
    </w:p>
    <w:p w14:paraId="00A38B8F" w14:textId="77777777" w:rsidR="009E1F9C" w:rsidRDefault="009E1F9C">
      <w:pPr>
        <w:spacing w:after="0"/>
      </w:pPr>
      <w:r>
        <w:br w:type="page"/>
      </w:r>
    </w:p>
    <w:p w14:paraId="48D44F45" w14:textId="61160F60" w:rsidR="00DA5313" w:rsidRDefault="00DA5313" w:rsidP="00DA5313">
      <w:r>
        <w:lastRenderedPageBreak/>
        <w:t xml:space="preserve">Selecting </w:t>
      </w:r>
      <w:r w:rsidRPr="00E334E2">
        <w:rPr>
          <w:i/>
          <w:iCs/>
        </w:rPr>
        <w:t>Yes</w:t>
      </w:r>
      <w:r>
        <w:t xml:space="preserve"> takes the user to the </w:t>
      </w:r>
      <w:r w:rsidRPr="00E334E2">
        <w:rPr>
          <w:i/>
          <w:iCs/>
        </w:rPr>
        <w:t>Add asset</w:t>
      </w:r>
      <w:r>
        <w:t xml:space="preserve"> screen. </w:t>
      </w:r>
      <w:r w:rsidR="009E1F9C">
        <w:t xml:space="preserve">Note </w:t>
      </w:r>
      <w:r w:rsidR="00F33506">
        <w:t xml:space="preserve">that </w:t>
      </w:r>
      <w:r w:rsidR="009E1F9C">
        <w:t xml:space="preserve">these assets are asked about only so reviewers may form a more complete picture of the Veteran’s financial situation. Refer to </w:t>
      </w:r>
      <w:hyperlink w:anchor="Fig5_6" w:history="1">
        <w:r w:rsidR="009E1F9C" w:rsidRPr="00AD5CEF">
          <w:rPr>
            <w:rStyle w:val="Hyperlink"/>
          </w:rPr>
          <w:t>Figure 5-6</w:t>
        </w:r>
      </w:hyperlink>
      <w:r w:rsidR="009E1F9C">
        <w:t>.</w:t>
      </w:r>
    </w:p>
    <w:p w14:paraId="2CD12AF3" w14:textId="0439C234" w:rsidR="009E1F9C" w:rsidRDefault="009E1F9C" w:rsidP="00E334E2">
      <w:pPr>
        <w:jc w:val="center"/>
      </w:pPr>
      <w:r>
        <w:rPr>
          <w:noProof/>
        </w:rPr>
        <w:drawing>
          <wp:inline distT="0" distB="0" distL="0" distR="0" wp14:anchorId="36DBF72B" wp14:editId="595D86EC">
            <wp:extent cx="4124325" cy="4678201"/>
            <wp:effectExtent l="0" t="0" r="0" b="8255"/>
            <wp:docPr id="61" name="Picture 61" descr="Figure 5-6 is a screen capture depicting the detail of the &quot;Your other assets&quot; screen, which requires the Veteran to enter type of asset and estimated value, and provides functionality to add assets as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5-6 is a screen capture depicting the detail of the &quot;Your other assets&quot; screen, which requires the Veteran to enter type of asset and estimated value, and provides functionality to add assets as necessary."/>
                    <pic:cNvPicPr/>
                  </pic:nvPicPr>
                  <pic:blipFill>
                    <a:blip r:embed="rId46"/>
                    <a:stretch>
                      <a:fillRect/>
                    </a:stretch>
                  </pic:blipFill>
                  <pic:spPr>
                    <a:xfrm>
                      <a:off x="0" y="0"/>
                      <a:ext cx="4125811" cy="4679887"/>
                    </a:xfrm>
                    <a:prstGeom prst="rect">
                      <a:avLst/>
                    </a:prstGeom>
                  </pic:spPr>
                </pic:pic>
              </a:graphicData>
            </a:graphic>
          </wp:inline>
        </w:drawing>
      </w:r>
    </w:p>
    <w:p w14:paraId="7754FAB9" w14:textId="0B17D3BA" w:rsidR="009E1F9C" w:rsidRDefault="009E1F9C" w:rsidP="009E1F9C">
      <w:pPr>
        <w:pStyle w:val="Caption"/>
        <w:rPr>
          <w:i/>
          <w:iCs w:val="0"/>
        </w:rPr>
      </w:pPr>
      <w:bookmarkStart w:id="92" w:name="Fig5_6"/>
      <w:bookmarkStart w:id="93" w:name="_Toc80078378"/>
      <w:bookmarkEnd w:id="92"/>
      <w:r>
        <w:t xml:space="preserve">Figure 5-6: </w:t>
      </w:r>
      <w:r w:rsidRPr="0035761B">
        <w:t xml:space="preserve">Household Assets – </w:t>
      </w:r>
      <w:r w:rsidRPr="0035761B">
        <w:rPr>
          <w:i/>
          <w:iCs w:val="0"/>
        </w:rPr>
        <w:t>Your other assets</w:t>
      </w:r>
      <w:r>
        <w:rPr>
          <w:i/>
          <w:iCs w:val="0"/>
        </w:rPr>
        <w:t xml:space="preserve"> </w:t>
      </w:r>
      <w:r w:rsidRPr="00E334E2">
        <w:t>(</w:t>
      </w:r>
      <w:r w:rsidR="005319E7">
        <w:t>c</w:t>
      </w:r>
      <w:r w:rsidR="005319E7" w:rsidRPr="00E334E2">
        <w:t>ontinued</w:t>
      </w:r>
      <w:r w:rsidRPr="00E334E2">
        <w:t>)</w:t>
      </w:r>
      <w:bookmarkEnd w:id="93"/>
    </w:p>
    <w:p w14:paraId="24D2EA18" w14:textId="4A6B6293" w:rsidR="0035761B" w:rsidRDefault="0035761B">
      <w:pPr>
        <w:spacing w:after="0"/>
      </w:pPr>
      <w:r>
        <w:br w:type="page"/>
      </w:r>
    </w:p>
    <w:p w14:paraId="14B182AA" w14:textId="3AF88FC1" w:rsidR="0035761B" w:rsidRPr="00797F1B" w:rsidRDefault="0035761B" w:rsidP="0035761B">
      <w:pPr>
        <w:pStyle w:val="Heading1"/>
      </w:pPr>
      <w:bookmarkStart w:id="94" w:name="_Toc80078340"/>
      <w:r>
        <w:lastRenderedPageBreak/>
        <w:t xml:space="preserve">Step 4 of 7: </w:t>
      </w:r>
      <w:r w:rsidRPr="00E334E2">
        <w:t>Household expenses</w:t>
      </w:r>
      <w:bookmarkEnd w:id="94"/>
    </w:p>
    <w:p w14:paraId="16EA0944" w14:textId="2C5CD3C0" w:rsidR="0035761B" w:rsidRPr="0035761B" w:rsidRDefault="0035761B" w:rsidP="0035761B">
      <w:pPr>
        <w:pStyle w:val="Heading2"/>
        <w:rPr>
          <w:i/>
          <w:iCs/>
        </w:rPr>
      </w:pPr>
      <w:bookmarkStart w:id="95" w:name="_Toc80078341"/>
      <w:r>
        <w:t xml:space="preserve">Household </w:t>
      </w:r>
      <w:r w:rsidR="00AD12BC">
        <w:t xml:space="preserve">Expenses </w:t>
      </w:r>
      <w:r>
        <w:t xml:space="preserve">– </w:t>
      </w:r>
      <w:r w:rsidRPr="0035761B">
        <w:rPr>
          <w:i/>
          <w:iCs/>
        </w:rPr>
        <w:t>Your monthly household expenses</w:t>
      </w:r>
      <w:bookmarkEnd w:id="95"/>
    </w:p>
    <w:p w14:paraId="1B81E090" w14:textId="22E27FD4" w:rsidR="0035761B" w:rsidRDefault="0035761B" w:rsidP="0035761B">
      <w:r>
        <w:t xml:space="preserve">Refer to </w:t>
      </w:r>
      <w:hyperlink w:anchor="Fig6_1" w:history="1">
        <w:r w:rsidRPr="00AD5CEF">
          <w:rPr>
            <w:rStyle w:val="Hyperlink"/>
          </w:rPr>
          <w:t>Figure 6-1</w:t>
        </w:r>
      </w:hyperlink>
      <w:r>
        <w:t>.</w:t>
      </w:r>
    </w:p>
    <w:p w14:paraId="33033B50" w14:textId="707B6825" w:rsidR="0035761B" w:rsidRPr="0035761B" w:rsidRDefault="009E1F9C" w:rsidP="0035761B">
      <w:pPr>
        <w:jc w:val="center"/>
      </w:pPr>
      <w:r w:rsidRPr="009E1F9C">
        <w:rPr>
          <w:noProof/>
        </w:rPr>
        <w:t xml:space="preserve"> </w:t>
      </w:r>
      <w:r>
        <w:rPr>
          <w:noProof/>
        </w:rPr>
        <w:drawing>
          <wp:inline distT="0" distB="0" distL="0" distR="0" wp14:anchorId="3B4B9C02" wp14:editId="44F5506E">
            <wp:extent cx="5943600" cy="5546090"/>
            <wp:effectExtent l="0" t="0" r="0" b="0"/>
            <wp:docPr id="62" name="Picture 62" descr="Figure 6-1 is a screen capture of the Your monthly household expenses&quot; asking &quot;How much do you spend on housing each month?&quot; and &quot;How much do you pay for food each mon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6-1 is a screen capture of the Your monthly household expenses&quot; asking &quot;How much do you spend on housing each month?&quot; and &quot;How much do you pay for food each month&quot;?"/>
                    <pic:cNvPicPr/>
                  </pic:nvPicPr>
                  <pic:blipFill>
                    <a:blip r:embed="rId47"/>
                    <a:stretch>
                      <a:fillRect/>
                    </a:stretch>
                  </pic:blipFill>
                  <pic:spPr>
                    <a:xfrm>
                      <a:off x="0" y="0"/>
                      <a:ext cx="5943600" cy="5546090"/>
                    </a:xfrm>
                    <a:prstGeom prst="rect">
                      <a:avLst/>
                    </a:prstGeom>
                  </pic:spPr>
                </pic:pic>
              </a:graphicData>
            </a:graphic>
          </wp:inline>
        </w:drawing>
      </w:r>
    </w:p>
    <w:p w14:paraId="2BD9AA4C" w14:textId="2DE071E9" w:rsidR="0035761B" w:rsidRDefault="0035761B" w:rsidP="0035761B">
      <w:pPr>
        <w:pStyle w:val="Caption"/>
      </w:pPr>
      <w:bookmarkStart w:id="96" w:name="Fig6_1"/>
      <w:bookmarkStart w:id="97" w:name="_Toc80078379"/>
      <w:bookmarkEnd w:id="96"/>
      <w:r>
        <w:t xml:space="preserve">Figure 6-1: Household Expenses – </w:t>
      </w:r>
      <w:r w:rsidRPr="00E334E2">
        <w:rPr>
          <w:i/>
          <w:iCs w:val="0"/>
        </w:rPr>
        <w:t>Your monthly household expenses</w:t>
      </w:r>
      <w:bookmarkEnd w:id="97"/>
    </w:p>
    <w:p w14:paraId="5CF2AE68" w14:textId="77777777" w:rsidR="00BF64D3" w:rsidRDefault="00BF64D3">
      <w:pPr>
        <w:spacing w:after="0"/>
      </w:pPr>
      <w:r>
        <w:br w:type="page"/>
      </w:r>
    </w:p>
    <w:p w14:paraId="6D98A2B8" w14:textId="1F75743A" w:rsidR="00BF64D3" w:rsidRDefault="0035761B" w:rsidP="0035761B">
      <w:r>
        <w:lastRenderedPageBreak/>
        <w:t>A series of questions follow</w:t>
      </w:r>
      <w:r w:rsidR="005E743E">
        <w:t>s</w:t>
      </w:r>
      <w:r>
        <w:t xml:space="preserve"> concerning expenses</w:t>
      </w:r>
      <w:r w:rsidR="00D71930">
        <w:t xml:space="preserve">, </w:t>
      </w:r>
      <w:r>
        <w:t>e.g., housing, food, utility bills, installment contracts</w:t>
      </w:r>
      <w:r w:rsidR="00BF64D3">
        <w:t>, credit cards</w:t>
      </w:r>
      <w:r>
        <w:t xml:space="preserve">, and other debts. </w:t>
      </w:r>
      <w:r w:rsidR="00BF64D3">
        <w:t xml:space="preserve">By now, the user will </w:t>
      </w:r>
      <w:r w:rsidR="007D7DAC">
        <w:t>have gained familiarity</w:t>
      </w:r>
      <w:r w:rsidR="009E1F9C">
        <w:t xml:space="preserve"> with FSR</w:t>
      </w:r>
      <w:r w:rsidR="00BF64D3">
        <w:t xml:space="preserve"> </w:t>
      </w:r>
      <w:r w:rsidR="009E1F9C" w:rsidRPr="00E334E2">
        <w:rPr>
          <w:i/>
          <w:iCs/>
        </w:rPr>
        <w:t>Edit</w:t>
      </w:r>
      <w:r w:rsidR="009E1F9C">
        <w:t xml:space="preserve"> </w:t>
      </w:r>
      <w:r w:rsidR="00BF64D3">
        <w:t xml:space="preserve">and </w:t>
      </w:r>
      <w:r w:rsidR="009E1F9C" w:rsidRPr="00E334E2">
        <w:rPr>
          <w:i/>
          <w:iCs/>
        </w:rPr>
        <w:t>A</w:t>
      </w:r>
      <w:r w:rsidR="00BF64D3" w:rsidRPr="00E334E2">
        <w:rPr>
          <w:i/>
          <w:iCs/>
        </w:rPr>
        <w:t>dd</w:t>
      </w:r>
      <w:r w:rsidR="00BF64D3">
        <w:t xml:space="preserve"> functionality in each of the sections. Refer to </w:t>
      </w:r>
      <w:hyperlink w:anchor="Fig6_2" w:history="1">
        <w:r w:rsidR="00BF64D3" w:rsidRPr="00AD5CEF">
          <w:rPr>
            <w:rStyle w:val="Hyperlink"/>
          </w:rPr>
          <w:t>Figure</w:t>
        </w:r>
        <w:r w:rsidR="007D7DAC" w:rsidRPr="00AD5CEF">
          <w:rPr>
            <w:rStyle w:val="Hyperlink"/>
          </w:rPr>
          <w:t>s</w:t>
        </w:r>
        <w:r w:rsidR="00BF64D3" w:rsidRPr="00AD5CEF">
          <w:rPr>
            <w:rStyle w:val="Hyperlink"/>
          </w:rPr>
          <w:t xml:space="preserve"> </w:t>
        </w:r>
        <w:r w:rsidR="009E1F9C" w:rsidRPr="00AD5CEF">
          <w:rPr>
            <w:rStyle w:val="Hyperlink"/>
          </w:rPr>
          <w:t>6-2</w:t>
        </w:r>
      </w:hyperlink>
      <w:r w:rsidR="007D7DAC">
        <w:t xml:space="preserve"> and </w:t>
      </w:r>
      <w:hyperlink w:anchor="Fig6_3" w:history="1">
        <w:r w:rsidR="007D7DAC" w:rsidRPr="00AD5CEF">
          <w:rPr>
            <w:rStyle w:val="Hyperlink"/>
          </w:rPr>
          <w:t>6-3</w:t>
        </w:r>
      </w:hyperlink>
      <w:r w:rsidR="007D7DAC">
        <w:t>.</w:t>
      </w:r>
    </w:p>
    <w:p w14:paraId="549A2748" w14:textId="22F12FD2" w:rsidR="0035761B" w:rsidRDefault="007D7DAC" w:rsidP="00BF64D3">
      <w:pPr>
        <w:jc w:val="center"/>
      </w:pPr>
      <w:r>
        <w:rPr>
          <w:noProof/>
        </w:rPr>
        <w:drawing>
          <wp:inline distT="0" distB="0" distL="0" distR="0" wp14:anchorId="04EF5BCD" wp14:editId="68AE15C4">
            <wp:extent cx="4010025" cy="3169033"/>
            <wp:effectExtent l="0" t="0" r="0" b="0"/>
            <wp:docPr id="63" name="Picture 63" descr="Figure 6-2 is a screen capture of &quot;Your monthly utility bills&quot; asking &quot;Do you pay any monthly utility bills like water, electricity, or g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6-2 is a screen capture of &quot;Your monthly utility bills&quot; asking &quot;Do you pay any monthly utility bills like water, electricity, or gas?&quot;"/>
                    <pic:cNvPicPr/>
                  </pic:nvPicPr>
                  <pic:blipFill>
                    <a:blip r:embed="rId48"/>
                    <a:stretch>
                      <a:fillRect/>
                    </a:stretch>
                  </pic:blipFill>
                  <pic:spPr>
                    <a:xfrm>
                      <a:off x="0" y="0"/>
                      <a:ext cx="4021880" cy="3178402"/>
                    </a:xfrm>
                    <a:prstGeom prst="rect">
                      <a:avLst/>
                    </a:prstGeom>
                  </pic:spPr>
                </pic:pic>
              </a:graphicData>
            </a:graphic>
          </wp:inline>
        </w:drawing>
      </w:r>
    </w:p>
    <w:p w14:paraId="63E6D0FA" w14:textId="2B1A6EB4" w:rsidR="00BF64D3" w:rsidRDefault="00BF64D3" w:rsidP="00BF64D3">
      <w:pPr>
        <w:pStyle w:val="Caption"/>
        <w:rPr>
          <w:i/>
        </w:rPr>
      </w:pPr>
      <w:bookmarkStart w:id="98" w:name="Fig6_2"/>
      <w:bookmarkStart w:id="99" w:name="_Toc80078380"/>
      <w:bookmarkEnd w:id="98"/>
      <w:r>
        <w:t>Figure 6</w:t>
      </w:r>
      <w:r w:rsidR="007D7DAC">
        <w:t>-</w:t>
      </w:r>
      <w:r>
        <w:t xml:space="preserve">2: Household </w:t>
      </w:r>
      <w:r w:rsidR="005319E7">
        <w:t xml:space="preserve">Expenses </w:t>
      </w:r>
      <w:r w:rsidR="009F36B3">
        <w:t>–</w:t>
      </w:r>
      <w:r>
        <w:t xml:space="preserve"> </w:t>
      </w:r>
      <w:r w:rsidRPr="00BF64D3">
        <w:rPr>
          <w:i/>
        </w:rPr>
        <w:t>Your monthly utility bill</w:t>
      </w:r>
      <w:r w:rsidR="007D7DAC">
        <w:rPr>
          <w:i/>
        </w:rPr>
        <w:t>s</w:t>
      </w:r>
      <w:bookmarkEnd w:id="99"/>
    </w:p>
    <w:p w14:paraId="02BD116E" w14:textId="13E9D667" w:rsidR="007D7DAC" w:rsidRDefault="007D7DAC" w:rsidP="007D7DAC">
      <w:pPr>
        <w:jc w:val="center"/>
      </w:pPr>
      <w:r>
        <w:rPr>
          <w:noProof/>
        </w:rPr>
        <w:drawing>
          <wp:inline distT="0" distB="0" distL="0" distR="0" wp14:anchorId="4FDB53A5" wp14:editId="3ADEA617">
            <wp:extent cx="3279289" cy="3514725"/>
            <wp:effectExtent l="0" t="0" r="0" b="0"/>
            <wp:docPr id="64" name="Picture 64" descr="Figure 6-3 is a screen capture asking for details regarding utility bills, to include type of utility and monthly payment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6-3 is a screen capture asking for details regarding utility bills, to include type of utility and monthly payment amount."/>
                    <pic:cNvPicPr/>
                  </pic:nvPicPr>
                  <pic:blipFill>
                    <a:blip r:embed="rId49"/>
                    <a:stretch>
                      <a:fillRect/>
                    </a:stretch>
                  </pic:blipFill>
                  <pic:spPr>
                    <a:xfrm>
                      <a:off x="0" y="0"/>
                      <a:ext cx="3281991" cy="3517621"/>
                    </a:xfrm>
                    <a:prstGeom prst="rect">
                      <a:avLst/>
                    </a:prstGeom>
                  </pic:spPr>
                </pic:pic>
              </a:graphicData>
            </a:graphic>
          </wp:inline>
        </w:drawing>
      </w:r>
    </w:p>
    <w:p w14:paraId="0CD2FB46" w14:textId="0EBF508C" w:rsidR="007D7DAC" w:rsidRPr="007D7DAC" w:rsidRDefault="007D7DAC">
      <w:pPr>
        <w:pStyle w:val="Caption"/>
      </w:pPr>
      <w:bookmarkStart w:id="100" w:name="Fig6_3"/>
      <w:bookmarkStart w:id="101" w:name="_Toc80078381"/>
      <w:bookmarkEnd w:id="100"/>
      <w:r>
        <w:t xml:space="preserve">Figure 6-3: Household </w:t>
      </w:r>
      <w:r w:rsidR="00D71930">
        <w:t xml:space="preserve">Expenses </w:t>
      </w:r>
      <w:r w:rsidR="00172FE5">
        <w:t>detail</w:t>
      </w:r>
      <w:r>
        <w:t xml:space="preserve"> </w:t>
      </w:r>
      <w:r w:rsidR="009F36B3">
        <w:t>–</w:t>
      </w:r>
      <w:r>
        <w:t xml:space="preserve"> </w:t>
      </w:r>
      <w:r w:rsidRPr="00BF64D3">
        <w:rPr>
          <w:i/>
        </w:rPr>
        <w:t>Your monthly utility bill</w:t>
      </w:r>
      <w:r>
        <w:rPr>
          <w:i/>
        </w:rPr>
        <w:t>s</w:t>
      </w:r>
      <w:bookmarkEnd w:id="101"/>
    </w:p>
    <w:p w14:paraId="3575C51C" w14:textId="1431BC99" w:rsidR="00BF64D3" w:rsidRDefault="00BF64D3">
      <w:pPr>
        <w:spacing w:after="0"/>
      </w:pPr>
      <w:r>
        <w:br w:type="page"/>
      </w:r>
    </w:p>
    <w:p w14:paraId="531CE7A9" w14:textId="36AAD7F2" w:rsidR="007D7DAC" w:rsidRDefault="007D7DAC" w:rsidP="007D7DAC">
      <w:pPr>
        <w:pStyle w:val="Heading2"/>
      </w:pPr>
      <w:bookmarkStart w:id="102" w:name="_Toc80078342"/>
      <w:r>
        <w:lastRenderedPageBreak/>
        <w:t xml:space="preserve">Household Expenses – </w:t>
      </w:r>
      <w:r w:rsidRPr="00CA7150">
        <w:rPr>
          <w:i/>
          <w:iCs/>
        </w:rPr>
        <w:t>Your installment contracts and other debts</w:t>
      </w:r>
      <w:bookmarkEnd w:id="102"/>
    </w:p>
    <w:p w14:paraId="532B2904" w14:textId="0FCB1805" w:rsidR="007D7DAC" w:rsidRDefault="007D7DAC" w:rsidP="007D7DAC">
      <w:r>
        <w:t xml:space="preserve">Note the term </w:t>
      </w:r>
      <w:r w:rsidR="00D71930">
        <w:t>“</w:t>
      </w:r>
      <w:r>
        <w:t>installment contracts</w:t>
      </w:r>
      <w:r w:rsidR="00D71930">
        <w:t>”</w:t>
      </w:r>
      <w:r>
        <w:t xml:space="preserve"> in this context usually means credit card </w:t>
      </w:r>
      <w:r w:rsidR="004869DF">
        <w:t>payments but</w:t>
      </w:r>
      <w:r>
        <w:t xml:space="preserve"> can also be things such as tuition</w:t>
      </w:r>
      <w:r w:rsidR="00172C55">
        <w:t xml:space="preserve"> or life insurance</w:t>
      </w:r>
      <w:r>
        <w:t xml:space="preserve"> payment</w:t>
      </w:r>
      <w:r w:rsidR="00172C55">
        <w:t>s.</w:t>
      </w:r>
      <w:r>
        <w:t xml:space="preserve"> </w:t>
      </w:r>
      <w:r w:rsidR="00172C55">
        <w:t>Refer to</w:t>
      </w:r>
      <w:r>
        <w:t xml:space="preserve"> </w:t>
      </w:r>
      <w:hyperlink w:anchor="Fig6_4" w:history="1">
        <w:r w:rsidRPr="00AD5CEF">
          <w:rPr>
            <w:rStyle w:val="Hyperlink"/>
          </w:rPr>
          <w:t>Figure</w:t>
        </w:r>
        <w:r w:rsidR="00172C55" w:rsidRPr="00AD5CEF">
          <w:rPr>
            <w:rStyle w:val="Hyperlink"/>
          </w:rPr>
          <w:t>s</w:t>
        </w:r>
        <w:r w:rsidRPr="00AD5CEF">
          <w:rPr>
            <w:rStyle w:val="Hyperlink"/>
          </w:rPr>
          <w:t xml:space="preserve"> 6-4</w:t>
        </w:r>
      </w:hyperlink>
      <w:r w:rsidR="00172C55">
        <w:t xml:space="preserve"> and </w:t>
      </w:r>
      <w:hyperlink w:anchor="Fig6_5" w:history="1">
        <w:r w:rsidR="00172C55" w:rsidRPr="00AD5CEF">
          <w:rPr>
            <w:rStyle w:val="Hyperlink"/>
          </w:rPr>
          <w:t>6-5</w:t>
        </w:r>
      </w:hyperlink>
      <w:r w:rsidR="00172C55">
        <w:t>.</w:t>
      </w:r>
    </w:p>
    <w:p w14:paraId="02F221EE" w14:textId="56E0BF41" w:rsidR="007D7DAC" w:rsidRDefault="007D7DAC" w:rsidP="00E334E2">
      <w:pPr>
        <w:jc w:val="center"/>
      </w:pPr>
      <w:r>
        <w:rPr>
          <w:noProof/>
        </w:rPr>
        <w:drawing>
          <wp:inline distT="0" distB="0" distL="0" distR="0" wp14:anchorId="3E8B4898" wp14:editId="0D8E25BB">
            <wp:extent cx="3810000" cy="2826971"/>
            <wp:effectExtent l="0" t="0" r="0" b="0"/>
            <wp:docPr id="65" name="Picture 65" descr="Figure 6-4 is a screen capture depicting &quot;Your installment contracts and other debts asking, &quot;Do you make monthly payments on any installments contracts or other debts (like loans, purchase payment agreements, or credit card d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6-4 is a screen capture depicting &quot;Your installment contracts and other debts asking, &quot;Do you make monthly payments on any installments contracts or other debts (like loans, purchase payment agreements, or credit card debt."/>
                    <pic:cNvPicPr/>
                  </pic:nvPicPr>
                  <pic:blipFill rotWithShape="1">
                    <a:blip r:embed="rId50"/>
                    <a:srcRect b="15900"/>
                    <a:stretch/>
                  </pic:blipFill>
                  <pic:spPr bwMode="auto">
                    <a:xfrm>
                      <a:off x="0" y="0"/>
                      <a:ext cx="3811526" cy="2828103"/>
                    </a:xfrm>
                    <a:prstGeom prst="rect">
                      <a:avLst/>
                    </a:prstGeom>
                    <a:ln>
                      <a:noFill/>
                    </a:ln>
                    <a:extLst>
                      <a:ext uri="{53640926-AAD7-44D8-BBD7-CCE9431645EC}">
                        <a14:shadowObscured xmlns:a14="http://schemas.microsoft.com/office/drawing/2010/main"/>
                      </a:ext>
                    </a:extLst>
                  </pic:spPr>
                </pic:pic>
              </a:graphicData>
            </a:graphic>
          </wp:inline>
        </w:drawing>
      </w:r>
    </w:p>
    <w:p w14:paraId="5AFA3513" w14:textId="14F59E82" w:rsidR="007D7DAC" w:rsidRPr="008325F3" w:rsidRDefault="007D7DAC" w:rsidP="007D7DAC">
      <w:pPr>
        <w:pStyle w:val="Caption"/>
      </w:pPr>
      <w:bookmarkStart w:id="103" w:name="Fig6_4"/>
      <w:bookmarkStart w:id="104" w:name="_Toc80078382"/>
      <w:bookmarkEnd w:id="103"/>
      <w:r>
        <w:t xml:space="preserve">Figure 6-4: Household </w:t>
      </w:r>
      <w:r w:rsidR="009F36B3">
        <w:t>Expenses –</w:t>
      </w:r>
      <w:r>
        <w:t xml:space="preserve"> </w:t>
      </w:r>
      <w:r w:rsidRPr="00BF64D3">
        <w:rPr>
          <w:i/>
        </w:rPr>
        <w:t xml:space="preserve">Your </w:t>
      </w:r>
      <w:r>
        <w:rPr>
          <w:i/>
        </w:rPr>
        <w:t>installment contracts and other debts</w:t>
      </w:r>
      <w:bookmarkEnd w:id="104"/>
    </w:p>
    <w:p w14:paraId="071614D5" w14:textId="71DFD182" w:rsidR="007D7DAC" w:rsidRDefault="00172C55" w:rsidP="00172C55">
      <w:pPr>
        <w:jc w:val="center"/>
      </w:pPr>
      <w:r>
        <w:rPr>
          <w:noProof/>
        </w:rPr>
        <w:drawing>
          <wp:inline distT="0" distB="0" distL="0" distR="0" wp14:anchorId="4E0D3307" wp14:editId="10E7D87B">
            <wp:extent cx="4105275" cy="3669309"/>
            <wp:effectExtent l="0" t="0" r="0" b="7620"/>
            <wp:docPr id="66" name="Picture 66" descr="Figure 6-5 depicts a summary of total installment contracts and other deb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6-5 depicts a summary of total installment contracts and other debts."/>
                    <pic:cNvPicPr/>
                  </pic:nvPicPr>
                  <pic:blipFill>
                    <a:blip r:embed="rId51"/>
                    <a:stretch>
                      <a:fillRect/>
                    </a:stretch>
                  </pic:blipFill>
                  <pic:spPr>
                    <a:xfrm>
                      <a:off x="0" y="0"/>
                      <a:ext cx="4106267" cy="3670196"/>
                    </a:xfrm>
                    <a:prstGeom prst="rect">
                      <a:avLst/>
                    </a:prstGeom>
                  </pic:spPr>
                </pic:pic>
              </a:graphicData>
            </a:graphic>
          </wp:inline>
        </w:drawing>
      </w:r>
    </w:p>
    <w:p w14:paraId="327566EE" w14:textId="01D2408F" w:rsidR="00172C55" w:rsidRPr="00E334E2" w:rsidRDefault="00172C55" w:rsidP="00E334E2">
      <w:pPr>
        <w:pStyle w:val="Caption"/>
      </w:pPr>
      <w:bookmarkStart w:id="105" w:name="Fig6_4_1"/>
      <w:bookmarkStart w:id="106" w:name="_Toc80078383"/>
      <w:bookmarkEnd w:id="105"/>
      <w:r>
        <w:t>Figure 6-</w:t>
      </w:r>
      <w:r w:rsidR="00AD5CEF">
        <w:t>5</w:t>
      </w:r>
      <w:r>
        <w:t xml:space="preserve">: Household </w:t>
      </w:r>
      <w:r w:rsidR="009F36B3">
        <w:t xml:space="preserve">Expenses </w:t>
      </w:r>
      <w:r w:rsidR="001154B2">
        <w:t>detail</w:t>
      </w:r>
      <w:r>
        <w:t xml:space="preserve"> </w:t>
      </w:r>
      <w:r w:rsidR="009F36B3">
        <w:t>–</w:t>
      </w:r>
      <w:r>
        <w:t xml:space="preserve"> </w:t>
      </w:r>
      <w:r w:rsidRPr="00BF64D3">
        <w:rPr>
          <w:i/>
        </w:rPr>
        <w:t xml:space="preserve">Your </w:t>
      </w:r>
      <w:r>
        <w:rPr>
          <w:i/>
        </w:rPr>
        <w:t>installment contracts and other debts</w:t>
      </w:r>
      <w:bookmarkEnd w:id="106"/>
    </w:p>
    <w:p w14:paraId="3467091A" w14:textId="73680A3E" w:rsidR="007D7DAC" w:rsidRDefault="007D7DAC">
      <w:pPr>
        <w:spacing w:after="0"/>
      </w:pPr>
      <w:r>
        <w:br w:type="page"/>
      </w:r>
    </w:p>
    <w:p w14:paraId="795DEE85" w14:textId="2B0B5DA2" w:rsidR="00172C55" w:rsidRDefault="00172C55" w:rsidP="00172C55">
      <w:pPr>
        <w:pStyle w:val="Heading2"/>
        <w:rPr>
          <w:i/>
          <w:iCs/>
        </w:rPr>
      </w:pPr>
      <w:bookmarkStart w:id="107" w:name="_Toc80078343"/>
      <w:r>
        <w:lastRenderedPageBreak/>
        <w:t xml:space="preserve">Household Expenses – </w:t>
      </w:r>
      <w:r w:rsidRPr="00E334E2">
        <w:rPr>
          <w:i/>
          <w:iCs/>
        </w:rPr>
        <w:t>Other living expenses</w:t>
      </w:r>
      <w:bookmarkEnd w:id="107"/>
    </w:p>
    <w:p w14:paraId="6E13DD40" w14:textId="51F28555" w:rsidR="00172C55" w:rsidRDefault="00172C55" w:rsidP="00172C55">
      <w:r>
        <w:t xml:space="preserve">Other living expenses encompass goods and services such as clothing, transportation, </w:t>
      </w:r>
      <w:r w:rsidR="001154B2">
        <w:t>childcare</w:t>
      </w:r>
      <w:r>
        <w:t xml:space="preserve">, and healthcare costs. Refer to </w:t>
      </w:r>
      <w:hyperlink w:anchor="Fig6_6" w:history="1">
        <w:r w:rsidRPr="0023540D">
          <w:rPr>
            <w:rStyle w:val="Hyperlink"/>
          </w:rPr>
          <w:t>Figures 6-</w:t>
        </w:r>
        <w:r w:rsidR="0023540D" w:rsidRPr="0023540D">
          <w:rPr>
            <w:rStyle w:val="Hyperlink"/>
          </w:rPr>
          <w:t>6</w:t>
        </w:r>
      </w:hyperlink>
      <w:r w:rsidR="0023540D">
        <w:t xml:space="preserve"> </w:t>
      </w:r>
      <w:r>
        <w:t xml:space="preserve">and </w:t>
      </w:r>
      <w:hyperlink w:anchor="Fig6_7" w:history="1">
        <w:r w:rsidRPr="0023540D">
          <w:rPr>
            <w:rStyle w:val="Hyperlink"/>
          </w:rPr>
          <w:t>6-</w:t>
        </w:r>
        <w:r w:rsidR="0023540D" w:rsidRPr="0023540D">
          <w:rPr>
            <w:rStyle w:val="Hyperlink"/>
          </w:rPr>
          <w:t>7</w:t>
        </w:r>
      </w:hyperlink>
      <w:r>
        <w:t>.</w:t>
      </w:r>
    </w:p>
    <w:p w14:paraId="4E99A49E" w14:textId="223BD63E" w:rsidR="00172C55" w:rsidRDefault="00172C55" w:rsidP="00172C55">
      <w:pPr>
        <w:jc w:val="center"/>
      </w:pPr>
      <w:r>
        <w:rPr>
          <w:noProof/>
        </w:rPr>
        <w:drawing>
          <wp:inline distT="0" distB="0" distL="0" distR="0" wp14:anchorId="69C33156" wp14:editId="4BC4AA40">
            <wp:extent cx="4143375" cy="2961451"/>
            <wp:effectExtent l="0" t="0" r="0" b="0"/>
            <wp:docPr id="67" name="Picture 67" descr="Figure 6-6 depicts a screen capture of &quot;Other living expenses&quot; asking, &quot;Do you have any other living expenses (like clothing, transportation, child care, or health care cos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6-6 depicts a screen capture of &quot;Other living expenses&quot; asking, &quot;Do you have any other living expenses (like clothing, transportation, child care, or health care costs?&quot;"/>
                    <pic:cNvPicPr/>
                  </pic:nvPicPr>
                  <pic:blipFill>
                    <a:blip r:embed="rId52"/>
                    <a:stretch>
                      <a:fillRect/>
                    </a:stretch>
                  </pic:blipFill>
                  <pic:spPr>
                    <a:xfrm>
                      <a:off x="0" y="0"/>
                      <a:ext cx="4146893" cy="2963965"/>
                    </a:xfrm>
                    <a:prstGeom prst="rect">
                      <a:avLst/>
                    </a:prstGeom>
                  </pic:spPr>
                </pic:pic>
              </a:graphicData>
            </a:graphic>
          </wp:inline>
        </w:drawing>
      </w:r>
    </w:p>
    <w:p w14:paraId="6C96D82B" w14:textId="00DA51C8" w:rsidR="00172C55" w:rsidRDefault="00172C55" w:rsidP="00E334E2">
      <w:pPr>
        <w:pStyle w:val="Caption"/>
      </w:pPr>
      <w:bookmarkStart w:id="108" w:name="Fig6_5"/>
      <w:bookmarkStart w:id="109" w:name="Fig6_6_"/>
      <w:bookmarkStart w:id="110" w:name="_Toc80078384"/>
      <w:bookmarkEnd w:id="108"/>
      <w:bookmarkEnd w:id="109"/>
      <w:r>
        <w:t>Figure 6-</w:t>
      </w:r>
      <w:r w:rsidR="0023540D">
        <w:t>6</w:t>
      </w:r>
      <w:r>
        <w:t xml:space="preserve">: Household Expenses – </w:t>
      </w:r>
      <w:r w:rsidRPr="008325F3">
        <w:rPr>
          <w:i/>
        </w:rPr>
        <w:t>Other living expenses</w:t>
      </w:r>
      <w:bookmarkEnd w:id="110"/>
    </w:p>
    <w:p w14:paraId="2A095020" w14:textId="0555DE94" w:rsidR="00172C55" w:rsidRDefault="00172C55" w:rsidP="00172C55">
      <w:pPr>
        <w:jc w:val="center"/>
      </w:pPr>
      <w:r>
        <w:rPr>
          <w:noProof/>
        </w:rPr>
        <w:drawing>
          <wp:inline distT="0" distB="0" distL="0" distR="0" wp14:anchorId="54F66AF5" wp14:editId="5FE0D00A">
            <wp:extent cx="3805728" cy="3552825"/>
            <wp:effectExtent l="0" t="0" r="4445" b="0"/>
            <wp:docPr id="68" name="Picture 68" descr="Figure 6-7 is a screen capture of &quot;Other living expenses&quot;, allowing the Veteran to enter each expense separately and an estimate of the monthly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gure 6-7 is a screen capture of &quot;Other living expenses&quot;, allowing the Veteran to enter each expense separately and an estimate of the monthly cost."/>
                    <pic:cNvPicPr/>
                  </pic:nvPicPr>
                  <pic:blipFill>
                    <a:blip r:embed="rId53"/>
                    <a:stretch>
                      <a:fillRect/>
                    </a:stretch>
                  </pic:blipFill>
                  <pic:spPr>
                    <a:xfrm>
                      <a:off x="0" y="0"/>
                      <a:ext cx="3810903" cy="3557656"/>
                    </a:xfrm>
                    <a:prstGeom prst="rect">
                      <a:avLst/>
                    </a:prstGeom>
                  </pic:spPr>
                </pic:pic>
              </a:graphicData>
            </a:graphic>
          </wp:inline>
        </w:drawing>
      </w:r>
    </w:p>
    <w:p w14:paraId="4B502715" w14:textId="67B754E4" w:rsidR="00172C55" w:rsidRPr="00E334E2" w:rsidRDefault="00172C55" w:rsidP="00E334E2">
      <w:pPr>
        <w:pStyle w:val="Caption"/>
      </w:pPr>
      <w:bookmarkStart w:id="111" w:name="Fig6_6"/>
      <w:bookmarkStart w:id="112" w:name="Fig6_7"/>
      <w:bookmarkStart w:id="113" w:name="_Toc80078385"/>
      <w:bookmarkEnd w:id="111"/>
      <w:bookmarkEnd w:id="112"/>
      <w:r>
        <w:t>Figure 6-</w:t>
      </w:r>
      <w:r w:rsidR="0023540D">
        <w:t>7</w:t>
      </w:r>
      <w:r>
        <w:t>: Household Expenses</w:t>
      </w:r>
      <w:r w:rsidR="001154B2">
        <w:t xml:space="preserve"> detail</w:t>
      </w:r>
      <w:r>
        <w:t xml:space="preserve"> – </w:t>
      </w:r>
      <w:r w:rsidRPr="008325F3">
        <w:rPr>
          <w:i/>
        </w:rPr>
        <w:t>Other living expenses</w:t>
      </w:r>
      <w:bookmarkEnd w:id="113"/>
    </w:p>
    <w:p w14:paraId="1A066795" w14:textId="4712F6E2" w:rsidR="00BF64D3" w:rsidRDefault="00BF64D3" w:rsidP="00BF64D3">
      <w:pPr>
        <w:pStyle w:val="Heading1"/>
      </w:pPr>
      <w:bookmarkStart w:id="114" w:name="_Toc80078247"/>
      <w:bookmarkStart w:id="115" w:name="_Toc80078310"/>
      <w:bookmarkStart w:id="116" w:name="_Toc80078344"/>
      <w:bookmarkStart w:id="117" w:name="_Toc80078345"/>
      <w:bookmarkEnd w:id="114"/>
      <w:bookmarkEnd w:id="115"/>
      <w:bookmarkEnd w:id="116"/>
      <w:r>
        <w:lastRenderedPageBreak/>
        <w:t xml:space="preserve">Step 5 of 7: Repayment or </w:t>
      </w:r>
      <w:r w:rsidR="00C114D8">
        <w:t xml:space="preserve">Relief </w:t>
      </w:r>
      <w:bookmarkEnd w:id="117"/>
      <w:r w:rsidR="00C114D8">
        <w:t>Options</w:t>
      </w:r>
    </w:p>
    <w:p w14:paraId="1AE3EF80" w14:textId="1393B5CA" w:rsidR="00BF64D3" w:rsidRDefault="00BF64D3" w:rsidP="00BF64D3">
      <w:r>
        <w:t xml:space="preserve">Step 5 consists of </w:t>
      </w:r>
      <w:r w:rsidR="00F4302E">
        <w:t xml:space="preserve">2 </w:t>
      </w:r>
      <w:r>
        <w:t xml:space="preserve">major sections: </w:t>
      </w:r>
      <w:r w:rsidRPr="005E743E">
        <w:rPr>
          <w:i/>
          <w:iCs/>
        </w:rPr>
        <w:t>Your financial overview</w:t>
      </w:r>
      <w:r>
        <w:t xml:space="preserve"> and </w:t>
      </w:r>
      <w:r w:rsidR="004E2441">
        <w:rPr>
          <w:i/>
          <w:iCs/>
        </w:rPr>
        <w:t>Resolution options available</w:t>
      </w:r>
      <w:r>
        <w:t>.</w:t>
      </w:r>
      <w:r w:rsidR="00E802D1">
        <w:t xml:space="preserve"> For ease of reference, the </w:t>
      </w:r>
      <w:r w:rsidR="00F4302E">
        <w:t xml:space="preserve">3 </w:t>
      </w:r>
      <w:r w:rsidR="00E802D1">
        <w:t>repayment or relief options include:</w:t>
      </w:r>
    </w:p>
    <w:p w14:paraId="09B3508F" w14:textId="77777777" w:rsidR="00E802D1" w:rsidRPr="00E802D1" w:rsidRDefault="00E802D1" w:rsidP="00E802D1">
      <w:pPr>
        <w:pStyle w:val="ListParagraph"/>
        <w:numPr>
          <w:ilvl w:val="0"/>
          <w:numId w:val="29"/>
        </w:numPr>
        <w:contextualSpacing w:val="0"/>
      </w:pPr>
      <w:r w:rsidRPr="00E802D1">
        <w:t>Waiver</w:t>
      </w:r>
    </w:p>
    <w:p w14:paraId="3F2646B4" w14:textId="77777777" w:rsidR="00E802D1" w:rsidRPr="00E802D1" w:rsidRDefault="00E802D1" w:rsidP="00E802D1">
      <w:pPr>
        <w:pStyle w:val="ListParagraph"/>
        <w:numPr>
          <w:ilvl w:val="0"/>
          <w:numId w:val="29"/>
        </w:numPr>
        <w:contextualSpacing w:val="0"/>
      </w:pPr>
      <w:r w:rsidRPr="00E802D1">
        <w:t>Extended monthly payments</w:t>
      </w:r>
    </w:p>
    <w:p w14:paraId="3A734F8B" w14:textId="77777777" w:rsidR="00E802D1" w:rsidRPr="00E802D1" w:rsidRDefault="00E802D1" w:rsidP="00E802D1">
      <w:pPr>
        <w:pStyle w:val="ListParagraph"/>
        <w:numPr>
          <w:ilvl w:val="1"/>
          <w:numId w:val="29"/>
        </w:numPr>
        <w:contextualSpacing w:val="0"/>
      </w:pPr>
      <w:r w:rsidRPr="00E802D1">
        <w:t>Monthly offsets</w:t>
      </w:r>
    </w:p>
    <w:p w14:paraId="74BF4D67" w14:textId="77777777" w:rsidR="00E802D1" w:rsidRPr="00E802D1" w:rsidRDefault="00E802D1" w:rsidP="00E802D1">
      <w:pPr>
        <w:pStyle w:val="ListParagraph"/>
        <w:numPr>
          <w:ilvl w:val="1"/>
          <w:numId w:val="29"/>
        </w:numPr>
        <w:contextualSpacing w:val="0"/>
      </w:pPr>
      <w:r w:rsidRPr="00E802D1">
        <w:t>Monthly payment plan</w:t>
      </w:r>
    </w:p>
    <w:p w14:paraId="6E4C035D" w14:textId="005EEC45" w:rsidR="00E802D1" w:rsidRDefault="00E802D1" w:rsidP="005E743E">
      <w:pPr>
        <w:pStyle w:val="ListParagraph"/>
        <w:numPr>
          <w:ilvl w:val="0"/>
          <w:numId w:val="29"/>
        </w:numPr>
        <w:contextualSpacing w:val="0"/>
      </w:pPr>
      <w:r w:rsidRPr="00E802D1">
        <w:t>Compromise</w:t>
      </w:r>
    </w:p>
    <w:p w14:paraId="7DDCDDAA" w14:textId="7350339A" w:rsidR="00BF64D3" w:rsidRDefault="005F1E50" w:rsidP="005F1E50">
      <w:pPr>
        <w:pStyle w:val="Heading2"/>
      </w:pPr>
      <w:bookmarkStart w:id="118" w:name="_Toc80078346"/>
      <w:r>
        <w:t xml:space="preserve">Repayment or </w:t>
      </w:r>
      <w:r w:rsidR="00EE4701">
        <w:t xml:space="preserve">Relief Options </w:t>
      </w:r>
      <w:r>
        <w:t xml:space="preserve">– </w:t>
      </w:r>
      <w:r w:rsidRPr="005F1E50">
        <w:rPr>
          <w:i/>
          <w:iCs/>
        </w:rPr>
        <w:t>Your financial overview</w:t>
      </w:r>
      <w:bookmarkEnd w:id="118"/>
    </w:p>
    <w:p w14:paraId="6DE0DD11" w14:textId="24B40511" w:rsidR="005F1E50" w:rsidRDefault="005F1E50" w:rsidP="00BF64D3">
      <w:r w:rsidRPr="00CE5403">
        <w:rPr>
          <w:i/>
          <w:iCs/>
        </w:rPr>
        <w:t>Your financial overview</w:t>
      </w:r>
      <w:r>
        <w:t xml:space="preserve"> is exactly what its name implies. It’s an itemized listing of total monthly income, total monthly taxes and expenses, and income after taxes and expenses. See </w:t>
      </w:r>
      <w:hyperlink w:anchor="Fig7_1" w:history="1">
        <w:r w:rsidRPr="00F375C4">
          <w:rPr>
            <w:rStyle w:val="Hyperlink"/>
          </w:rPr>
          <w:t>Figure 7-1</w:t>
        </w:r>
      </w:hyperlink>
      <w:r>
        <w:t>.</w:t>
      </w:r>
    </w:p>
    <w:p w14:paraId="7075A4DA" w14:textId="12262D50" w:rsidR="005F1E50" w:rsidRDefault="004E2441" w:rsidP="005F1E50">
      <w:pPr>
        <w:jc w:val="center"/>
      </w:pPr>
      <w:r>
        <w:rPr>
          <w:noProof/>
        </w:rPr>
        <w:drawing>
          <wp:inline distT="0" distB="0" distL="0" distR="0" wp14:anchorId="7AAC1E15" wp14:editId="24507EEC">
            <wp:extent cx="5943600" cy="2638425"/>
            <wp:effectExtent l="0" t="0" r="0" b="9525"/>
            <wp:docPr id="69" name="Picture 69" descr="Figure 7-1 is a screen capture of the first part of the &quot;Repayment or Relief Options&quot; screen, &quot;Your financial overview&quot;, which lists  the totals derived from Total Monthly Income, Total Monthly Taxes and Expenses, and Income After Taxes and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igure 7-1 is a screen capture of the first part of the &quot;Repayment or Relief Options&quot; screen, &quot;Your financial overview&quot;, which lists  the totals derived from Total Monthly Income, Total Monthly Taxes and Expenses, and Income After Taxes and Expenses."/>
                    <pic:cNvPicPr/>
                  </pic:nvPicPr>
                  <pic:blipFill>
                    <a:blip r:embed="rId54"/>
                    <a:stretch>
                      <a:fillRect/>
                    </a:stretch>
                  </pic:blipFill>
                  <pic:spPr>
                    <a:xfrm>
                      <a:off x="0" y="0"/>
                      <a:ext cx="5943600" cy="2638425"/>
                    </a:xfrm>
                    <a:prstGeom prst="rect">
                      <a:avLst/>
                    </a:prstGeom>
                  </pic:spPr>
                </pic:pic>
              </a:graphicData>
            </a:graphic>
          </wp:inline>
        </w:drawing>
      </w:r>
    </w:p>
    <w:p w14:paraId="145C522A" w14:textId="529E7B71" w:rsidR="005F1E50" w:rsidRDefault="005F1E50" w:rsidP="005F1E50">
      <w:pPr>
        <w:pStyle w:val="Caption"/>
        <w:rPr>
          <w:i/>
          <w:iCs w:val="0"/>
        </w:rPr>
      </w:pPr>
      <w:bookmarkStart w:id="119" w:name="Fig7_1"/>
      <w:bookmarkStart w:id="120" w:name="_Toc80078386"/>
      <w:bookmarkEnd w:id="119"/>
      <w:r>
        <w:t xml:space="preserve">Figure 7-1: </w:t>
      </w:r>
      <w:bookmarkStart w:id="121" w:name="_Hlk70059710"/>
      <w:r w:rsidRPr="005F1E50">
        <w:t xml:space="preserve">Repayment or </w:t>
      </w:r>
      <w:r w:rsidR="00576F03">
        <w:t>R</w:t>
      </w:r>
      <w:r w:rsidR="00576F03" w:rsidRPr="005F1E50">
        <w:t xml:space="preserve">elief </w:t>
      </w:r>
      <w:r w:rsidR="00576F03">
        <w:t>O</w:t>
      </w:r>
      <w:r w:rsidR="00576F03" w:rsidRPr="005F1E50">
        <w:t xml:space="preserve">ptions </w:t>
      </w:r>
      <w:r w:rsidRPr="005F1E50">
        <w:t xml:space="preserve">– </w:t>
      </w:r>
      <w:bookmarkEnd w:id="121"/>
      <w:r w:rsidRPr="005F1E50">
        <w:rPr>
          <w:i/>
          <w:iCs w:val="0"/>
        </w:rPr>
        <w:t>Your financial overview</w:t>
      </w:r>
      <w:bookmarkEnd w:id="120"/>
    </w:p>
    <w:p w14:paraId="394BB68E" w14:textId="28A74951" w:rsidR="00E802D1" w:rsidRDefault="00E802D1" w:rsidP="00E802D1"/>
    <w:p w14:paraId="34B47933" w14:textId="0A9A6C07" w:rsidR="00E802D1" w:rsidRDefault="00E802D1">
      <w:pPr>
        <w:spacing w:after="0"/>
      </w:pPr>
      <w:r>
        <w:br w:type="page"/>
      </w:r>
    </w:p>
    <w:p w14:paraId="3302E059" w14:textId="0914AEFD" w:rsidR="005F1E50" w:rsidRDefault="005F1E50" w:rsidP="005F1E50">
      <w:pPr>
        <w:pStyle w:val="Heading2"/>
      </w:pPr>
      <w:bookmarkStart w:id="122" w:name="_Toc80078347"/>
      <w:bookmarkStart w:id="123" w:name="_Hlk70059899"/>
      <w:r w:rsidRPr="005F1E50">
        <w:lastRenderedPageBreak/>
        <w:t xml:space="preserve">Repayment or </w:t>
      </w:r>
      <w:r w:rsidR="00483542" w:rsidRPr="005F1E50">
        <w:t xml:space="preserve">Relief Options </w:t>
      </w:r>
      <w:r w:rsidRPr="005F1E50">
        <w:t>–</w:t>
      </w:r>
      <w:r w:rsidR="004E2441">
        <w:rPr>
          <w:i/>
          <w:iCs/>
        </w:rPr>
        <w:t xml:space="preserve"> Resolution options available</w:t>
      </w:r>
      <w:bookmarkEnd w:id="122"/>
    </w:p>
    <w:bookmarkEnd w:id="123"/>
    <w:p w14:paraId="0BA40ED8" w14:textId="18DA9416" w:rsidR="005F1E50" w:rsidRDefault="00E802D1" w:rsidP="005F1E50">
      <w:r>
        <w:t>The second part</w:t>
      </w:r>
      <w:r w:rsidR="004E2441" w:rsidRPr="00E334E2">
        <w:rPr>
          <w:i/>
          <w:iCs/>
        </w:rPr>
        <w:t>, Resolution options available</w:t>
      </w:r>
      <w:r>
        <w:t xml:space="preserve">, lists and describes each of the </w:t>
      </w:r>
      <w:r w:rsidR="00CE5403">
        <w:t xml:space="preserve">3 </w:t>
      </w:r>
      <w:r>
        <w:t xml:space="preserve">options available to the user, which are detailed in full in </w:t>
      </w:r>
      <w:hyperlink w:anchor="Fig7_2" w:history="1">
        <w:r w:rsidRPr="00F375C4">
          <w:rPr>
            <w:rStyle w:val="Hyperlink"/>
          </w:rPr>
          <w:t>Figure 7-</w:t>
        </w:r>
        <w:r w:rsidR="004E2441" w:rsidRPr="00F375C4">
          <w:rPr>
            <w:rStyle w:val="Hyperlink"/>
          </w:rPr>
          <w:t>2</w:t>
        </w:r>
      </w:hyperlink>
      <w:r>
        <w:t xml:space="preserve"> below.</w:t>
      </w:r>
    </w:p>
    <w:p w14:paraId="36E8837B" w14:textId="21F1BCD3" w:rsidR="00E802D1" w:rsidRDefault="004E2441" w:rsidP="00E802D1">
      <w:pPr>
        <w:jc w:val="center"/>
      </w:pPr>
      <w:r w:rsidRPr="004E2441">
        <w:rPr>
          <w:noProof/>
        </w:rPr>
        <w:t xml:space="preserve"> </w:t>
      </w:r>
      <w:r>
        <w:rPr>
          <w:noProof/>
        </w:rPr>
        <w:drawing>
          <wp:inline distT="0" distB="0" distL="0" distR="0" wp14:anchorId="43D6AE63" wp14:editId="7352D635">
            <wp:extent cx="4019550" cy="5817574"/>
            <wp:effectExtent l="0" t="0" r="0" b="0"/>
            <wp:docPr id="70" name="Picture 70" descr="Figure 7-2 is a screen capture of the second and third parts of the &quot;Repayment or Relief Options&quot; screen, &quot;Resolution options available&quot; and &quot;Your selected deb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7-2 is a screen capture of the second and third parts of the &quot;Repayment or Relief Options&quot; screen, &quot;Resolution options available&quot; and &quot;Your selected debts&quot;."/>
                    <pic:cNvPicPr/>
                  </pic:nvPicPr>
                  <pic:blipFill>
                    <a:blip r:embed="rId55"/>
                    <a:stretch>
                      <a:fillRect/>
                    </a:stretch>
                  </pic:blipFill>
                  <pic:spPr>
                    <a:xfrm>
                      <a:off x="0" y="0"/>
                      <a:ext cx="4020702" cy="5819241"/>
                    </a:xfrm>
                    <a:prstGeom prst="rect">
                      <a:avLst/>
                    </a:prstGeom>
                  </pic:spPr>
                </pic:pic>
              </a:graphicData>
            </a:graphic>
          </wp:inline>
        </w:drawing>
      </w:r>
    </w:p>
    <w:p w14:paraId="70963890" w14:textId="7C5207EA" w:rsidR="00E802D1" w:rsidRDefault="00E802D1" w:rsidP="00E802D1">
      <w:pPr>
        <w:pStyle w:val="Caption"/>
        <w:rPr>
          <w:i/>
          <w:iCs w:val="0"/>
        </w:rPr>
      </w:pPr>
      <w:bookmarkStart w:id="124" w:name="Fig7_2"/>
      <w:bookmarkStart w:id="125" w:name="_Toc80078387"/>
      <w:bookmarkEnd w:id="124"/>
      <w:r>
        <w:t>Figure 7-</w:t>
      </w:r>
      <w:r w:rsidR="004E2441">
        <w:t>2</w:t>
      </w:r>
      <w:r>
        <w:t xml:space="preserve">: </w:t>
      </w:r>
      <w:r w:rsidRPr="00E802D1">
        <w:t xml:space="preserve">Repayment or </w:t>
      </w:r>
      <w:r w:rsidR="00483542" w:rsidRPr="00E802D1">
        <w:t xml:space="preserve">Relief Options </w:t>
      </w:r>
      <w:r w:rsidRPr="00E802D1">
        <w:t>–</w:t>
      </w:r>
      <w:r w:rsidR="007754F7">
        <w:t xml:space="preserve"> </w:t>
      </w:r>
      <w:r w:rsidRPr="00E802D1">
        <w:rPr>
          <w:i/>
          <w:iCs w:val="0"/>
        </w:rPr>
        <w:t>Debt repayment or relief options</w:t>
      </w:r>
      <w:bookmarkEnd w:id="125"/>
    </w:p>
    <w:p w14:paraId="2EACBD09" w14:textId="77777777" w:rsidR="004E2441" w:rsidRDefault="004E2441">
      <w:pPr>
        <w:spacing w:after="0"/>
      </w:pPr>
      <w:r>
        <w:br w:type="page"/>
      </w:r>
    </w:p>
    <w:p w14:paraId="2FC31261" w14:textId="06B337EA" w:rsidR="00E802D1" w:rsidRDefault="00E802D1" w:rsidP="00E802D1">
      <w:r>
        <w:lastRenderedPageBreak/>
        <w:t xml:space="preserve">When </w:t>
      </w:r>
      <w:r w:rsidRPr="00E802D1">
        <w:rPr>
          <w:i/>
          <w:iCs/>
        </w:rPr>
        <w:t>Waiver</w:t>
      </w:r>
      <w:r>
        <w:t xml:space="preserve"> is selected, </w:t>
      </w:r>
      <w:r w:rsidR="00FE42AD">
        <w:t xml:space="preserve">a checkbox with explanatory text </w:t>
      </w:r>
      <w:r>
        <w:t xml:space="preserve">appears </w:t>
      </w:r>
      <w:r w:rsidR="00FE42AD">
        <w:t xml:space="preserve">at the bottom of the page, just above the Back and Continue buttons. See </w:t>
      </w:r>
      <w:bookmarkStart w:id="126" w:name="_Hlk70060462"/>
      <w:r w:rsidR="00F375C4">
        <w:fldChar w:fldCharType="begin"/>
      </w:r>
      <w:r w:rsidR="00F375C4">
        <w:instrText xml:space="preserve"> HYPERLINK  \l "Fig7_3" </w:instrText>
      </w:r>
      <w:r w:rsidR="00F375C4">
        <w:fldChar w:fldCharType="separate"/>
      </w:r>
      <w:r w:rsidR="004E2441" w:rsidRPr="00F375C4">
        <w:rPr>
          <w:rStyle w:val="Hyperlink"/>
        </w:rPr>
        <w:t xml:space="preserve">Figure </w:t>
      </w:r>
      <w:r w:rsidR="00FE42AD" w:rsidRPr="00F375C4">
        <w:rPr>
          <w:rStyle w:val="Hyperlink"/>
        </w:rPr>
        <w:t>7-</w:t>
      </w:r>
      <w:r w:rsidR="004E2441" w:rsidRPr="00F375C4">
        <w:rPr>
          <w:rStyle w:val="Hyperlink"/>
        </w:rPr>
        <w:t>3</w:t>
      </w:r>
      <w:bookmarkEnd w:id="126"/>
      <w:r w:rsidR="00F375C4">
        <w:fldChar w:fldCharType="end"/>
      </w:r>
      <w:r w:rsidR="00FE42AD">
        <w:t>. The user cannot advance if</w:t>
      </w:r>
      <w:r w:rsidR="004E2441">
        <w:t xml:space="preserve"> </w:t>
      </w:r>
      <w:r w:rsidR="004E2441" w:rsidRPr="00E334E2">
        <w:rPr>
          <w:i/>
          <w:iCs/>
        </w:rPr>
        <w:t>Waiver</w:t>
      </w:r>
      <w:r w:rsidR="004E2441">
        <w:t xml:space="preserve"> is selected and</w:t>
      </w:r>
      <w:r w:rsidR="00FE42AD">
        <w:t xml:space="preserve"> the checkbox isn’t checked.</w:t>
      </w:r>
    </w:p>
    <w:p w14:paraId="2F746B09" w14:textId="22CFDBB4" w:rsidR="00FE42AD" w:rsidRDefault="004E2441" w:rsidP="00FE42AD">
      <w:pPr>
        <w:jc w:val="center"/>
      </w:pPr>
      <w:r w:rsidRPr="004E2441">
        <w:rPr>
          <w:noProof/>
        </w:rPr>
        <w:t xml:space="preserve"> </w:t>
      </w:r>
      <w:r>
        <w:rPr>
          <w:noProof/>
        </w:rPr>
        <w:drawing>
          <wp:inline distT="0" distB="0" distL="0" distR="0" wp14:anchorId="11E538C7" wp14:editId="472395E5">
            <wp:extent cx="2962275" cy="3617038"/>
            <wp:effectExtent l="0" t="0" r="0" b="2540"/>
            <wp:docPr id="71" name="Picture 71" descr="Figure 7-3 is a screen capture of the waiver checkbox and explanatory text informing the Veteran that a waiver request may affect VA education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7-3 is a screen capture of the waiver checkbox and explanatory text informing the Veteran that a waiver request may affect VA education benefits."/>
                    <pic:cNvPicPr/>
                  </pic:nvPicPr>
                  <pic:blipFill>
                    <a:blip r:embed="rId56"/>
                    <a:stretch>
                      <a:fillRect/>
                    </a:stretch>
                  </pic:blipFill>
                  <pic:spPr>
                    <a:xfrm>
                      <a:off x="0" y="0"/>
                      <a:ext cx="2968236" cy="3624316"/>
                    </a:xfrm>
                    <a:prstGeom prst="rect">
                      <a:avLst/>
                    </a:prstGeom>
                  </pic:spPr>
                </pic:pic>
              </a:graphicData>
            </a:graphic>
          </wp:inline>
        </w:drawing>
      </w:r>
    </w:p>
    <w:p w14:paraId="1110BD70" w14:textId="23743B95" w:rsidR="00FE42AD" w:rsidRDefault="004E2441" w:rsidP="00FE42AD">
      <w:pPr>
        <w:pStyle w:val="Caption"/>
      </w:pPr>
      <w:bookmarkStart w:id="127" w:name="Fig7_3"/>
      <w:bookmarkStart w:id="128" w:name="_Toc80078388"/>
      <w:bookmarkEnd w:id="127"/>
      <w:r>
        <w:t>Figure</w:t>
      </w:r>
      <w:r w:rsidRPr="00FE42AD">
        <w:t xml:space="preserve"> </w:t>
      </w:r>
      <w:r w:rsidR="00FE42AD" w:rsidRPr="00FE42AD">
        <w:t>7-</w:t>
      </w:r>
      <w:r>
        <w:t>3</w:t>
      </w:r>
      <w:r w:rsidR="00FE42AD" w:rsidRPr="00FE42AD">
        <w:t xml:space="preserve">: Waiver Checkbox </w:t>
      </w:r>
      <w:r w:rsidR="006155C8">
        <w:t>and</w:t>
      </w:r>
      <w:r w:rsidR="006155C8" w:rsidRPr="00FE42AD">
        <w:t xml:space="preserve"> </w:t>
      </w:r>
      <w:r w:rsidR="00FE42AD" w:rsidRPr="00FE42AD">
        <w:t>Explanatory Text</w:t>
      </w:r>
      <w:bookmarkEnd w:id="128"/>
    </w:p>
    <w:p w14:paraId="3123C738" w14:textId="726A86AD" w:rsidR="004E2441" w:rsidRDefault="004E2441" w:rsidP="00E334E2">
      <w:r>
        <w:t xml:space="preserve">Selection of Extended monthly payments results in the following, </w:t>
      </w:r>
      <w:hyperlink w:anchor="Fig7_4" w:history="1">
        <w:r w:rsidRPr="00F375C4">
          <w:rPr>
            <w:rStyle w:val="Hyperlink"/>
          </w:rPr>
          <w:t>Figure 7-4</w:t>
        </w:r>
      </w:hyperlink>
      <w:r>
        <w:t>.</w:t>
      </w:r>
      <w:r w:rsidR="00FE5098">
        <w:t xml:space="preserve"> The user should enter the monthly payment amount they think they can afford.</w:t>
      </w:r>
    </w:p>
    <w:p w14:paraId="235458F8" w14:textId="58AAEA25" w:rsidR="004E2441" w:rsidRDefault="004E2441" w:rsidP="00E334E2">
      <w:pPr>
        <w:jc w:val="center"/>
      </w:pPr>
      <w:r>
        <w:rPr>
          <w:noProof/>
        </w:rPr>
        <w:drawing>
          <wp:inline distT="0" distB="0" distL="0" distR="0" wp14:anchorId="2FE56196" wp14:editId="25A21008">
            <wp:extent cx="3876322" cy="2905125"/>
            <wp:effectExtent l="0" t="0" r="0" b="0"/>
            <wp:docPr id="72" name="Picture 72" descr="Figure 7-4 is a screen capture of the Extended monthly payme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7-4 is a screen capture of the Extended monthly payment option."/>
                    <pic:cNvPicPr/>
                  </pic:nvPicPr>
                  <pic:blipFill rotWithShape="1">
                    <a:blip r:embed="rId57"/>
                    <a:srcRect b="5102"/>
                    <a:stretch/>
                  </pic:blipFill>
                  <pic:spPr bwMode="auto">
                    <a:xfrm>
                      <a:off x="0" y="0"/>
                      <a:ext cx="3880000" cy="2907882"/>
                    </a:xfrm>
                    <a:prstGeom prst="rect">
                      <a:avLst/>
                    </a:prstGeom>
                    <a:ln>
                      <a:noFill/>
                    </a:ln>
                    <a:extLst>
                      <a:ext uri="{53640926-AAD7-44D8-BBD7-CCE9431645EC}">
                        <a14:shadowObscured xmlns:a14="http://schemas.microsoft.com/office/drawing/2010/main"/>
                      </a:ext>
                    </a:extLst>
                  </pic:spPr>
                </pic:pic>
              </a:graphicData>
            </a:graphic>
          </wp:inline>
        </w:drawing>
      </w:r>
    </w:p>
    <w:p w14:paraId="6971D8C6" w14:textId="7D45D8F5" w:rsidR="004E2441" w:rsidRDefault="004E2441" w:rsidP="004E2441">
      <w:pPr>
        <w:pStyle w:val="Caption"/>
      </w:pPr>
      <w:bookmarkStart w:id="129" w:name="Fig7_4"/>
      <w:bookmarkStart w:id="130" w:name="_Toc80078389"/>
      <w:bookmarkEnd w:id="129"/>
      <w:r>
        <w:t>Figure</w:t>
      </w:r>
      <w:r w:rsidRPr="00FE42AD">
        <w:t xml:space="preserve"> 7-</w:t>
      </w:r>
      <w:r>
        <w:t>4</w:t>
      </w:r>
      <w:r w:rsidRPr="00FE42AD">
        <w:t xml:space="preserve">: </w:t>
      </w:r>
      <w:r w:rsidRPr="00E334E2">
        <w:rPr>
          <w:i/>
          <w:iCs w:val="0"/>
        </w:rPr>
        <w:t>Extended monthly payments</w:t>
      </w:r>
      <w:r w:rsidR="00FE5098">
        <w:rPr>
          <w:i/>
          <w:iCs w:val="0"/>
        </w:rPr>
        <w:t xml:space="preserve"> </w:t>
      </w:r>
      <w:r w:rsidR="00FE5098" w:rsidRPr="00E334E2">
        <w:t>Option</w:t>
      </w:r>
      <w:bookmarkEnd w:id="130"/>
    </w:p>
    <w:p w14:paraId="61745C66" w14:textId="4B7258C7" w:rsidR="00FE5098" w:rsidRDefault="00FE5098" w:rsidP="004E2441">
      <w:r>
        <w:lastRenderedPageBreak/>
        <w:t xml:space="preserve">Compromise is the third selection and displays an option allowing entry of the one-time payment the Veteran thinks they can afford. See </w:t>
      </w:r>
      <w:hyperlink w:anchor="Fig7_5" w:history="1">
        <w:r w:rsidRPr="00F375C4">
          <w:rPr>
            <w:rStyle w:val="Hyperlink"/>
          </w:rPr>
          <w:t>Figure 7-5</w:t>
        </w:r>
      </w:hyperlink>
      <w:r>
        <w:t>.</w:t>
      </w:r>
    </w:p>
    <w:p w14:paraId="4CEA266F" w14:textId="054AA0EE" w:rsidR="00FE5098" w:rsidRDefault="00FE5098" w:rsidP="00E334E2">
      <w:pPr>
        <w:jc w:val="center"/>
      </w:pPr>
      <w:r>
        <w:rPr>
          <w:noProof/>
        </w:rPr>
        <w:drawing>
          <wp:inline distT="0" distB="0" distL="0" distR="0" wp14:anchorId="1B0C7EFD" wp14:editId="4E29F56D">
            <wp:extent cx="4505325" cy="4464442"/>
            <wp:effectExtent l="0" t="0" r="0" b="0"/>
            <wp:docPr id="73" name="Picture 73" descr="Figure 7-5 is a screen capture of the compromis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7-5 is a screen capture of the compromise option."/>
                    <pic:cNvPicPr/>
                  </pic:nvPicPr>
                  <pic:blipFill>
                    <a:blip r:embed="rId58"/>
                    <a:stretch>
                      <a:fillRect/>
                    </a:stretch>
                  </pic:blipFill>
                  <pic:spPr>
                    <a:xfrm>
                      <a:off x="0" y="0"/>
                      <a:ext cx="4510335" cy="4469406"/>
                    </a:xfrm>
                    <a:prstGeom prst="rect">
                      <a:avLst/>
                    </a:prstGeom>
                  </pic:spPr>
                </pic:pic>
              </a:graphicData>
            </a:graphic>
          </wp:inline>
        </w:drawing>
      </w:r>
    </w:p>
    <w:p w14:paraId="6B5116FB" w14:textId="2EC9E447" w:rsidR="00FE5098" w:rsidRDefault="00FE5098" w:rsidP="00FE5098">
      <w:pPr>
        <w:pStyle w:val="Caption"/>
      </w:pPr>
      <w:bookmarkStart w:id="131" w:name="Fig7_5"/>
      <w:bookmarkStart w:id="132" w:name="_Toc80078390"/>
      <w:bookmarkEnd w:id="131"/>
      <w:r>
        <w:t>Figure</w:t>
      </w:r>
      <w:r w:rsidRPr="00FE42AD">
        <w:t xml:space="preserve"> 7-</w:t>
      </w:r>
      <w:r>
        <w:t>5</w:t>
      </w:r>
      <w:r w:rsidRPr="00FE42AD">
        <w:t xml:space="preserve">: </w:t>
      </w:r>
      <w:r>
        <w:rPr>
          <w:i/>
          <w:iCs w:val="0"/>
        </w:rPr>
        <w:t xml:space="preserve">Compromise </w:t>
      </w:r>
      <w:r w:rsidRPr="00E334E2">
        <w:t>Option</w:t>
      </w:r>
      <w:bookmarkEnd w:id="132"/>
    </w:p>
    <w:p w14:paraId="0ED9BA94" w14:textId="77777777" w:rsidR="004E2441" w:rsidRDefault="004E2441" w:rsidP="00E334E2"/>
    <w:p w14:paraId="4C78A6E1" w14:textId="449E7ACC" w:rsidR="00FE42AD" w:rsidRDefault="00FE42AD">
      <w:pPr>
        <w:spacing w:after="0"/>
      </w:pPr>
      <w:r>
        <w:br w:type="page"/>
      </w:r>
    </w:p>
    <w:p w14:paraId="3A6D029C" w14:textId="404C24AD" w:rsidR="00FE42AD" w:rsidRDefault="00FE42AD" w:rsidP="00FE42AD">
      <w:pPr>
        <w:pStyle w:val="Heading2"/>
        <w:rPr>
          <w:i/>
          <w:iCs/>
        </w:rPr>
      </w:pPr>
      <w:bookmarkStart w:id="133" w:name="_Toc80078348"/>
      <w:bookmarkStart w:id="134" w:name="_Hlk70061286"/>
      <w:r>
        <w:lastRenderedPageBreak/>
        <w:t xml:space="preserve">Repayment or </w:t>
      </w:r>
      <w:r w:rsidR="00483542">
        <w:t xml:space="preserve">Relief Options </w:t>
      </w:r>
      <w:r>
        <w:t xml:space="preserve">– </w:t>
      </w:r>
      <w:r w:rsidRPr="00FE42AD">
        <w:rPr>
          <w:i/>
          <w:iCs/>
        </w:rPr>
        <w:t>Supporting personal statement</w:t>
      </w:r>
      <w:bookmarkEnd w:id="133"/>
    </w:p>
    <w:bookmarkEnd w:id="134"/>
    <w:p w14:paraId="0EA9780D" w14:textId="1977823C" w:rsidR="00FE42AD" w:rsidRDefault="00FE42AD" w:rsidP="00FE42AD">
      <w:r w:rsidRPr="00FE42AD">
        <w:t>Viewed in context, the supporting personal statement is arguably one of the most significant sections of the form</w:t>
      </w:r>
      <w:r w:rsidR="00FE5098">
        <w:t>, giving</w:t>
      </w:r>
      <w:r>
        <w:t xml:space="preserve"> the user the opportunity to communicate directly with those making the decision</w:t>
      </w:r>
      <w:r w:rsidR="00483542">
        <w:t>, allowing those needing the waiver</w:t>
      </w:r>
      <w:r w:rsidR="007E4625">
        <w:t>,</w:t>
      </w:r>
      <w:r w:rsidR="00483542">
        <w:t xml:space="preserve"> payment plan</w:t>
      </w:r>
      <w:r w:rsidR="00EB2D95">
        <w:t>,</w:t>
      </w:r>
      <w:r w:rsidR="00483542">
        <w:t xml:space="preserve"> or compromise to</w:t>
      </w:r>
      <w:r>
        <w:t xml:space="preserve"> explain their situation</w:t>
      </w:r>
      <w:r w:rsidR="00483542">
        <w:t>, providing a necessary personal, human element to an often impersonal</w:t>
      </w:r>
      <w:r w:rsidR="00FE5098">
        <w:t>,</w:t>
      </w:r>
      <w:r w:rsidR="00483542">
        <w:t xml:space="preserve"> by-the-numbers process</w:t>
      </w:r>
      <w:r w:rsidR="00FE5098">
        <w:t>.</w:t>
      </w:r>
    </w:p>
    <w:p w14:paraId="6225C349" w14:textId="11DC2D79" w:rsidR="009908D1" w:rsidRDefault="009908D1" w:rsidP="00FE42AD">
      <w:r>
        <w:t xml:space="preserve">Refer to </w:t>
      </w:r>
      <w:hyperlink w:anchor="Fig7_6" w:history="1">
        <w:r w:rsidRPr="00F375C4">
          <w:rPr>
            <w:rStyle w:val="Hyperlink"/>
          </w:rPr>
          <w:t>Figure 7-6</w:t>
        </w:r>
      </w:hyperlink>
      <w:r>
        <w:t>.</w:t>
      </w:r>
    </w:p>
    <w:p w14:paraId="67FDA061" w14:textId="0A886803" w:rsidR="00FE42AD" w:rsidRDefault="00FE5098" w:rsidP="00483542">
      <w:pPr>
        <w:jc w:val="center"/>
      </w:pPr>
      <w:r>
        <w:rPr>
          <w:noProof/>
        </w:rPr>
        <w:drawing>
          <wp:inline distT="0" distB="0" distL="0" distR="0" wp14:anchorId="7CF92CA7" wp14:editId="4DAD313B">
            <wp:extent cx="5943600" cy="4998720"/>
            <wp:effectExtent l="0" t="0" r="0" b="0"/>
            <wp:docPr id="74" name="Picture 74" descr="Figure 7-6 is a screen capture of the Supporting person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7-6 is a screen capture of the Supporting personal statement."/>
                    <pic:cNvPicPr/>
                  </pic:nvPicPr>
                  <pic:blipFill>
                    <a:blip r:embed="rId59"/>
                    <a:stretch>
                      <a:fillRect/>
                    </a:stretch>
                  </pic:blipFill>
                  <pic:spPr>
                    <a:xfrm>
                      <a:off x="0" y="0"/>
                      <a:ext cx="5943600" cy="4998720"/>
                    </a:xfrm>
                    <a:prstGeom prst="rect">
                      <a:avLst/>
                    </a:prstGeom>
                  </pic:spPr>
                </pic:pic>
              </a:graphicData>
            </a:graphic>
          </wp:inline>
        </w:drawing>
      </w:r>
    </w:p>
    <w:p w14:paraId="6E8F570B" w14:textId="76827683" w:rsidR="00483542" w:rsidRDefault="00483542" w:rsidP="00483542">
      <w:pPr>
        <w:pStyle w:val="Caption"/>
        <w:rPr>
          <w:i/>
          <w:iCs w:val="0"/>
        </w:rPr>
      </w:pPr>
      <w:bookmarkStart w:id="135" w:name="Fig7_6"/>
      <w:bookmarkStart w:id="136" w:name="_Toc80078391"/>
      <w:bookmarkEnd w:id="135"/>
      <w:r>
        <w:t>Figure 7</w:t>
      </w:r>
      <w:r w:rsidR="009908D1">
        <w:t>-6</w:t>
      </w:r>
      <w:r>
        <w:t xml:space="preserve">: </w:t>
      </w:r>
      <w:r w:rsidRPr="00483542">
        <w:t xml:space="preserve">Repayment or Relief Options – </w:t>
      </w:r>
      <w:r w:rsidRPr="00483542">
        <w:rPr>
          <w:i/>
          <w:iCs w:val="0"/>
        </w:rPr>
        <w:t>Supporting personal statement</w:t>
      </w:r>
      <w:bookmarkEnd w:id="136"/>
    </w:p>
    <w:p w14:paraId="48964F0A" w14:textId="49630BCC" w:rsidR="00483542" w:rsidRDefault="00483542">
      <w:pPr>
        <w:spacing w:after="0"/>
      </w:pPr>
      <w:r>
        <w:br w:type="page"/>
      </w:r>
    </w:p>
    <w:p w14:paraId="4678049D" w14:textId="5C0168E4" w:rsidR="00483542" w:rsidRDefault="00483542" w:rsidP="00483542">
      <w:pPr>
        <w:pStyle w:val="Heading1"/>
      </w:pPr>
      <w:bookmarkStart w:id="137" w:name="_Toc80078349"/>
      <w:r>
        <w:lastRenderedPageBreak/>
        <w:t xml:space="preserve">Step 6 of 7: </w:t>
      </w:r>
      <w:bookmarkStart w:id="138" w:name="_Hlk70061734"/>
      <w:r>
        <w:t xml:space="preserve">Bankruptcy </w:t>
      </w:r>
      <w:r w:rsidR="00964EEE">
        <w:t>History</w:t>
      </w:r>
      <w:bookmarkEnd w:id="137"/>
      <w:bookmarkEnd w:id="138"/>
    </w:p>
    <w:p w14:paraId="3A56877C" w14:textId="44C5ED65" w:rsidR="00483542" w:rsidRDefault="00964EEE" w:rsidP="00964EEE">
      <w:pPr>
        <w:pStyle w:val="Heading2"/>
      </w:pPr>
      <w:bookmarkStart w:id="139" w:name="_Toc80078350"/>
      <w:r w:rsidRPr="00964EEE">
        <w:t>Bankruptcy History</w:t>
      </w:r>
      <w:r>
        <w:t xml:space="preserve"> – </w:t>
      </w:r>
      <w:r w:rsidRPr="00964EEE">
        <w:rPr>
          <w:i/>
          <w:iCs/>
        </w:rPr>
        <w:t>Your bankruptcy details</w:t>
      </w:r>
      <w:bookmarkEnd w:id="139"/>
    </w:p>
    <w:p w14:paraId="78312111" w14:textId="6043C6BC" w:rsidR="00964EEE" w:rsidRDefault="00964EEE" w:rsidP="00964EEE">
      <w:r>
        <w:t xml:space="preserve">If the user answers </w:t>
      </w:r>
      <w:r w:rsidRPr="00E334E2">
        <w:rPr>
          <w:i/>
          <w:iCs/>
        </w:rPr>
        <w:t>Yes</w:t>
      </w:r>
      <w:r>
        <w:t xml:space="preserve"> to the question, </w:t>
      </w:r>
      <w:r w:rsidRPr="00E334E2">
        <w:rPr>
          <w:i/>
          <w:iCs/>
        </w:rPr>
        <w:t>Have you ever declared bankruptcy</w:t>
      </w:r>
      <w:r>
        <w:t xml:space="preserve">, then they continue to </w:t>
      </w:r>
      <w:r w:rsidRPr="00E334E2">
        <w:rPr>
          <w:i/>
          <w:iCs/>
        </w:rPr>
        <w:t>Your bankruptcy details</w:t>
      </w:r>
      <w:r>
        <w:t xml:space="preserve">, which requires they enter Month, Year, Location of court, and case or docket number before proceeding. See </w:t>
      </w:r>
      <w:hyperlink w:anchor="Fig8_1" w:history="1">
        <w:r w:rsidRPr="00F375C4">
          <w:rPr>
            <w:rStyle w:val="Hyperlink"/>
          </w:rPr>
          <w:t>Figure</w:t>
        </w:r>
        <w:r w:rsidR="008008BF" w:rsidRPr="00F375C4">
          <w:rPr>
            <w:rStyle w:val="Hyperlink"/>
          </w:rPr>
          <w:t>s</w:t>
        </w:r>
        <w:r w:rsidRPr="00F375C4">
          <w:rPr>
            <w:rStyle w:val="Hyperlink"/>
          </w:rPr>
          <w:t xml:space="preserve"> </w:t>
        </w:r>
        <w:r w:rsidR="009908D1" w:rsidRPr="00F375C4">
          <w:rPr>
            <w:rStyle w:val="Hyperlink"/>
          </w:rPr>
          <w:t>8</w:t>
        </w:r>
        <w:r w:rsidRPr="00F375C4">
          <w:rPr>
            <w:rStyle w:val="Hyperlink"/>
          </w:rPr>
          <w:t>-1</w:t>
        </w:r>
      </w:hyperlink>
      <w:r w:rsidR="008008BF">
        <w:t xml:space="preserve"> and </w:t>
      </w:r>
      <w:hyperlink w:anchor="Fig8_2" w:history="1">
        <w:r w:rsidR="008008BF" w:rsidRPr="00F375C4">
          <w:rPr>
            <w:rStyle w:val="Hyperlink"/>
          </w:rPr>
          <w:t>8-2</w:t>
        </w:r>
      </w:hyperlink>
      <w:r>
        <w:t>.</w:t>
      </w:r>
    </w:p>
    <w:p w14:paraId="3A66850C" w14:textId="3BF73E59" w:rsidR="00964EEE" w:rsidRDefault="009908D1" w:rsidP="00964EEE">
      <w:pPr>
        <w:jc w:val="center"/>
      </w:pPr>
      <w:r>
        <w:rPr>
          <w:noProof/>
        </w:rPr>
        <w:drawing>
          <wp:inline distT="0" distB="0" distL="0" distR="0" wp14:anchorId="203BDE73" wp14:editId="4DEBEDE2">
            <wp:extent cx="3800475" cy="2507258"/>
            <wp:effectExtent l="0" t="0" r="0" b="7620"/>
            <wp:docPr id="75" name="Picture 75" descr="Figure 8-1 is a screen capture of &quot;Your bankruptcy details&quot; asking, &quot;Have you ever declared bankrupt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8-1 is a screen capture of &quot;Your bankruptcy details&quot; asking, &quot;Have you ever declared bankruptcy?&quot;"/>
                    <pic:cNvPicPr/>
                  </pic:nvPicPr>
                  <pic:blipFill>
                    <a:blip r:embed="rId60"/>
                    <a:stretch>
                      <a:fillRect/>
                    </a:stretch>
                  </pic:blipFill>
                  <pic:spPr>
                    <a:xfrm>
                      <a:off x="0" y="0"/>
                      <a:ext cx="3811748" cy="2514695"/>
                    </a:xfrm>
                    <a:prstGeom prst="rect">
                      <a:avLst/>
                    </a:prstGeom>
                  </pic:spPr>
                </pic:pic>
              </a:graphicData>
            </a:graphic>
          </wp:inline>
        </w:drawing>
      </w:r>
    </w:p>
    <w:p w14:paraId="7264AB3E" w14:textId="1C0A6C4E" w:rsidR="00964EEE" w:rsidRDefault="00964EEE" w:rsidP="00964EEE">
      <w:pPr>
        <w:pStyle w:val="Caption"/>
        <w:rPr>
          <w:i/>
          <w:iCs w:val="0"/>
        </w:rPr>
      </w:pPr>
      <w:bookmarkStart w:id="140" w:name="Fig8_1"/>
      <w:bookmarkStart w:id="141" w:name="_Toc80078392"/>
      <w:bookmarkEnd w:id="140"/>
      <w:r>
        <w:t xml:space="preserve">Figure 8-1: </w:t>
      </w:r>
      <w:r w:rsidRPr="00964EEE">
        <w:t>Bankruptcy History</w:t>
      </w:r>
      <w:r>
        <w:t xml:space="preserve"> – </w:t>
      </w:r>
      <w:r w:rsidRPr="00964EEE">
        <w:rPr>
          <w:i/>
          <w:iCs w:val="0"/>
        </w:rPr>
        <w:t>Your bankruptcy details</w:t>
      </w:r>
      <w:bookmarkEnd w:id="141"/>
    </w:p>
    <w:p w14:paraId="70DA963B" w14:textId="77FCFBA7" w:rsidR="008008BF" w:rsidRDefault="008008BF" w:rsidP="00E334E2">
      <w:pPr>
        <w:jc w:val="center"/>
      </w:pPr>
      <w:r>
        <w:rPr>
          <w:noProof/>
        </w:rPr>
        <w:drawing>
          <wp:inline distT="0" distB="0" distL="0" distR="0" wp14:anchorId="3F4F2CF4" wp14:editId="5FD1823A">
            <wp:extent cx="3371850" cy="3331863"/>
            <wp:effectExtent l="0" t="0" r="0" b="1905"/>
            <wp:docPr id="76" name="Picture 76" descr="Figure 8-2 is a screen capture of the &quot;Your bankruptcy details&quot; asking for the date a court granted the Veteran a bankruptcy discharge, the location of the court, and the case or dock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Figure 8-2 is a screen capture of the &quot;Your bankruptcy details&quot; asking for the date a court granted the Veteran a bankruptcy discharge, the location of the court, and the case or docket number."/>
                    <pic:cNvPicPr/>
                  </pic:nvPicPr>
                  <pic:blipFill>
                    <a:blip r:embed="rId61"/>
                    <a:stretch>
                      <a:fillRect/>
                    </a:stretch>
                  </pic:blipFill>
                  <pic:spPr>
                    <a:xfrm>
                      <a:off x="0" y="0"/>
                      <a:ext cx="3375208" cy="3335181"/>
                    </a:xfrm>
                    <a:prstGeom prst="rect">
                      <a:avLst/>
                    </a:prstGeom>
                  </pic:spPr>
                </pic:pic>
              </a:graphicData>
            </a:graphic>
          </wp:inline>
        </w:drawing>
      </w:r>
    </w:p>
    <w:p w14:paraId="00A23FAA" w14:textId="018BE807" w:rsidR="008008BF" w:rsidRPr="00E334E2" w:rsidRDefault="008008BF" w:rsidP="00E334E2">
      <w:pPr>
        <w:pStyle w:val="Caption"/>
      </w:pPr>
      <w:bookmarkStart w:id="142" w:name="Fig8_2"/>
      <w:bookmarkStart w:id="143" w:name="_Toc80078393"/>
      <w:bookmarkEnd w:id="142"/>
      <w:r>
        <w:t xml:space="preserve">Figure 8-2: Bankruptcy History </w:t>
      </w:r>
      <w:r w:rsidR="005C21BB">
        <w:t>–</w:t>
      </w:r>
      <w:r>
        <w:t xml:space="preserve"> </w:t>
      </w:r>
      <w:r w:rsidRPr="008325F3">
        <w:rPr>
          <w:i/>
        </w:rPr>
        <w:t>Your bankruptcy details</w:t>
      </w:r>
      <w:r>
        <w:rPr>
          <w:i/>
        </w:rPr>
        <w:t xml:space="preserve"> </w:t>
      </w:r>
      <w:r w:rsidRPr="00E334E2">
        <w:rPr>
          <w:iCs w:val="0"/>
        </w:rPr>
        <w:t>(</w:t>
      </w:r>
      <w:r w:rsidR="002D05ED">
        <w:rPr>
          <w:iCs w:val="0"/>
        </w:rPr>
        <w:t>c</w:t>
      </w:r>
      <w:r w:rsidR="002D05ED" w:rsidRPr="00E334E2">
        <w:rPr>
          <w:iCs w:val="0"/>
        </w:rPr>
        <w:t>ontinued</w:t>
      </w:r>
      <w:r w:rsidRPr="00E334E2">
        <w:rPr>
          <w:iCs w:val="0"/>
        </w:rPr>
        <w:t>)</w:t>
      </w:r>
      <w:bookmarkEnd w:id="143"/>
    </w:p>
    <w:p w14:paraId="288C2807" w14:textId="79DF252E" w:rsidR="00964EEE" w:rsidRDefault="00964EEE" w:rsidP="00E334E2">
      <w:r>
        <w:br w:type="page"/>
      </w:r>
    </w:p>
    <w:p w14:paraId="2403E830" w14:textId="7957AF8F" w:rsidR="00964EEE" w:rsidRDefault="00964EEE" w:rsidP="00964EEE">
      <w:pPr>
        <w:pStyle w:val="Heading1"/>
      </w:pPr>
      <w:bookmarkStart w:id="144" w:name="_Toc80078351"/>
      <w:r>
        <w:lastRenderedPageBreak/>
        <w:t xml:space="preserve">Step 7 of 7: </w:t>
      </w:r>
      <w:bookmarkStart w:id="145" w:name="_Hlk70062342"/>
      <w:r>
        <w:t>Review your request</w:t>
      </w:r>
      <w:bookmarkEnd w:id="144"/>
      <w:bookmarkEnd w:id="145"/>
    </w:p>
    <w:p w14:paraId="33F6ED5F" w14:textId="18CBFC95" w:rsidR="00964EEE" w:rsidRDefault="00964EEE" w:rsidP="00964EEE">
      <w:r>
        <w:t>The final step gives the user the opportunity to perform a final check to ensure the information entered is correct</w:t>
      </w:r>
      <w:r w:rsidR="00841E10">
        <w:t>,</w:t>
      </w:r>
      <w:r>
        <w:t xml:space="preserve"> and </w:t>
      </w:r>
      <w:r w:rsidR="00841E10">
        <w:t>it provides</w:t>
      </w:r>
      <w:r>
        <w:t xml:space="preserve"> editing functionality to allow corrections. </w:t>
      </w:r>
      <w:r w:rsidR="008008BF">
        <w:t xml:space="preserve">The various sections are displayed using an accordion-style expansion functionality. </w:t>
      </w:r>
      <w:r w:rsidR="00F228A6">
        <w:t>The plus sign expands that section while an Edit link allows entry and revision.</w:t>
      </w:r>
      <w:r w:rsidR="008008BF">
        <w:t xml:space="preserve"> </w:t>
      </w:r>
      <w:r>
        <w:t xml:space="preserve">See </w:t>
      </w:r>
      <w:hyperlink w:anchor="Fig9_1" w:history="1">
        <w:r w:rsidRPr="00F375C4">
          <w:rPr>
            <w:rStyle w:val="Hyperlink"/>
          </w:rPr>
          <w:t>Figure</w:t>
        </w:r>
        <w:r w:rsidR="008008BF" w:rsidRPr="00F375C4">
          <w:rPr>
            <w:rStyle w:val="Hyperlink"/>
          </w:rPr>
          <w:t>s</w:t>
        </w:r>
        <w:r w:rsidRPr="00F375C4">
          <w:rPr>
            <w:rStyle w:val="Hyperlink"/>
          </w:rPr>
          <w:t xml:space="preserve"> 9-1</w:t>
        </w:r>
      </w:hyperlink>
      <w:r w:rsidR="008008BF">
        <w:t xml:space="preserve"> and </w:t>
      </w:r>
      <w:hyperlink w:anchor="Fig9_2" w:history="1">
        <w:r w:rsidR="008008BF" w:rsidRPr="00F375C4">
          <w:rPr>
            <w:rStyle w:val="Hyperlink"/>
          </w:rPr>
          <w:t>9-2</w:t>
        </w:r>
      </w:hyperlink>
      <w:r>
        <w:t>.</w:t>
      </w:r>
    </w:p>
    <w:p w14:paraId="6EFDEC40" w14:textId="4B15A92B" w:rsidR="00964EEE" w:rsidRDefault="008008BF" w:rsidP="00964EEE">
      <w:pPr>
        <w:jc w:val="center"/>
      </w:pPr>
      <w:r>
        <w:rPr>
          <w:noProof/>
        </w:rPr>
        <w:drawing>
          <wp:inline distT="0" distB="0" distL="0" distR="0" wp14:anchorId="1E3F4B41" wp14:editId="36C2727F">
            <wp:extent cx="4924425" cy="4735024"/>
            <wp:effectExtent l="0" t="0" r="0" b="8890"/>
            <wp:docPr id="77" name="Picture 77" descr="Figure 9-1 is a screen capture of the first part of the &quot;Review your request&quot;, showing an accordion-style expanding table listing the sections of the form, with functionality allowing the Veteran to edit previous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9-1 is a screen capture of the first part of the &quot;Review your request&quot;, showing an accordion-style expanding table listing the sections of the form, with functionality allowing the Veteran to edit previous entries."/>
                    <pic:cNvPicPr/>
                  </pic:nvPicPr>
                  <pic:blipFill>
                    <a:blip r:embed="rId62"/>
                    <a:stretch>
                      <a:fillRect/>
                    </a:stretch>
                  </pic:blipFill>
                  <pic:spPr>
                    <a:xfrm>
                      <a:off x="0" y="0"/>
                      <a:ext cx="4925934" cy="4736475"/>
                    </a:xfrm>
                    <a:prstGeom prst="rect">
                      <a:avLst/>
                    </a:prstGeom>
                  </pic:spPr>
                </pic:pic>
              </a:graphicData>
            </a:graphic>
          </wp:inline>
        </w:drawing>
      </w:r>
      <w:r w:rsidDel="008008BF">
        <w:rPr>
          <w:noProof/>
        </w:rPr>
        <w:t xml:space="preserve"> </w:t>
      </w:r>
    </w:p>
    <w:p w14:paraId="59579635" w14:textId="32A50BBC" w:rsidR="00964EEE" w:rsidRDefault="00F228A6" w:rsidP="00F228A6">
      <w:pPr>
        <w:pStyle w:val="Caption"/>
      </w:pPr>
      <w:bookmarkStart w:id="146" w:name="Fig9_1"/>
      <w:bookmarkStart w:id="147" w:name="_Toc80078394"/>
      <w:bookmarkEnd w:id="146"/>
      <w:r>
        <w:t xml:space="preserve">Figure 9-1: </w:t>
      </w:r>
      <w:r w:rsidR="008008BF">
        <w:t xml:space="preserve">The </w:t>
      </w:r>
      <w:r w:rsidRPr="005E743E">
        <w:rPr>
          <w:i/>
          <w:iCs w:val="0"/>
        </w:rPr>
        <w:t>Review your request</w:t>
      </w:r>
      <w:r w:rsidR="008008BF">
        <w:rPr>
          <w:i/>
          <w:iCs w:val="0"/>
        </w:rPr>
        <w:t xml:space="preserve"> </w:t>
      </w:r>
      <w:bookmarkEnd w:id="147"/>
      <w:r w:rsidR="003C0BBF">
        <w:t>p</w:t>
      </w:r>
      <w:r w:rsidR="003C0BBF" w:rsidRPr="00A41422">
        <w:t>ortion</w:t>
      </w:r>
    </w:p>
    <w:p w14:paraId="06F4E88C" w14:textId="1D02EA8F" w:rsidR="00F228A6" w:rsidRDefault="00F228A6">
      <w:pPr>
        <w:spacing w:after="0"/>
      </w:pPr>
      <w:r>
        <w:br w:type="page"/>
      </w:r>
    </w:p>
    <w:p w14:paraId="6202D666" w14:textId="252E33CB" w:rsidR="008008BF" w:rsidRDefault="00691F4E" w:rsidP="00E334E2">
      <w:r w:rsidRPr="00691F4E">
        <w:rPr>
          <w:noProof/>
        </w:rPr>
        <w:lastRenderedPageBreak/>
        <w:drawing>
          <wp:inline distT="0" distB="0" distL="0" distR="0" wp14:anchorId="7885B44E" wp14:editId="0796EAFE">
            <wp:extent cx="5943600" cy="7630795"/>
            <wp:effectExtent l="0" t="0" r="0" b="8255"/>
            <wp:docPr id="78" name="Picture 78" descr="Figure 9-2 is a screen capture of the &quot;Veteran's Statement of Truth&quot; portion, with a full name block for Veteran entry, a checkbox certifying the information in this request is true, and an additional checkbox below indicating the Veteran has read the linked privacy pol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Figure 9-2 is a screen capture of the &quot;Veteran's Statement of Truth&quot; portion, with a full name block for Veteran entry, a checkbox certifying the information in this request is true, and an additional checkbox below indicating the Veteran has read the linked privacy policy. "/>
                    <pic:cNvPicPr/>
                  </pic:nvPicPr>
                  <pic:blipFill>
                    <a:blip r:embed="rId63"/>
                    <a:stretch>
                      <a:fillRect/>
                    </a:stretch>
                  </pic:blipFill>
                  <pic:spPr>
                    <a:xfrm>
                      <a:off x="0" y="0"/>
                      <a:ext cx="5943600" cy="7630795"/>
                    </a:xfrm>
                    <a:prstGeom prst="rect">
                      <a:avLst/>
                    </a:prstGeom>
                  </pic:spPr>
                </pic:pic>
              </a:graphicData>
            </a:graphic>
          </wp:inline>
        </w:drawing>
      </w:r>
    </w:p>
    <w:p w14:paraId="5C882ADD" w14:textId="63548C53" w:rsidR="008008BF" w:rsidRDefault="00691F4E" w:rsidP="00E334E2">
      <w:pPr>
        <w:pStyle w:val="Caption"/>
      </w:pPr>
      <w:bookmarkStart w:id="148" w:name="Fig9_2"/>
      <w:bookmarkStart w:id="149" w:name="_Toc80078395"/>
      <w:bookmarkEnd w:id="148"/>
      <w:r>
        <w:t xml:space="preserve">Figure 9-2: The </w:t>
      </w:r>
      <w:r w:rsidRPr="00E334E2">
        <w:rPr>
          <w:i/>
          <w:iCs w:val="0"/>
        </w:rPr>
        <w:t>Veteran’s statement of truth</w:t>
      </w:r>
      <w:r>
        <w:t xml:space="preserve"> </w:t>
      </w:r>
      <w:bookmarkEnd w:id="149"/>
      <w:r w:rsidR="002D5020">
        <w:t>portion</w:t>
      </w:r>
    </w:p>
    <w:p w14:paraId="721AA4D9" w14:textId="45B7EDEC" w:rsidR="00F228A6" w:rsidRDefault="00F228A6" w:rsidP="00F228A6">
      <w:r>
        <w:lastRenderedPageBreak/>
        <w:t>Once the user is finished and has checked the certification checkbox and submitted the application, they are then routed to an acknowledgement page confirming the request has been received.</w:t>
      </w:r>
    </w:p>
    <w:p w14:paraId="59F84427" w14:textId="0C985817" w:rsidR="00F228A6" w:rsidRPr="00F228A6" w:rsidRDefault="00F228A6" w:rsidP="00F228A6">
      <w:r>
        <w:t xml:space="preserve">Refer to </w:t>
      </w:r>
      <w:hyperlink w:anchor="Fig9_3" w:history="1">
        <w:r w:rsidRPr="00F375C4">
          <w:rPr>
            <w:rStyle w:val="Hyperlink"/>
          </w:rPr>
          <w:t>Figure 9-</w:t>
        </w:r>
        <w:r w:rsidR="00691F4E" w:rsidRPr="00F375C4">
          <w:rPr>
            <w:rStyle w:val="Hyperlink"/>
          </w:rPr>
          <w:t>3</w:t>
        </w:r>
      </w:hyperlink>
      <w:r>
        <w:t>.</w:t>
      </w:r>
    </w:p>
    <w:p w14:paraId="40D4F6B4" w14:textId="00972D88" w:rsidR="005F1E50" w:rsidRDefault="00691F4E" w:rsidP="00F228A6">
      <w:pPr>
        <w:jc w:val="center"/>
      </w:pPr>
      <w:r w:rsidRPr="00691F4E">
        <w:rPr>
          <w:noProof/>
        </w:rPr>
        <w:t xml:space="preserve"> </w:t>
      </w:r>
      <w:r>
        <w:rPr>
          <w:noProof/>
        </w:rPr>
        <w:drawing>
          <wp:inline distT="0" distB="0" distL="0" distR="0" wp14:anchorId="238561B3" wp14:editId="2A83E585">
            <wp:extent cx="3305639" cy="7143750"/>
            <wp:effectExtent l="0" t="0" r="9525" b="0"/>
            <wp:docPr id="79" name="Picture 79" descr="Figure 9-3 is a screen capture of the Request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9-3 is a screen capture of the Request Confirmation page."/>
                    <pic:cNvPicPr/>
                  </pic:nvPicPr>
                  <pic:blipFill>
                    <a:blip r:embed="rId64"/>
                    <a:stretch>
                      <a:fillRect/>
                    </a:stretch>
                  </pic:blipFill>
                  <pic:spPr>
                    <a:xfrm>
                      <a:off x="0" y="0"/>
                      <a:ext cx="3305639" cy="7143750"/>
                    </a:xfrm>
                    <a:prstGeom prst="rect">
                      <a:avLst/>
                    </a:prstGeom>
                  </pic:spPr>
                </pic:pic>
              </a:graphicData>
            </a:graphic>
          </wp:inline>
        </w:drawing>
      </w:r>
    </w:p>
    <w:p w14:paraId="5CCF6B1C" w14:textId="1DFAC7E2" w:rsidR="00F228A6" w:rsidRPr="005F1E50" w:rsidRDefault="00F228A6" w:rsidP="00F228A6">
      <w:pPr>
        <w:pStyle w:val="Caption"/>
      </w:pPr>
      <w:bookmarkStart w:id="150" w:name="Fig9_3"/>
      <w:bookmarkStart w:id="151" w:name="_Toc80078396"/>
      <w:bookmarkEnd w:id="150"/>
      <w:r>
        <w:t>Figure 9-</w:t>
      </w:r>
      <w:r w:rsidR="00691F4E">
        <w:t>3</w:t>
      </w:r>
      <w:r>
        <w:t xml:space="preserve">: </w:t>
      </w:r>
      <w:r w:rsidRPr="003C0BBF">
        <w:rPr>
          <w:i/>
          <w:iCs w:val="0"/>
        </w:rPr>
        <w:t>Request Confirmation</w:t>
      </w:r>
      <w:r>
        <w:t xml:space="preserve"> </w:t>
      </w:r>
      <w:bookmarkEnd w:id="151"/>
      <w:r w:rsidR="003C0BBF">
        <w:t>page</w:t>
      </w:r>
    </w:p>
    <w:sectPr w:rsidR="00F228A6" w:rsidRPr="005F1E50" w:rsidSect="00B20D59">
      <w:pgSz w:w="12240" w:h="15840"/>
      <w:pgMar w:top="1440" w:right="1440" w:bottom="1440" w:left="1440"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8870C" w14:textId="77777777" w:rsidR="00936D27" w:rsidRDefault="00936D27" w:rsidP="00AE4FE8">
      <w:r>
        <w:separator/>
      </w:r>
    </w:p>
  </w:endnote>
  <w:endnote w:type="continuationSeparator" w:id="0">
    <w:p w14:paraId="6E2C229B" w14:textId="77777777" w:rsidR="00936D27" w:rsidRDefault="00936D27" w:rsidP="00AE4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FE53" w14:textId="77777777" w:rsidR="005E743E" w:rsidRDefault="005E743E" w:rsidP="00AE4FE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ED960F" w14:textId="77777777" w:rsidR="005E743E" w:rsidRDefault="005E743E" w:rsidP="00AE4F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DC23" w14:textId="24AB2452" w:rsidR="005E743E" w:rsidRDefault="005E743E" w:rsidP="00AE4FE8">
    <w:pPr>
      <w:pStyle w:val="Footer"/>
    </w:pPr>
    <w:r>
      <w:rPr>
        <w:rStyle w:val="PageNumber"/>
      </w:rPr>
      <w:tab/>
    </w:r>
    <w:r>
      <w:rPr>
        <w:rStyle w:val="PageNumber"/>
      </w:rPr>
      <w:tab/>
    </w:r>
    <w:r w:rsidRPr="009F3D74">
      <w:rPr>
        <w:rStyle w:val="PageNumber"/>
      </w:rPr>
      <w:t xml:space="preserve">Online VA Form 5655 Reference Guide </w:t>
    </w:r>
    <w:r w:rsidRPr="00C852B0">
      <w:t xml:space="preserve">| </w:t>
    </w:r>
    <w:r>
      <w:fldChar w:fldCharType="begin"/>
    </w:r>
    <w:r>
      <w:instrText xml:space="preserve"> PAGE  \* MERGEFORMAT </w:instrText>
    </w:r>
    <w:r>
      <w:fldChar w:fldCharType="separate"/>
    </w:r>
    <w:r>
      <w:rPr>
        <w:noProof/>
      </w:rPr>
      <w:t>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C4C0" w14:textId="612D9FC8" w:rsidR="005E743E" w:rsidRDefault="005E743E" w:rsidP="00AE4FE8">
    <w:pPr>
      <w:pStyle w:val="Footer"/>
    </w:pPr>
    <w:r>
      <w:rPr>
        <w:noProof/>
      </w:rPr>
      <w:drawing>
        <wp:inline distT="0" distB="0" distL="0" distR="0" wp14:anchorId="4D7399EF" wp14:editId="09580449">
          <wp:extent cx="2746248" cy="60875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2746248" cy="6087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CC6C" w14:textId="12835383" w:rsidR="005E743E" w:rsidRDefault="005E743E" w:rsidP="00AE4FE8">
    <w:pPr>
      <w:pStyle w:val="Footer"/>
    </w:pPr>
    <w:r w:rsidRPr="009F3D74">
      <w:rPr>
        <w:rStyle w:val="PageNumber"/>
      </w:rPr>
      <w:t xml:space="preserve">Online VA Form 5655 Reference Guide </w:t>
    </w:r>
    <w:r w:rsidRPr="00C852B0">
      <w:t>|</w:t>
    </w:r>
    <w:r>
      <w:t xml:space="preserve"> </w:t>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B46D5" w14:textId="77777777" w:rsidR="00936D27" w:rsidRDefault="00936D27" w:rsidP="00AE4FE8">
      <w:r>
        <w:separator/>
      </w:r>
    </w:p>
  </w:footnote>
  <w:footnote w:type="continuationSeparator" w:id="0">
    <w:p w14:paraId="30DFB5C6" w14:textId="77777777" w:rsidR="00936D27" w:rsidRDefault="00936D27" w:rsidP="00AE4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B2DD4" w14:textId="77777777" w:rsidR="005E743E" w:rsidRDefault="005E743E" w:rsidP="00AE4FE8">
    <w:pPr>
      <w:pStyle w:val="Header"/>
    </w:pPr>
    <w:r>
      <w:rPr>
        <w:noProof/>
      </w:rPr>
      <w:drawing>
        <wp:anchor distT="0" distB="0" distL="114300" distR="114300" simplePos="0" relativeHeight="251654656" behindDoc="1" locked="0" layoutInCell="0" allowOverlap="1" wp14:anchorId="58D638D1" wp14:editId="2D4E9453">
          <wp:simplePos x="0" y="0"/>
          <wp:positionH relativeFrom="margin">
            <wp:align>center</wp:align>
          </wp:positionH>
          <wp:positionV relativeFrom="margin">
            <wp:align>center</wp:align>
          </wp:positionV>
          <wp:extent cx="5926455" cy="7669530"/>
          <wp:effectExtent l="0" t="0" r="0" b="0"/>
          <wp:wrapNone/>
          <wp:docPr id="3" name="Picture 3" descr="VA-OIT-DRAFT-Text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OIT-DRAFT-Text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6455" cy="76695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0" allowOverlap="1" wp14:anchorId="3A9D0B4B" wp14:editId="35C71F9A">
          <wp:simplePos x="0" y="0"/>
          <wp:positionH relativeFrom="margin">
            <wp:align>center</wp:align>
          </wp:positionH>
          <wp:positionV relativeFrom="margin">
            <wp:align>center</wp:align>
          </wp:positionV>
          <wp:extent cx="5926455" cy="7669530"/>
          <wp:effectExtent l="0" t="0" r="0" b="0"/>
          <wp:wrapNone/>
          <wp:docPr id="4" name="Picture 9" descr="VA-OIT-DRAFT-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OIT-DRAFT-Waterma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26455" cy="76695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200A" w14:textId="4CD42762" w:rsidR="005E743E" w:rsidRDefault="00B20D59" w:rsidP="00AE4FE8">
    <w:pPr>
      <w:pStyle w:val="Header"/>
    </w:pPr>
    <w:bookmarkStart w:id="4" w:name="_Hlk66196135"/>
    <w:r>
      <w:rPr>
        <w:noProof/>
      </w:rPr>
      <w:drawing>
        <wp:anchor distT="0" distB="0" distL="114300" distR="114300" simplePos="0" relativeHeight="251646461" behindDoc="1" locked="0" layoutInCell="1" allowOverlap="1" wp14:anchorId="33142B3E" wp14:editId="1C2C8679">
          <wp:simplePos x="0" y="0"/>
          <wp:positionH relativeFrom="column">
            <wp:posOffset>-912495</wp:posOffset>
          </wp:positionH>
          <wp:positionV relativeFrom="paragraph">
            <wp:posOffset>-304800</wp:posOffset>
          </wp:positionV>
          <wp:extent cx="7772400" cy="10058400"/>
          <wp:effectExtent l="0" t="0" r="0" b="0"/>
          <wp:wrapNone/>
          <wp:docPr id="6" name="Picture 6" descr="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OIT-ReportTemplate-Covers-170427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5E743E" w:rsidRPr="00FC5DF2">
      <w:t>Veteran-facing Services Applications</w:t>
    </w:r>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CA5B" w14:textId="77777777" w:rsidR="005E743E" w:rsidRDefault="005E743E" w:rsidP="00AE4FE8">
    <w:pPr>
      <w:pStyle w:val="Header"/>
    </w:pPr>
    <w:r>
      <w:rPr>
        <w:noProof/>
      </w:rPr>
      <w:drawing>
        <wp:anchor distT="0" distB="0" distL="114300" distR="114300" simplePos="0" relativeHeight="251655680" behindDoc="1" locked="0" layoutInCell="1" allowOverlap="1" wp14:anchorId="00DC9073" wp14:editId="289E3896">
          <wp:simplePos x="0" y="0"/>
          <wp:positionH relativeFrom="margin">
            <wp:align>center</wp:align>
          </wp:positionH>
          <wp:positionV relativeFrom="margin">
            <wp:align>center</wp:align>
          </wp:positionV>
          <wp:extent cx="5828030" cy="7542192"/>
          <wp:effectExtent l="0" t="0" r="0" b="0"/>
          <wp:wrapNone/>
          <wp:docPr id="11" name="Picture 11" descr="&quot;For Internal Use Only&quot;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FIUO-TextWatermark.png"/>
                  <pic:cNvPicPr/>
                </pic:nvPicPr>
                <pic:blipFill>
                  <a:blip r:embed="rId1">
                    <a:extLst>
                      <a:ext uri="{28A0092B-C50C-407E-A947-70E740481C1C}">
                        <a14:useLocalDpi xmlns:a14="http://schemas.microsoft.com/office/drawing/2010/main" val="0"/>
                      </a:ext>
                    </a:extLst>
                  </a:blip>
                  <a:stretch>
                    <a:fillRect/>
                  </a:stretch>
                </pic:blipFill>
                <pic:spPr>
                  <a:xfrm>
                    <a:off x="0" y="0"/>
                    <a:ext cx="5828030" cy="75421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58ED9DCC" wp14:editId="2ECB6F25">
          <wp:simplePos x="0" y="0"/>
          <wp:positionH relativeFrom="column">
            <wp:posOffset>-913765</wp:posOffset>
          </wp:positionH>
          <wp:positionV relativeFrom="paragraph">
            <wp:posOffset>-457200</wp:posOffset>
          </wp:positionV>
          <wp:extent cx="7772400" cy="10058449"/>
          <wp:effectExtent l="0" t="0" r="0" b="0"/>
          <wp:wrapNone/>
          <wp:docPr id="13" name="Picture 13" descr="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OIT-ReportTemplate-Covers-1704277.png"/>
                  <pic:cNvPicPr/>
                </pic:nvPicPr>
                <pic:blipFill>
                  <a:blip r:embed="rId2">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CAA0" w14:textId="63917820" w:rsidR="005E743E" w:rsidRPr="00E02B1C" w:rsidRDefault="00B20D59" w:rsidP="00E02B1C">
    <w:pPr>
      <w:tabs>
        <w:tab w:val="center" w:pos="4680"/>
        <w:tab w:val="right" w:pos="9360"/>
      </w:tabs>
      <w:spacing w:after="0"/>
      <w:jc w:val="right"/>
      <w:rPr>
        <w:caps/>
        <w:color w:val="5B616B"/>
      </w:rPr>
    </w:pPr>
    <w:r>
      <w:rPr>
        <w:noProof/>
      </w:rPr>
      <w:drawing>
        <wp:anchor distT="0" distB="0" distL="114300" distR="114300" simplePos="0" relativeHeight="251647486" behindDoc="1" locked="0" layoutInCell="1" allowOverlap="1" wp14:anchorId="74289333" wp14:editId="4029FF5F">
          <wp:simplePos x="0" y="0"/>
          <wp:positionH relativeFrom="column">
            <wp:posOffset>-1000125</wp:posOffset>
          </wp:positionH>
          <wp:positionV relativeFrom="paragraph">
            <wp:posOffset>-514349</wp:posOffset>
          </wp:positionV>
          <wp:extent cx="10172700" cy="7867650"/>
          <wp:effectExtent l="0" t="0" r="0" b="0"/>
          <wp:wrapNone/>
          <wp:docPr id="16" name="Picture 16" descr="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OIT-ReportTemplate-Covers-1704278.png"/>
                  <pic:cNvPicPr/>
                </pic:nvPicPr>
                <pic:blipFill>
                  <a:blip r:embed="rId1">
                    <a:extLst>
                      <a:ext uri="{28A0092B-C50C-407E-A947-70E740481C1C}">
                        <a14:useLocalDpi xmlns:a14="http://schemas.microsoft.com/office/drawing/2010/main" val="0"/>
                      </a:ext>
                    </a:extLst>
                  </a:blip>
                  <a:stretch>
                    <a:fillRect/>
                  </a:stretch>
                </pic:blipFill>
                <pic:spPr>
                  <a:xfrm>
                    <a:off x="0" y="0"/>
                    <a:ext cx="10172700" cy="7867650"/>
                  </a:xfrm>
                  <a:prstGeom prst="rect">
                    <a:avLst/>
                  </a:prstGeom>
                </pic:spPr>
              </pic:pic>
            </a:graphicData>
          </a:graphic>
          <wp14:sizeRelH relativeFrom="page">
            <wp14:pctWidth>0</wp14:pctWidth>
          </wp14:sizeRelH>
          <wp14:sizeRelV relativeFrom="page">
            <wp14:pctHeight>0</wp14:pctHeight>
          </wp14:sizeRelV>
        </wp:anchor>
      </w:drawing>
    </w:r>
    <w:r w:rsidR="005E743E" w:rsidRPr="00E02B1C">
      <w:rPr>
        <w:caps/>
        <w:color w:val="5B616B"/>
      </w:rPr>
      <w:t>VETERAN-FACING SERVICES APPLICATIONS</w:t>
    </w:r>
  </w:p>
  <w:p w14:paraId="3D215CC5" w14:textId="2252F519" w:rsidR="005E743E" w:rsidRPr="00E02B1C" w:rsidRDefault="005E743E" w:rsidP="00E02B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8968074"/>
    <w:lvl w:ilvl="0">
      <w:start w:val="1"/>
      <w:numFmt w:val="decimal"/>
      <w:pStyle w:val="ListNumber"/>
      <w:lvlText w:val="%1."/>
      <w:lvlJc w:val="left"/>
      <w:pPr>
        <w:tabs>
          <w:tab w:val="num" w:pos="360"/>
        </w:tabs>
        <w:ind w:left="360" w:hanging="360"/>
      </w:pPr>
    </w:lvl>
  </w:abstractNum>
  <w:abstractNum w:abstractNumId="1" w15:restartNumberingAfterBreak="0">
    <w:nsid w:val="0AE1182F"/>
    <w:multiLevelType w:val="hybridMultilevel"/>
    <w:tmpl w:val="FB0CB460"/>
    <w:lvl w:ilvl="0" w:tplc="CB9A4614">
      <w:start w:val="1"/>
      <w:numFmt w:val="bullet"/>
      <w:lvlText w:val=""/>
      <w:lvlJc w:val="left"/>
      <w:pPr>
        <w:ind w:left="720" w:hanging="360"/>
      </w:pPr>
      <w:rPr>
        <w:rFonts w:ascii="Wingdings" w:hAnsi="Wingdings" w:hint="default"/>
        <w:color w:val="20548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54593"/>
    <w:multiLevelType w:val="hybridMultilevel"/>
    <w:tmpl w:val="978A2A6E"/>
    <w:lvl w:ilvl="0" w:tplc="CB9A4614">
      <w:start w:val="1"/>
      <w:numFmt w:val="bullet"/>
      <w:lvlText w:val=""/>
      <w:lvlJc w:val="left"/>
      <w:pPr>
        <w:ind w:left="720" w:hanging="360"/>
      </w:pPr>
      <w:rPr>
        <w:rFonts w:ascii="Wingdings" w:hAnsi="Wingdings" w:hint="default"/>
        <w:color w:val="20548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94049"/>
    <w:multiLevelType w:val="hybridMultilevel"/>
    <w:tmpl w:val="E0802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75F13"/>
    <w:multiLevelType w:val="hybridMultilevel"/>
    <w:tmpl w:val="47166356"/>
    <w:lvl w:ilvl="0" w:tplc="CB9A4614">
      <w:start w:val="1"/>
      <w:numFmt w:val="bullet"/>
      <w:lvlText w:val=""/>
      <w:lvlJc w:val="left"/>
      <w:pPr>
        <w:ind w:left="720" w:hanging="360"/>
      </w:pPr>
      <w:rPr>
        <w:rFonts w:ascii="Wingdings" w:hAnsi="Wingdings" w:hint="default"/>
        <w:color w:val="20548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F5BC1"/>
    <w:multiLevelType w:val="hybridMultilevel"/>
    <w:tmpl w:val="4986F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4735F"/>
    <w:multiLevelType w:val="hybridMultilevel"/>
    <w:tmpl w:val="94309278"/>
    <w:lvl w:ilvl="0" w:tplc="CB9A4614">
      <w:start w:val="1"/>
      <w:numFmt w:val="bullet"/>
      <w:lvlText w:val=""/>
      <w:lvlJc w:val="left"/>
      <w:pPr>
        <w:ind w:left="720" w:hanging="360"/>
      </w:pPr>
      <w:rPr>
        <w:rFonts w:ascii="Wingdings" w:hAnsi="Wingdings" w:hint="default"/>
        <w:color w:val="20548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77CD6"/>
    <w:multiLevelType w:val="hybridMultilevel"/>
    <w:tmpl w:val="EF007ABC"/>
    <w:lvl w:ilvl="0" w:tplc="CB9A4614">
      <w:start w:val="1"/>
      <w:numFmt w:val="bullet"/>
      <w:lvlText w:val=""/>
      <w:lvlJc w:val="left"/>
      <w:pPr>
        <w:ind w:left="720" w:hanging="360"/>
      </w:pPr>
      <w:rPr>
        <w:rFonts w:ascii="Wingdings" w:hAnsi="Wingdings" w:hint="default"/>
        <w:color w:val="20548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0738C"/>
    <w:multiLevelType w:val="hybridMultilevel"/>
    <w:tmpl w:val="0CF0AD8A"/>
    <w:lvl w:ilvl="0" w:tplc="CB9A4614">
      <w:start w:val="1"/>
      <w:numFmt w:val="bullet"/>
      <w:lvlText w:val=""/>
      <w:lvlJc w:val="left"/>
      <w:pPr>
        <w:ind w:left="720" w:hanging="360"/>
      </w:pPr>
      <w:rPr>
        <w:rFonts w:ascii="Wingdings" w:hAnsi="Wingdings" w:hint="default"/>
        <w:color w:val="20548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15A59"/>
    <w:multiLevelType w:val="hybridMultilevel"/>
    <w:tmpl w:val="96FCE644"/>
    <w:lvl w:ilvl="0" w:tplc="CB9A4614">
      <w:start w:val="1"/>
      <w:numFmt w:val="bullet"/>
      <w:lvlText w:val=""/>
      <w:lvlJc w:val="left"/>
      <w:pPr>
        <w:ind w:left="720" w:hanging="360"/>
      </w:pPr>
      <w:rPr>
        <w:rFonts w:ascii="Wingdings" w:hAnsi="Wingdings" w:hint="default"/>
        <w:color w:val="205489"/>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9432F"/>
    <w:multiLevelType w:val="multilevel"/>
    <w:tmpl w:val="7DF22FFA"/>
    <w:lvl w:ilvl="0">
      <w:start w:val="1"/>
      <w:numFmt w:val="bullet"/>
      <w:pStyle w:val="ListParagraph"/>
      <w:lvlText w:val=""/>
      <w:lvlJc w:val="left"/>
      <w:pPr>
        <w:ind w:left="720" w:hanging="360"/>
      </w:pPr>
      <w:rPr>
        <w:rFonts w:ascii="Wingdings" w:hAnsi="Wingdings" w:hint="default"/>
        <w:color w:val="4472C4" w:themeColor="accent1"/>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o"/>
      <w:lvlJc w:val="left"/>
      <w:pPr>
        <w:ind w:left="1800" w:hanging="360"/>
      </w:pPr>
      <w:rPr>
        <w:rFonts w:ascii="Courier New" w:hAnsi="Courier New" w:hint="default"/>
      </w:rPr>
    </w:lvl>
    <w:lvl w:ilvl="4">
      <w:start w:val="1"/>
      <w:numFmt w:val="bullet"/>
      <w:lvlText w:val="-"/>
      <w:lvlJc w:val="left"/>
      <w:pPr>
        <w:ind w:left="2160" w:hanging="360"/>
      </w:pPr>
      <w:rPr>
        <w:rFonts w:ascii="Calibri" w:hAnsi="Calibri"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31514003"/>
    <w:multiLevelType w:val="hybridMultilevel"/>
    <w:tmpl w:val="ECE23124"/>
    <w:lvl w:ilvl="0" w:tplc="AE3009FE">
      <w:start w:val="1"/>
      <w:numFmt w:val="bullet"/>
      <w:lvlText w:val=""/>
      <w:lvlJc w:val="left"/>
      <w:pPr>
        <w:ind w:left="720" w:hanging="360"/>
      </w:pPr>
      <w:rPr>
        <w:rFonts w:ascii="Wingdings" w:hAnsi="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A472C"/>
    <w:multiLevelType w:val="hybridMultilevel"/>
    <w:tmpl w:val="36408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326F62"/>
    <w:multiLevelType w:val="hybridMultilevel"/>
    <w:tmpl w:val="52945C2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AA63C5"/>
    <w:multiLevelType w:val="multilevel"/>
    <w:tmpl w:val="01DA6DC4"/>
    <w:lvl w:ilvl="0">
      <w:start w:val="1"/>
      <w:numFmt w:val="decimal"/>
      <w:pStyle w:val="Heading1"/>
      <w:lvlText w:val="%1"/>
      <w:lvlJc w:val="left"/>
      <w:pPr>
        <w:ind w:left="360" w:hanging="360"/>
      </w:pPr>
      <w:rPr>
        <w:rFonts w:hint="default"/>
        <w:i w:val="0"/>
        <w:iCs w:val="0"/>
      </w:rPr>
    </w:lvl>
    <w:lvl w:ilvl="1">
      <w:start w:val="1"/>
      <w:numFmt w:val="decimal"/>
      <w:pStyle w:val="Heading2"/>
      <w:lvlText w:val="%1.%2"/>
      <w:lvlJc w:val="left"/>
      <w:pPr>
        <w:ind w:left="432" w:hanging="432"/>
      </w:pPr>
      <w:rPr>
        <w:rFonts w:hint="default"/>
        <w:i w:val="0"/>
        <w:iCs w:val="0"/>
      </w:rPr>
    </w:lvl>
    <w:lvl w:ilvl="2">
      <w:start w:val="1"/>
      <w:numFmt w:val="decimal"/>
      <w:pStyle w:val="Heading5"/>
      <w:lvlText w:val="%1.%2.%3"/>
      <w:lvlJc w:val="left"/>
      <w:pPr>
        <w:ind w:left="1044" w:hanging="504"/>
      </w:pPr>
      <w:rPr>
        <w:rFonts w:hint="default"/>
      </w:rPr>
    </w:lvl>
    <w:lvl w:ilvl="3">
      <w:start w:val="1"/>
      <w:numFmt w:val="decimal"/>
      <w:pStyle w:val="Heading4"/>
      <w:lvlText w:val="%1.%2.%3.%4"/>
      <w:lvlJc w:val="left"/>
      <w:pPr>
        <w:ind w:left="576" w:hanging="576"/>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3A2609AB"/>
    <w:multiLevelType w:val="hybridMultilevel"/>
    <w:tmpl w:val="27A8CD04"/>
    <w:lvl w:ilvl="0" w:tplc="AE3009FE">
      <w:start w:val="1"/>
      <w:numFmt w:val="bullet"/>
      <w:lvlText w:val=""/>
      <w:lvlJc w:val="left"/>
      <w:pPr>
        <w:ind w:left="720" w:hanging="360"/>
      </w:pPr>
      <w:rPr>
        <w:rFonts w:ascii="Wingdings" w:hAnsi="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F81D86"/>
    <w:multiLevelType w:val="hybridMultilevel"/>
    <w:tmpl w:val="CB2AC66E"/>
    <w:lvl w:ilvl="0" w:tplc="CB9A4614">
      <w:start w:val="1"/>
      <w:numFmt w:val="bullet"/>
      <w:lvlText w:val=""/>
      <w:lvlJc w:val="left"/>
      <w:pPr>
        <w:ind w:left="720" w:hanging="360"/>
      </w:pPr>
      <w:rPr>
        <w:rFonts w:ascii="Wingdings" w:hAnsi="Wingdings" w:hint="default"/>
        <w:color w:val="20548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F66C38"/>
    <w:multiLevelType w:val="hybridMultilevel"/>
    <w:tmpl w:val="DD76A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041940"/>
    <w:multiLevelType w:val="hybridMultilevel"/>
    <w:tmpl w:val="8EF23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3F1F6A"/>
    <w:multiLevelType w:val="hybridMultilevel"/>
    <w:tmpl w:val="A76C4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D04705"/>
    <w:multiLevelType w:val="hybridMultilevel"/>
    <w:tmpl w:val="A45E166E"/>
    <w:lvl w:ilvl="0" w:tplc="CB9A4614">
      <w:start w:val="1"/>
      <w:numFmt w:val="bullet"/>
      <w:lvlText w:val=""/>
      <w:lvlJc w:val="left"/>
      <w:pPr>
        <w:ind w:left="720" w:hanging="360"/>
      </w:pPr>
      <w:rPr>
        <w:rFonts w:ascii="Wingdings" w:hAnsi="Wingdings" w:hint="default"/>
        <w:color w:val="205489"/>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B600A"/>
    <w:multiLevelType w:val="hybridMultilevel"/>
    <w:tmpl w:val="7AA44722"/>
    <w:lvl w:ilvl="0" w:tplc="CB9A4614">
      <w:start w:val="1"/>
      <w:numFmt w:val="bullet"/>
      <w:lvlText w:val=""/>
      <w:lvlJc w:val="left"/>
      <w:pPr>
        <w:ind w:left="720" w:hanging="360"/>
      </w:pPr>
      <w:rPr>
        <w:rFonts w:ascii="Wingdings" w:hAnsi="Wingdings" w:hint="default"/>
        <w:color w:val="20548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095C17"/>
    <w:multiLevelType w:val="hybridMultilevel"/>
    <w:tmpl w:val="54E8994C"/>
    <w:lvl w:ilvl="0" w:tplc="CB9A4614">
      <w:start w:val="1"/>
      <w:numFmt w:val="bullet"/>
      <w:lvlText w:val=""/>
      <w:lvlJc w:val="left"/>
      <w:pPr>
        <w:ind w:left="720" w:hanging="360"/>
      </w:pPr>
      <w:rPr>
        <w:rFonts w:ascii="Wingdings" w:hAnsi="Wingdings" w:hint="default"/>
        <w:color w:val="20548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035B0F"/>
    <w:multiLevelType w:val="hybridMultilevel"/>
    <w:tmpl w:val="0AE8CEF0"/>
    <w:lvl w:ilvl="0" w:tplc="59D489AE">
      <w:start w:val="1"/>
      <w:numFmt w:val="bullet"/>
      <w:lvlText w:val="•"/>
      <w:lvlJc w:val="left"/>
      <w:pPr>
        <w:tabs>
          <w:tab w:val="num" w:pos="720"/>
        </w:tabs>
        <w:ind w:left="720" w:hanging="360"/>
      </w:pPr>
      <w:rPr>
        <w:rFonts w:ascii="Arial" w:hAnsi="Arial" w:hint="default"/>
      </w:rPr>
    </w:lvl>
    <w:lvl w:ilvl="1" w:tplc="62249C40">
      <w:numFmt w:val="bullet"/>
      <w:lvlText w:val="•"/>
      <w:lvlJc w:val="left"/>
      <w:pPr>
        <w:tabs>
          <w:tab w:val="num" w:pos="1440"/>
        </w:tabs>
        <w:ind w:left="1440" w:hanging="360"/>
      </w:pPr>
      <w:rPr>
        <w:rFonts w:ascii="Arial" w:hAnsi="Arial" w:hint="default"/>
      </w:rPr>
    </w:lvl>
    <w:lvl w:ilvl="2" w:tplc="B2141B3E" w:tentative="1">
      <w:start w:val="1"/>
      <w:numFmt w:val="bullet"/>
      <w:lvlText w:val="•"/>
      <w:lvlJc w:val="left"/>
      <w:pPr>
        <w:tabs>
          <w:tab w:val="num" w:pos="2160"/>
        </w:tabs>
        <w:ind w:left="2160" w:hanging="360"/>
      </w:pPr>
      <w:rPr>
        <w:rFonts w:ascii="Arial" w:hAnsi="Arial" w:hint="default"/>
      </w:rPr>
    </w:lvl>
    <w:lvl w:ilvl="3" w:tplc="97A64E94" w:tentative="1">
      <w:start w:val="1"/>
      <w:numFmt w:val="bullet"/>
      <w:lvlText w:val="•"/>
      <w:lvlJc w:val="left"/>
      <w:pPr>
        <w:tabs>
          <w:tab w:val="num" w:pos="2880"/>
        </w:tabs>
        <w:ind w:left="2880" w:hanging="360"/>
      </w:pPr>
      <w:rPr>
        <w:rFonts w:ascii="Arial" w:hAnsi="Arial" w:hint="default"/>
      </w:rPr>
    </w:lvl>
    <w:lvl w:ilvl="4" w:tplc="DBB2EEEE" w:tentative="1">
      <w:start w:val="1"/>
      <w:numFmt w:val="bullet"/>
      <w:lvlText w:val="•"/>
      <w:lvlJc w:val="left"/>
      <w:pPr>
        <w:tabs>
          <w:tab w:val="num" w:pos="3600"/>
        </w:tabs>
        <w:ind w:left="3600" w:hanging="360"/>
      </w:pPr>
      <w:rPr>
        <w:rFonts w:ascii="Arial" w:hAnsi="Arial" w:hint="default"/>
      </w:rPr>
    </w:lvl>
    <w:lvl w:ilvl="5" w:tplc="E5707AD2" w:tentative="1">
      <w:start w:val="1"/>
      <w:numFmt w:val="bullet"/>
      <w:lvlText w:val="•"/>
      <w:lvlJc w:val="left"/>
      <w:pPr>
        <w:tabs>
          <w:tab w:val="num" w:pos="4320"/>
        </w:tabs>
        <w:ind w:left="4320" w:hanging="360"/>
      </w:pPr>
      <w:rPr>
        <w:rFonts w:ascii="Arial" w:hAnsi="Arial" w:hint="default"/>
      </w:rPr>
    </w:lvl>
    <w:lvl w:ilvl="6" w:tplc="5A5E41C2" w:tentative="1">
      <w:start w:val="1"/>
      <w:numFmt w:val="bullet"/>
      <w:lvlText w:val="•"/>
      <w:lvlJc w:val="left"/>
      <w:pPr>
        <w:tabs>
          <w:tab w:val="num" w:pos="5040"/>
        </w:tabs>
        <w:ind w:left="5040" w:hanging="360"/>
      </w:pPr>
      <w:rPr>
        <w:rFonts w:ascii="Arial" w:hAnsi="Arial" w:hint="default"/>
      </w:rPr>
    </w:lvl>
    <w:lvl w:ilvl="7" w:tplc="369A021A" w:tentative="1">
      <w:start w:val="1"/>
      <w:numFmt w:val="bullet"/>
      <w:lvlText w:val="•"/>
      <w:lvlJc w:val="left"/>
      <w:pPr>
        <w:tabs>
          <w:tab w:val="num" w:pos="5760"/>
        </w:tabs>
        <w:ind w:left="5760" w:hanging="360"/>
      </w:pPr>
      <w:rPr>
        <w:rFonts w:ascii="Arial" w:hAnsi="Arial" w:hint="default"/>
      </w:rPr>
    </w:lvl>
    <w:lvl w:ilvl="8" w:tplc="0D7E0D1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9B352B9"/>
    <w:multiLevelType w:val="hybridMultilevel"/>
    <w:tmpl w:val="A2DEC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AC65D7"/>
    <w:multiLevelType w:val="hybridMultilevel"/>
    <w:tmpl w:val="7DD4C144"/>
    <w:lvl w:ilvl="0" w:tplc="CB9A4614">
      <w:start w:val="1"/>
      <w:numFmt w:val="bullet"/>
      <w:lvlText w:val=""/>
      <w:lvlJc w:val="left"/>
      <w:pPr>
        <w:ind w:left="720" w:hanging="360"/>
      </w:pPr>
      <w:rPr>
        <w:rFonts w:ascii="Wingdings" w:hAnsi="Wingdings" w:hint="default"/>
        <w:color w:val="20548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707B39"/>
    <w:multiLevelType w:val="hybridMultilevel"/>
    <w:tmpl w:val="F4120F5E"/>
    <w:lvl w:ilvl="0" w:tplc="0BE49E06">
      <w:start w:val="1"/>
      <w:numFmt w:val="bullet"/>
      <w:lvlText w:val="•"/>
      <w:lvlJc w:val="left"/>
      <w:pPr>
        <w:tabs>
          <w:tab w:val="num" w:pos="720"/>
        </w:tabs>
        <w:ind w:left="720" w:hanging="360"/>
      </w:pPr>
      <w:rPr>
        <w:rFonts w:ascii="Times New Roman" w:hAnsi="Times New Roman" w:hint="default"/>
      </w:rPr>
    </w:lvl>
    <w:lvl w:ilvl="1" w:tplc="B8203EAA">
      <w:numFmt w:val="bullet"/>
      <w:lvlText w:val="•"/>
      <w:lvlJc w:val="left"/>
      <w:pPr>
        <w:tabs>
          <w:tab w:val="num" w:pos="1440"/>
        </w:tabs>
        <w:ind w:left="1440" w:hanging="360"/>
      </w:pPr>
      <w:rPr>
        <w:rFonts w:ascii="Times New Roman" w:hAnsi="Times New Roman" w:hint="default"/>
      </w:rPr>
    </w:lvl>
    <w:lvl w:ilvl="2" w:tplc="85102DDC" w:tentative="1">
      <w:start w:val="1"/>
      <w:numFmt w:val="bullet"/>
      <w:lvlText w:val="•"/>
      <w:lvlJc w:val="left"/>
      <w:pPr>
        <w:tabs>
          <w:tab w:val="num" w:pos="2160"/>
        </w:tabs>
        <w:ind w:left="2160" w:hanging="360"/>
      </w:pPr>
      <w:rPr>
        <w:rFonts w:ascii="Times New Roman" w:hAnsi="Times New Roman" w:hint="default"/>
      </w:rPr>
    </w:lvl>
    <w:lvl w:ilvl="3" w:tplc="D49AB148" w:tentative="1">
      <w:start w:val="1"/>
      <w:numFmt w:val="bullet"/>
      <w:lvlText w:val="•"/>
      <w:lvlJc w:val="left"/>
      <w:pPr>
        <w:tabs>
          <w:tab w:val="num" w:pos="2880"/>
        </w:tabs>
        <w:ind w:left="2880" w:hanging="360"/>
      </w:pPr>
      <w:rPr>
        <w:rFonts w:ascii="Times New Roman" w:hAnsi="Times New Roman" w:hint="default"/>
      </w:rPr>
    </w:lvl>
    <w:lvl w:ilvl="4" w:tplc="99BE77E2" w:tentative="1">
      <w:start w:val="1"/>
      <w:numFmt w:val="bullet"/>
      <w:lvlText w:val="•"/>
      <w:lvlJc w:val="left"/>
      <w:pPr>
        <w:tabs>
          <w:tab w:val="num" w:pos="3600"/>
        </w:tabs>
        <w:ind w:left="3600" w:hanging="360"/>
      </w:pPr>
      <w:rPr>
        <w:rFonts w:ascii="Times New Roman" w:hAnsi="Times New Roman" w:hint="default"/>
      </w:rPr>
    </w:lvl>
    <w:lvl w:ilvl="5" w:tplc="BEC40F14" w:tentative="1">
      <w:start w:val="1"/>
      <w:numFmt w:val="bullet"/>
      <w:lvlText w:val="•"/>
      <w:lvlJc w:val="left"/>
      <w:pPr>
        <w:tabs>
          <w:tab w:val="num" w:pos="4320"/>
        </w:tabs>
        <w:ind w:left="4320" w:hanging="360"/>
      </w:pPr>
      <w:rPr>
        <w:rFonts w:ascii="Times New Roman" w:hAnsi="Times New Roman" w:hint="default"/>
      </w:rPr>
    </w:lvl>
    <w:lvl w:ilvl="6" w:tplc="F88EEEA0" w:tentative="1">
      <w:start w:val="1"/>
      <w:numFmt w:val="bullet"/>
      <w:lvlText w:val="•"/>
      <w:lvlJc w:val="left"/>
      <w:pPr>
        <w:tabs>
          <w:tab w:val="num" w:pos="5040"/>
        </w:tabs>
        <w:ind w:left="5040" w:hanging="360"/>
      </w:pPr>
      <w:rPr>
        <w:rFonts w:ascii="Times New Roman" w:hAnsi="Times New Roman" w:hint="default"/>
      </w:rPr>
    </w:lvl>
    <w:lvl w:ilvl="7" w:tplc="F2A43CE6" w:tentative="1">
      <w:start w:val="1"/>
      <w:numFmt w:val="bullet"/>
      <w:lvlText w:val="•"/>
      <w:lvlJc w:val="left"/>
      <w:pPr>
        <w:tabs>
          <w:tab w:val="num" w:pos="5760"/>
        </w:tabs>
        <w:ind w:left="5760" w:hanging="360"/>
      </w:pPr>
      <w:rPr>
        <w:rFonts w:ascii="Times New Roman" w:hAnsi="Times New Roman" w:hint="default"/>
      </w:rPr>
    </w:lvl>
    <w:lvl w:ilvl="8" w:tplc="CB70288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EF91312"/>
    <w:multiLevelType w:val="hybridMultilevel"/>
    <w:tmpl w:val="9328D4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4324EF"/>
    <w:multiLevelType w:val="hybridMultilevel"/>
    <w:tmpl w:val="3FAAD6CA"/>
    <w:lvl w:ilvl="0" w:tplc="83AAA9CE">
      <w:start w:val="1"/>
      <w:numFmt w:val="bullet"/>
      <w:lvlText w:val="•"/>
      <w:lvlJc w:val="left"/>
      <w:pPr>
        <w:tabs>
          <w:tab w:val="num" w:pos="720"/>
        </w:tabs>
        <w:ind w:left="720" w:hanging="360"/>
      </w:pPr>
      <w:rPr>
        <w:rFonts w:ascii="Times New Roman" w:hAnsi="Times New Roman" w:hint="default"/>
      </w:rPr>
    </w:lvl>
    <w:lvl w:ilvl="1" w:tplc="CB621B9C" w:tentative="1">
      <w:start w:val="1"/>
      <w:numFmt w:val="bullet"/>
      <w:lvlText w:val="•"/>
      <w:lvlJc w:val="left"/>
      <w:pPr>
        <w:tabs>
          <w:tab w:val="num" w:pos="1440"/>
        </w:tabs>
        <w:ind w:left="1440" w:hanging="360"/>
      </w:pPr>
      <w:rPr>
        <w:rFonts w:ascii="Times New Roman" w:hAnsi="Times New Roman" w:hint="default"/>
      </w:rPr>
    </w:lvl>
    <w:lvl w:ilvl="2" w:tplc="90DE2A3C" w:tentative="1">
      <w:start w:val="1"/>
      <w:numFmt w:val="bullet"/>
      <w:lvlText w:val="•"/>
      <w:lvlJc w:val="left"/>
      <w:pPr>
        <w:tabs>
          <w:tab w:val="num" w:pos="2160"/>
        </w:tabs>
        <w:ind w:left="2160" w:hanging="360"/>
      </w:pPr>
      <w:rPr>
        <w:rFonts w:ascii="Times New Roman" w:hAnsi="Times New Roman" w:hint="default"/>
      </w:rPr>
    </w:lvl>
    <w:lvl w:ilvl="3" w:tplc="AF68BB46" w:tentative="1">
      <w:start w:val="1"/>
      <w:numFmt w:val="bullet"/>
      <w:lvlText w:val="•"/>
      <w:lvlJc w:val="left"/>
      <w:pPr>
        <w:tabs>
          <w:tab w:val="num" w:pos="2880"/>
        </w:tabs>
        <w:ind w:left="2880" w:hanging="360"/>
      </w:pPr>
      <w:rPr>
        <w:rFonts w:ascii="Times New Roman" w:hAnsi="Times New Roman" w:hint="default"/>
      </w:rPr>
    </w:lvl>
    <w:lvl w:ilvl="4" w:tplc="F784457A" w:tentative="1">
      <w:start w:val="1"/>
      <w:numFmt w:val="bullet"/>
      <w:lvlText w:val="•"/>
      <w:lvlJc w:val="left"/>
      <w:pPr>
        <w:tabs>
          <w:tab w:val="num" w:pos="3600"/>
        </w:tabs>
        <w:ind w:left="3600" w:hanging="360"/>
      </w:pPr>
      <w:rPr>
        <w:rFonts w:ascii="Times New Roman" w:hAnsi="Times New Roman" w:hint="default"/>
      </w:rPr>
    </w:lvl>
    <w:lvl w:ilvl="5" w:tplc="B2168F52" w:tentative="1">
      <w:start w:val="1"/>
      <w:numFmt w:val="bullet"/>
      <w:lvlText w:val="•"/>
      <w:lvlJc w:val="left"/>
      <w:pPr>
        <w:tabs>
          <w:tab w:val="num" w:pos="4320"/>
        </w:tabs>
        <w:ind w:left="4320" w:hanging="360"/>
      </w:pPr>
      <w:rPr>
        <w:rFonts w:ascii="Times New Roman" w:hAnsi="Times New Roman" w:hint="default"/>
      </w:rPr>
    </w:lvl>
    <w:lvl w:ilvl="6" w:tplc="CA4C6780" w:tentative="1">
      <w:start w:val="1"/>
      <w:numFmt w:val="bullet"/>
      <w:lvlText w:val="•"/>
      <w:lvlJc w:val="left"/>
      <w:pPr>
        <w:tabs>
          <w:tab w:val="num" w:pos="5040"/>
        </w:tabs>
        <w:ind w:left="5040" w:hanging="360"/>
      </w:pPr>
      <w:rPr>
        <w:rFonts w:ascii="Times New Roman" w:hAnsi="Times New Roman" w:hint="default"/>
      </w:rPr>
    </w:lvl>
    <w:lvl w:ilvl="7" w:tplc="F624711E" w:tentative="1">
      <w:start w:val="1"/>
      <w:numFmt w:val="bullet"/>
      <w:lvlText w:val="•"/>
      <w:lvlJc w:val="left"/>
      <w:pPr>
        <w:tabs>
          <w:tab w:val="num" w:pos="5760"/>
        </w:tabs>
        <w:ind w:left="5760" w:hanging="360"/>
      </w:pPr>
      <w:rPr>
        <w:rFonts w:ascii="Times New Roman" w:hAnsi="Times New Roman" w:hint="default"/>
      </w:rPr>
    </w:lvl>
    <w:lvl w:ilvl="8" w:tplc="14D8F6D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571DEA"/>
    <w:multiLevelType w:val="hybridMultilevel"/>
    <w:tmpl w:val="B93E07D4"/>
    <w:lvl w:ilvl="0" w:tplc="AE3009FE">
      <w:start w:val="1"/>
      <w:numFmt w:val="bullet"/>
      <w:lvlText w:val=""/>
      <w:lvlJc w:val="left"/>
      <w:pPr>
        <w:ind w:left="720" w:hanging="360"/>
      </w:pPr>
      <w:rPr>
        <w:rFonts w:ascii="Wingdings" w:hAnsi="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7B1BF4"/>
    <w:multiLevelType w:val="multilevel"/>
    <w:tmpl w:val="19BCABBE"/>
    <w:lvl w:ilvl="0">
      <w:start w:val="1"/>
      <w:numFmt w:val="bullet"/>
      <w:lvlText w:val="▪"/>
      <w:lvlJc w:val="left"/>
      <w:pPr>
        <w:ind w:left="1152" w:hanging="360"/>
      </w:pPr>
      <w:rPr>
        <w:rFonts w:ascii="Noto Sans Symbols" w:eastAsia="Noto Sans Symbols" w:hAnsi="Noto Sans Symbols" w:cs="Noto Sans Symbols"/>
        <w:sz w:val="24"/>
        <w:szCs w:val="24"/>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32" w15:restartNumberingAfterBreak="0">
    <w:nsid w:val="7AA72512"/>
    <w:multiLevelType w:val="multilevel"/>
    <w:tmpl w:val="D6EEEADC"/>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044" w:hanging="503"/>
      </w:pPr>
    </w:lvl>
    <w:lvl w:ilvl="3">
      <w:start w:val="1"/>
      <w:numFmt w:val="decimal"/>
      <w:lvlText w:val="%1.%2.%3.%4"/>
      <w:lvlJc w:val="left"/>
      <w:pPr>
        <w:ind w:left="576" w:hanging="576"/>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33" w15:restartNumberingAfterBreak="0">
    <w:nsid w:val="7AA72A7B"/>
    <w:multiLevelType w:val="hybridMultilevel"/>
    <w:tmpl w:val="E49000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0"/>
  </w:num>
  <w:num w:numId="4">
    <w:abstractNumId w:val="31"/>
  </w:num>
  <w:num w:numId="5">
    <w:abstractNumId w:val="32"/>
  </w:num>
  <w:num w:numId="6">
    <w:abstractNumId w:val="13"/>
  </w:num>
  <w:num w:numId="7">
    <w:abstractNumId w:val="12"/>
  </w:num>
  <w:num w:numId="8">
    <w:abstractNumId w:val="30"/>
  </w:num>
  <w:num w:numId="9">
    <w:abstractNumId w:val="11"/>
  </w:num>
  <w:num w:numId="10">
    <w:abstractNumId w:val="15"/>
  </w:num>
  <w:num w:numId="11">
    <w:abstractNumId w:val="3"/>
  </w:num>
  <w:num w:numId="12">
    <w:abstractNumId w:val="27"/>
  </w:num>
  <w:num w:numId="13">
    <w:abstractNumId w:val="33"/>
  </w:num>
  <w:num w:numId="14">
    <w:abstractNumId w:val="1"/>
  </w:num>
  <w:num w:numId="15">
    <w:abstractNumId w:val="6"/>
  </w:num>
  <w:num w:numId="16">
    <w:abstractNumId w:val="24"/>
  </w:num>
  <w:num w:numId="17">
    <w:abstractNumId w:val="4"/>
  </w:num>
  <w:num w:numId="18">
    <w:abstractNumId w:val="29"/>
  </w:num>
  <w:num w:numId="19">
    <w:abstractNumId w:val="7"/>
  </w:num>
  <w:num w:numId="20">
    <w:abstractNumId w:val="8"/>
  </w:num>
  <w:num w:numId="21">
    <w:abstractNumId w:val="28"/>
  </w:num>
  <w:num w:numId="22">
    <w:abstractNumId w:val="19"/>
  </w:num>
  <w:num w:numId="23">
    <w:abstractNumId w:val="18"/>
  </w:num>
  <w:num w:numId="24">
    <w:abstractNumId w:val="26"/>
  </w:num>
  <w:num w:numId="25">
    <w:abstractNumId w:val="21"/>
  </w:num>
  <w:num w:numId="26">
    <w:abstractNumId w:val="20"/>
  </w:num>
  <w:num w:numId="27">
    <w:abstractNumId w:val="22"/>
  </w:num>
  <w:num w:numId="28">
    <w:abstractNumId w:val="2"/>
  </w:num>
  <w:num w:numId="29">
    <w:abstractNumId w:val="9"/>
  </w:num>
  <w:num w:numId="30">
    <w:abstractNumId w:val="17"/>
  </w:num>
  <w:num w:numId="31">
    <w:abstractNumId w:val="5"/>
  </w:num>
  <w:num w:numId="32">
    <w:abstractNumId w:val="23"/>
  </w:num>
  <w:num w:numId="33">
    <w:abstractNumId w:val="25"/>
  </w:num>
  <w:num w:numId="34">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29C"/>
    <w:rsid w:val="00000DDD"/>
    <w:rsid w:val="00002C8D"/>
    <w:rsid w:val="000104C5"/>
    <w:rsid w:val="0001051F"/>
    <w:rsid w:val="0001116C"/>
    <w:rsid w:val="00011E69"/>
    <w:rsid w:val="0001378E"/>
    <w:rsid w:val="00015046"/>
    <w:rsid w:val="00016020"/>
    <w:rsid w:val="00023268"/>
    <w:rsid w:val="00023A8A"/>
    <w:rsid w:val="00025092"/>
    <w:rsid w:val="000255C0"/>
    <w:rsid w:val="00025C5D"/>
    <w:rsid w:val="00026519"/>
    <w:rsid w:val="0003123C"/>
    <w:rsid w:val="00034CEF"/>
    <w:rsid w:val="00036635"/>
    <w:rsid w:val="00037E1E"/>
    <w:rsid w:val="000401AB"/>
    <w:rsid w:val="00040C6F"/>
    <w:rsid w:val="000418FF"/>
    <w:rsid w:val="000442A5"/>
    <w:rsid w:val="000446C5"/>
    <w:rsid w:val="00046135"/>
    <w:rsid w:val="00047F83"/>
    <w:rsid w:val="00050777"/>
    <w:rsid w:val="000533F7"/>
    <w:rsid w:val="000556BD"/>
    <w:rsid w:val="0005574A"/>
    <w:rsid w:val="00056B0B"/>
    <w:rsid w:val="00056D39"/>
    <w:rsid w:val="00060898"/>
    <w:rsid w:val="0006299C"/>
    <w:rsid w:val="000658B4"/>
    <w:rsid w:val="00065A46"/>
    <w:rsid w:val="000709ED"/>
    <w:rsid w:val="00070DB9"/>
    <w:rsid w:val="000748AA"/>
    <w:rsid w:val="0007641F"/>
    <w:rsid w:val="000812E5"/>
    <w:rsid w:val="00081B75"/>
    <w:rsid w:val="00081DD1"/>
    <w:rsid w:val="00082C1A"/>
    <w:rsid w:val="00083326"/>
    <w:rsid w:val="00083AAD"/>
    <w:rsid w:val="000843BD"/>
    <w:rsid w:val="00085B3A"/>
    <w:rsid w:val="00085C2D"/>
    <w:rsid w:val="00086A57"/>
    <w:rsid w:val="000903AD"/>
    <w:rsid w:val="0009531D"/>
    <w:rsid w:val="0009713F"/>
    <w:rsid w:val="000A0D05"/>
    <w:rsid w:val="000A574D"/>
    <w:rsid w:val="000A6F02"/>
    <w:rsid w:val="000A71AD"/>
    <w:rsid w:val="000A772D"/>
    <w:rsid w:val="000B0729"/>
    <w:rsid w:val="000B130F"/>
    <w:rsid w:val="000B189B"/>
    <w:rsid w:val="000B3220"/>
    <w:rsid w:val="000B67C4"/>
    <w:rsid w:val="000C1662"/>
    <w:rsid w:val="000C19BC"/>
    <w:rsid w:val="000C51C2"/>
    <w:rsid w:val="000C6B7D"/>
    <w:rsid w:val="000C7C68"/>
    <w:rsid w:val="000D25B4"/>
    <w:rsid w:val="000D4F5E"/>
    <w:rsid w:val="000D77AC"/>
    <w:rsid w:val="000E0CB4"/>
    <w:rsid w:val="000E25AC"/>
    <w:rsid w:val="000F0BA1"/>
    <w:rsid w:val="000F0CD4"/>
    <w:rsid w:val="000F62B5"/>
    <w:rsid w:val="000F72B8"/>
    <w:rsid w:val="000F7EED"/>
    <w:rsid w:val="00100FF6"/>
    <w:rsid w:val="00101AE7"/>
    <w:rsid w:val="00102961"/>
    <w:rsid w:val="00102B69"/>
    <w:rsid w:val="00104DC7"/>
    <w:rsid w:val="0010540F"/>
    <w:rsid w:val="00107445"/>
    <w:rsid w:val="00110F5F"/>
    <w:rsid w:val="00111B39"/>
    <w:rsid w:val="00112D41"/>
    <w:rsid w:val="00112F99"/>
    <w:rsid w:val="001139A6"/>
    <w:rsid w:val="00113F87"/>
    <w:rsid w:val="001154B2"/>
    <w:rsid w:val="0011715F"/>
    <w:rsid w:val="00117F87"/>
    <w:rsid w:val="0012236E"/>
    <w:rsid w:val="001238FD"/>
    <w:rsid w:val="00126864"/>
    <w:rsid w:val="00133109"/>
    <w:rsid w:val="00133A4F"/>
    <w:rsid w:val="001353C7"/>
    <w:rsid w:val="001362FB"/>
    <w:rsid w:val="001369C8"/>
    <w:rsid w:val="00137C35"/>
    <w:rsid w:val="00140F8B"/>
    <w:rsid w:val="00142202"/>
    <w:rsid w:val="00142A85"/>
    <w:rsid w:val="0014323C"/>
    <w:rsid w:val="001443E4"/>
    <w:rsid w:val="00144B1B"/>
    <w:rsid w:val="00144E60"/>
    <w:rsid w:val="00146477"/>
    <w:rsid w:val="00146D26"/>
    <w:rsid w:val="001504DF"/>
    <w:rsid w:val="00150B8C"/>
    <w:rsid w:val="001518DD"/>
    <w:rsid w:val="00152074"/>
    <w:rsid w:val="0015236A"/>
    <w:rsid w:val="0015634D"/>
    <w:rsid w:val="00162359"/>
    <w:rsid w:val="001623EF"/>
    <w:rsid w:val="00162E4E"/>
    <w:rsid w:val="00170E59"/>
    <w:rsid w:val="00171EE9"/>
    <w:rsid w:val="0017222B"/>
    <w:rsid w:val="00172C55"/>
    <w:rsid w:val="00172FE5"/>
    <w:rsid w:val="0018452A"/>
    <w:rsid w:val="001872F7"/>
    <w:rsid w:val="00191F41"/>
    <w:rsid w:val="0019400F"/>
    <w:rsid w:val="00194A16"/>
    <w:rsid w:val="00195ABB"/>
    <w:rsid w:val="001A12F3"/>
    <w:rsid w:val="001A4725"/>
    <w:rsid w:val="001A5E05"/>
    <w:rsid w:val="001A5F48"/>
    <w:rsid w:val="001A68D3"/>
    <w:rsid w:val="001A7D1A"/>
    <w:rsid w:val="001B1DF2"/>
    <w:rsid w:val="001B2278"/>
    <w:rsid w:val="001B2C05"/>
    <w:rsid w:val="001B365A"/>
    <w:rsid w:val="001B5F5B"/>
    <w:rsid w:val="001C33FA"/>
    <w:rsid w:val="001C3475"/>
    <w:rsid w:val="001C68F2"/>
    <w:rsid w:val="001D0C74"/>
    <w:rsid w:val="001D20A7"/>
    <w:rsid w:val="001D224F"/>
    <w:rsid w:val="001D3E39"/>
    <w:rsid w:val="001D5516"/>
    <w:rsid w:val="001D6527"/>
    <w:rsid w:val="001E007B"/>
    <w:rsid w:val="001E1FC7"/>
    <w:rsid w:val="001E6504"/>
    <w:rsid w:val="001F2773"/>
    <w:rsid w:val="001F2F59"/>
    <w:rsid w:val="001F45F6"/>
    <w:rsid w:val="001F5FFB"/>
    <w:rsid w:val="00203374"/>
    <w:rsid w:val="00204838"/>
    <w:rsid w:val="00206153"/>
    <w:rsid w:val="00212896"/>
    <w:rsid w:val="00213010"/>
    <w:rsid w:val="00213A1E"/>
    <w:rsid w:val="002146DC"/>
    <w:rsid w:val="002152D0"/>
    <w:rsid w:val="00217B68"/>
    <w:rsid w:val="00220692"/>
    <w:rsid w:val="00226FD7"/>
    <w:rsid w:val="002276D9"/>
    <w:rsid w:val="002331D2"/>
    <w:rsid w:val="002341AC"/>
    <w:rsid w:val="00234901"/>
    <w:rsid w:val="00234B38"/>
    <w:rsid w:val="0023540D"/>
    <w:rsid w:val="00235D32"/>
    <w:rsid w:val="00235E4E"/>
    <w:rsid w:val="00237AAE"/>
    <w:rsid w:val="00237DFA"/>
    <w:rsid w:val="002446BF"/>
    <w:rsid w:val="00245CAA"/>
    <w:rsid w:val="00247E60"/>
    <w:rsid w:val="0025088B"/>
    <w:rsid w:val="0025463B"/>
    <w:rsid w:val="00255118"/>
    <w:rsid w:val="00256202"/>
    <w:rsid w:val="00262A01"/>
    <w:rsid w:val="0026465A"/>
    <w:rsid w:val="00264C7C"/>
    <w:rsid w:val="00264CCA"/>
    <w:rsid w:val="002703A7"/>
    <w:rsid w:val="002729FB"/>
    <w:rsid w:val="0027313C"/>
    <w:rsid w:val="002731C8"/>
    <w:rsid w:val="00273D62"/>
    <w:rsid w:val="00276647"/>
    <w:rsid w:val="00277043"/>
    <w:rsid w:val="00277581"/>
    <w:rsid w:val="002804D6"/>
    <w:rsid w:val="0028188D"/>
    <w:rsid w:val="00284190"/>
    <w:rsid w:val="002843B9"/>
    <w:rsid w:val="00287017"/>
    <w:rsid w:val="0029142F"/>
    <w:rsid w:val="0029243A"/>
    <w:rsid w:val="00293AB5"/>
    <w:rsid w:val="0029506D"/>
    <w:rsid w:val="00295756"/>
    <w:rsid w:val="00296BA8"/>
    <w:rsid w:val="002A28CA"/>
    <w:rsid w:val="002A3B53"/>
    <w:rsid w:val="002A59B0"/>
    <w:rsid w:val="002A6D47"/>
    <w:rsid w:val="002A7025"/>
    <w:rsid w:val="002A73A2"/>
    <w:rsid w:val="002B181B"/>
    <w:rsid w:val="002B37DE"/>
    <w:rsid w:val="002B66E2"/>
    <w:rsid w:val="002B7377"/>
    <w:rsid w:val="002C25E2"/>
    <w:rsid w:val="002C3EC0"/>
    <w:rsid w:val="002C4C92"/>
    <w:rsid w:val="002C5E5E"/>
    <w:rsid w:val="002C6EEF"/>
    <w:rsid w:val="002C71FC"/>
    <w:rsid w:val="002D05ED"/>
    <w:rsid w:val="002D0BFB"/>
    <w:rsid w:val="002D32E5"/>
    <w:rsid w:val="002D3D6A"/>
    <w:rsid w:val="002D5020"/>
    <w:rsid w:val="002E0512"/>
    <w:rsid w:val="002E139F"/>
    <w:rsid w:val="002E210E"/>
    <w:rsid w:val="002E411C"/>
    <w:rsid w:val="002E4A30"/>
    <w:rsid w:val="002E54B0"/>
    <w:rsid w:val="002E54E3"/>
    <w:rsid w:val="002E5D22"/>
    <w:rsid w:val="002E6258"/>
    <w:rsid w:val="002E70D2"/>
    <w:rsid w:val="002E7AB4"/>
    <w:rsid w:val="002F19C8"/>
    <w:rsid w:val="002F22A9"/>
    <w:rsid w:val="002F3300"/>
    <w:rsid w:val="002F5B54"/>
    <w:rsid w:val="002F62D7"/>
    <w:rsid w:val="002F6809"/>
    <w:rsid w:val="002F6929"/>
    <w:rsid w:val="002F7BDF"/>
    <w:rsid w:val="00302B01"/>
    <w:rsid w:val="00303853"/>
    <w:rsid w:val="00306C87"/>
    <w:rsid w:val="00310237"/>
    <w:rsid w:val="00310DD5"/>
    <w:rsid w:val="003129B9"/>
    <w:rsid w:val="00314447"/>
    <w:rsid w:val="00320547"/>
    <w:rsid w:val="003218D4"/>
    <w:rsid w:val="003228EE"/>
    <w:rsid w:val="0032399D"/>
    <w:rsid w:val="00323C36"/>
    <w:rsid w:val="00325F5A"/>
    <w:rsid w:val="003267F1"/>
    <w:rsid w:val="00327FF8"/>
    <w:rsid w:val="00332746"/>
    <w:rsid w:val="0033348A"/>
    <w:rsid w:val="00336BF7"/>
    <w:rsid w:val="003437E4"/>
    <w:rsid w:val="003540D9"/>
    <w:rsid w:val="0035682B"/>
    <w:rsid w:val="0035761B"/>
    <w:rsid w:val="00363188"/>
    <w:rsid w:val="00363965"/>
    <w:rsid w:val="00367435"/>
    <w:rsid w:val="0037011B"/>
    <w:rsid w:val="00372A15"/>
    <w:rsid w:val="00373F02"/>
    <w:rsid w:val="00386E46"/>
    <w:rsid w:val="0039075D"/>
    <w:rsid w:val="0039243F"/>
    <w:rsid w:val="0039377F"/>
    <w:rsid w:val="00394298"/>
    <w:rsid w:val="00397513"/>
    <w:rsid w:val="003A0E0A"/>
    <w:rsid w:val="003A2894"/>
    <w:rsid w:val="003A49C0"/>
    <w:rsid w:val="003A4DEF"/>
    <w:rsid w:val="003A65F0"/>
    <w:rsid w:val="003B4370"/>
    <w:rsid w:val="003B4404"/>
    <w:rsid w:val="003C0BBF"/>
    <w:rsid w:val="003C1E85"/>
    <w:rsid w:val="003C1F82"/>
    <w:rsid w:val="003C7CFC"/>
    <w:rsid w:val="003D115E"/>
    <w:rsid w:val="003D221D"/>
    <w:rsid w:val="003D5E26"/>
    <w:rsid w:val="003E19FE"/>
    <w:rsid w:val="003E2063"/>
    <w:rsid w:val="003E22F5"/>
    <w:rsid w:val="003E311E"/>
    <w:rsid w:val="003E62DF"/>
    <w:rsid w:val="003E7C98"/>
    <w:rsid w:val="003F09FE"/>
    <w:rsid w:val="003F1414"/>
    <w:rsid w:val="003F4874"/>
    <w:rsid w:val="003F63C3"/>
    <w:rsid w:val="003F7BB9"/>
    <w:rsid w:val="004078E9"/>
    <w:rsid w:val="00414B9C"/>
    <w:rsid w:val="00415A41"/>
    <w:rsid w:val="00415D4C"/>
    <w:rsid w:val="004179CB"/>
    <w:rsid w:val="00422E8F"/>
    <w:rsid w:val="00422EE5"/>
    <w:rsid w:val="00425A55"/>
    <w:rsid w:val="0042713A"/>
    <w:rsid w:val="00430E9E"/>
    <w:rsid w:val="004312E1"/>
    <w:rsid w:val="00432A9E"/>
    <w:rsid w:val="00434280"/>
    <w:rsid w:val="0043570E"/>
    <w:rsid w:val="00435880"/>
    <w:rsid w:val="00440B4A"/>
    <w:rsid w:val="00440E4F"/>
    <w:rsid w:val="004439BB"/>
    <w:rsid w:val="00445C20"/>
    <w:rsid w:val="0044653A"/>
    <w:rsid w:val="004469E2"/>
    <w:rsid w:val="00455814"/>
    <w:rsid w:val="00455CB3"/>
    <w:rsid w:val="004603BB"/>
    <w:rsid w:val="004608AA"/>
    <w:rsid w:val="00460D9B"/>
    <w:rsid w:val="004649CA"/>
    <w:rsid w:val="0047029C"/>
    <w:rsid w:val="00471456"/>
    <w:rsid w:val="00471C12"/>
    <w:rsid w:val="00472BFD"/>
    <w:rsid w:val="0048080B"/>
    <w:rsid w:val="00482F28"/>
    <w:rsid w:val="00483542"/>
    <w:rsid w:val="004842D3"/>
    <w:rsid w:val="004869DF"/>
    <w:rsid w:val="0049191F"/>
    <w:rsid w:val="00493E94"/>
    <w:rsid w:val="004A44C8"/>
    <w:rsid w:val="004A6AE1"/>
    <w:rsid w:val="004B0EBF"/>
    <w:rsid w:val="004B35FE"/>
    <w:rsid w:val="004B4051"/>
    <w:rsid w:val="004C1B4D"/>
    <w:rsid w:val="004C7E17"/>
    <w:rsid w:val="004D0CD3"/>
    <w:rsid w:val="004D1B93"/>
    <w:rsid w:val="004D1D17"/>
    <w:rsid w:val="004D2A85"/>
    <w:rsid w:val="004D3212"/>
    <w:rsid w:val="004D36D6"/>
    <w:rsid w:val="004D4DD5"/>
    <w:rsid w:val="004D5628"/>
    <w:rsid w:val="004D5FE1"/>
    <w:rsid w:val="004D75E8"/>
    <w:rsid w:val="004E1BA5"/>
    <w:rsid w:val="004E2441"/>
    <w:rsid w:val="004E30B4"/>
    <w:rsid w:val="004E3646"/>
    <w:rsid w:val="004E59FE"/>
    <w:rsid w:val="004E5E6F"/>
    <w:rsid w:val="004E6592"/>
    <w:rsid w:val="004E6E6E"/>
    <w:rsid w:val="004E7233"/>
    <w:rsid w:val="004E7290"/>
    <w:rsid w:val="004F02DA"/>
    <w:rsid w:val="004F0D7A"/>
    <w:rsid w:val="004F2E38"/>
    <w:rsid w:val="004F729C"/>
    <w:rsid w:val="0050216F"/>
    <w:rsid w:val="00507BD6"/>
    <w:rsid w:val="00507C64"/>
    <w:rsid w:val="00510910"/>
    <w:rsid w:val="00510F4A"/>
    <w:rsid w:val="00513622"/>
    <w:rsid w:val="00513FAB"/>
    <w:rsid w:val="00515746"/>
    <w:rsid w:val="00517C6A"/>
    <w:rsid w:val="0052007E"/>
    <w:rsid w:val="00521DB8"/>
    <w:rsid w:val="005243DC"/>
    <w:rsid w:val="005319E7"/>
    <w:rsid w:val="00535BA5"/>
    <w:rsid w:val="0053622F"/>
    <w:rsid w:val="005439C7"/>
    <w:rsid w:val="0054595B"/>
    <w:rsid w:val="00547CE4"/>
    <w:rsid w:val="00552990"/>
    <w:rsid w:val="00552C33"/>
    <w:rsid w:val="00553856"/>
    <w:rsid w:val="00553D39"/>
    <w:rsid w:val="00560A1F"/>
    <w:rsid w:val="00561DBD"/>
    <w:rsid w:val="00562CD4"/>
    <w:rsid w:val="005711BF"/>
    <w:rsid w:val="0057213E"/>
    <w:rsid w:val="00576F03"/>
    <w:rsid w:val="005806BC"/>
    <w:rsid w:val="00581998"/>
    <w:rsid w:val="00581F28"/>
    <w:rsid w:val="00582769"/>
    <w:rsid w:val="00586D06"/>
    <w:rsid w:val="00591B85"/>
    <w:rsid w:val="0059205D"/>
    <w:rsid w:val="00592CBF"/>
    <w:rsid w:val="005943EC"/>
    <w:rsid w:val="00594427"/>
    <w:rsid w:val="005A2158"/>
    <w:rsid w:val="005A3B5D"/>
    <w:rsid w:val="005A43B8"/>
    <w:rsid w:val="005A5F01"/>
    <w:rsid w:val="005A6A8D"/>
    <w:rsid w:val="005B2AD1"/>
    <w:rsid w:val="005B7A33"/>
    <w:rsid w:val="005C024D"/>
    <w:rsid w:val="005C0777"/>
    <w:rsid w:val="005C21BB"/>
    <w:rsid w:val="005C3841"/>
    <w:rsid w:val="005C3B60"/>
    <w:rsid w:val="005C41D5"/>
    <w:rsid w:val="005C4CF6"/>
    <w:rsid w:val="005C6AFE"/>
    <w:rsid w:val="005D14FF"/>
    <w:rsid w:val="005D158C"/>
    <w:rsid w:val="005D71B2"/>
    <w:rsid w:val="005E0745"/>
    <w:rsid w:val="005E1C65"/>
    <w:rsid w:val="005E1D8D"/>
    <w:rsid w:val="005E1E13"/>
    <w:rsid w:val="005E3847"/>
    <w:rsid w:val="005E743E"/>
    <w:rsid w:val="005E7762"/>
    <w:rsid w:val="005F1E50"/>
    <w:rsid w:val="005F30C7"/>
    <w:rsid w:val="0060469C"/>
    <w:rsid w:val="00606D34"/>
    <w:rsid w:val="0061046E"/>
    <w:rsid w:val="006106CD"/>
    <w:rsid w:val="00610A9F"/>
    <w:rsid w:val="00614A92"/>
    <w:rsid w:val="006155C8"/>
    <w:rsid w:val="00617F81"/>
    <w:rsid w:val="00621FFE"/>
    <w:rsid w:val="006232E4"/>
    <w:rsid w:val="00623E9E"/>
    <w:rsid w:val="006256E4"/>
    <w:rsid w:val="00626C1D"/>
    <w:rsid w:val="00631553"/>
    <w:rsid w:val="00631B41"/>
    <w:rsid w:val="00631BC5"/>
    <w:rsid w:val="00632F5C"/>
    <w:rsid w:val="006334F4"/>
    <w:rsid w:val="006375A7"/>
    <w:rsid w:val="0064138E"/>
    <w:rsid w:val="00641FE5"/>
    <w:rsid w:val="00642648"/>
    <w:rsid w:val="00643181"/>
    <w:rsid w:val="00643953"/>
    <w:rsid w:val="00643CD2"/>
    <w:rsid w:val="00646121"/>
    <w:rsid w:val="00646401"/>
    <w:rsid w:val="00652040"/>
    <w:rsid w:val="00652618"/>
    <w:rsid w:val="0065743D"/>
    <w:rsid w:val="0065781C"/>
    <w:rsid w:val="00661316"/>
    <w:rsid w:val="006614FF"/>
    <w:rsid w:val="00662F02"/>
    <w:rsid w:val="00665052"/>
    <w:rsid w:val="0067050C"/>
    <w:rsid w:val="0067058D"/>
    <w:rsid w:val="00672131"/>
    <w:rsid w:val="00672CC6"/>
    <w:rsid w:val="00674DB1"/>
    <w:rsid w:val="00677156"/>
    <w:rsid w:val="0067725A"/>
    <w:rsid w:val="006900B1"/>
    <w:rsid w:val="00690E20"/>
    <w:rsid w:val="006913DE"/>
    <w:rsid w:val="00691F4E"/>
    <w:rsid w:val="0069308D"/>
    <w:rsid w:val="006946FF"/>
    <w:rsid w:val="00694AE8"/>
    <w:rsid w:val="0069749B"/>
    <w:rsid w:val="00697601"/>
    <w:rsid w:val="006A0C89"/>
    <w:rsid w:val="006A0FBD"/>
    <w:rsid w:val="006A1916"/>
    <w:rsid w:val="006A2285"/>
    <w:rsid w:val="006A2A57"/>
    <w:rsid w:val="006A5B2B"/>
    <w:rsid w:val="006A6163"/>
    <w:rsid w:val="006A79BB"/>
    <w:rsid w:val="006B26D4"/>
    <w:rsid w:val="006B45FA"/>
    <w:rsid w:val="006B4823"/>
    <w:rsid w:val="006B5239"/>
    <w:rsid w:val="006C05FD"/>
    <w:rsid w:val="006C12CD"/>
    <w:rsid w:val="006C23F6"/>
    <w:rsid w:val="006C26FD"/>
    <w:rsid w:val="006C3561"/>
    <w:rsid w:val="006C4E94"/>
    <w:rsid w:val="006C5DB0"/>
    <w:rsid w:val="006C659E"/>
    <w:rsid w:val="006C67D1"/>
    <w:rsid w:val="006C7416"/>
    <w:rsid w:val="006C78CE"/>
    <w:rsid w:val="006C78E8"/>
    <w:rsid w:val="006D036F"/>
    <w:rsid w:val="006D09F6"/>
    <w:rsid w:val="006D2404"/>
    <w:rsid w:val="006D29BF"/>
    <w:rsid w:val="006D3537"/>
    <w:rsid w:val="006D589E"/>
    <w:rsid w:val="006E1810"/>
    <w:rsid w:val="006E2409"/>
    <w:rsid w:val="006E53AA"/>
    <w:rsid w:val="006E547C"/>
    <w:rsid w:val="006E60C5"/>
    <w:rsid w:val="006E655B"/>
    <w:rsid w:val="006E6E45"/>
    <w:rsid w:val="006E7824"/>
    <w:rsid w:val="006F077A"/>
    <w:rsid w:val="006F1A94"/>
    <w:rsid w:val="006F2119"/>
    <w:rsid w:val="006F2684"/>
    <w:rsid w:val="006F3A01"/>
    <w:rsid w:val="006F4DCC"/>
    <w:rsid w:val="007003FE"/>
    <w:rsid w:val="00700408"/>
    <w:rsid w:val="0070772F"/>
    <w:rsid w:val="00707B24"/>
    <w:rsid w:val="0071087E"/>
    <w:rsid w:val="0071156A"/>
    <w:rsid w:val="00711A93"/>
    <w:rsid w:val="0071602F"/>
    <w:rsid w:val="00716146"/>
    <w:rsid w:val="00717572"/>
    <w:rsid w:val="007178EB"/>
    <w:rsid w:val="00722580"/>
    <w:rsid w:val="0072310E"/>
    <w:rsid w:val="0072371B"/>
    <w:rsid w:val="00724337"/>
    <w:rsid w:val="00724C1C"/>
    <w:rsid w:val="007305F5"/>
    <w:rsid w:val="00730A81"/>
    <w:rsid w:val="00731055"/>
    <w:rsid w:val="00732E16"/>
    <w:rsid w:val="00735B20"/>
    <w:rsid w:val="00737C3C"/>
    <w:rsid w:val="00746394"/>
    <w:rsid w:val="007468E8"/>
    <w:rsid w:val="007473B1"/>
    <w:rsid w:val="007506C7"/>
    <w:rsid w:val="007509E0"/>
    <w:rsid w:val="007524CD"/>
    <w:rsid w:val="00752D61"/>
    <w:rsid w:val="007541C1"/>
    <w:rsid w:val="0075553C"/>
    <w:rsid w:val="00756DE0"/>
    <w:rsid w:val="0075731C"/>
    <w:rsid w:val="007578C8"/>
    <w:rsid w:val="0076034A"/>
    <w:rsid w:val="00761444"/>
    <w:rsid w:val="00763C63"/>
    <w:rsid w:val="00764BD8"/>
    <w:rsid w:val="00766E82"/>
    <w:rsid w:val="00770412"/>
    <w:rsid w:val="00772B65"/>
    <w:rsid w:val="00774BD5"/>
    <w:rsid w:val="007754F7"/>
    <w:rsid w:val="007759EF"/>
    <w:rsid w:val="00775D6D"/>
    <w:rsid w:val="007769CA"/>
    <w:rsid w:val="00777421"/>
    <w:rsid w:val="00777503"/>
    <w:rsid w:val="00780FC5"/>
    <w:rsid w:val="00781DA3"/>
    <w:rsid w:val="00785934"/>
    <w:rsid w:val="007906B3"/>
    <w:rsid w:val="0079507A"/>
    <w:rsid w:val="007969FE"/>
    <w:rsid w:val="00796EFA"/>
    <w:rsid w:val="007970AA"/>
    <w:rsid w:val="00797466"/>
    <w:rsid w:val="00797F1B"/>
    <w:rsid w:val="007A0C65"/>
    <w:rsid w:val="007A3305"/>
    <w:rsid w:val="007A4E3D"/>
    <w:rsid w:val="007A61CE"/>
    <w:rsid w:val="007A7A33"/>
    <w:rsid w:val="007A7DD0"/>
    <w:rsid w:val="007B29E5"/>
    <w:rsid w:val="007B74B2"/>
    <w:rsid w:val="007B7942"/>
    <w:rsid w:val="007C1D73"/>
    <w:rsid w:val="007C4136"/>
    <w:rsid w:val="007C50A3"/>
    <w:rsid w:val="007C5285"/>
    <w:rsid w:val="007C562A"/>
    <w:rsid w:val="007D0634"/>
    <w:rsid w:val="007D1EA5"/>
    <w:rsid w:val="007D2AC6"/>
    <w:rsid w:val="007D690F"/>
    <w:rsid w:val="007D6B61"/>
    <w:rsid w:val="007D6EA4"/>
    <w:rsid w:val="007D7DAC"/>
    <w:rsid w:val="007E0FA6"/>
    <w:rsid w:val="007E1277"/>
    <w:rsid w:val="007E2B28"/>
    <w:rsid w:val="007E4625"/>
    <w:rsid w:val="007E5A88"/>
    <w:rsid w:val="007F4AAD"/>
    <w:rsid w:val="007F4C19"/>
    <w:rsid w:val="008008BF"/>
    <w:rsid w:val="00801B3D"/>
    <w:rsid w:val="008020F7"/>
    <w:rsid w:val="00803108"/>
    <w:rsid w:val="00803EAF"/>
    <w:rsid w:val="00807DB9"/>
    <w:rsid w:val="00807EBE"/>
    <w:rsid w:val="00812A73"/>
    <w:rsid w:val="00813579"/>
    <w:rsid w:val="00813C9A"/>
    <w:rsid w:val="00816749"/>
    <w:rsid w:val="00821827"/>
    <w:rsid w:val="00822E1F"/>
    <w:rsid w:val="00822FB5"/>
    <w:rsid w:val="008233FD"/>
    <w:rsid w:val="008235F1"/>
    <w:rsid w:val="008258C6"/>
    <w:rsid w:val="0082601E"/>
    <w:rsid w:val="00830F02"/>
    <w:rsid w:val="00831F7B"/>
    <w:rsid w:val="0083347F"/>
    <w:rsid w:val="00836DA2"/>
    <w:rsid w:val="008418B6"/>
    <w:rsid w:val="00841E10"/>
    <w:rsid w:val="008433F4"/>
    <w:rsid w:val="008434A5"/>
    <w:rsid w:val="00843C3B"/>
    <w:rsid w:val="00844B8B"/>
    <w:rsid w:val="008456EE"/>
    <w:rsid w:val="00845D8E"/>
    <w:rsid w:val="00845F3E"/>
    <w:rsid w:val="0084641B"/>
    <w:rsid w:val="00853954"/>
    <w:rsid w:val="0085750A"/>
    <w:rsid w:val="00857F99"/>
    <w:rsid w:val="00861882"/>
    <w:rsid w:val="00862DD3"/>
    <w:rsid w:val="008634DF"/>
    <w:rsid w:val="00865059"/>
    <w:rsid w:val="00865B06"/>
    <w:rsid w:val="00867CA4"/>
    <w:rsid w:val="00871D5C"/>
    <w:rsid w:val="00871F9E"/>
    <w:rsid w:val="0087222E"/>
    <w:rsid w:val="00874C22"/>
    <w:rsid w:val="008837F9"/>
    <w:rsid w:val="00884C01"/>
    <w:rsid w:val="008860AF"/>
    <w:rsid w:val="00886F12"/>
    <w:rsid w:val="008903E7"/>
    <w:rsid w:val="00895E47"/>
    <w:rsid w:val="00897426"/>
    <w:rsid w:val="008A0394"/>
    <w:rsid w:val="008A1410"/>
    <w:rsid w:val="008A6DF1"/>
    <w:rsid w:val="008A73D2"/>
    <w:rsid w:val="008B07E0"/>
    <w:rsid w:val="008C55FB"/>
    <w:rsid w:val="008D03C7"/>
    <w:rsid w:val="008D116F"/>
    <w:rsid w:val="008D1B6B"/>
    <w:rsid w:val="008D2400"/>
    <w:rsid w:val="008D6A16"/>
    <w:rsid w:val="008D79B2"/>
    <w:rsid w:val="008E0DE5"/>
    <w:rsid w:val="008E3A56"/>
    <w:rsid w:val="008E49CE"/>
    <w:rsid w:val="008E4BDB"/>
    <w:rsid w:val="008E516F"/>
    <w:rsid w:val="008E54AB"/>
    <w:rsid w:val="008E792C"/>
    <w:rsid w:val="008E7CB8"/>
    <w:rsid w:val="008F0767"/>
    <w:rsid w:val="008F10C8"/>
    <w:rsid w:val="008F1C8C"/>
    <w:rsid w:val="008F2B25"/>
    <w:rsid w:val="00902B10"/>
    <w:rsid w:val="00907447"/>
    <w:rsid w:val="009075DB"/>
    <w:rsid w:val="009138DF"/>
    <w:rsid w:val="0091528C"/>
    <w:rsid w:val="00915A8D"/>
    <w:rsid w:val="00916265"/>
    <w:rsid w:val="00917D63"/>
    <w:rsid w:val="00921D1D"/>
    <w:rsid w:val="00921D61"/>
    <w:rsid w:val="00923C98"/>
    <w:rsid w:val="00923F08"/>
    <w:rsid w:val="0092488F"/>
    <w:rsid w:val="00927FD5"/>
    <w:rsid w:val="00931A02"/>
    <w:rsid w:val="0093206B"/>
    <w:rsid w:val="0093365C"/>
    <w:rsid w:val="00934C93"/>
    <w:rsid w:val="00936D27"/>
    <w:rsid w:val="009375F3"/>
    <w:rsid w:val="00941DA7"/>
    <w:rsid w:val="00942C50"/>
    <w:rsid w:val="0094623C"/>
    <w:rsid w:val="009503F8"/>
    <w:rsid w:val="0095054A"/>
    <w:rsid w:val="00951B1E"/>
    <w:rsid w:val="00952400"/>
    <w:rsid w:val="00954F03"/>
    <w:rsid w:val="0095643C"/>
    <w:rsid w:val="00956C12"/>
    <w:rsid w:val="00956CE4"/>
    <w:rsid w:val="00956FBF"/>
    <w:rsid w:val="0096156B"/>
    <w:rsid w:val="00961756"/>
    <w:rsid w:val="00961F2D"/>
    <w:rsid w:val="00961F99"/>
    <w:rsid w:val="009620E5"/>
    <w:rsid w:val="00962843"/>
    <w:rsid w:val="00962C38"/>
    <w:rsid w:val="00964EEE"/>
    <w:rsid w:val="00966D10"/>
    <w:rsid w:val="00966F50"/>
    <w:rsid w:val="00967249"/>
    <w:rsid w:val="00974DC6"/>
    <w:rsid w:val="00977A4C"/>
    <w:rsid w:val="00977DB5"/>
    <w:rsid w:val="00980FD4"/>
    <w:rsid w:val="009811BA"/>
    <w:rsid w:val="00983523"/>
    <w:rsid w:val="00985E69"/>
    <w:rsid w:val="009863B2"/>
    <w:rsid w:val="009908D1"/>
    <w:rsid w:val="00990CCC"/>
    <w:rsid w:val="00991401"/>
    <w:rsid w:val="00993639"/>
    <w:rsid w:val="009946DC"/>
    <w:rsid w:val="00995C58"/>
    <w:rsid w:val="009962A2"/>
    <w:rsid w:val="00997E3D"/>
    <w:rsid w:val="009A03A5"/>
    <w:rsid w:val="009A7F40"/>
    <w:rsid w:val="009B3554"/>
    <w:rsid w:val="009B3AA6"/>
    <w:rsid w:val="009C36EA"/>
    <w:rsid w:val="009C4389"/>
    <w:rsid w:val="009C5C3C"/>
    <w:rsid w:val="009C62B9"/>
    <w:rsid w:val="009C67A0"/>
    <w:rsid w:val="009D1EF8"/>
    <w:rsid w:val="009D3459"/>
    <w:rsid w:val="009D3B60"/>
    <w:rsid w:val="009D3C52"/>
    <w:rsid w:val="009E1ECC"/>
    <w:rsid w:val="009E1F9C"/>
    <w:rsid w:val="009E22C6"/>
    <w:rsid w:val="009E2344"/>
    <w:rsid w:val="009E42A3"/>
    <w:rsid w:val="009E5617"/>
    <w:rsid w:val="009E563F"/>
    <w:rsid w:val="009E6F25"/>
    <w:rsid w:val="009F025C"/>
    <w:rsid w:val="009F0957"/>
    <w:rsid w:val="009F1E6E"/>
    <w:rsid w:val="009F36B3"/>
    <w:rsid w:val="009F3D74"/>
    <w:rsid w:val="009F416A"/>
    <w:rsid w:val="009F6A47"/>
    <w:rsid w:val="009F7C19"/>
    <w:rsid w:val="00A012C1"/>
    <w:rsid w:val="00A02394"/>
    <w:rsid w:val="00A03404"/>
    <w:rsid w:val="00A102BA"/>
    <w:rsid w:val="00A11119"/>
    <w:rsid w:val="00A12C39"/>
    <w:rsid w:val="00A12D34"/>
    <w:rsid w:val="00A1384E"/>
    <w:rsid w:val="00A14B31"/>
    <w:rsid w:val="00A15C23"/>
    <w:rsid w:val="00A16EDA"/>
    <w:rsid w:val="00A207F4"/>
    <w:rsid w:val="00A213B3"/>
    <w:rsid w:val="00A213C0"/>
    <w:rsid w:val="00A22F53"/>
    <w:rsid w:val="00A2351C"/>
    <w:rsid w:val="00A27BBF"/>
    <w:rsid w:val="00A319CE"/>
    <w:rsid w:val="00A32979"/>
    <w:rsid w:val="00A333BF"/>
    <w:rsid w:val="00A33CDC"/>
    <w:rsid w:val="00A35D94"/>
    <w:rsid w:val="00A36F61"/>
    <w:rsid w:val="00A41422"/>
    <w:rsid w:val="00A423F5"/>
    <w:rsid w:val="00A430FA"/>
    <w:rsid w:val="00A44507"/>
    <w:rsid w:val="00A52FCE"/>
    <w:rsid w:val="00A547CA"/>
    <w:rsid w:val="00A54D99"/>
    <w:rsid w:val="00A566D4"/>
    <w:rsid w:val="00A56D30"/>
    <w:rsid w:val="00A5717C"/>
    <w:rsid w:val="00A61D5E"/>
    <w:rsid w:val="00A6333F"/>
    <w:rsid w:val="00A648CD"/>
    <w:rsid w:val="00A6518D"/>
    <w:rsid w:val="00A666E1"/>
    <w:rsid w:val="00A6685B"/>
    <w:rsid w:val="00A7024B"/>
    <w:rsid w:val="00A708A2"/>
    <w:rsid w:val="00A721B5"/>
    <w:rsid w:val="00A72A4D"/>
    <w:rsid w:val="00A7497D"/>
    <w:rsid w:val="00A753BD"/>
    <w:rsid w:val="00A754B1"/>
    <w:rsid w:val="00A80F0B"/>
    <w:rsid w:val="00A816B4"/>
    <w:rsid w:val="00A81A8B"/>
    <w:rsid w:val="00A832B2"/>
    <w:rsid w:val="00A84C85"/>
    <w:rsid w:val="00A86C54"/>
    <w:rsid w:val="00A875EF"/>
    <w:rsid w:val="00A90AB1"/>
    <w:rsid w:val="00A91E6B"/>
    <w:rsid w:val="00A9356E"/>
    <w:rsid w:val="00A93704"/>
    <w:rsid w:val="00A94EE8"/>
    <w:rsid w:val="00A95346"/>
    <w:rsid w:val="00A95981"/>
    <w:rsid w:val="00A95A16"/>
    <w:rsid w:val="00A96C9D"/>
    <w:rsid w:val="00A97194"/>
    <w:rsid w:val="00AA09B7"/>
    <w:rsid w:val="00AA3D2F"/>
    <w:rsid w:val="00AA62C8"/>
    <w:rsid w:val="00AA7202"/>
    <w:rsid w:val="00AC3B09"/>
    <w:rsid w:val="00AC432F"/>
    <w:rsid w:val="00AC47EA"/>
    <w:rsid w:val="00AC5677"/>
    <w:rsid w:val="00AC6363"/>
    <w:rsid w:val="00AC78F6"/>
    <w:rsid w:val="00AC7BC5"/>
    <w:rsid w:val="00AD12BC"/>
    <w:rsid w:val="00AD2B83"/>
    <w:rsid w:val="00AD57FB"/>
    <w:rsid w:val="00AD5CEF"/>
    <w:rsid w:val="00AD6066"/>
    <w:rsid w:val="00AD616D"/>
    <w:rsid w:val="00AE040C"/>
    <w:rsid w:val="00AE0640"/>
    <w:rsid w:val="00AE3E81"/>
    <w:rsid w:val="00AE4FE8"/>
    <w:rsid w:val="00AE61C8"/>
    <w:rsid w:val="00AE629C"/>
    <w:rsid w:val="00AE6FB0"/>
    <w:rsid w:val="00AF238C"/>
    <w:rsid w:val="00AF28B8"/>
    <w:rsid w:val="00AF412C"/>
    <w:rsid w:val="00AF4EED"/>
    <w:rsid w:val="00AF4F0A"/>
    <w:rsid w:val="00AF55D5"/>
    <w:rsid w:val="00AF781F"/>
    <w:rsid w:val="00AF7E56"/>
    <w:rsid w:val="00B0542B"/>
    <w:rsid w:val="00B10756"/>
    <w:rsid w:val="00B108BB"/>
    <w:rsid w:val="00B115F3"/>
    <w:rsid w:val="00B12919"/>
    <w:rsid w:val="00B13936"/>
    <w:rsid w:val="00B170AC"/>
    <w:rsid w:val="00B17E5A"/>
    <w:rsid w:val="00B20D59"/>
    <w:rsid w:val="00B24224"/>
    <w:rsid w:val="00B24418"/>
    <w:rsid w:val="00B2449D"/>
    <w:rsid w:val="00B26373"/>
    <w:rsid w:val="00B2786C"/>
    <w:rsid w:val="00B32436"/>
    <w:rsid w:val="00B3285A"/>
    <w:rsid w:val="00B32D6C"/>
    <w:rsid w:val="00B36609"/>
    <w:rsid w:val="00B370AA"/>
    <w:rsid w:val="00B43596"/>
    <w:rsid w:val="00B4493A"/>
    <w:rsid w:val="00B5252A"/>
    <w:rsid w:val="00B53B59"/>
    <w:rsid w:val="00B53B85"/>
    <w:rsid w:val="00B553D9"/>
    <w:rsid w:val="00B5696D"/>
    <w:rsid w:val="00B57140"/>
    <w:rsid w:val="00B57EF0"/>
    <w:rsid w:val="00B6474F"/>
    <w:rsid w:val="00B71750"/>
    <w:rsid w:val="00B740E3"/>
    <w:rsid w:val="00B7435A"/>
    <w:rsid w:val="00B75E48"/>
    <w:rsid w:val="00B8058C"/>
    <w:rsid w:val="00B8156B"/>
    <w:rsid w:val="00B840DB"/>
    <w:rsid w:val="00B86A29"/>
    <w:rsid w:val="00B87421"/>
    <w:rsid w:val="00B91670"/>
    <w:rsid w:val="00B965EF"/>
    <w:rsid w:val="00B96F7A"/>
    <w:rsid w:val="00BA31AD"/>
    <w:rsid w:val="00BA3DBD"/>
    <w:rsid w:val="00BA4736"/>
    <w:rsid w:val="00BB1065"/>
    <w:rsid w:val="00BB24C5"/>
    <w:rsid w:val="00BB380C"/>
    <w:rsid w:val="00BB3822"/>
    <w:rsid w:val="00BB57E0"/>
    <w:rsid w:val="00BB6680"/>
    <w:rsid w:val="00BC0FB0"/>
    <w:rsid w:val="00BC1048"/>
    <w:rsid w:val="00BC146E"/>
    <w:rsid w:val="00BC1756"/>
    <w:rsid w:val="00BC3580"/>
    <w:rsid w:val="00BC3979"/>
    <w:rsid w:val="00BC50BA"/>
    <w:rsid w:val="00BC701D"/>
    <w:rsid w:val="00BD4449"/>
    <w:rsid w:val="00BD6FE2"/>
    <w:rsid w:val="00BD71FA"/>
    <w:rsid w:val="00BD7434"/>
    <w:rsid w:val="00BE05DB"/>
    <w:rsid w:val="00BE0ECB"/>
    <w:rsid w:val="00BE2470"/>
    <w:rsid w:val="00BE24E7"/>
    <w:rsid w:val="00BE2B12"/>
    <w:rsid w:val="00BE3FB6"/>
    <w:rsid w:val="00BE4F2E"/>
    <w:rsid w:val="00BE547F"/>
    <w:rsid w:val="00BE6D64"/>
    <w:rsid w:val="00BF09AF"/>
    <w:rsid w:val="00BF0D52"/>
    <w:rsid w:val="00BF1D9C"/>
    <w:rsid w:val="00BF1E30"/>
    <w:rsid w:val="00BF21EC"/>
    <w:rsid w:val="00BF41DE"/>
    <w:rsid w:val="00BF64D3"/>
    <w:rsid w:val="00C01E71"/>
    <w:rsid w:val="00C071EC"/>
    <w:rsid w:val="00C114D8"/>
    <w:rsid w:val="00C119FE"/>
    <w:rsid w:val="00C12D46"/>
    <w:rsid w:val="00C13B63"/>
    <w:rsid w:val="00C13EF1"/>
    <w:rsid w:val="00C1683D"/>
    <w:rsid w:val="00C208AC"/>
    <w:rsid w:val="00C21E0E"/>
    <w:rsid w:val="00C227CA"/>
    <w:rsid w:val="00C25880"/>
    <w:rsid w:val="00C32292"/>
    <w:rsid w:val="00C34184"/>
    <w:rsid w:val="00C3635F"/>
    <w:rsid w:val="00C37F40"/>
    <w:rsid w:val="00C436D6"/>
    <w:rsid w:val="00C44FD9"/>
    <w:rsid w:val="00C46921"/>
    <w:rsid w:val="00C51763"/>
    <w:rsid w:val="00C51D7A"/>
    <w:rsid w:val="00C52BC5"/>
    <w:rsid w:val="00C535A8"/>
    <w:rsid w:val="00C55C36"/>
    <w:rsid w:val="00C56787"/>
    <w:rsid w:val="00C637E0"/>
    <w:rsid w:val="00C653C6"/>
    <w:rsid w:val="00C659FC"/>
    <w:rsid w:val="00C7041E"/>
    <w:rsid w:val="00C715FB"/>
    <w:rsid w:val="00C71AB7"/>
    <w:rsid w:val="00C71D45"/>
    <w:rsid w:val="00C72D08"/>
    <w:rsid w:val="00C77E0E"/>
    <w:rsid w:val="00C809FA"/>
    <w:rsid w:val="00C81DF6"/>
    <w:rsid w:val="00C84D37"/>
    <w:rsid w:val="00C91884"/>
    <w:rsid w:val="00C946B3"/>
    <w:rsid w:val="00C96047"/>
    <w:rsid w:val="00CA16E4"/>
    <w:rsid w:val="00CA1AA8"/>
    <w:rsid w:val="00CA1D03"/>
    <w:rsid w:val="00CA37F0"/>
    <w:rsid w:val="00CA7150"/>
    <w:rsid w:val="00CB1BCE"/>
    <w:rsid w:val="00CB29C1"/>
    <w:rsid w:val="00CB58D2"/>
    <w:rsid w:val="00CC04E4"/>
    <w:rsid w:val="00CC0BE8"/>
    <w:rsid w:val="00CC1132"/>
    <w:rsid w:val="00CC2FDB"/>
    <w:rsid w:val="00CC35B0"/>
    <w:rsid w:val="00CC5728"/>
    <w:rsid w:val="00CC61A3"/>
    <w:rsid w:val="00CC7F35"/>
    <w:rsid w:val="00CC7F8D"/>
    <w:rsid w:val="00CD47A5"/>
    <w:rsid w:val="00CD7B98"/>
    <w:rsid w:val="00CE01AE"/>
    <w:rsid w:val="00CE424D"/>
    <w:rsid w:val="00CE5403"/>
    <w:rsid w:val="00CE5DF8"/>
    <w:rsid w:val="00CE6A65"/>
    <w:rsid w:val="00CE712B"/>
    <w:rsid w:val="00CF0EDC"/>
    <w:rsid w:val="00D011BF"/>
    <w:rsid w:val="00D047E6"/>
    <w:rsid w:val="00D13452"/>
    <w:rsid w:val="00D13BD5"/>
    <w:rsid w:val="00D14D2D"/>
    <w:rsid w:val="00D16FCD"/>
    <w:rsid w:val="00D17884"/>
    <w:rsid w:val="00D215E3"/>
    <w:rsid w:val="00D23A18"/>
    <w:rsid w:val="00D26FB9"/>
    <w:rsid w:val="00D30352"/>
    <w:rsid w:val="00D32DD3"/>
    <w:rsid w:val="00D33F2A"/>
    <w:rsid w:val="00D3548B"/>
    <w:rsid w:val="00D36084"/>
    <w:rsid w:val="00D417D0"/>
    <w:rsid w:val="00D41840"/>
    <w:rsid w:val="00D41A5A"/>
    <w:rsid w:val="00D42FA2"/>
    <w:rsid w:val="00D43702"/>
    <w:rsid w:val="00D46F60"/>
    <w:rsid w:val="00D5136C"/>
    <w:rsid w:val="00D5156A"/>
    <w:rsid w:val="00D51CC7"/>
    <w:rsid w:val="00D537C0"/>
    <w:rsid w:val="00D53DBB"/>
    <w:rsid w:val="00D56582"/>
    <w:rsid w:val="00D632A3"/>
    <w:rsid w:val="00D65808"/>
    <w:rsid w:val="00D65A68"/>
    <w:rsid w:val="00D676C3"/>
    <w:rsid w:val="00D71930"/>
    <w:rsid w:val="00D71FD0"/>
    <w:rsid w:val="00D72940"/>
    <w:rsid w:val="00D73596"/>
    <w:rsid w:val="00D746F4"/>
    <w:rsid w:val="00D74EFF"/>
    <w:rsid w:val="00D75827"/>
    <w:rsid w:val="00D75EF5"/>
    <w:rsid w:val="00D76F77"/>
    <w:rsid w:val="00D772F4"/>
    <w:rsid w:val="00D77DE0"/>
    <w:rsid w:val="00D8104A"/>
    <w:rsid w:val="00D81F50"/>
    <w:rsid w:val="00D826C7"/>
    <w:rsid w:val="00D82A66"/>
    <w:rsid w:val="00D82CF3"/>
    <w:rsid w:val="00D85B20"/>
    <w:rsid w:val="00D96726"/>
    <w:rsid w:val="00DA5313"/>
    <w:rsid w:val="00DA6C70"/>
    <w:rsid w:val="00DA729E"/>
    <w:rsid w:val="00DB051F"/>
    <w:rsid w:val="00DB09FE"/>
    <w:rsid w:val="00DB13B3"/>
    <w:rsid w:val="00DB1F70"/>
    <w:rsid w:val="00DB210E"/>
    <w:rsid w:val="00DB3555"/>
    <w:rsid w:val="00DB361D"/>
    <w:rsid w:val="00DB3BA5"/>
    <w:rsid w:val="00DB5A39"/>
    <w:rsid w:val="00DC06D6"/>
    <w:rsid w:val="00DC318F"/>
    <w:rsid w:val="00DC77BC"/>
    <w:rsid w:val="00DE2D6B"/>
    <w:rsid w:val="00DE37DF"/>
    <w:rsid w:val="00DE4497"/>
    <w:rsid w:val="00DE48DD"/>
    <w:rsid w:val="00DE52B1"/>
    <w:rsid w:val="00DE5B03"/>
    <w:rsid w:val="00DF1229"/>
    <w:rsid w:val="00DF4EA8"/>
    <w:rsid w:val="00E02B1C"/>
    <w:rsid w:val="00E03C38"/>
    <w:rsid w:val="00E071AF"/>
    <w:rsid w:val="00E105BA"/>
    <w:rsid w:val="00E124B2"/>
    <w:rsid w:val="00E16349"/>
    <w:rsid w:val="00E21820"/>
    <w:rsid w:val="00E2217E"/>
    <w:rsid w:val="00E25EB9"/>
    <w:rsid w:val="00E2622B"/>
    <w:rsid w:val="00E26D06"/>
    <w:rsid w:val="00E27F91"/>
    <w:rsid w:val="00E32B1B"/>
    <w:rsid w:val="00E334E2"/>
    <w:rsid w:val="00E35DF2"/>
    <w:rsid w:val="00E37DA9"/>
    <w:rsid w:val="00E40861"/>
    <w:rsid w:val="00E41DEE"/>
    <w:rsid w:val="00E44D50"/>
    <w:rsid w:val="00E4610D"/>
    <w:rsid w:val="00E47331"/>
    <w:rsid w:val="00E50E7C"/>
    <w:rsid w:val="00E5117E"/>
    <w:rsid w:val="00E53A89"/>
    <w:rsid w:val="00E56F8B"/>
    <w:rsid w:val="00E60D2C"/>
    <w:rsid w:val="00E61491"/>
    <w:rsid w:val="00E62FB7"/>
    <w:rsid w:val="00E63CE1"/>
    <w:rsid w:val="00E659F9"/>
    <w:rsid w:val="00E660FE"/>
    <w:rsid w:val="00E666DA"/>
    <w:rsid w:val="00E70A8B"/>
    <w:rsid w:val="00E72B2F"/>
    <w:rsid w:val="00E802D1"/>
    <w:rsid w:val="00E82293"/>
    <w:rsid w:val="00E82B67"/>
    <w:rsid w:val="00E84398"/>
    <w:rsid w:val="00E87C6A"/>
    <w:rsid w:val="00E87F3B"/>
    <w:rsid w:val="00E90D09"/>
    <w:rsid w:val="00E9663B"/>
    <w:rsid w:val="00E96C18"/>
    <w:rsid w:val="00E96FA4"/>
    <w:rsid w:val="00EA35D9"/>
    <w:rsid w:val="00EA4342"/>
    <w:rsid w:val="00EA4D8C"/>
    <w:rsid w:val="00EA6118"/>
    <w:rsid w:val="00EA78BD"/>
    <w:rsid w:val="00EB08F7"/>
    <w:rsid w:val="00EB2943"/>
    <w:rsid w:val="00EB2D95"/>
    <w:rsid w:val="00EB344E"/>
    <w:rsid w:val="00EB4151"/>
    <w:rsid w:val="00EB71ED"/>
    <w:rsid w:val="00EB7902"/>
    <w:rsid w:val="00EC0A6F"/>
    <w:rsid w:val="00EC1D8D"/>
    <w:rsid w:val="00EC4F96"/>
    <w:rsid w:val="00EC7699"/>
    <w:rsid w:val="00EC7780"/>
    <w:rsid w:val="00ED0B42"/>
    <w:rsid w:val="00ED1EB8"/>
    <w:rsid w:val="00ED22D7"/>
    <w:rsid w:val="00ED2A7C"/>
    <w:rsid w:val="00ED2EF3"/>
    <w:rsid w:val="00ED508F"/>
    <w:rsid w:val="00ED6839"/>
    <w:rsid w:val="00ED6D2D"/>
    <w:rsid w:val="00ED6F9B"/>
    <w:rsid w:val="00ED7005"/>
    <w:rsid w:val="00ED75C9"/>
    <w:rsid w:val="00EE170C"/>
    <w:rsid w:val="00EE29C7"/>
    <w:rsid w:val="00EE3987"/>
    <w:rsid w:val="00EE4701"/>
    <w:rsid w:val="00EE501D"/>
    <w:rsid w:val="00EE6203"/>
    <w:rsid w:val="00EE63DB"/>
    <w:rsid w:val="00EE703D"/>
    <w:rsid w:val="00EE7ABF"/>
    <w:rsid w:val="00EF013C"/>
    <w:rsid w:val="00EF0CF9"/>
    <w:rsid w:val="00EF144E"/>
    <w:rsid w:val="00EF27CB"/>
    <w:rsid w:val="00EF2E52"/>
    <w:rsid w:val="00EF3200"/>
    <w:rsid w:val="00EF40EC"/>
    <w:rsid w:val="00EF534B"/>
    <w:rsid w:val="00EF68EF"/>
    <w:rsid w:val="00F00551"/>
    <w:rsid w:val="00F0159C"/>
    <w:rsid w:val="00F05885"/>
    <w:rsid w:val="00F10881"/>
    <w:rsid w:val="00F114C1"/>
    <w:rsid w:val="00F121F8"/>
    <w:rsid w:val="00F12C6C"/>
    <w:rsid w:val="00F17543"/>
    <w:rsid w:val="00F17E11"/>
    <w:rsid w:val="00F2020E"/>
    <w:rsid w:val="00F220F3"/>
    <w:rsid w:val="00F2260D"/>
    <w:rsid w:val="00F228A6"/>
    <w:rsid w:val="00F232D0"/>
    <w:rsid w:val="00F240A6"/>
    <w:rsid w:val="00F252D8"/>
    <w:rsid w:val="00F2756F"/>
    <w:rsid w:val="00F30296"/>
    <w:rsid w:val="00F30447"/>
    <w:rsid w:val="00F32333"/>
    <w:rsid w:val="00F33506"/>
    <w:rsid w:val="00F341E9"/>
    <w:rsid w:val="00F35331"/>
    <w:rsid w:val="00F36907"/>
    <w:rsid w:val="00F375C4"/>
    <w:rsid w:val="00F3782F"/>
    <w:rsid w:val="00F40191"/>
    <w:rsid w:val="00F40217"/>
    <w:rsid w:val="00F40EFD"/>
    <w:rsid w:val="00F4120A"/>
    <w:rsid w:val="00F41A22"/>
    <w:rsid w:val="00F42895"/>
    <w:rsid w:val="00F4302E"/>
    <w:rsid w:val="00F43DE9"/>
    <w:rsid w:val="00F442FC"/>
    <w:rsid w:val="00F44507"/>
    <w:rsid w:val="00F46CD8"/>
    <w:rsid w:val="00F503EF"/>
    <w:rsid w:val="00F5070A"/>
    <w:rsid w:val="00F50EFA"/>
    <w:rsid w:val="00F56FA9"/>
    <w:rsid w:val="00F61FF8"/>
    <w:rsid w:val="00F62123"/>
    <w:rsid w:val="00F6224E"/>
    <w:rsid w:val="00F64859"/>
    <w:rsid w:val="00F649CF"/>
    <w:rsid w:val="00F65151"/>
    <w:rsid w:val="00F656E4"/>
    <w:rsid w:val="00F667FD"/>
    <w:rsid w:val="00F66F2D"/>
    <w:rsid w:val="00F70F90"/>
    <w:rsid w:val="00F70FC2"/>
    <w:rsid w:val="00F7619B"/>
    <w:rsid w:val="00F769E9"/>
    <w:rsid w:val="00F83306"/>
    <w:rsid w:val="00F8415D"/>
    <w:rsid w:val="00F86E79"/>
    <w:rsid w:val="00F90FE6"/>
    <w:rsid w:val="00F9138F"/>
    <w:rsid w:val="00F92552"/>
    <w:rsid w:val="00F92D0B"/>
    <w:rsid w:val="00F94D72"/>
    <w:rsid w:val="00F961A4"/>
    <w:rsid w:val="00F9651F"/>
    <w:rsid w:val="00F97C2D"/>
    <w:rsid w:val="00F97E2E"/>
    <w:rsid w:val="00FA2178"/>
    <w:rsid w:val="00FA2D08"/>
    <w:rsid w:val="00FA581D"/>
    <w:rsid w:val="00FB1F0F"/>
    <w:rsid w:val="00FB322E"/>
    <w:rsid w:val="00FB433D"/>
    <w:rsid w:val="00FB514C"/>
    <w:rsid w:val="00FB5E48"/>
    <w:rsid w:val="00FB7EA5"/>
    <w:rsid w:val="00FC2639"/>
    <w:rsid w:val="00FC4012"/>
    <w:rsid w:val="00FC5DF2"/>
    <w:rsid w:val="00FC638E"/>
    <w:rsid w:val="00FD2119"/>
    <w:rsid w:val="00FD259E"/>
    <w:rsid w:val="00FD297A"/>
    <w:rsid w:val="00FD3677"/>
    <w:rsid w:val="00FD3F29"/>
    <w:rsid w:val="00FD6C30"/>
    <w:rsid w:val="00FD790F"/>
    <w:rsid w:val="00FE1082"/>
    <w:rsid w:val="00FE2CAE"/>
    <w:rsid w:val="00FE2DB6"/>
    <w:rsid w:val="00FE42AD"/>
    <w:rsid w:val="00FE46B8"/>
    <w:rsid w:val="00FE4E65"/>
    <w:rsid w:val="00FE5098"/>
    <w:rsid w:val="00FF0474"/>
    <w:rsid w:val="00FF4CE5"/>
    <w:rsid w:val="00FF4F1B"/>
    <w:rsid w:val="00FF4F79"/>
    <w:rsid w:val="00FF5DA4"/>
    <w:rsid w:val="00FF7182"/>
    <w:rsid w:val="00FF7892"/>
    <w:rsid w:val="00FF7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CDCF0"/>
  <w15:docId w15:val="{920FFF15-3EE4-444A-BF9B-B85819FE8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B1C"/>
    <w:pPr>
      <w:spacing w:after="120"/>
    </w:pPr>
    <w:rPr>
      <w:sz w:val="22"/>
      <w:szCs w:val="22"/>
    </w:rPr>
  </w:style>
  <w:style w:type="paragraph" w:styleId="Heading1">
    <w:name w:val="heading 1"/>
    <w:basedOn w:val="Heading3"/>
    <w:next w:val="Normal"/>
    <w:link w:val="Heading1Char"/>
    <w:uiPriority w:val="9"/>
    <w:qFormat/>
    <w:rsid w:val="00AD57FB"/>
    <w:pPr>
      <w:numPr>
        <w:ilvl w:val="0"/>
      </w:numPr>
      <w:outlineLvl w:val="0"/>
    </w:pPr>
    <w:rPr>
      <w:sz w:val="36"/>
      <w:szCs w:val="36"/>
    </w:rPr>
  </w:style>
  <w:style w:type="paragraph" w:styleId="Heading2">
    <w:name w:val="heading 2"/>
    <w:basedOn w:val="Heading4"/>
    <w:next w:val="Normal"/>
    <w:link w:val="Heading2Char"/>
    <w:uiPriority w:val="9"/>
    <w:unhideWhenUsed/>
    <w:qFormat/>
    <w:rsid w:val="00303853"/>
    <w:pPr>
      <w:numPr>
        <w:ilvl w:val="1"/>
      </w:numPr>
      <w:spacing w:before="120" w:after="120"/>
      <w:outlineLvl w:val="1"/>
    </w:pPr>
    <w:rPr>
      <w:sz w:val="28"/>
      <w:szCs w:val="28"/>
    </w:rPr>
  </w:style>
  <w:style w:type="paragraph" w:styleId="Heading3">
    <w:name w:val="heading 3"/>
    <w:basedOn w:val="Heading5"/>
    <w:next w:val="Normal"/>
    <w:link w:val="Heading3Char"/>
    <w:uiPriority w:val="9"/>
    <w:unhideWhenUsed/>
    <w:qFormat/>
    <w:rsid w:val="002A6D47"/>
    <w:pPr>
      <w:ind w:left="450"/>
      <w:outlineLvl w:val="2"/>
    </w:pPr>
    <w:rPr>
      <w:sz w:val="28"/>
      <w:szCs w:val="28"/>
    </w:rPr>
  </w:style>
  <w:style w:type="paragraph" w:styleId="Heading4">
    <w:name w:val="heading 4"/>
    <w:basedOn w:val="Heading6"/>
    <w:next w:val="Normal"/>
    <w:link w:val="Heading4Char"/>
    <w:autoRedefine/>
    <w:uiPriority w:val="9"/>
    <w:unhideWhenUsed/>
    <w:qFormat/>
    <w:rsid w:val="00A547CA"/>
    <w:pPr>
      <w:numPr>
        <w:ilvl w:val="3"/>
        <w:numId w:val="2"/>
      </w:numPr>
      <w:outlineLvl w:val="3"/>
    </w:pPr>
    <w:rPr>
      <w:rFonts w:cstheme="minorHAnsi"/>
      <w:sz w:val="24"/>
      <w:szCs w:val="24"/>
    </w:rPr>
  </w:style>
  <w:style w:type="paragraph" w:styleId="Heading5">
    <w:name w:val="heading 5"/>
    <w:basedOn w:val="Normal"/>
    <w:next w:val="Normal"/>
    <w:link w:val="Heading5Char"/>
    <w:uiPriority w:val="9"/>
    <w:unhideWhenUsed/>
    <w:rsid w:val="00A547CA"/>
    <w:pPr>
      <w:keepNext/>
      <w:keepLines/>
      <w:numPr>
        <w:ilvl w:val="2"/>
        <w:numId w:val="2"/>
      </w:numPr>
      <w:spacing w:before="120"/>
      <w:outlineLvl w:val="4"/>
    </w:pPr>
    <w:rPr>
      <w:rFonts w:eastAsiaTheme="majorEastAsia" w:cstheme="majorBidi"/>
      <w:color w:val="2F5496" w:themeColor="accent1" w:themeShade="BF"/>
      <w:sz w:val="24"/>
    </w:rPr>
  </w:style>
  <w:style w:type="paragraph" w:styleId="Heading6">
    <w:name w:val="heading 6"/>
    <w:aliases w:val="Appendix Heading"/>
    <w:basedOn w:val="Normal"/>
    <w:next w:val="Normal"/>
    <w:link w:val="Heading6Char"/>
    <w:uiPriority w:val="9"/>
    <w:unhideWhenUsed/>
    <w:qFormat/>
    <w:rsid w:val="005A2158"/>
    <w:pPr>
      <w:keepNext/>
      <w:keepLines/>
      <w:spacing w:before="40" w:after="240"/>
      <w:outlineLvl w:val="5"/>
    </w:pPr>
    <w:rPr>
      <w:rFonts w:eastAsiaTheme="majorEastAsia" w:cstheme="majorBidi"/>
      <w:color w:val="4472C4" w:themeColor="accent1"/>
      <w:sz w:val="36"/>
    </w:rPr>
  </w:style>
  <w:style w:type="paragraph" w:styleId="Heading7">
    <w:name w:val="heading 7"/>
    <w:basedOn w:val="Normal"/>
    <w:next w:val="Normal"/>
    <w:link w:val="Heading7Char"/>
    <w:uiPriority w:val="9"/>
    <w:unhideWhenUsed/>
    <w:rsid w:val="00562CD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rsid w:val="00562CD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1"/>
    <w:uiPriority w:val="99"/>
    <w:rsid w:val="00553D39"/>
    <w:rPr>
      <w:sz w:val="22"/>
      <w:szCs w:val="20"/>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205594"/>
      </w:tcPr>
    </w:tblStylePr>
    <w:tblStylePr w:type="lastRow">
      <w:rPr>
        <w:b w:val="0"/>
        <w:bCs/>
      </w:rPr>
      <w:tblPr/>
      <w:tcPr>
        <w:tcBorders>
          <w:top w:val="double" w:sz="4" w:space="0" w:color="4472C4" w:themeColor="accent1"/>
        </w:tcBorders>
      </w:tcPr>
    </w:tblStylePr>
    <w:tblStylePr w:type="firstCol">
      <w:rPr>
        <w:b w:val="0"/>
        <w:bCs/>
      </w:rPr>
    </w:tblStylePr>
    <w:tblStylePr w:type="lastCol">
      <w:rPr>
        <w:b w:val="0"/>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
    <w:name w:val="Grid Table 4 - Accent 1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AD57FB"/>
    <w:rPr>
      <w:rFonts w:eastAsiaTheme="majorEastAsia" w:cstheme="majorBidi"/>
      <w:color w:val="2F5496" w:themeColor="accent1" w:themeShade="BF"/>
      <w:sz w:val="36"/>
      <w:szCs w:val="36"/>
    </w:rPr>
  </w:style>
  <w:style w:type="paragraph" w:styleId="Subtitle">
    <w:name w:val="Subtitle"/>
    <w:basedOn w:val="Normal"/>
    <w:next w:val="Normal"/>
    <w:link w:val="SubtitleChar"/>
    <w:uiPriority w:val="11"/>
    <w:qFormat/>
    <w:rsid w:val="00E37DA9"/>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37DA9"/>
    <w:rPr>
      <w:rFonts w:asciiTheme="majorHAnsi" w:eastAsiaTheme="minorEastAsia" w:hAnsiTheme="majorHAnsi"/>
      <w:i/>
      <w:color w:val="323A45"/>
      <w:spacing w:val="15"/>
      <w:sz w:val="40"/>
      <w:szCs w:val="36"/>
    </w:rPr>
  </w:style>
  <w:style w:type="character" w:customStyle="1" w:styleId="Heading2Char">
    <w:name w:val="Heading 2 Char"/>
    <w:basedOn w:val="DefaultParagraphFont"/>
    <w:link w:val="Heading2"/>
    <w:uiPriority w:val="9"/>
    <w:rsid w:val="00303853"/>
    <w:rPr>
      <w:rFonts w:eastAsiaTheme="majorEastAsia" w:cstheme="minorHAnsi"/>
      <w:color w:val="4472C4" w:themeColor="accent1"/>
      <w:sz w:val="28"/>
      <w:szCs w:val="28"/>
    </w:rPr>
  </w:style>
  <w:style w:type="character" w:customStyle="1" w:styleId="Heading3Char">
    <w:name w:val="Heading 3 Char"/>
    <w:basedOn w:val="DefaultParagraphFont"/>
    <w:link w:val="Heading3"/>
    <w:uiPriority w:val="9"/>
    <w:rsid w:val="002A6D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547CA"/>
    <w:rPr>
      <w:rFonts w:eastAsiaTheme="majorEastAsia" w:cstheme="minorHAnsi"/>
      <w:color w:val="4472C4" w:themeColor="accent1"/>
    </w:rPr>
  </w:style>
  <w:style w:type="paragraph" w:styleId="ListParagraph">
    <w:name w:val="List Paragraph"/>
    <w:basedOn w:val="Normal"/>
    <w:link w:val="ListParagraphChar"/>
    <w:uiPriority w:val="34"/>
    <w:qFormat/>
    <w:rsid w:val="00C96047"/>
    <w:pPr>
      <w:numPr>
        <w:numId w:val="3"/>
      </w:numPr>
      <w:contextualSpacing/>
    </w:pPr>
  </w:style>
  <w:style w:type="paragraph" w:styleId="ListNumber">
    <w:name w:val="List Number"/>
    <w:basedOn w:val="Normal"/>
    <w:uiPriority w:val="99"/>
    <w:unhideWhenUsed/>
    <w:rsid w:val="003D115E"/>
    <w:pPr>
      <w:numPr>
        <w:numId w:val="1"/>
      </w:numPr>
      <w:contextualSpacing/>
    </w:pPr>
  </w:style>
  <w:style w:type="paragraph" w:customStyle="1" w:styleId="TableHeading">
    <w:name w:val="Table Heading"/>
    <w:basedOn w:val="Normal"/>
    <w:qFormat/>
    <w:rsid w:val="00562CD4"/>
    <w:pPr>
      <w:spacing w:after="0"/>
      <w:jc w:val="center"/>
    </w:pPr>
    <w:rPr>
      <w:rFonts w:ascii="Calibri" w:eastAsia="Calibri" w:hAnsi="Calibri" w:cs="Times New Roman"/>
      <w:color w:val="FFFFFF" w:themeColor="background1"/>
    </w:rPr>
  </w:style>
  <w:style w:type="paragraph" w:customStyle="1" w:styleId="TableCell">
    <w:name w:val="Table Cell"/>
    <w:basedOn w:val="Normal"/>
    <w:qFormat/>
    <w:rsid w:val="00FF0474"/>
    <w:pPr>
      <w:spacing w:before="60" w:after="60"/>
    </w:pPr>
    <w:rPr>
      <w:bCs/>
      <w:sz w:val="20"/>
      <w:szCs w:val="20"/>
    </w:rPr>
  </w:style>
  <w:style w:type="table" w:styleId="TableGrid">
    <w:name w:val="Table Grid"/>
    <w:basedOn w:val="TableNormal"/>
    <w:uiPriority w:val="39"/>
    <w:rsid w:val="003D1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468E8"/>
    <w:pPr>
      <w:tabs>
        <w:tab w:val="center" w:pos="4680"/>
        <w:tab w:val="right" w:pos="9360"/>
      </w:tabs>
      <w:spacing w:after="0"/>
      <w:jc w:val="right"/>
    </w:pPr>
    <w:rPr>
      <w:caps/>
      <w:color w:val="5B616B"/>
    </w:rPr>
  </w:style>
  <w:style w:type="character" w:customStyle="1" w:styleId="HeaderChar">
    <w:name w:val="Header Char"/>
    <w:basedOn w:val="DefaultParagraphFont"/>
    <w:link w:val="Header"/>
    <w:rsid w:val="007468E8"/>
    <w:rPr>
      <w:caps/>
      <w:color w:val="5B616B"/>
    </w:rPr>
  </w:style>
  <w:style w:type="paragraph" w:styleId="Footer">
    <w:name w:val="footer"/>
    <w:basedOn w:val="Normal"/>
    <w:link w:val="FooterChar"/>
    <w:uiPriority w:val="99"/>
    <w:unhideWhenUsed/>
    <w:qFormat/>
    <w:rsid w:val="00A6518D"/>
    <w:pPr>
      <w:tabs>
        <w:tab w:val="center" w:pos="4680"/>
        <w:tab w:val="right" w:pos="9360"/>
      </w:tabs>
      <w:spacing w:after="0"/>
      <w:jc w:val="right"/>
    </w:pPr>
    <w:rPr>
      <w:color w:val="5B616B"/>
    </w:rPr>
  </w:style>
  <w:style w:type="character" w:customStyle="1" w:styleId="FooterChar">
    <w:name w:val="Footer Char"/>
    <w:basedOn w:val="DefaultParagraphFont"/>
    <w:link w:val="Footer"/>
    <w:uiPriority w:val="99"/>
    <w:rsid w:val="00A6518D"/>
    <w:rPr>
      <w:color w:val="5B616B"/>
    </w:rPr>
  </w:style>
  <w:style w:type="paragraph" w:customStyle="1" w:styleId="OITStyle">
    <w:name w:val="OI&amp;T Style"/>
    <w:qFormat/>
    <w:rsid w:val="00E37DA9"/>
    <w:rPr>
      <w:rFonts w:asciiTheme="majorHAnsi" w:eastAsiaTheme="majorEastAsia" w:hAnsiTheme="majorHAnsi" w:cstheme="majorBidi"/>
      <w:color w:val="323A45"/>
      <w:spacing w:val="-10"/>
      <w:kern w:val="28"/>
      <w:sz w:val="52"/>
      <w:szCs w:val="56"/>
    </w:rPr>
  </w:style>
  <w:style w:type="character" w:styleId="PageNumber">
    <w:name w:val="page number"/>
    <w:basedOn w:val="DefaultParagraphFont"/>
    <w:uiPriority w:val="99"/>
    <w:semiHidden/>
    <w:unhideWhenUsed/>
    <w:rsid w:val="00E37DA9"/>
  </w:style>
  <w:style w:type="paragraph" w:customStyle="1" w:styleId="Details">
    <w:name w:val="Details"/>
    <w:qFormat/>
    <w:rsid w:val="00E37DA9"/>
    <w:rPr>
      <w:rFonts w:asciiTheme="majorHAnsi" w:eastAsiaTheme="minorEastAsia" w:hAnsiTheme="majorHAnsi"/>
      <w:color w:val="5B616B"/>
      <w:spacing w:val="15"/>
      <w:sz w:val="32"/>
      <w:szCs w:val="32"/>
    </w:rPr>
  </w:style>
  <w:style w:type="paragraph" w:styleId="Caption">
    <w:name w:val="caption"/>
    <w:basedOn w:val="Normal"/>
    <w:next w:val="Normal"/>
    <w:uiPriority w:val="35"/>
    <w:unhideWhenUsed/>
    <w:qFormat/>
    <w:rsid w:val="00F114C1"/>
    <w:pPr>
      <w:spacing w:before="120"/>
      <w:jc w:val="center"/>
    </w:pPr>
    <w:rPr>
      <w:rFonts w:ascii="Calibri" w:eastAsia="Calibri" w:hAnsi="Calibri" w:cs="Times New Roman"/>
      <w:b/>
      <w:iCs/>
      <w:color w:val="4472C4" w:themeColor="accent1"/>
      <w:sz w:val="24"/>
      <w:szCs w:val="24"/>
    </w:rPr>
  </w:style>
  <w:style w:type="character" w:customStyle="1" w:styleId="Heading5Char">
    <w:name w:val="Heading 5 Char"/>
    <w:basedOn w:val="DefaultParagraphFont"/>
    <w:link w:val="Heading5"/>
    <w:uiPriority w:val="9"/>
    <w:rsid w:val="00A547CA"/>
    <w:rPr>
      <w:rFonts w:eastAsiaTheme="majorEastAsia" w:cstheme="majorBidi"/>
      <w:color w:val="2F5496" w:themeColor="accent1" w:themeShade="BF"/>
      <w:szCs w:val="22"/>
    </w:rPr>
  </w:style>
  <w:style w:type="character" w:customStyle="1" w:styleId="Heading6Char">
    <w:name w:val="Heading 6 Char"/>
    <w:aliases w:val="Appendix Heading Char"/>
    <w:basedOn w:val="DefaultParagraphFont"/>
    <w:link w:val="Heading6"/>
    <w:uiPriority w:val="9"/>
    <w:rsid w:val="005A2158"/>
    <w:rPr>
      <w:rFonts w:eastAsiaTheme="majorEastAsia" w:cstheme="majorBidi"/>
      <w:color w:val="4472C4" w:themeColor="accent1"/>
      <w:sz w:val="36"/>
      <w:szCs w:val="22"/>
    </w:rPr>
  </w:style>
  <w:style w:type="paragraph" w:styleId="TOC1">
    <w:name w:val="toc 1"/>
    <w:basedOn w:val="Normal"/>
    <w:next w:val="Normal"/>
    <w:autoRedefine/>
    <w:uiPriority w:val="39"/>
    <w:unhideWhenUsed/>
    <w:rsid w:val="0065781C"/>
    <w:pPr>
      <w:tabs>
        <w:tab w:val="left" w:pos="475"/>
        <w:tab w:val="right" w:leader="dot" w:pos="9350"/>
      </w:tabs>
      <w:spacing w:before="120" w:after="0"/>
    </w:pPr>
    <w:rPr>
      <w:b/>
      <w:bCs/>
    </w:rPr>
  </w:style>
  <w:style w:type="paragraph" w:styleId="TOC2">
    <w:name w:val="toc 2"/>
    <w:basedOn w:val="Normal"/>
    <w:next w:val="Normal"/>
    <w:autoRedefine/>
    <w:uiPriority w:val="39"/>
    <w:unhideWhenUsed/>
    <w:rsid w:val="00D71FD0"/>
    <w:pPr>
      <w:tabs>
        <w:tab w:val="left" w:pos="720"/>
        <w:tab w:val="left" w:pos="960"/>
        <w:tab w:val="right" w:leader="dot" w:pos="9350"/>
      </w:tabs>
      <w:spacing w:after="0"/>
      <w:ind w:left="475"/>
    </w:pPr>
    <w:rPr>
      <w:bCs/>
      <w:noProof/>
    </w:rPr>
  </w:style>
  <w:style w:type="paragraph" w:styleId="TOC3">
    <w:name w:val="toc 3"/>
    <w:basedOn w:val="Normal"/>
    <w:next w:val="Normal"/>
    <w:autoRedefine/>
    <w:uiPriority w:val="39"/>
    <w:unhideWhenUsed/>
    <w:rsid w:val="0065781C"/>
    <w:pPr>
      <w:tabs>
        <w:tab w:val="left" w:pos="960"/>
        <w:tab w:val="right" w:leader="dot" w:pos="9350"/>
      </w:tabs>
      <w:spacing w:after="0"/>
      <w:ind w:left="480"/>
    </w:pPr>
    <w:rPr>
      <w:noProof/>
    </w:rPr>
  </w:style>
  <w:style w:type="paragraph" w:styleId="TOC4">
    <w:name w:val="toc 4"/>
    <w:basedOn w:val="Normal"/>
    <w:next w:val="Normal"/>
    <w:autoRedefine/>
    <w:uiPriority w:val="39"/>
    <w:unhideWhenUsed/>
    <w:rsid w:val="0032399D"/>
    <w:pPr>
      <w:spacing w:after="0"/>
      <w:ind w:left="720"/>
    </w:pPr>
    <w:rPr>
      <w:sz w:val="20"/>
      <w:szCs w:val="20"/>
    </w:rPr>
  </w:style>
  <w:style w:type="paragraph" w:styleId="TOC5">
    <w:name w:val="toc 5"/>
    <w:basedOn w:val="Normal"/>
    <w:next w:val="Normal"/>
    <w:autoRedefine/>
    <w:uiPriority w:val="39"/>
    <w:unhideWhenUsed/>
    <w:rsid w:val="0032399D"/>
    <w:pPr>
      <w:spacing w:after="0"/>
      <w:ind w:left="960"/>
    </w:pPr>
    <w:rPr>
      <w:sz w:val="20"/>
      <w:szCs w:val="20"/>
    </w:rPr>
  </w:style>
  <w:style w:type="paragraph" w:styleId="TOC6">
    <w:name w:val="toc 6"/>
    <w:basedOn w:val="Normal"/>
    <w:next w:val="Normal"/>
    <w:autoRedefine/>
    <w:uiPriority w:val="39"/>
    <w:unhideWhenUsed/>
    <w:rsid w:val="006375A7"/>
    <w:pPr>
      <w:spacing w:after="0"/>
      <w:ind w:left="1200"/>
    </w:pPr>
    <w:rPr>
      <w:sz w:val="20"/>
      <w:szCs w:val="20"/>
    </w:rPr>
  </w:style>
  <w:style w:type="paragraph" w:styleId="TOC7">
    <w:name w:val="toc 7"/>
    <w:basedOn w:val="Normal"/>
    <w:next w:val="Normal"/>
    <w:autoRedefine/>
    <w:uiPriority w:val="39"/>
    <w:unhideWhenUsed/>
    <w:rsid w:val="006375A7"/>
    <w:pPr>
      <w:spacing w:after="0"/>
      <w:ind w:left="1440"/>
    </w:pPr>
    <w:rPr>
      <w:sz w:val="20"/>
      <w:szCs w:val="20"/>
    </w:rPr>
  </w:style>
  <w:style w:type="paragraph" w:styleId="TOC8">
    <w:name w:val="toc 8"/>
    <w:basedOn w:val="Normal"/>
    <w:next w:val="Normal"/>
    <w:autoRedefine/>
    <w:uiPriority w:val="39"/>
    <w:unhideWhenUsed/>
    <w:rsid w:val="006375A7"/>
    <w:pPr>
      <w:spacing w:after="0"/>
      <w:ind w:left="1680"/>
    </w:pPr>
    <w:rPr>
      <w:sz w:val="20"/>
      <w:szCs w:val="20"/>
    </w:rPr>
  </w:style>
  <w:style w:type="paragraph" w:styleId="TOC9">
    <w:name w:val="toc 9"/>
    <w:basedOn w:val="Normal"/>
    <w:next w:val="Normal"/>
    <w:autoRedefine/>
    <w:uiPriority w:val="39"/>
    <w:unhideWhenUsed/>
    <w:rsid w:val="006375A7"/>
    <w:pPr>
      <w:spacing w:after="0"/>
      <w:ind w:left="1920"/>
    </w:pPr>
    <w:rPr>
      <w:sz w:val="20"/>
      <w:szCs w:val="20"/>
    </w:rPr>
  </w:style>
  <w:style w:type="paragraph" w:styleId="TOCHeading">
    <w:name w:val="TOC Heading"/>
    <w:basedOn w:val="Heading2"/>
    <w:next w:val="Normal"/>
    <w:uiPriority w:val="39"/>
    <w:unhideWhenUsed/>
    <w:qFormat/>
    <w:rsid w:val="0071156A"/>
    <w:pPr>
      <w:numPr>
        <w:ilvl w:val="0"/>
        <w:numId w:val="0"/>
      </w:numPr>
    </w:pPr>
    <w:rPr>
      <w:bCs/>
      <w:szCs w:val="36"/>
    </w:rPr>
  </w:style>
  <w:style w:type="character" w:styleId="Hyperlink">
    <w:name w:val="Hyperlink"/>
    <w:basedOn w:val="DefaultParagraphFont"/>
    <w:uiPriority w:val="99"/>
    <w:unhideWhenUsed/>
    <w:rsid w:val="0032399D"/>
    <w:rPr>
      <w:color w:val="0563C1" w:themeColor="hyperlink"/>
      <w:u w:val="single"/>
    </w:rPr>
  </w:style>
  <w:style w:type="paragraph" w:styleId="BalloonText">
    <w:name w:val="Balloon Text"/>
    <w:basedOn w:val="Normal"/>
    <w:link w:val="BalloonTextChar"/>
    <w:uiPriority w:val="99"/>
    <w:semiHidden/>
    <w:unhideWhenUsed/>
    <w:rsid w:val="00C71D4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D45"/>
    <w:rPr>
      <w:rFonts w:ascii="Tahoma" w:hAnsi="Tahoma" w:cs="Tahoma"/>
      <w:sz w:val="16"/>
      <w:szCs w:val="16"/>
    </w:rPr>
  </w:style>
  <w:style w:type="character" w:styleId="CommentReference">
    <w:name w:val="annotation reference"/>
    <w:basedOn w:val="DefaultParagraphFont"/>
    <w:unhideWhenUsed/>
    <w:rsid w:val="00CC5728"/>
    <w:rPr>
      <w:sz w:val="16"/>
      <w:szCs w:val="16"/>
    </w:rPr>
  </w:style>
  <w:style w:type="paragraph" w:styleId="CommentText">
    <w:name w:val="annotation text"/>
    <w:basedOn w:val="Normal"/>
    <w:link w:val="CommentTextChar"/>
    <w:unhideWhenUsed/>
    <w:rsid w:val="00CC5728"/>
    <w:rPr>
      <w:sz w:val="20"/>
      <w:szCs w:val="20"/>
    </w:rPr>
  </w:style>
  <w:style w:type="character" w:customStyle="1" w:styleId="CommentTextChar">
    <w:name w:val="Comment Text Char"/>
    <w:basedOn w:val="DefaultParagraphFont"/>
    <w:link w:val="CommentText"/>
    <w:rsid w:val="00CC5728"/>
    <w:rPr>
      <w:sz w:val="20"/>
      <w:szCs w:val="20"/>
    </w:rPr>
  </w:style>
  <w:style w:type="paragraph" w:styleId="CommentSubject">
    <w:name w:val="annotation subject"/>
    <w:basedOn w:val="CommentText"/>
    <w:next w:val="CommentText"/>
    <w:link w:val="CommentSubjectChar"/>
    <w:uiPriority w:val="99"/>
    <w:semiHidden/>
    <w:unhideWhenUsed/>
    <w:rsid w:val="00CC5728"/>
    <w:rPr>
      <w:b/>
      <w:bCs/>
    </w:rPr>
  </w:style>
  <w:style w:type="character" w:customStyle="1" w:styleId="CommentSubjectChar">
    <w:name w:val="Comment Subject Char"/>
    <w:basedOn w:val="CommentTextChar"/>
    <w:link w:val="CommentSubject"/>
    <w:uiPriority w:val="99"/>
    <w:semiHidden/>
    <w:rsid w:val="00CC5728"/>
    <w:rPr>
      <w:b/>
      <w:bCs/>
      <w:sz w:val="20"/>
      <w:szCs w:val="20"/>
    </w:rPr>
  </w:style>
  <w:style w:type="paragraph" w:customStyle="1" w:styleId="SubtitleCover">
    <w:name w:val="Subtitle Cover"/>
    <w:basedOn w:val="Normal"/>
    <w:next w:val="Normal"/>
    <w:rsid w:val="004E30B4"/>
    <w:pPr>
      <w:keepNext/>
      <w:keepLines/>
      <w:pBdr>
        <w:top w:val="single" w:sz="6" w:space="12" w:color="808080"/>
      </w:pBdr>
      <w:spacing w:after="0" w:line="440" w:lineRule="atLeast"/>
      <w:jc w:val="center"/>
    </w:pPr>
    <w:rPr>
      <w:rFonts w:ascii="Garamond" w:eastAsiaTheme="minorEastAsia" w:hAnsi="Garamond"/>
      <w:caps/>
      <w:spacing w:val="30"/>
      <w:kern w:val="20"/>
      <w:sz w:val="36"/>
    </w:rPr>
  </w:style>
  <w:style w:type="paragraph" w:customStyle="1" w:styleId="Normal2">
    <w:name w:val="Normal2"/>
    <w:basedOn w:val="Normal"/>
    <w:next w:val="Normal"/>
    <w:rsid w:val="006F1A94"/>
    <w:pPr>
      <w:spacing w:after="160" w:line="240" w:lineRule="exact"/>
    </w:pPr>
    <w:rPr>
      <w:rFonts w:ascii="Arial" w:eastAsiaTheme="minorEastAsia" w:hAnsi="Arial" w:cs="Arial"/>
      <w:b/>
      <w:bCs/>
      <w:iCs/>
      <w:szCs w:val="28"/>
    </w:rPr>
  </w:style>
  <w:style w:type="character" w:customStyle="1" w:styleId="ListParagraphChar">
    <w:name w:val="List Paragraph Char"/>
    <w:link w:val="ListParagraph"/>
    <w:uiPriority w:val="34"/>
    <w:locked/>
    <w:rsid w:val="00C96047"/>
    <w:rPr>
      <w:sz w:val="22"/>
      <w:szCs w:val="22"/>
    </w:rPr>
  </w:style>
  <w:style w:type="paragraph" w:styleId="TableofFigures">
    <w:name w:val="table of figures"/>
    <w:basedOn w:val="Normal"/>
    <w:next w:val="Normal"/>
    <w:uiPriority w:val="99"/>
    <w:unhideWhenUsed/>
    <w:rsid w:val="000C1662"/>
    <w:pPr>
      <w:spacing w:after="0"/>
    </w:pPr>
  </w:style>
  <w:style w:type="table" w:customStyle="1" w:styleId="OITTable1">
    <w:name w:val="OI&amp;T Table1"/>
    <w:basedOn w:val="TableNormal"/>
    <w:uiPriority w:val="99"/>
    <w:rsid w:val="005D14FF"/>
    <w:rPr>
      <w:sz w:val="22"/>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205594"/>
      </w:tcPr>
    </w:tblStylePr>
    <w:tblStylePr w:type="lastRow">
      <w:rPr>
        <w:b w:val="0"/>
        <w:bCs/>
      </w:rPr>
      <w:tblPr/>
      <w:tcPr>
        <w:tcBorders>
          <w:top w:val="double" w:sz="4" w:space="0" w:color="4472C4" w:themeColor="accent1"/>
        </w:tcBorders>
      </w:tcPr>
    </w:tblStylePr>
    <w:tblStylePr w:type="firstCol">
      <w:rPr>
        <w:b w:val="0"/>
        <w:bCs/>
      </w:rPr>
    </w:tblStylePr>
    <w:tblStylePr w:type="lastCol">
      <w:rPr>
        <w:b w:val="0"/>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ESCPTable">
    <w:name w:val="ESCP Table"/>
    <w:basedOn w:val="TableNormal"/>
    <w:uiPriority w:val="99"/>
    <w:rsid w:val="006C05FD"/>
    <w:rPr>
      <w:rFonts w:ascii="Calibri" w:eastAsia="Calibri" w:hAnsi="Calibri" w:cs="Times New Roman"/>
      <w:sz w:val="22"/>
      <w:szCs w:val="20"/>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29" w:type="dxa"/>
        <w:left w:w="58" w:type="dxa"/>
        <w:bottom w:w="29" w:type="dxa"/>
        <w:right w:w="58" w:type="dxa"/>
      </w:tblCellMar>
    </w:tblPr>
    <w:tblStylePr w:type="firstRow">
      <w:rPr>
        <w:rFonts w:ascii="Calibri" w:hAnsi="Calibri" w:hint="default"/>
        <w:b/>
        <w:bCs/>
        <w:color w:val="FFFFFF" w:themeColor="background1"/>
        <w:sz w:val="24"/>
        <w:szCs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205594"/>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ESCPTable1">
    <w:name w:val="ESCP Table1"/>
    <w:basedOn w:val="TableNormal"/>
    <w:uiPriority w:val="99"/>
    <w:rsid w:val="006C05FD"/>
    <w:rPr>
      <w:rFonts w:ascii="Calibri" w:eastAsia="Calibri" w:hAnsi="Calibri" w:cs="Times New Roman"/>
      <w:sz w:val="22"/>
      <w:szCs w:val="20"/>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29" w:type="dxa"/>
        <w:left w:w="58" w:type="dxa"/>
        <w:bottom w:w="29" w:type="dxa"/>
        <w:right w:w="58" w:type="dxa"/>
      </w:tblCellMar>
    </w:tblPr>
    <w:tblStylePr w:type="firstRow">
      <w:rPr>
        <w:rFonts w:ascii="Calibri" w:hAnsi="Calibri" w:hint="default"/>
        <w:b/>
        <w:bCs/>
        <w:color w:val="FFFFFF" w:themeColor="background1"/>
        <w:sz w:val="24"/>
        <w:szCs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205594"/>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724337"/>
  </w:style>
  <w:style w:type="character" w:styleId="FollowedHyperlink">
    <w:name w:val="FollowedHyperlink"/>
    <w:basedOn w:val="DefaultParagraphFont"/>
    <w:uiPriority w:val="99"/>
    <w:semiHidden/>
    <w:unhideWhenUsed/>
    <w:rsid w:val="00801B3D"/>
    <w:rPr>
      <w:color w:val="954F72" w:themeColor="followedHyperlink"/>
      <w:u w:val="single"/>
    </w:rPr>
  </w:style>
  <w:style w:type="paragraph" w:customStyle="1" w:styleId="StyleCaption">
    <w:name w:val="Style Caption +"/>
    <w:basedOn w:val="Caption"/>
    <w:rsid w:val="00E56F8B"/>
    <w:rPr>
      <w:bCs/>
      <w:iCs w:val="0"/>
    </w:rPr>
  </w:style>
  <w:style w:type="table" w:customStyle="1" w:styleId="OITTable2">
    <w:name w:val="OI&amp;T Table2"/>
    <w:basedOn w:val="GridTable4-Accent11"/>
    <w:uiPriority w:val="99"/>
    <w:rsid w:val="00037E1E"/>
    <w:rPr>
      <w:sz w:val="22"/>
      <w:szCs w:val="20"/>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205594"/>
      </w:tcPr>
    </w:tblStylePr>
    <w:tblStylePr w:type="lastRow">
      <w:rPr>
        <w:b w:val="0"/>
        <w:bCs/>
      </w:rPr>
      <w:tblPr/>
      <w:tcPr>
        <w:tcBorders>
          <w:top w:val="double" w:sz="4" w:space="0" w:color="4472C4" w:themeColor="accent1"/>
        </w:tcBorders>
      </w:tcPr>
    </w:tblStylePr>
    <w:tblStylePr w:type="firstCol">
      <w:rPr>
        <w:b w:val="0"/>
        <w:bCs/>
      </w:rPr>
    </w:tblStylePr>
    <w:tblStylePr w:type="lastCol">
      <w:rPr>
        <w:b w:val="0"/>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OITTable3">
    <w:name w:val="OI&amp;T Table3"/>
    <w:basedOn w:val="GridTable4-Accent11"/>
    <w:uiPriority w:val="99"/>
    <w:rsid w:val="00B108BB"/>
    <w:rPr>
      <w:sz w:val="22"/>
      <w:szCs w:val="20"/>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205594"/>
      </w:tcPr>
    </w:tblStylePr>
    <w:tblStylePr w:type="lastRow">
      <w:rPr>
        <w:b w:val="0"/>
        <w:bCs/>
      </w:rPr>
      <w:tblPr/>
      <w:tcPr>
        <w:tcBorders>
          <w:top w:val="double" w:sz="4" w:space="0" w:color="4472C4" w:themeColor="accent1"/>
        </w:tcBorders>
      </w:tcPr>
    </w:tblStylePr>
    <w:tblStylePr w:type="firstCol">
      <w:rPr>
        <w:b w:val="0"/>
        <w:bCs/>
      </w:rPr>
    </w:tblStylePr>
    <w:tblStylePr w:type="lastCol">
      <w:rPr>
        <w:b w:val="0"/>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39"/>
    <w:rsid w:val="00393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7313C"/>
    <w:rPr>
      <w:color w:val="808080"/>
      <w:shd w:val="clear" w:color="auto" w:fill="E6E6E6"/>
    </w:rPr>
  </w:style>
  <w:style w:type="paragraph" w:customStyle="1" w:styleId="VersionHistory">
    <w:name w:val="Version History"/>
    <w:basedOn w:val="Heading2"/>
    <w:link w:val="VersionHistoryChar"/>
    <w:qFormat/>
    <w:rsid w:val="00C96047"/>
    <w:pPr>
      <w:numPr>
        <w:ilvl w:val="0"/>
        <w:numId w:val="0"/>
      </w:numPr>
    </w:pPr>
    <w:rPr>
      <w:sz w:val="36"/>
      <w:szCs w:val="36"/>
    </w:rPr>
  </w:style>
  <w:style w:type="character" w:customStyle="1" w:styleId="VersionHistoryChar">
    <w:name w:val="Version History Char"/>
    <w:basedOn w:val="Heading2Char"/>
    <w:link w:val="VersionHistory"/>
    <w:rsid w:val="00C96047"/>
    <w:rPr>
      <w:rFonts w:eastAsiaTheme="majorEastAsia" w:cstheme="minorHAnsi"/>
      <w:color w:val="4472C4" w:themeColor="accent1"/>
      <w:sz w:val="36"/>
      <w:szCs w:val="36"/>
    </w:rPr>
  </w:style>
  <w:style w:type="paragraph" w:styleId="NormalWeb">
    <w:name w:val="Normal (Web)"/>
    <w:basedOn w:val="Normal"/>
    <w:uiPriority w:val="99"/>
    <w:unhideWhenUsed/>
    <w:rsid w:val="00921D1D"/>
    <w:pPr>
      <w:spacing w:before="100" w:beforeAutospacing="1" w:after="100" w:afterAutospacing="1"/>
    </w:pPr>
    <w:rPr>
      <w:rFonts w:ascii="Times New Roman" w:eastAsiaTheme="minorEastAsia" w:hAnsi="Times New Roman" w:cs="Times New Roman"/>
    </w:rPr>
  </w:style>
  <w:style w:type="character" w:customStyle="1" w:styleId="Heading7Char">
    <w:name w:val="Heading 7 Char"/>
    <w:basedOn w:val="DefaultParagraphFont"/>
    <w:link w:val="Heading7"/>
    <w:uiPriority w:val="9"/>
    <w:rsid w:val="00562CD4"/>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rsid w:val="00562CD4"/>
    <w:rPr>
      <w:rFonts w:asciiTheme="majorHAnsi" w:eastAsiaTheme="majorEastAsia" w:hAnsiTheme="majorHAnsi" w:cstheme="majorBidi"/>
      <w:color w:val="272727" w:themeColor="text1" w:themeTint="D8"/>
      <w:sz w:val="21"/>
      <w:szCs w:val="21"/>
    </w:rPr>
  </w:style>
  <w:style w:type="paragraph" w:customStyle="1" w:styleId="DocTitlePage">
    <w:name w:val="Doc Title Page"/>
    <w:basedOn w:val="Normal"/>
    <w:link w:val="DocTitlePageChar"/>
    <w:qFormat/>
    <w:rsid w:val="00AE4FE8"/>
    <w:rPr>
      <w:color w:val="4472C4" w:themeColor="accent1"/>
      <w:sz w:val="52"/>
      <w:szCs w:val="52"/>
    </w:rPr>
  </w:style>
  <w:style w:type="character" w:customStyle="1" w:styleId="DocTitlePageChar">
    <w:name w:val="Doc Title Page Char"/>
    <w:basedOn w:val="DefaultParagraphFont"/>
    <w:link w:val="DocTitlePage"/>
    <w:rsid w:val="00AE4FE8"/>
    <w:rPr>
      <w:color w:val="4472C4" w:themeColor="accent1"/>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7164">
      <w:bodyDiv w:val="1"/>
      <w:marLeft w:val="0"/>
      <w:marRight w:val="0"/>
      <w:marTop w:val="0"/>
      <w:marBottom w:val="0"/>
      <w:divBdr>
        <w:top w:val="none" w:sz="0" w:space="0" w:color="auto"/>
        <w:left w:val="none" w:sz="0" w:space="0" w:color="auto"/>
        <w:bottom w:val="none" w:sz="0" w:space="0" w:color="auto"/>
        <w:right w:val="none" w:sz="0" w:space="0" w:color="auto"/>
      </w:divBdr>
      <w:divsChild>
        <w:div w:id="2045057468">
          <w:marLeft w:val="446"/>
          <w:marRight w:val="0"/>
          <w:marTop w:val="200"/>
          <w:marBottom w:val="0"/>
          <w:divBdr>
            <w:top w:val="none" w:sz="0" w:space="0" w:color="auto"/>
            <w:left w:val="none" w:sz="0" w:space="0" w:color="auto"/>
            <w:bottom w:val="none" w:sz="0" w:space="0" w:color="auto"/>
            <w:right w:val="none" w:sz="0" w:space="0" w:color="auto"/>
          </w:divBdr>
        </w:div>
        <w:div w:id="89854940">
          <w:marLeft w:val="446"/>
          <w:marRight w:val="0"/>
          <w:marTop w:val="200"/>
          <w:marBottom w:val="0"/>
          <w:divBdr>
            <w:top w:val="none" w:sz="0" w:space="0" w:color="auto"/>
            <w:left w:val="none" w:sz="0" w:space="0" w:color="auto"/>
            <w:bottom w:val="none" w:sz="0" w:space="0" w:color="auto"/>
            <w:right w:val="none" w:sz="0" w:space="0" w:color="auto"/>
          </w:divBdr>
        </w:div>
        <w:div w:id="1949965310">
          <w:marLeft w:val="1166"/>
          <w:marRight w:val="0"/>
          <w:marTop w:val="100"/>
          <w:marBottom w:val="0"/>
          <w:divBdr>
            <w:top w:val="none" w:sz="0" w:space="0" w:color="auto"/>
            <w:left w:val="none" w:sz="0" w:space="0" w:color="auto"/>
            <w:bottom w:val="none" w:sz="0" w:space="0" w:color="auto"/>
            <w:right w:val="none" w:sz="0" w:space="0" w:color="auto"/>
          </w:divBdr>
        </w:div>
        <w:div w:id="41250533">
          <w:marLeft w:val="446"/>
          <w:marRight w:val="0"/>
          <w:marTop w:val="200"/>
          <w:marBottom w:val="0"/>
          <w:divBdr>
            <w:top w:val="none" w:sz="0" w:space="0" w:color="auto"/>
            <w:left w:val="none" w:sz="0" w:space="0" w:color="auto"/>
            <w:bottom w:val="none" w:sz="0" w:space="0" w:color="auto"/>
            <w:right w:val="none" w:sz="0" w:space="0" w:color="auto"/>
          </w:divBdr>
        </w:div>
        <w:div w:id="1098332649">
          <w:marLeft w:val="1166"/>
          <w:marRight w:val="0"/>
          <w:marTop w:val="100"/>
          <w:marBottom w:val="0"/>
          <w:divBdr>
            <w:top w:val="none" w:sz="0" w:space="0" w:color="auto"/>
            <w:left w:val="none" w:sz="0" w:space="0" w:color="auto"/>
            <w:bottom w:val="none" w:sz="0" w:space="0" w:color="auto"/>
            <w:right w:val="none" w:sz="0" w:space="0" w:color="auto"/>
          </w:divBdr>
        </w:div>
        <w:div w:id="23486574">
          <w:marLeft w:val="1166"/>
          <w:marRight w:val="0"/>
          <w:marTop w:val="100"/>
          <w:marBottom w:val="0"/>
          <w:divBdr>
            <w:top w:val="none" w:sz="0" w:space="0" w:color="auto"/>
            <w:left w:val="none" w:sz="0" w:space="0" w:color="auto"/>
            <w:bottom w:val="none" w:sz="0" w:space="0" w:color="auto"/>
            <w:right w:val="none" w:sz="0" w:space="0" w:color="auto"/>
          </w:divBdr>
        </w:div>
        <w:div w:id="1620600910">
          <w:marLeft w:val="1166"/>
          <w:marRight w:val="0"/>
          <w:marTop w:val="100"/>
          <w:marBottom w:val="0"/>
          <w:divBdr>
            <w:top w:val="none" w:sz="0" w:space="0" w:color="auto"/>
            <w:left w:val="none" w:sz="0" w:space="0" w:color="auto"/>
            <w:bottom w:val="none" w:sz="0" w:space="0" w:color="auto"/>
            <w:right w:val="none" w:sz="0" w:space="0" w:color="auto"/>
          </w:divBdr>
        </w:div>
        <w:div w:id="1613128847">
          <w:marLeft w:val="1166"/>
          <w:marRight w:val="0"/>
          <w:marTop w:val="100"/>
          <w:marBottom w:val="0"/>
          <w:divBdr>
            <w:top w:val="none" w:sz="0" w:space="0" w:color="auto"/>
            <w:left w:val="none" w:sz="0" w:space="0" w:color="auto"/>
            <w:bottom w:val="none" w:sz="0" w:space="0" w:color="auto"/>
            <w:right w:val="none" w:sz="0" w:space="0" w:color="auto"/>
          </w:divBdr>
        </w:div>
        <w:div w:id="1340036582">
          <w:marLeft w:val="1166"/>
          <w:marRight w:val="0"/>
          <w:marTop w:val="100"/>
          <w:marBottom w:val="0"/>
          <w:divBdr>
            <w:top w:val="none" w:sz="0" w:space="0" w:color="auto"/>
            <w:left w:val="none" w:sz="0" w:space="0" w:color="auto"/>
            <w:bottom w:val="none" w:sz="0" w:space="0" w:color="auto"/>
            <w:right w:val="none" w:sz="0" w:space="0" w:color="auto"/>
          </w:divBdr>
        </w:div>
        <w:div w:id="1059860036">
          <w:marLeft w:val="1166"/>
          <w:marRight w:val="0"/>
          <w:marTop w:val="100"/>
          <w:marBottom w:val="0"/>
          <w:divBdr>
            <w:top w:val="none" w:sz="0" w:space="0" w:color="auto"/>
            <w:left w:val="none" w:sz="0" w:space="0" w:color="auto"/>
            <w:bottom w:val="none" w:sz="0" w:space="0" w:color="auto"/>
            <w:right w:val="none" w:sz="0" w:space="0" w:color="auto"/>
          </w:divBdr>
        </w:div>
        <w:div w:id="73167864">
          <w:marLeft w:val="446"/>
          <w:marRight w:val="0"/>
          <w:marTop w:val="200"/>
          <w:marBottom w:val="0"/>
          <w:divBdr>
            <w:top w:val="none" w:sz="0" w:space="0" w:color="auto"/>
            <w:left w:val="none" w:sz="0" w:space="0" w:color="auto"/>
            <w:bottom w:val="none" w:sz="0" w:space="0" w:color="auto"/>
            <w:right w:val="none" w:sz="0" w:space="0" w:color="auto"/>
          </w:divBdr>
        </w:div>
        <w:div w:id="1619601230">
          <w:marLeft w:val="446"/>
          <w:marRight w:val="0"/>
          <w:marTop w:val="200"/>
          <w:marBottom w:val="0"/>
          <w:divBdr>
            <w:top w:val="none" w:sz="0" w:space="0" w:color="auto"/>
            <w:left w:val="none" w:sz="0" w:space="0" w:color="auto"/>
            <w:bottom w:val="none" w:sz="0" w:space="0" w:color="auto"/>
            <w:right w:val="none" w:sz="0" w:space="0" w:color="auto"/>
          </w:divBdr>
        </w:div>
      </w:divsChild>
    </w:div>
    <w:div w:id="340276170">
      <w:bodyDiv w:val="1"/>
      <w:marLeft w:val="0"/>
      <w:marRight w:val="0"/>
      <w:marTop w:val="0"/>
      <w:marBottom w:val="0"/>
      <w:divBdr>
        <w:top w:val="none" w:sz="0" w:space="0" w:color="auto"/>
        <w:left w:val="none" w:sz="0" w:space="0" w:color="auto"/>
        <w:bottom w:val="none" w:sz="0" w:space="0" w:color="auto"/>
        <w:right w:val="none" w:sz="0" w:space="0" w:color="auto"/>
      </w:divBdr>
    </w:div>
    <w:div w:id="394861889">
      <w:bodyDiv w:val="1"/>
      <w:marLeft w:val="0"/>
      <w:marRight w:val="0"/>
      <w:marTop w:val="0"/>
      <w:marBottom w:val="0"/>
      <w:divBdr>
        <w:top w:val="none" w:sz="0" w:space="0" w:color="auto"/>
        <w:left w:val="none" w:sz="0" w:space="0" w:color="auto"/>
        <w:bottom w:val="none" w:sz="0" w:space="0" w:color="auto"/>
        <w:right w:val="none" w:sz="0" w:space="0" w:color="auto"/>
      </w:divBdr>
    </w:div>
    <w:div w:id="566114703">
      <w:bodyDiv w:val="1"/>
      <w:marLeft w:val="0"/>
      <w:marRight w:val="0"/>
      <w:marTop w:val="0"/>
      <w:marBottom w:val="0"/>
      <w:divBdr>
        <w:top w:val="none" w:sz="0" w:space="0" w:color="auto"/>
        <w:left w:val="none" w:sz="0" w:space="0" w:color="auto"/>
        <w:bottom w:val="none" w:sz="0" w:space="0" w:color="auto"/>
        <w:right w:val="none" w:sz="0" w:space="0" w:color="auto"/>
      </w:divBdr>
      <w:divsChild>
        <w:div w:id="1257710126">
          <w:marLeft w:val="720"/>
          <w:marRight w:val="0"/>
          <w:marTop w:val="0"/>
          <w:marBottom w:val="0"/>
          <w:divBdr>
            <w:top w:val="none" w:sz="0" w:space="0" w:color="auto"/>
            <w:left w:val="none" w:sz="0" w:space="0" w:color="auto"/>
            <w:bottom w:val="none" w:sz="0" w:space="0" w:color="auto"/>
            <w:right w:val="none" w:sz="0" w:space="0" w:color="auto"/>
          </w:divBdr>
        </w:div>
        <w:div w:id="2125270416">
          <w:marLeft w:val="720"/>
          <w:marRight w:val="0"/>
          <w:marTop w:val="0"/>
          <w:marBottom w:val="0"/>
          <w:divBdr>
            <w:top w:val="none" w:sz="0" w:space="0" w:color="auto"/>
            <w:left w:val="none" w:sz="0" w:space="0" w:color="auto"/>
            <w:bottom w:val="none" w:sz="0" w:space="0" w:color="auto"/>
            <w:right w:val="none" w:sz="0" w:space="0" w:color="auto"/>
          </w:divBdr>
        </w:div>
        <w:div w:id="801651449">
          <w:marLeft w:val="720"/>
          <w:marRight w:val="0"/>
          <w:marTop w:val="0"/>
          <w:marBottom w:val="0"/>
          <w:divBdr>
            <w:top w:val="none" w:sz="0" w:space="0" w:color="auto"/>
            <w:left w:val="none" w:sz="0" w:space="0" w:color="auto"/>
            <w:bottom w:val="none" w:sz="0" w:space="0" w:color="auto"/>
            <w:right w:val="none" w:sz="0" w:space="0" w:color="auto"/>
          </w:divBdr>
        </w:div>
        <w:div w:id="719013212">
          <w:marLeft w:val="720"/>
          <w:marRight w:val="0"/>
          <w:marTop w:val="0"/>
          <w:marBottom w:val="0"/>
          <w:divBdr>
            <w:top w:val="none" w:sz="0" w:space="0" w:color="auto"/>
            <w:left w:val="none" w:sz="0" w:space="0" w:color="auto"/>
            <w:bottom w:val="none" w:sz="0" w:space="0" w:color="auto"/>
            <w:right w:val="none" w:sz="0" w:space="0" w:color="auto"/>
          </w:divBdr>
        </w:div>
        <w:div w:id="1211646223">
          <w:marLeft w:val="720"/>
          <w:marRight w:val="0"/>
          <w:marTop w:val="0"/>
          <w:marBottom w:val="0"/>
          <w:divBdr>
            <w:top w:val="none" w:sz="0" w:space="0" w:color="auto"/>
            <w:left w:val="none" w:sz="0" w:space="0" w:color="auto"/>
            <w:bottom w:val="none" w:sz="0" w:space="0" w:color="auto"/>
            <w:right w:val="none" w:sz="0" w:space="0" w:color="auto"/>
          </w:divBdr>
        </w:div>
        <w:div w:id="1810660194">
          <w:marLeft w:val="720"/>
          <w:marRight w:val="0"/>
          <w:marTop w:val="0"/>
          <w:marBottom w:val="0"/>
          <w:divBdr>
            <w:top w:val="none" w:sz="0" w:space="0" w:color="auto"/>
            <w:left w:val="none" w:sz="0" w:space="0" w:color="auto"/>
            <w:bottom w:val="none" w:sz="0" w:space="0" w:color="auto"/>
            <w:right w:val="none" w:sz="0" w:space="0" w:color="auto"/>
          </w:divBdr>
        </w:div>
        <w:div w:id="1937786332">
          <w:marLeft w:val="720"/>
          <w:marRight w:val="0"/>
          <w:marTop w:val="0"/>
          <w:marBottom w:val="0"/>
          <w:divBdr>
            <w:top w:val="none" w:sz="0" w:space="0" w:color="auto"/>
            <w:left w:val="none" w:sz="0" w:space="0" w:color="auto"/>
            <w:bottom w:val="none" w:sz="0" w:space="0" w:color="auto"/>
            <w:right w:val="none" w:sz="0" w:space="0" w:color="auto"/>
          </w:divBdr>
        </w:div>
      </w:divsChild>
    </w:div>
    <w:div w:id="676813450">
      <w:bodyDiv w:val="1"/>
      <w:marLeft w:val="0"/>
      <w:marRight w:val="0"/>
      <w:marTop w:val="0"/>
      <w:marBottom w:val="0"/>
      <w:divBdr>
        <w:top w:val="none" w:sz="0" w:space="0" w:color="auto"/>
        <w:left w:val="none" w:sz="0" w:space="0" w:color="auto"/>
        <w:bottom w:val="none" w:sz="0" w:space="0" w:color="auto"/>
        <w:right w:val="none" w:sz="0" w:space="0" w:color="auto"/>
      </w:divBdr>
    </w:div>
    <w:div w:id="854424753">
      <w:bodyDiv w:val="1"/>
      <w:marLeft w:val="0"/>
      <w:marRight w:val="0"/>
      <w:marTop w:val="0"/>
      <w:marBottom w:val="0"/>
      <w:divBdr>
        <w:top w:val="none" w:sz="0" w:space="0" w:color="auto"/>
        <w:left w:val="none" w:sz="0" w:space="0" w:color="auto"/>
        <w:bottom w:val="none" w:sz="0" w:space="0" w:color="auto"/>
        <w:right w:val="none" w:sz="0" w:space="0" w:color="auto"/>
      </w:divBdr>
    </w:div>
    <w:div w:id="967123346">
      <w:bodyDiv w:val="1"/>
      <w:marLeft w:val="0"/>
      <w:marRight w:val="0"/>
      <w:marTop w:val="0"/>
      <w:marBottom w:val="0"/>
      <w:divBdr>
        <w:top w:val="none" w:sz="0" w:space="0" w:color="auto"/>
        <w:left w:val="none" w:sz="0" w:space="0" w:color="auto"/>
        <w:bottom w:val="none" w:sz="0" w:space="0" w:color="auto"/>
        <w:right w:val="none" w:sz="0" w:space="0" w:color="auto"/>
      </w:divBdr>
    </w:div>
    <w:div w:id="1022630496">
      <w:bodyDiv w:val="1"/>
      <w:marLeft w:val="0"/>
      <w:marRight w:val="0"/>
      <w:marTop w:val="0"/>
      <w:marBottom w:val="0"/>
      <w:divBdr>
        <w:top w:val="none" w:sz="0" w:space="0" w:color="auto"/>
        <w:left w:val="none" w:sz="0" w:space="0" w:color="auto"/>
        <w:bottom w:val="none" w:sz="0" w:space="0" w:color="auto"/>
        <w:right w:val="none" w:sz="0" w:space="0" w:color="auto"/>
      </w:divBdr>
    </w:div>
    <w:div w:id="1764567799">
      <w:bodyDiv w:val="1"/>
      <w:marLeft w:val="0"/>
      <w:marRight w:val="0"/>
      <w:marTop w:val="0"/>
      <w:marBottom w:val="0"/>
      <w:divBdr>
        <w:top w:val="none" w:sz="0" w:space="0" w:color="auto"/>
        <w:left w:val="none" w:sz="0" w:space="0" w:color="auto"/>
        <w:bottom w:val="none" w:sz="0" w:space="0" w:color="auto"/>
        <w:right w:val="none" w:sz="0" w:space="0" w:color="auto"/>
      </w:divBdr>
    </w:div>
    <w:div w:id="1788116724">
      <w:bodyDiv w:val="1"/>
      <w:marLeft w:val="0"/>
      <w:marRight w:val="0"/>
      <w:marTop w:val="0"/>
      <w:marBottom w:val="0"/>
      <w:divBdr>
        <w:top w:val="none" w:sz="0" w:space="0" w:color="auto"/>
        <w:left w:val="none" w:sz="0" w:space="0" w:color="auto"/>
        <w:bottom w:val="none" w:sz="0" w:space="0" w:color="auto"/>
        <w:right w:val="none" w:sz="0" w:space="0" w:color="auto"/>
      </w:divBdr>
      <w:divsChild>
        <w:div w:id="1878078644">
          <w:marLeft w:val="1800"/>
          <w:marRight w:val="0"/>
          <w:marTop w:val="100"/>
          <w:marBottom w:val="0"/>
          <w:divBdr>
            <w:top w:val="none" w:sz="0" w:space="0" w:color="auto"/>
            <w:left w:val="none" w:sz="0" w:space="0" w:color="auto"/>
            <w:bottom w:val="none" w:sz="0" w:space="0" w:color="auto"/>
            <w:right w:val="none" w:sz="0" w:space="0" w:color="auto"/>
          </w:divBdr>
        </w:div>
      </w:divsChild>
    </w:div>
    <w:div w:id="1852375900">
      <w:bodyDiv w:val="1"/>
      <w:marLeft w:val="0"/>
      <w:marRight w:val="0"/>
      <w:marTop w:val="0"/>
      <w:marBottom w:val="0"/>
      <w:divBdr>
        <w:top w:val="none" w:sz="0" w:space="0" w:color="auto"/>
        <w:left w:val="none" w:sz="0" w:space="0" w:color="auto"/>
        <w:bottom w:val="none" w:sz="0" w:space="0" w:color="auto"/>
        <w:right w:val="none" w:sz="0" w:space="0" w:color="auto"/>
      </w:divBdr>
    </w:div>
    <w:div w:id="1952666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eader" Target="header4.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135CE5E7B8E246A45FC0D958446D8C" ma:contentTypeVersion="17" ma:contentTypeDescription="Create a new document." ma:contentTypeScope="" ma:versionID="b683898bb212e917cdaff9aada85772a">
  <xsd:schema xmlns:xsd="http://www.w3.org/2001/XMLSchema" xmlns:xs="http://www.w3.org/2001/XMLSchema" xmlns:p="http://schemas.microsoft.com/office/2006/metadata/properties" xmlns:ns1="http://schemas.microsoft.com/sharepoint/v3" xmlns:ns2="9fd7c995-1f2f-4d78-a676-5cb7c4d4fcce" xmlns:ns3="6470d924-cb74-4e0b-b76f-0fa661cb26a3" targetNamespace="http://schemas.microsoft.com/office/2006/metadata/properties" ma:root="true" ma:fieldsID="4029e1f808bf8af3cc0e763523b36d2e" ns1:_="" ns2:_="" ns3:_="">
    <xsd:import namespace="http://schemas.microsoft.com/sharepoint/v3"/>
    <xsd:import namespace="9fd7c995-1f2f-4d78-a676-5cb7c4d4fcce"/>
    <xsd:import namespace="6470d924-cb74-4e0b-b76f-0fa661cb26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7c995-1f2f-4d78-a676-5cb7c4d4f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70d924-cb74-4e0b-b76f-0fa661cb26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E9FFAF-5F10-4CC5-BEC3-C55BD6AF0E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415952-CF9A-43FF-B2AE-F4F00FE95C18}">
  <ds:schemaRefs>
    <ds:schemaRef ds:uri="http://schemas.microsoft.com/sharepoint/v3/contenttype/forms"/>
  </ds:schemaRefs>
</ds:datastoreItem>
</file>

<file path=customXml/itemProps3.xml><?xml version="1.0" encoding="utf-8"?>
<ds:datastoreItem xmlns:ds="http://schemas.openxmlformats.org/officeDocument/2006/customXml" ds:itemID="{27E7AE4B-C8A7-4D3D-BB4B-BD126868C85D}"/>
</file>

<file path=customXml/itemProps4.xml><?xml version="1.0" encoding="utf-8"?>
<ds:datastoreItem xmlns:ds="http://schemas.openxmlformats.org/officeDocument/2006/customXml" ds:itemID="{2215E390-0DD9-4C36-8601-3090D90AA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39</Pages>
  <Words>3673</Words>
  <Characters>20939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OI&amp;T EPMO Word Document</vt:lpstr>
    </vt:vector>
  </TitlesOfParts>
  <Company>Veteran Affairs</Company>
  <LinksUpToDate>false</LinksUpToDate>
  <CharactersWithSpaces>24563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OI&amp;T EPMO Word Document</dc:title>
  <dc:subject/>
  <dc:creator>U.S. Department of Veterans Affairs, Office of Information and Technology</dc:creator>
  <cp:keywords>OI&amp;T, information technology, office of information and technology, EPMO, Enterprise Program Management Office, word</cp:keywords>
  <dc:description/>
  <cp:lastModifiedBy>Troy Riser</cp:lastModifiedBy>
  <cp:revision>4</cp:revision>
  <cp:lastPrinted>2018-08-06T20:55:00Z</cp:lastPrinted>
  <dcterms:created xsi:type="dcterms:W3CDTF">2021-09-02T19:15:00Z</dcterms:created>
  <dcterms:modified xsi:type="dcterms:W3CDTF">2021-09-02T19:56:00Z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0x010100B2135CE5E7B8E246A45FC0D958446D8C</vt:lpwstr>
  </property>
</Properties>
</file>