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2F46" w14:textId="6EC32EAC" w:rsidR="002F5030" w:rsidRDefault="002F5030">
      <w:r>
        <w:t xml:space="preserve">Google </w:t>
      </w:r>
      <w:proofErr w:type="spellStart"/>
      <w:r>
        <w:t>DialogFlow</w:t>
      </w:r>
      <w:proofErr w:type="spellEnd"/>
      <w:r>
        <w:t xml:space="preserve"> Training Session</w:t>
      </w:r>
    </w:p>
    <w:p w14:paraId="3A10ADF0" w14:textId="77B0951A" w:rsidR="002F5030" w:rsidRDefault="002F5030">
      <w:r>
        <w:t>10/26/2022</w:t>
      </w:r>
    </w:p>
    <w:p w14:paraId="4C54EFCB" w14:textId="630B0962" w:rsidR="002F5030" w:rsidRPr="00AB1C24" w:rsidRDefault="00617E0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DialogFlow</w:t>
      </w:r>
      <w:proofErr w:type="spellEnd"/>
      <w:r w:rsidR="0035195D">
        <w:rPr>
          <w:b/>
          <w:bCs/>
          <w:u w:val="single"/>
        </w:rPr>
        <w:t xml:space="preserve"> and Conversational AI</w:t>
      </w:r>
      <w:r w:rsidR="00AB1C24" w:rsidRPr="00AB1C24">
        <w:rPr>
          <w:b/>
          <w:bCs/>
          <w:u w:val="single"/>
        </w:rPr>
        <w:t xml:space="preserve"> Overview:</w:t>
      </w:r>
    </w:p>
    <w:p w14:paraId="25D7A2AA" w14:textId="4732F16F" w:rsidR="002F5030" w:rsidRDefault="002F5030" w:rsidP="002F5030">
      <w:pPr>
        <w:pStyle w:val="ListParagraph"/>
        <w:numPr>
          <w:ilvl w:val="0"/>
          <w:numId w:val="10"/>
        </w:numPr>
      </w:pPr>
      <w:r>
        <w:t>Traditional IVR – Touchtone options</w:t>
      </w:r>
    </w:p>
    <w:p w14:paraId="5C7AEA4C" w14:textId="08650738" w:rsidR="002F5030" w:rsidRDefault="002F5030" w:rsidP="002F5030">
      <w:pPr>
        <w:pStyle w:val="ListParagraph"/>
        <w:numPr>
          <w:ilvl w:val="0"/>
          <w:numId w:val="10"/>
        </w:numPr>
      </w:pPr>
      <w:r>
        <w:t xml:space="preserve">Conversational experience / AI – Natural language understanding, and natural language processing </w:t>
      </w:r>
    </w:p>
    <w:p w14:paraId="58D48FCE" w14:textId="77777777" w:rsidR="00451F76" w:rsidRDefault="00451F76" w:rsidP="00451F76">
      <w:pPr>
        <w:pStyle w:val="ListParagraph"/>
        <w:numPr>
          <w:ilvl w:val="1"/>
          <w:numId w:val="10"/>
        </w:numPr>
      </w:pPr>
      <w:r>
        <w:t xml:space="preserve">A </w:t>
      </w:r>
      <w:r w:rsidRPr="00AC0057">
        <w:t>conversational experience</w:t>
      </w:r>
      <w:r>
        <w:t>: any voice or chat interface that relies on NLU for interacting with users–not on statis scripts or trees.</w:t>
      </w:r>
    </w:p>
    <w:p w14:paraId="1BC111CC" w14:textId="75548F27" w:rsidR="00451F76" w:rsidRDefault="00451F76" w:rsidP="00451F76">
      <w:pPr>
        <w:pStyle w:val="ListParagraph"/>
        <w:numPr>
          <w:ilvl w:val="1"/>
          <w:numId w:val="10"/>
        </w:numPr>
      </w:pPr>
      <w:r>
        <w:t>Synonyms: conversational interface, conversational UX, conversational app, voice bot, chat bot</w:t>
      </w:r>
    </w:p>
    <w:p w14:paraId="26D2A54B" w14:textId="7D12C74E" w:rsidR="002F5030" w:rsidRDefault="002F5030" w:rsidP="002F5030">
      <w:pPr>
        <w:pStyle w:val="ListParagraph"/>
        <w:numPr>
          <w:ilvl w:val="0"/>
          <w:numId w:val="10"/>
        </w:numPr>
      </w:pPr>
      <w:r>
        <w:t>NLU – enabling conversation between human and robot in the preferred language of the human</w:t>
      </w:r>
    </w:p>
    <w:p w14:paraId="54750341" w14:textId="131F06E0" w:rsidR="00E22AE0" w:rsidRDefault="00F87C98" w:rsidP="002F5030">
      <w:pPr>
        <w:pStyle w:val="ListParagraph"/>
        <w:numPr>
          <w:ilvl w:val="0"/>
          <w:numId w:val="10"/>
        </w:numPr>
      </w:pPr>
      <w:proofErr w:type="spellStart"/>
      <w:r>
        <w:t>DialogFlow</w:t>
      </w:r>
      <w:proofErr w:type="spellEnd"/>
      <w:r>
        <w:t xml:space="preserve"> is a business solution</w:t>
      </w:r>
    </w:p>
    <w:p w14:paraId="2F310351" w14:textId="77777777" w:rsidR="00AB1C24" w:rsidRDefault="00F87C98" w:rsidP="00F87C98">
      <w:pPr>
        <w:pStyle w:val="ListParagraph"/>
        <w:numPr>
          <w:ilvl w:val="0"/>
          <w:numId w:val="10"/>
        </w:numPr>
      </w:pPr>
      <w:r>
        <w:t xml:space="preserve">4 of 7 major areas causing bots to fail that </w:t>
      </w:r>
      <w:proofErr w:type="spellStart"/>
      <w:r>
        <w:t>DialogFlow</w:t>
      </w:r>
      <w:proofErr w:type="spellEnd"/>
      <w:r>
        <w:t xml:space="preserve"> can address: </w:t>
      </w:r>
    </w:p>
    <w:p w14:paraId="22040428" w14:textId="12D934EB" w:rsidR="00AB1C24" w:rsidRDefault="00AB1C24" w:rsidP="00AB1C24">
      <w:pPr>
        <w:pStyle w:val="ListParagraph"/>
        <w:numPr>
          <w:ilvl w:val="1"/>
          <w:numId w:val="10"/>
        </w:numPr>
      </w:pPr>
      <w:r>
        <w:t>A</w:t>
      </w:r>
      <w:r w:rsidR="00F87C98">
        <w:t>rtificial intelligence is still not that accessible</w:t>
      </w:r>
    </w:p>
    <w:p w14:paraId="69A444D4" w14:textId="0D504039" w:rsidR="00AB1C24" w:rsidRDefault="00AB1C24" w:rsidP="00AB1C24">
      <w:pPr>
        <w:pStyle w:val="ListParagraph"/>
        <w:numPr>
          <w:ilvl w:val="1"/>
          <w:numId w:val="10"/>
        </w:numPr>
      </w:pPr>
      <w:r>
        <w:t>T</w:t>
      </w:r>
      <w:r w:rsidR="00F87C98">
        <w:t>hey don’t understand context</w:t>
      </w:r>
    </w:p>
    <w:p w14:paraId="4A58CA31" w14:textId="0B02911B" w:rsidR="00AB1C24" w:rsidRDefault="00AB1C24" w:rsidP="00AB1C24">
      <w:pPr>
        <w:pStyle w:val="ListParagraph"/>
        <w:numPr>
          <w:ilvl w:val="1"/>
          <w:numId w:val="10"/>
        </w:numPr>
      </w:pPr>
      <w:r>
        <w:t>T</w:t>
      </w:r>
      <w:r w:rsidR="00F87C98">
        <w:t>hey don’t communicate with existing business systems</w:t>
      </w:r>
    </w:p>
    <w:p w14:paraId="3D578789" w14:textId="2516A403" w:rsidR="00F87C98" w:rsidRDefault="00AB1C24" w:rsidP="00AB1C24">
      <w:pPr>
        <w:pStyle w:val="ListParagraph"/>
        <w:numPr>
          <w:ilvl w:val="1"/>
          <w:numId w:val="10"/>
        </w:numPr>
      </w:pPr>
      <w:r>
        <w:t>T</w:t>
      </w:r>
      <w:r w:rsidR="00F87C98">
        <w:t>hey lack proper human escalation protocols</w:t>
      </w:r>
    </w:p>
    <w:p w14:paraId="2A9A36BC" w14:textId="7AB0503A" w:rsidR="00F87C98" w:rsidRDefault="00521EE0" w:rsidP="00F87C98">
      <w:pPr>
        <w:pStyle w:val="ListParagraph"/>
        <w:numPr>
          <w:ilvl w:val="0"/>
          <w:numId w:val="10"/>
        </w:numPr>
      </w:pPr>
      <w:r>
        <w:t>Data provided to agent – Transcript provided to agent, and entities provided to agent (entities is pertinent data). Agents also get a summary of the call</w:t>
      </w:r>
    </w:p>
    <w:p w14:paraId="5902BDE6" w14:textId="215102EC" w:rsidR="00521EE0" w:rsidRDefault="00521EE0" w:rsidP="00F87C98">
      <w:pPr>
        <w:pStyle w:val="ListParagraph"/>
        <w:numPr>
          <w:ilvl w:val="0"/>
          <w:numId w:val="10"/>
        </w:numPr>
      </w:pPr>
      <w:r>
        <w:t>Disambiguation with intents not existing functionality yet, it is something Google working on</w:t>
      </w:r>
    </w:p>
    <w:p w14:paraId="3BE9CD02" w14:textId="0C2BC729" w:rsidR="00521EE0" w:rsidRDefault="00521EE0" w:rsidP="00F87C98">
      <w:pPr>
        <w:pStyle w:val="ListParagraph"/>
        <w:numPr>
          <w:ilvl w:val="0"/>
          <w:numId w:val="10"/>
        </w:numPr>
      </w:pPr>
      <w:proofErr w:type="spellStart"/>
      <w:r>
        <w:t>DialogFlow</w:t>
      </w:r>
      <w:proofErr w:type="spellEnd"/>
      <w:r>
        <w:t xml:space="preserve"> - Platform that provides tools to provide interfaces for conversation between robot and human</w:t>
      </w:r>
    </w:p>
    <w:p w14:paraId="068418CF" w14:textId="51A91EFA" w:rsidR="00521EE0" w:rsidRDefault="00521EE0" w:rsidP="00F87C98">
      <w:pPr>
        <w:pStyle w:val="ListParagraph"/>
        <w:numPr>
          <w:ilvl w:val="0"/>
          <w:numId w:val="10"/>
        </w:numPr>
      </w:pPr>
      <w:proofErr w:type="spellStart"/>
      <w:r>
        <w:t>DialogFlow</w:t>
      </w:r>
      <w:proofErr w:type="spellEnd"/>
      <w:r>
        <w:t xml:space="preserve"> CX is </w:t>
      </w:r>
      <w:r w:rsidR="00211CD9">
        <w:t>for building large and complex conversational UI’s</w:t>
      </w:r>
    </w:p>
    <w:p w14:paraId="416F8961" w14:textId="07A3530D" w:rsidR="003E1FD9" w:rsidRDefault="003E1FD9" w:rsidP="003E1FD9">
      <w:pPr>
        <w:pStyle w:val="ListParagraph"/>
        <w:numPr>
          <w:ilvl w:val="1"/>
          <w:numId w:val="10"/>
        </w:numPr>
      </w:pPr>
      <w:r>
        <w:t xml:space="preserve">Integrates the best of </w:t>
      </w:r>
      <w:r w:rsidR="005576D0">
        <w:t>Google’s NL AI</w:t>
      </w:r>
    </w:p>
    <w:p w14:paraId="1B6B9C43" w14:textId="13BB6212" w:rsidR="005576D0" w:rsidRDefault="005576D0" w:rsidP="003E1FD9">
      <w:pPr>
        <w:pStyle w:val="ListParagraph"/>
        <w:numPr>
          <w:ilvl w:val="1"/>
          <w:numId w:val="10"/>
        </w:numPr>
      </w:pPr>
      <w:proofErr w:type="spellStart"/>
      <w:r>
        <w:t>AoG</w:t>
      </w:r>
      <w:proofErr w:type="spellEnd"/>
    </w:p>
    <w:p w14:paraId="2B9CB2A1" w14:textId="47EC9D69" w:rsidR="005576D0" w:rsidRDefault="005576D0" w:rsidP="003E1FD9">
      <w:pPr>
        <w:pStyle w:val="ListParagraph"/>
        <w:numPr>
          <w:ilvl w:val="1"/>
          <w:numId w:val="10"/>
        </w:numPr>
      </w:pPr>
      <w:r>
        <w:t>TTS (text to speech)</w:t>
      </w:r>
    </w:p>
    <w:p w14:paraId="014B79BA" w14:textId="595682AD" w:rsidR="005576D0" w:rsidRDefault="005576D0" w:rsidP="003E1FD9">
      <w:pPr>
        <w:pStyle w:val="ListParagraph"/>
        <w:numPr>
          <w:ilvl w:val="1"/>
          <w:numId w:val="10"/>
        </w:numPr>
      </w:pPr>
      <w:r>
        <w:t>STT (speech to text)</w:t>
      </w:r>
    </w:p>
    <w:p w14:paraId="3CD47719" w14:textId="291E4BB3" w:rsidR="005576D0" w:rsidRDefault="005576D0" w:rsidP="003E1FD9">
      <w:pPr>
        <w:pStyle w:val="ListParagraph"/>
        <w:numPr>
          <w:ilvl w:val="1"/>
          <w:numId w:val="10"/>
        </w:numPr>
      </w:pPr>
      <w:r>
        <w:t>Knowledge service</w:t>
      </w:r>
    </w:p>
    <w:p w14:paraId="731FE52B" w14:textId="11FF8006" w:rsidR="005576D0" w:rsidRDefault="005576D0" w:rsidP="003E1FD9">
      <w:pPr>
        <w:pStyle w:val="ListParagraph"/>
        <w:numPr>
          <w:ilvl w:val="1"/>
          <w:numId w:val="10"/>
        </w:numPr>
      </w:pPr>
      <w:r>
        <w:t>Google telephony</w:t>
      </w:r>
    </w:p>
    <w:p w14:paraId="37976BD1" w14:textId="456CF1FA" w:rsidR="005576D0" w:rsidRDefault="005576D0" w:rsidP="003E1FD9">
      <w:pPr>
        <w:pStyle w:val="ListParagraph"/>
        <w:numPr>
          <w:ilvl w:val="1"/>
          <w:numId w:val="10"/>
        </w:numPr>
      </w:pPr>
      <w:r>
        <w:t>NL sentiment</w:t>
      </w:r>
    </w:p>
    <w:p w14:paraId="60164FC2" w14:textId="6D8B29DB" w:rsidR="00211CD9" w:rsidRDefault="0077308E" w:rsidP="00F87C98">
      <w:pPr>
        <w:pStyle w:val="ListParagraph"/>
        <w:numPr>
          <w:ilvl w:val="0"/>
          <w:numId w:val="10"/>
        </w:numPr>
      </w:pPr>
      <w:r>
        <w:t>Alfred is Batman’s butler</w:t>
      </w:r>
    </w:p>
    <w:p w14:paraId="4E7D2612" w14:textId="79137FD6" w:rsidR="009F52CC" w:rsidRDefault="009F52CC" w:rsidP="00F87C98">
      <w:pPr>
        <w:pStyle w:val="ListParagraph"/>
        <w:numPr>
          <w:ilvl w:val="0"/>
          <w:numId w:val="10"/>
        </w:numPr>
      </w:pPr>
      <w:r>
        <w:t xml:space="preserve">Why is CX different from other </w:t>
      </w:r>
      <w:proofErr w:type="gramStart"/>
      <w:r w:rsidR="00E94495">
        <w:t>platforms?:</w:t>
      </w:r>
      <w:proofErr w:type="gramEnd"/>
      <w:r w:rsidR="00E94495">
        <w:t xml:space="preserve"> </w:t>
      </w:r>
      <w:r w:rsidR="00D26E08">
        <w:t xml:space="preserve">CX </w:t>
      </w:r>
      <w:r w:rsidR="00081B58">
        <w:t>makes bots government compliant while still available and easy to the everyday user.</w:t>
      </w:r>
    </w:p>
    <w:p w14:paraId="11FA03B8" w14:textId="642EB232" w:rsidR="00DE140D" w:rsidRPr="00DE140D" w:rsidRDefault="00DE140D" w:rsidP="00DE140D">
      <w:pPr>
        <w:rPr>
          <w:b/>
          <w:bCs/>
          <w:u w:val="single"/>
        </w:rPr>
      </w:pPr>
      <w:proofErr w:type="spellStart"/>
      <w:r w:rsidRPr="00DE140D">
        <w:rPr>
          <w:b/>
          <w:bCs/>
          <w:u w:val="single"/>
        </w:rPr>
        <w:t>DialogFlow</w:t>
      </w:r>
      <w:proofErr w:type="spellEnd"/>
      <w:r w:rsidRPr="00DE140D">
        <w:rPr>
          <w:b/>
          <w:bCs/>
          <w:u w:val="single"/>
        </w:rPr>
        <w:t xml:space="preserve"> Deep Dive:</w:t>
      </w:r>
    </w:p>
    <w:p w14:paraId="409441F3" w14:textId="77777777" w:rsidR="00086186" w:rsidRDefault="00086186" w:rsidP="00F87C98">
      <w:pPr>
        <w:pStyle w:val="ListParagraph"/>
        <w:numPr>
          <w:ilvl w:val="0"/>
          <w:numId w:val="10"/>
        </w:numPr>
      </w:pPr>
      <w:r>
        <w:t>State-based (fixed) with supplements (allows you to veer off flow).</w:t>
      </w:r>
    </w:p>
    <w:p w14:paraId="5A384414" w14:textId="10007856" w:rsidR="006E3328" w:rsidRDefault="00086186" w:rsidP="00F87C98">
      <w:pPr>
        <w:pStyle w:val="ListParagraph"/>
        <w:numPr>
          <w:ilvl w:val="0"/>
          <w:numId w:val="10"/>
        </w:numPr>
      </w:pPr>
      <w:r>
        <w:t>DF uses Visual Flow Builder – graphs each flow as a conversational state machine diagram</w:t>
      </w:r>
      <w:r w:rsidR="00CE4442">
        <w:t>, which makes complex agents easier to design and understand</w:t>
      </w:r>
    </w:p>
    <w:p w14:paraId="78833466" w14:textId="723D893E" w:rsidR="006E3328" w:rsidRDefault="00CE4442" w:rsidP="006E3328">
      <w:pPr>
        <w:pStyle w:val="ListParagraph"/>
        <w:numPr>
          <w:ilvl w:val="1"/>
          <w:numId w:val="10"/>
        </w:numPr>
      </w:pPr>
      <w:r>
        <w:t>Horizontal or vertical tree diagram</w:t>
      </w:r>
    </w:p>
    <w:p w14:paraId="18F82137" w14:textId="47D227EE" w:rsidR="00CE4442" w:rsidRDefault="00CE4442" w:rsidP="006E3328">
      <w:pPr>
        <w:pStyle w:val="ListParagraph"/>
        <w:numPr>
          <w:ilvl w:val="1"/>
          <w:numId w:val="10"/>
        </w:numPr>
      </w:pPr>
      <w:r>
        <w:t>Better overview of flow</w:t>
      </w:r>
    </w:p>
    <w:p w14:paraId="526C9688" w14:textId="13D9159D" w:rsidR="00CE4442" w:rsidRDefault="00CE4442" w:rsidP="006E3328">
      <w:pPr>
        <w:pStyle w:val="ListParagraph"/>
        <w:numPr>
          <w:ilvl w:val="1"/>
          <w:numId w:val="10"/>
        </w:numPr>
      </w:pPr>
      <w:r>
        <w:t>Easy maintenance</w:t>
      </w:r>
    </w:p>
    <w:p w14:paraId="2E1637AB" w14:textId="3CBDD8F0" w:rsidR="00086186" w:rsidRDefault="00086186" w:rsidP="00F87C98">
      <w:pPr>
        <w:pStyle w:val="ListParagraph"/>
        <w:numPr>
          <w:ilvl w:val="0"/>
          <w:numId w:val="10"/>
        </w:numPr>
      </w:pPr>
      <w:r>
        <w:t>Flows – complex dialogs often involve multiple conversational topics</w:t>
      </w:r>
    </w:p>
    <w:p w14:paraId="1A694023" w14:textId="4CB04790" w:rsidR="00086186" w:rsidRDefault="0051195E" w:rsidP="0051195E">
      <w:pPr>
        <w:pStyle w:val="ListParagraph"/>
        <w:numPr>
          <w:ilvl w:val="1"/>
          <w:numId w:val="10"/>
        </w:numPr>
      </w:pPr>
      <w:r>
        <w:t>Used to define these topics and associated conversational paths</w:t>
      </w:r>
    </w:p>
    <w:p w14:paraId="21B63269" w14:textId="2F4CA248" w:rsidR="0051195E" w:rsidRDefault="0051195E" w:rsidP="0051195E">
      <w:pPr>
        <w:pStyle w:val="ListParagraph"/>
        <w:numPr>
          <w:ilvl w:val="0"/>
          <w:numId w:val="10"/>
        </w:numPr>
      </w:pPr>
      <w:r>
        <w:t>Pages – flows are a series of pages with rules on how to transition between them</w:t>
      </w:r>
    </w:p>
    <w:p w14:paraId="29FA735B" w14:textId="1F7ADE5C" w:rsidR="0051195E" w:rsidRDefault="0051195E" w:rsidP="0051195E">
      <w:pPr>
        <w:pStyle w:val="ListParagraph"/>
        <w:numPr>
          <w:ilvl w:val="1"/>
          <w:numId w:val="10"/>
        </w:numPr>
      </w:pPr>
      <w:proofErr w:type="spellStart"/>
      <w:r>
        <w:t>DialogFlow</w:t>
      </w:r>
      <w:proofErr w:type="spellEnd"/>
      <w:r>
        <w:t xml:space="preserve"> conversation can be described and visualized as state machine. The states of a CX session are represented by pages.</w:t>
      </w:r>
    </w:p>
    <w:p w14:paraId="47B14404" w14:textId="45B5CEA7" w:rsidR="0051195E" w:rsidRDefault="0051195E" w:rsidP="0051195E">
      <w:pPr>
        <w:pStyle w:val="ListParagraph"/>
        <w:numPr>
          <w:ilvl w:val="1"/>
          <w:numId w:val="10"/>
        </w:numPr>
      </w:pPr>
      <w:r>
        <w:t>Contains: Fulfillments, Form parameters, State handlers</w:t>
      </w:r>
    </w:p>
    <w:p w14:paraId="6AC5C3D8" w14:textId="339A92A9" w:rsidR="0051195E" w:rsidRDefault="0051195E" w:rsidP="0051195E">
      <w:pPr>
        <w:pStyle w:val="ListParagraph"/>
        <w:numPr>
          <w:ilvl w:val="0"/>
          <w:numId w:val="10"/>
        </w:numPr>
      </w:pPr>
      <w:r>
        <w:t>Forms – each page, define a form – a list of parameters that should be collected from end-user for the page</w:t>
      </w:r>
    </w:p>
    <w:p w14:paraId="4BF92793" w14:textId="1A59C047" w:rsidR="0051195E" w:rsidRDefault="0051195E" w:rsidP="0051195E">
      <w:pPr>
        <w:pStyle w:val="ListParagraph"/>
        <w:numPr>
          <w:ilvl w:val="0"/>
          <w:numId w:val="10"/>
        </w:numPr>
      </w:pPr>
      <w:r>
        <w:t xml:space="preserve">Intents – categorizes </w:t>
      </w:r>
      <w:proofErr w:type="gramStart"/>
      <w:r>
        <w:t>end-users</w:t>
      </w:r>
      <w:proofErr w:type="gramEnd"/>
      <w:r>
        <w:t xml:space="preserve"> intention for one conversation turn.</w:t>
      </w:r>
    </w:p>
    <w:p w14:paraId="003230AC" w14:textId="05697996" w:rsidR="0051195E" w:rsidRDefault="0051195E" w:rsidP="0051195E">
      <w:pPr>
        <w:pStyle w:val="ListParagraph"/>
        <w:numPr>
          <w:ilvl w:val="1"/>
          <w:numId w:val="10"/>
        </w:numPr>
      </w:pPr>
      <w:r>
        <w:t>Intent Matching – when a user input matches an intent through training phrases</w:t>
      </w:r>
    </w:p>
    <w:p w14:paraId="1450BB54" w14:textId="7E25598E" w:rsidR="004C308A" w:rsidRDefault="004C308A" w:rsidP="0051195E">
      <w:pPr>
        <w:pStyle w:val="ListParagraph"/>
        <w:numPr>
          <w:ilvl w:val="1"/>
          <w:numId w:val="10"/>
        </w:numPr>
      </w:pPr>
      <w:r>
        <w:t>Intents have been dramatically simplified: no longer a building block for conversational control</w:t>
      </w:r>
    </w:p>
    <w:p w14:paraId="7C5AEBBF" w14:textId="5F789EB5" w:rsidR="0051195E" w:rsidRDefault="00C40E40" w:rsidP="00C40E40">
      <w:pPr>
        <w:pStyle w:val="ListParagraph"/>
        <w:numPr>
          <w:ilvl w:val="1"/>
          <w:numId w:val="10"/>
        </w:numPr>
      </w:pPr>
      <w:r>
        <w:t>Contains training phrases, are reusable</w:t>
      </w:r>
    </w:p>
    <w:p w14:paraId="316D619E" w14:textId="28F66FEC" w:rsidR="00C40E40" w:rsidRDefault="00C40E40" w:rsidP="00C40E40">
      <w:pPr>
        <w:pStyle w:val="ListParagraph"/>
        <w:numPr>
          <w:ilvl w:val="1"/>
          <w:numId w:val="10"/>
        </w:numPr>
      </w:pPr>
      <w:r>
        <w:t xml:space="preserve">Limited in scope, not </w:t>
      </w:r>
      <w:proofErr w:type="gramStart"/>
      <w:r w:rsidRPr="00AA59A5">
        <w:rPr>
          <w:i/>
          <w:iCs/>
        </w:rPr>
        <w:t>first class</w:t>
      </w:r>
      <w:proofErr w:type="gramEnd"/>
      <w:r>
        <w:t xml:space="preserve"> citizen</w:t>
      </w:r>
    </w:p>
    <w:p w14:paraId="0C0D946D" w14:textId="44F3EFAE" w:rsidR="00D174FC" w:rsidRDefault="00D174FC" w:rsidP="00C40E40">
      <w:pPr>
        <w:pStyle w:val="ListParagraph"/>
        <w:numPr>
          <w:ilvl w:val="1"/>
          <w:numId w:val="10"/>
        </w:numPr>
      </w:pPr>
      <w:r>
        <w:t>Need to provide at least 10 training phrases for one intent.</w:t>
      </w:r>
    </w:p>
    <w:p w14:paraId="33C27043" w14:textId="27BE6B83" w:rsidR="00C40E40" w:rsidRDefault="00C40E40" w:rsidP="00C40E40">
      <w:pPr>
        <w:pStyle w:val="ListParagraph"/>
        <w:numPr>
          <w:ilvl w:val="0"/>
          <w:numId w:val="10"/>
        </w:numPr>
      </w:pPr>
      <w:r>
        <w:t xml:space="preserve">Entities – how data from end-user input is extracted </w:t>
      </w:r>
    </w:p>
    <w:p w14:paraId="4F2F3590" w14:textId="0B5E8847" w:rsidR="00E47DF3" w:rsidRDefault="00E47DF3" w:rsidP="00E47DF3">
      <w:pPr>
        <w:pStyle w:val="ListParagraph"/>
        <w:numPr>
          <w:ilvl w:val="1"/>
          <w:numId w:val="10"/>
        </w:numPr>
      </w:pPr>
      <w:r>
        <w:t>Entity type – defines the type of information you want to extract from user input</w:t>
      </w:r>
    </w:p>
    <w:p w14:paraId="449EB17C" w14:textId="2E27FD02" w:rsidR="00E47DF3" w:rsidRDefault="00E47DF3" w:rsidP="00E47DF3">
      <w:pPr>
        <w:pStyle w:val="ListParagraph"/>
        <w:numPr>
          <w:ilvl w:val="1"/>
          <w:numId w:val="10"/>
        </w:numPr>
      </w:pPr>
      <w:r>
        <w:t>Entity entry – for each entity type, there are many entity entries, each entity provides a set of words or phrases that are considered equivalent</w:t>
      </w:r>
    </w:p>
    <w:p w14:paraId="4F21FEEE" w14:textId="296DE3E5" w:rsidR="00E47DF3" w:rsidRDefault="00E47DF3" w:rsidP="00E47DF3">
      <w:pPr>
        <w:pStyle w:val="ListParagraph"/>
        <w:numPr>
          <w:ilvl w:val="1"/>
          <w:numId w:val="10"/>
        </w:numPr>
      </w:pPr>
      <w:r>
        <w:t>System entities – DF provides many system entities to extract common types from end-user expressions. E.g. @</w:t>
      </w:r>
      <w:proofErr w:type="gramStart"/>
      <w:r>
        <w:t>sys.color</w:t>
      </w:r>
      <w:proofErr w:type="gramEnd"/>
      <w:r>
        <w:t xml:space="preserve"> type can be used to tract values like red or blue</w:t>
      </w:r>
    </w:p>
    <w:p w14:paraId="77CCA1A7" w14:textId="5DB2F60A" w:rsidR="00E47DF3" w:rsidRDefault="00E47DF3" w:rsidP="00E47DF3">
      <w:pPr>
        <w:pStyle w:val="ListParagraph"/>
        <w:numPr>
          <w:ilvl w:val="1"/>
          <w:numId w:val="10"/>
        </w:numPr>
      </w:pPr>
      <w:r>
        <w:t xml:space="preserve">Custom entities – created for matching customer specific data. </w:t>
      </w:r>
      <w:proofErr w:type="gramStart"/>
      <w:r>
        <w:t>E.g.</w:t>
      </w:r>
      <w:proofErr w:type="gramEnd"/>
      <w:r>
        <w:t xml:space="preserve"> could define the social-benefit entity type that can match the types of social benefits an individual can apply for</w:t>
      </w:r>
      <w:r w:rsidR="001C7702">
        <w:t>.</w:t>
      </w:r>
    </w:p>
    <w:p w14:paraId="65CFF86F" w14:textId="0CF1495F" w:rsidR="00E47DF3" w:rsidRDefault="00E47DF3" w:rsidP="00E47DF3">
      <w:pPr>
        <w:pStyle w:val="ListParagraph"/>
        <w:numPr>
          <w:ilvl w:val="0"/>
          <w:numId w:val="10"/>
        </w:numPr>
      </w:pPr>
      <w:r>
        <w:t xml:space="preserve">Parameters – used to capture and reference values that have been supplied by end-user during a session. Each parameters </w:t>
      </w:r>
      <w:proofErr w:type="gramStart"/>
      <w:r>
        <w:t>has</w:t>
      </w:r>
      <w:proofErr w:type="gramEnd"/>
      <w:r>
        <w:t xml:space="preserve"> a name and entity type</w:t>
      </w:r>
    </w:p>
    <w:p w14:paraId="01BA9247" w14:textId="70818429" w:rsidR="00E47DF3" w:rsidRDefault="00E47DF3" w:rsidP="00E47DF3">
      <w:pPr>
        <w:pStyle w:val="ListParagraph"/>
        <w:numPr>
          <w:ilvl w:val="1"/>
          <w:numId w:val="10"/>
        </w:numPr>
      </w:pPr>
      <w:r>
        <w:t>Intent parameters – intents use parameters to extract data provided by end-users when intents are matched</w:t>
      </w:r>
    </w:p>
    <w:p w14:paraId="080BF920" w14:textId="2CC0C945" w:rsidR="00A13EC5" w:rsidRDefault="00A13EC5" w:rsidP="00A13EC5">
      <w:pPr>
        <w:pStyle w:val="ListParagraph"/>
        <w:numPr>
          <w:ilvl w:val="2"/>
          <w:numId w:val="10"/>
        </w:numPr>
      </w:pPr>
      <w:r>
        <w:t>Intent parameters references can be used in statis fulfillment response messages of intent routes.</w:t>
      </w:r>
    </w:p>
    <w:p w14:paraId="526AB7DC" w14:textId="51901A04" w:rsidR="00A13EC5" w:rsidRDefault="00A13EC5" w:rsidP="00A13EC5">
      <w:pPr>
        <w:pStyle w:val="ListParagraph"/>
        <w:numPr>
          <w:ilvl w:val="2"/>
          <w:numId w:val="10"/>
        </w:numPr>
      </w:pPr>
      <w:r>
        <w:t xml:space="preserve">You can reference the original value or the resolved value. </w:t>
      </w:r>
    </w:p>
    <w:p w14:paraId="33B811D4" w14:textId="100E1838" w:rsidR="00E47DF3" w:rsidRDefault="00E47DF3" w:rsidP="00E47DF3">
      <w:pPr>
        <w:pStyle w:val="ListParagraph"/>
        <w:numPr>
          <w:ilvl w:val="1"/>
          <w:numId w:val="10"/>
        </w:numPr>
      </w:pPr>
      <w:r>
        <w:t xml:space="preserve">Form parameters – for each page, you can define </w:t>
      </w:r>
      <w:r w:rsidR="00061A99">
        <w:t xml:space="preserve">a </w:t>
      </w:r>
      <w:r>
        <w:t>form which is list of parameters that should be collected form end user for page</w:t>
      </w:r>
      <w:r w:rsidR="00061A99">
        <w:t>.</w:t>
      </w:r>
    </w:p>
    <w:p w14:paraId="0097DF7B" w14:textId="2D49EFFC" w:rsidR="00061A99" w:rsidRDefault="00061A99" w:rsidP="00061A99">
      <w:pPr>
        <w:pStyle w:val="ListParagraph"/>
        <w:numPr>
          <w:ilvl w:val="2"/>
          <w:numId w:val="10"/>
        </w:numPr>
      </w:pPr>
      <w:r>
        <w:t xml:space="preserve">Not used directly. You can only check the fill status of an individual form parameters or the </w:t>
      </w:r>
      <w:proofErr w:type="gramStart"/>
      <w:r>
        <w:t>form as a whole</w:t>
      </w:r>
      <w:proofErr w:type="gramEnd"/>
      <w:r>
        <w:t xml:space="preserve">. </w:t>
      </w:r>
    </w:p>
    <w:p w14:paraId="71194800" w14:textId="0E251D8F" w:rsidR="00061A99" w:rsidRDefault="00061A99" w:rsidP="00061A99">
      <w:pPr>
        <w:pStyle w:val="ListParagraph"/>
        <w:numPr>
          <w:ilvl w:val="2"/>
          <w:numId w:val="10"/>
        </w:numPr>
      </w:pPr>
      <w:r>
        <w:t xml:space="preserve">You can use these form statis references in a condition requirement of a condition route. </w:t>
      </w:r>
    </w:p>
    <w:p w14:paraId="2D39A1E0" w14:textId="40A23CB1" w:rsidR="00E47DF3" w:rsidRDefault="00E47DF3" w:rsidP="00E47DF3">
      <w:pPr>
        <w:pStyle w:val="ListParagraph"/>
        <w:numPr>
          <w:ilvl w:val="0"/>
          <w:numId w:val="10"/>
        </w:numPr>
      </w:pPr>
      <w:r>
        <w:t>Example: Parameter would be DOB, Entity Type is @sys date-time, form would be tracking DOB, name, SSN, so tracking multiple parameters</w:t>
      </w:r>
    </w:p>
    <w:p w14:paraId="2AFF2818" w14:textId="1DC26B7F" w:rsidR="00E47DF3" w:rsidRDefault="003775FB" w:rsidP="00E47DF3">
      <w:pPr>
        <w:pStyle w:val="ListParagraph"/>
        <w:numPr>
          <w:ilvl w:val="0"/>
          <w:numId w:val="10"/>
        </w:numPr>
      </w:pPr>
      <w:r>
        <w:t>Intent parameter – can be used in statis fulfillment response messages of intent routes - “original” example will be “Fiji”, resolved will be “apple”</w:t>
      </w:r>
    </w:p>
    <w:p w14:paraId="7997987B" w14:textId="41C2B956" w:rsidR="003775FB" w:rsidRDefault="003775FB" w:rsidP="00E47DF3">
      <w:pPr>
        <w:pStyle w:val="ListParagraph"/>
        <w:numPr>
          <w:ilvl w:val="0"/>
          <w:numId w:val="10"/>
        </w:numPr>
      </w:pPr>
      <w:r>
        <w:t xml:space="preserve">Form parameter – references are not used directly. </w:t>
      </w:r>
    </w:p>
    <w:p w14:paraId="068CD05D" w14:textId="5F9D7BCE" w:rsidR="00E47DF3" w:rsidRDefault="003775FB" w:rsidP="00E47DF3">
      <w:pPr>
        <w:pStyle w:val="ListParagraph"/>
        <w:numPr>
          <w:ilvl w:val="0"/>
          <w:numId w:val="10"/>
        </w:numPr>
      </w:pPr>
      <w:r>
        <w:t>State Handlers – general naming for various transition options. There are 2 types of state handlers</w:t>
      </w:r>
    </w:p>
    <w:p w14:paraId="37A36A39" w14:textId="7B47AF68" w:rsidR="003775FB" w:rsidRDefault="003775FB" w:rsidP="003775FB">
      <w:pPr>
        <w:pStyle w:val="ListParagraph"/>
        <w:numPr>
          <w:ilvl w:val="1"/>
          <w:numId w:val="10"/>
        </w:numPr>
      </w:pPr>
      <w:r>
        <w:t>Routes – possible fulfillment or moving from a page to another page:  intent routes (once intent is matched), condition routes (when condition is true)</w:t>
      </w:r>
    </w:p>
    <w:p w14:paraId="73DE18BB" w14:textId="47360D42" w:rsidR="003775FB" w:rsidRDefault="003775FB" w:rsidP="003775FB">
      <w:pPr>
        <w:pStyle w:val="ListParagraph"/>
        <w:numPr>
          <w:ilvl w:val="1"/>
          <w:numId w:val="10"/>
        </w:numPr>
      </w:pPr>
      <w:r>
        <w:t>Event handlers – when event is triggered</w:t>
      </w:r>
    </w:p>
    <w:p w14:paraId="47F9102D" w14:textId="7A68DB28" w:rsidR="006A2210" w:rsidRDefault="006A2210" w:rsidP="003775FB">
      <w:pPr>
        <w:pStyle w:val="ListParagraph"/>
        <w:numPr>
          <w:ilvl w:val="1"/>
          <w:numId w:val="10"/>
        </w:numPr>
      </w:pPr>
      <w:r>
        <w:t>To make routes reusable, you can define route groups.</w:t>
      </w:r>
    </w:p>
    <w:p w14:paraId="2BA40F9E" w14:textId="67845A6D" w:rsidR="006A2210" w:rsidRDefault="006A2210" w:rsidP="003775FB">
      <w:pPr>
        <w:pStyle w:val="ListParagraph"/>
        <w:numPr>
          <w:ilvl w:val="1"/>
          <w:numId w:val="10"/>
        </w:numPr>
      </w:pPr>
      <w:r>
        <w:t>Route groups: customer deviations (“supplementals”)</w:t>
      </w:r>
    </w:p>
    <w:p w14:paraId="7F893A3D" w14:textId="77777777" w:rsidR="00B157D1" w:rsidRDefault="003825DD" w:rsidP="003825DD">
      <w:pPr>
        <w:pStyle w:val="ListParagraph"/>
        <w:numPr>
          <w:ilvl w:val="0"/>
          <w:numId w:val="10"/>
        </w:numPr>
      </w:pPr>
      <w:r>
        <w:t xml:space="preserve">Fulfillments – agent response, may contain: </w:t>
      </w:r>
    </w:p>
    <w:p w14:paraId="75E5CA52" w14:textId="42188C51" w:rsidR="00B157D1" w:rsidRDefault="00B157D1" w:rsidP="00B157D1">
      <w:pPr>
        <w:pStyle w:val="ListParagraph"/>
        <w:numPr>
          <w:ilvl w:val="1"/>
          <w:numId w:val="10"/>
        </w:numPr>
      </w:pPr>
      <w:r>
        <w:t>S</w:t>
      </w:r>
      <w:r w:rsidR="003825DD">
        <w:t xml:space="preserve">tatic response messages, </w:t>
      </w:r>
    </w:p>
    <w:p w14:paraId="61FD1CE8" w14:textId="20F07C2A" w:rsidR="00B157D1" w:rsidRDefault="00B157D1" w:rsidP="00B157D1">
      <w:pPr>
        <w:pStyle w:val="ListParagraph"/>
        <w:numPr>
          <w:ilvl w:val="1"/>
          <w:numId w:val="10"/>
        </w:numPr>
      </w:pPr>
      <w:r>
        <w:t>W</w:t>
      </w:r>
      <w:r w:rsidR="003825DD">
        <w:t>ebhook calls for dynamic responses</w:t>
      </w:r>
    </w:p>
    <w:p w14:paraId="7FA77756" w14:textId="2EEA026D" w:rsidR="003825DD" w:rsidRDefault="00B157D1" w:rsidP="00B157D1">
      <w:pPr>
        <w:pStyle w:val="ListParagraph"/>
        <w:numPr>
          <w:ilvl w:val="1"/>
          <w:numId w:val="10"/>
        </w:numPr>
      </w:pPr>
      <w:r>
        <w:t>P</w:t>
      </w:r>
      <w:r w:rsidR="003825DD">
        <w:t>arameter presets to set or override parameters values</w:t>
      </w:r>
    </w:p>
    <w:p w14:paraId="4F79A67C" w14:textId="06408AD5" w:rsidR="003825DD" w:rsidRDefault="003825DD" w:rsidP="003825DD">
      <w:pPr>
        <w:pStyle w:val="ListParagraph"/>
        <w:numPr>
          <w:ilvl w:val="0"/>
          <w:numId w:val="10"/>
        </w:numPr>
      </w:pPr>
      <w:r>
        <w:t>Rich response messages – platform-specific and can be used to provide the end-</w:t>
      </w:r>
      <w:r w:rsidR="00B157D1">
        <w:t>user</w:t>
      </w:r>
      <w:r>
        <w:t xml:space="preserve"> with more than just text responses. E</w:t>
      </w:r>
      <w:r w:rsidR="00B157D1">
        <w:t>x:</w:t>
      </w:r>
      <w:r>
        <w:t xml:space="preserve"> </w:t>
      </w:r>
      <w:proofErr w:type="gramStart"/>
      <w:r>
        <w:t>Yes</w:t>
      </w:r>
      <w:proofErr w:type="gramEnd"/>
      <w:r>
        <w:t xml:space="preserve"> button and No </w:t>
      </w:r>
      <w:r w:rsidR="00B157D1">
        <w:t>button.</w:t>
      </w:r>
      <w:r>
        <w:t xml:space="preserve"> </w:t>
      </w:r>
    </w:p>
    <w:p w14:paraId="79D33068" w14:textId="189E9F04" w:rsidR="003825DD" w:rsidRDefault="08B56E47" w:rsidP="003825DD">
      <w:pPr>
        <w:pStyle w:val="ListParagraph"/>
        <w:numPr>
          <w:ilvl w:val="0"/>
          <w:numId w:val="10"/>
        </w:numPr>
      </w:pPr>
      <w:r>
        <w:t>Dual Tone Multi-Frequency (DTMF) - available when using telephony integrations, end-user generations specific sound by entering a number on keypad instead of speaking</w:t>
      </w:r>
    </w:p>
    <w:p w14:paraId="1598FC57" w14:textId="21806067" w:rsidR="6BAE7E48" w:rsidRDefault="6BAE7E48" w:rsidP="3D09E810">
      <w:pPr>
        <w:pStyle w:val="ListParagraph"/>
        <w:numPr>
          <w:ilvl w:val="0"/>
          <w:numId w:val="10"/>
        </w:numPr>
      </w:pPr>
      <w:r>
        <w:t>Barge-in – requires advanced speech settings to be enabled in agent settings</w:t>
      </w:r>
    </w:p>
    <w:p w14:paraId="0B2A5474" w14:textId="6999AB40" w:rsidR="003825DD" w:rsidRDefault="6BAE7E48" w:rsidP="3D09E810">
      <w:pPr>
        <w:pStyle w:val="ListParagraph"/>
        <w:numPr>
          <w:ilvl w:val="1"/>
          <w:numId w:val="10"/>
        </w:numPr>
      </w:pPr>
      <w:r>
        <w:t xml:space="preserve">When enabled, an end-user can interrupt </w:t>
      </w:r>
      <w:proofErr w:type="spellStart"/>
      <w:r>
        <w:t>DialogFlow</w:t>
      </w:r>
      <w:proofErr w:type="spellEnd"/>
      <w:r>
        <w:t xml:space="preserve"> response audio</w:t>
      </w:r>
    </w:p>
    <w:p w14:paraId="375D867B" w14:textId="0F2D2A72" w:rsidR="6BAE7E48" w:rsidRDefault="6BAE7E48" w:rsidP="3D09E810">
      <w:pPr>
        <w:pStyle w:val="ListParagraph"/>
        <w:numPr>
          <w:ilvl w:val="1"/>
          <w:numId w:val="10"/>
        </w:numPr>
      </w:pPr>
      <w:r>
        <w:t xml:space="preserve">When interrupted, </w:t>
      </w:r>
      <w:proofErr w:type="spellStart"/>
      <w:r w:rsidR="005475DE">
        <w:t>D</w:t>
      </w:r>
      <w:r>
        <w:t>ialogflow</w:t>
      </w:r>
      <w:proofErr w:type="spellEnd"/>
      <w:r>
        <w:t xml:space="preserve"> will stop sending audio, and will process the next end-user input</w:t>
      </w:r>
    </w:p>
    <w:p w14:paraId="6760C67F" w14:textId="090AAAAC" w:rsidR="6BAE7E48" w:rsidRDefault="6BAE7E48" w:rsidP="3D09E810">
      <w:pPr>
        <w:pStyle w:val="ListParagraph"/>
        <w:numPr>
          <w:ilvl w:val="0"/>
          <w:numId w:val="10"/>
        </w:numPr>
      </w:pPr>
      <w:proofErr w:type="spellStart"/>
      <w:r>
        <w:t>Reprompt</w:t>
      </w:r>
      <w:proofErr w:type="spellEnd"/>
      <w:r>
        <w:t xml:space="preserve"> handlers – used to provide responses</w:t>
      </w:r>
    </w:p>
    <w:p w14:paraId="5194D708" w14:textId="377EE0BB" w:rsidR="6BAE7E48" w:rsidRDefault="6BAE7E48" w:rsidP="3D09E810">
      <w:pPr>
        <w:pStyle w:val="ListParagraph"/>
        <w:numPr>
          <w:ilvl w:val="1"/>
          <w:numId w:val="10"/>
        </w:numPr>
      </w:pPr>
      <w:r>
        <w:t>No input – DF receivers empty end-user text input</w:t>
      </w:r>
    </w:p>
    <w:p w14:paraId="44959B5C" w14:textId="76EBCD42" w:rsidR="6BAE7E48" w:rsidRDefault="6BAE7E48" w:rsidP="3D09E810">
      <w:pPr>
        <w:pStyle w:val="ListParagraph"/>
        <w:numPr>
          <w:ilvl w:val="1"/>
          <w:numId w:val="10"/>
        </w:numPr>
      </w:pPr>
      <w:r>
        <w:t>DF receives empty end-user audio input</w:t>
      </w:r>
    </w:p>
    <w:p w14:paraId="08D64C8D" w14:textId="4073CB20" w:rsidR="6BAE7E48" w:rsidRDefault="6BAE7E48" w:rsidP="3D09E810">
      <w:pPr>
        <w:pStyle w:val="ListParagraph"/>
        <w:numPr>
          <w:ilvl w:val="0"/>
          <w:numId w:val="10"/>
        </w:numPr>
      </w:pPr>
      <w:r>
        <w:t>No match – end-user input does not match any intents in a flow</w:t>
      </w:r>
    </w:p>
    <w:p w14:paraId="75B46311" w14:textId="684C4D1C" w:rsidR="6BAE7E48" w:rsidRDefault="6BAE7E48" w:rsidP="3D09E810">
      <w:pPr>
        <w:pStyle w:val="ListParagraph"/>
        <w:numPr>
          <w:ilvl w:val="0"/>
          <w:numId w:val="10"/>
        </w:numPr>
      </w:pPr>
      <w:r>
        <w:t>Auto speech adaptation</w:t>
      </w:r>
    </w:p>
    <w:p w14:paraId="57324F02" w14:textId="2A1AAFCD" w:rsidR="6BAE7E48" w:rsidRDefault="6BAE7E48" w:rsidP="3D09E810">
      <w:pPr>
        <w:pStyle w:val="ListParagraph"/>
        <w:numPr>
          <w:ilvl w:val="1"/>
          <w:numId w:val="10"/>
        </w:numPr>
      </w:pPr>
      <w:r>
        <w:t>Needs to be enabled in speech and IVR section of agent settings</w:t>
      </w:r>
    </w:p>
    <w:p w14:paraId="77B20253" w14:textId="7094E2E5" w:rsidR="6BAE7E48" w:rsidRDefault="6BAE7E48" w:rsidP="3D09E810">
      <w:pPr>
        <w:pStyle w:val="ListParagraph"/>
        <w:numPr>
          <w:ilvl w:val="1"/>
          <w:numId w:val="10"/>
        </w:numPr>
      </w:pPr>
      <w:r>
        <w:t>Automatically uses conversation state to pass relevant entities and training phrases as speech context</w:t>
      </w:r>
    </w:p>
    <w:p w14:paraId="417AD6AC" w14:textId="266E5C32" w:rsidR="6BAE7E48" w:rsidRDefault="6BAE7E48" w:rsidP="3D09E810">
      <w:pPr>
        <w:pStyle w:val="ListParagraph"/>
        <w:numPr>
          <w:ilvl w:val="1"/>
          <w:numId w:val="10"/>
        </w:numPr>
      </w:pPr>
      <w:r>
        <w:t>Improves the speech recognition accuracy of your agent</w:t>
      </w:r>
    </w:p>
    <w:p w14:paraId="0494209F" w14:textId="53928B7A" w:rsidR="6BAE7E48" w:rsidRDefault="6BAE7E48" w:rsidP="3D09E810">
      <w:pPr>
        <w:pStyle w:val="ListParagraph"/>
        <w:numPr>
          <w:ilvl w:val="1"/>
          <w:numId w:val="10"/>
        </w:numPr>
      </w:pPr>
      <w:r>
        <w:t>Takes context of entire sentence to identify intent</w:t>
      </w:r>
    </w:p>
    <w:p w14:paraId="2D161B24" w14:textId="29725558" w:rsidR="6BAE7E48" w:rsidRDefault="6BAE7E48" w:rsidP="3D09E810">
      <w:pPr>
        <w:pStyle w:val="ListParagraph"/>
        <w:numPr>
          <w:ilvl w:val="0"/>
          <w:numId w:val="10"/>
        </w:numPr>
      </w:pPr>
      <w:r>
        <w:t>Reusability – intents are reusable, flows are reusable</w:t>
      </w:r>
    </w:p>
    <w:p w14:paraId="4FF3D001" w14:textId="58027202" w:rsidR="2D6E1044" w:rsidRDefault="2D6E1044" w:rsidP="3D09E810">
      <w:pPr>
        <w:pStyle w:val="ListParagraph"/>
        <w:numPr>
          <w:ilvl w:val="0"/>
          <w:numId w:val="10"/>
        </w:numPr>
      </w:pPr>
      <w:r>
        <w:t xml:space="preserve">Testing – build in testing, mock webhooks, </w:t>
      </w:r>
    </w:p>
    <w:p w14:paraId="65243241" w14:textId="1059E74F" w:rsidR="2D6E1044" w:rsidRDefault="2D6E1044" w:rsidP="3D09E810">
      <w:pPr>
        <w:pStyle w:val="ListParagraph"/>
        <w:numPr>
          <w:ilvl w:val="1"/>
          <w:numId w:val="10"/>
        </w:numPr>
      </w:pPr>
      <w:r>
        <w:t>test cases – built-in save and replay test cases</w:t>
      </w:r>
    </w:p>
    <w:p w14:paraId="35194A88" w14:textId="359C72B9" w:rsidR="6F6EA54F" w:rsidRDefault="6F6EA54F" w:rsidP="3D09E810">
      <w:pPr>
        <w:pStyle w:val="ListParagraph"/>
        <w:numPr>
          <w:ilvl w:val="1"/>
          <w:numId w:val="10"/>
        </w:numPr>
      </w:pPr>
      <w:r>
        <w:t>Simulator used to test your agent</w:t>
      </w:r>
    </w:p>
    <w:p w14:paraId="16F15CB8" w14:textId="21FE4AB1" w:rsidR="75A4AB11" w:rsidRDefault="75A4AB11" w:rsidP="3D09E810">
      <w:pPr>
        <w:pStyle w:val="ListParagraph"/>
        <w:numPr>
          <w:ilvl w:val="0"/>
          <w:numId w:val="10"/>
        </w:numPr>
      </w:pPr>
      <w:r>
        <w:t xml:space="preserve">Change History – all changes to DF </w:t>
      </w:r>
    </w:p>
    <w:p w14:paraId="2B0A910D" w14:textId="6ACBF232" w:rsidR="75A4AB11" w:rsidRDefault="75A4AB11" w:rsidP="3D09E810">
      <w:pPr>
        <w:pStyle w:val="ListParagraph"/>
        <w:numPr>
          <w:ilvl w:val="0"/>
          <w:numId w:val="10"/>
        </w:numPr>
      </w:pPr>
      <w:r>
        <w:t>Backup – agent backups are complete snapshots of current states of agents</w:t>
      </w:r>
    </w:p>
    <w:p w14:paraId="5590909C" w14:textId="72142FDD" w:rsidR="00DD4D38" w:rsidRPr="00DD4D38" w:rsidRDefault="00DD4D38" w:rsidP="00DD4D38">
      <w:pPr>
        <w:rPr>
          <w:b/>
          <w:bCs/>
          <w:u w:val="single"/>
        </w:rPr>
      </w:pPr>
      <w:r w:rsidRPr="00DD4D38">
        <w:rPr>
          <w:b/>
          <w:bCs/>
          <w:u w:val="single"/>
        </w:rPr>
        <w:t>Conversation Design:</w:t>
      </w:r>
    </w:p>
    <w:p w14:paraId="21255F72" w14:textId="0EBF5FF6" w:rsidR="387945A0" w:rsidRDefault="387945A0" w:rsidP="3D09E810">
      <w:pPr>
        <w:pStyle w:val="ListParagraph"/>
        <w:numPr>
          <w:ilvl w:val="0"/>
          <w:numId w:val="10"/>
        </w:numPr>
      </w:pPr>
      <w:r>
        <w:t xml:space="preserve">Conversation design – design language based on human conversation. More an interface leverages human conversation, the less users </w:t>
      </w:r>
      <w:proofErr w:type="gramStart"/>
      <w:r>
        <w:t>have to</w:t>
      </w:r>
      <w:proofErr w:type="gramEnd"/>
      <w:r>
        <w:t xml:space="preserve"> be taught how to use it</w:t>
      </w:r>
    </w:p>
    <w:p w14:paraId="4AAB1F96" w14:textId="19511A1A" w:rsidR="5FA5C58D" w:rsidRDefault="5FA5C58D" w:rsidP="3D09E810">
      <w:pPr>
        <w:pStyle w:val="ListParagraph"/>
        <w:numPr>
          <w:ilvl w:val="0"/>
          <w:numId w:val="10"/>
        </w:numPr>
      </w:pPr>
      <w:r>
        <w:t xml:space="preserve">The cooperative principle – for </w:t>
      </w:r>
      <w:r w:rsidR="00582AAD">
        <w:t>conversation</w:t>
      </w:r>
      <w:r>
        <w:t xml:space="preserve"> to work we rely on each other to be as truthful, informative, relevant, and clear as the situation warrants</w:t>
      </w:r>
    </w:p>
    <w:p w14:paraId="55F1C252" w14:textId="72E54537" w:rsidR="6A03E0B9" w:rsidRDefault="6A03E0B9" w:rsidP="3D09E810">
      <w:pPr>
        <w:pStyle w:val="ListParagraph"/>
        <w:numPr>
          <w:ilvl w:val="0"/>
          <w:numId w:val="10"/>
        </w:numPr>
      </w:pPr>
      <w:r>
        <w:t>Six essentials for</w:t>
      </w:r>
      <w:r w:rsidR="0015130D">
        <w:t xml:space="preserve"> conversation</w:t>
      </w:r>
      <w:r>
        <w:t xml:space="preserve"> design</w:t>
      </w:r>
      <w:r w:rsidR="0015130D">
        <w:t>:</w:t>
      </w:r>
    </w:p>
    <w:p w14:paraId="5684B306" w14:textId="5504F95B" w:rsidR="6A03E0B9" w:rsidRDefault="6A03E0B9" w:rsidP="3D09E810">
      <w:pPr>
        <w:pStyle w:val="ListParagraph"/>
        <w:numPr>
          <w:ilvl w:val="1"/>
          <w:numId w:val="10"/>
        </w:numPr>
      </w:pPr>
      <w:r>
        <w:t>Design for context (who is using this? What situation are they in?)</w:t>
      </w:r>
    </w:p>
    <w:p w14:paraId="3A379A8B" w14:textId="599F732D" w:rsidR="5701116E" w:rsidRDefault="5701116E" w:rsidP="3D09E810">
      <w:pPr>
        <w:pStyle w:val="ListParagraph"/>
        <w:numPr>
          <w:ilvl w:val="1"/>
          <w:numId w:val="10"/>
        </w:numPr>
      </w:pPr>
      <w:r>
        <w:t>Design your brand persona</w:t>
      </w:r>
    </w:p>
    <w:p w14:paraId="59E4D6F5" w14:textId="6125DAFE" w:rsidR="33A80326" w:rsidRDefault="33A80326" w:rsidP="3D09E810">
      <w:pPr>
        <w:pStyle w:val="ListParagraph"/>
        <w:numPr>
          <w:ilvl w:val="2"/>
          <w:numId w:val="10"/>
        </w:numPr>
      </w:pPr>
      <w:r>
        <w:t>Write end-to-end sample dialogs between the user and your brand persona</w:t>
      </w:r>
    </w:p>
    <w:p w14:paraId="22A7C0B4" w14:textId="0E9CE7C8" w:rsidR="6BE651F3" w:rsidRDefault="6BE651F3" w:rsidP="3D09E810">
      <w:pPr>
        <w:pStyle w:val="ListParagraph"/>
        <w:numPr>
          <w:ilvl w:val="1"/>
          <w:numId w:val="10"/>
        </w:numPr>
      </w:pPr>
      <w:r>
        <w:t>Have the conversation – introduce brand persona, provide user a clear path forward, be natural and brief but add your persona, ask easy questions – avoid information overload</w:t>
      </w:r>
    </w:p>
    <w:p w14:paraId="201468B7" w14:textId="7326DD25" w:rsidR="2B6FF8D7" w:rsidRDefault="2B6FF8D7" w:rsidP="3D09E810">
      <w:pPr>
        <w:pStyle w:val="ListParagraph"/>
        <w:numPr>
          <w:ilvl w:val="1"/>
          <w:numId w:val="10"/>
        </w:numPr>
      </w:pPr>
      <w:r>
        <w:t>Design with context sensitive repair – assistants should be forgiving</w:t>
      </w:r>
    </w:p>
    <w:p w14:paraId="5C906731" w14:textId="6417DE6E" w:rsidR="4CA1B860" w:rsidRDefault="4CA1B860" w:rsidP="3D09E810">
      <w:pPr>
        <w:pStyle w:val="ListParagraph"/>
        <w:numPr>
          <w:ilvl w:val="1"/>
          <w:numId w:val="10"/>
        </w:numPr>
      </w:pPr>
      <w:r>
        <w:t>Think cross-platform</w:t>
      </w:r>
      <w:r w:rsidR="178F9838">
        <w:t>, or cross-channel</w:t>
      </w:r>
    </w:p>
    <w:p w14:paraId="7D204E18" w14:textId="32F349C2" w:rsidR="178F9838" w:rsidRDefault="178F9838" w:rsidP="3D09E810">
      <w:pPr>
        <w:pStyle w:val="ListParagraph"/>
        <w:numPr>
          <w:ilvl w:val="1"/>
          <w:numId w:val="10"/>
        </w:numPr>
      </w:pPr>
      <w:r>
        <w:t>Design for frequency – 1) good morning 2) hi peter, how can I help? 3) hey peter, this is road work today on your route</w:t>
      </w:r>
    </w:p>
    <w:p w14:paraId="33E233D5" w14:textId="4BB1DA29" w:rsidR="0015130D" w:rsidRDefault="0015130D" w:rsidP="0015130D">
      <w:pPr>
        <w:pStyle w:val="ListParagraph"/>
        <w:numPr>
          <w:ilvl w:val="0"/>
          <w:numId w:val="10"/>
        </w:numPr>
      </w:pPr>
      <w:r>
        <w:t xml:space="preserve">What are we listening for when designing </w:t>
      </w:r>
      <w:proofErr w:type="gramStart"/>
      <w:r>
        <w:t>conversations?:</w:t>
      </w:r>
      <w:proofErr w:type="gramEnd"/>
    </w:p>
    <w:p w14:paraId="2330CEDA" w14:textId="30B33361" w:rsidR="0015130D" w:rsidRDefault="0015130D" w:rsidP="0015130D">
      <w:pPr>
        <w:pStyle w:val="ListParagraph"/>
        <w:numPr>
          <w:ilvl w:val="1"/>
          <w:numId w:val="10"/>
        </w:numPr>
      </w:pPr>
      <w:r>
        <w:t xml:space="preserve">Does it sound like a conversation people would </w:t>
      </w:r>
      <w:proofErr w:type="gramStart"/>
      <w:r>
        <w:t>actually have</w:t>
      </w:r>
      <w:proofErr w:type="gramEnd"/>
      <w:r>
        <w:t>?</w:t>
      </w:r>
    </w:p>
    <w:p w14:paraId="19BE8212" w14:textId="0E0049DF" w:rsidR="0015130D" w:rsidRDefault="00BA47DD" w:rsidP="0015130D">
      <w:pPr>
        <w:pStyle w:val="ListParagraph"/>
        <w:numPr>
          <w:ilvl w:val="1"/>
          <w:numId w:val="10"/>
        </w:numPr>
      </w:pPr>
      <w:r>
        <w:t>Is there context?</w:t>
      </w:r>
    </w:p>
    <w:p w14:paraId="7E5EA4FC" w14:textId="744F9AF9" w:rsidR="00BA47DD" w:rsidRDefault="00741708" w:rsidP="0015130D">
      <w:pPr>
        <w:pStyle w:val="ListParagraph"/>
        <w:numPr>
          <w:ilvl w:val="1"/>
          <w:numId w:val="10"/>
        </w:numPr>
      </w:pPr>
      <w:r>
        <w:t>What is the persona? Consider formality and consistency, forward and back pointing, contractions</w:t>
      </w:r>
    </w:p>
    <w:p w14:paraId="7073CB3E" w14:textId="5B53F04B" w:rsidR="00741708" w:rsidRDefault="001F5ED8" w:rsidP="0015130D">
      <w:pPr>
        <w:pStyle w:val="ListParagraph"/>
        <w:numPr>
          <w:ilvl w:val="1"/>
          <w:numId w:val="10"/>
        </w:numPr>
      </w:pPr>
      <w:r>
        <w:t>Are there discourse markers for cohesion?</w:t>
      </w:r>
    </w:p>
    <w:p w14:paraId="16388AE0" w14:textId="65E666C7" w:rsidR="0080566A" w:rsidRDefault="0080566A" w:rsidP="0080566A">
      <w:pPr>
        <w:pStyle w:val="ListParagraph"/>
        <w:numPr>
          <w:ilvl w:val="0"/>
          <w:numId w:val="10"/>
        </w:numPr>
      </w:pPr>
      <w:r>
        <w:t>Content sensitive repair: virtual assistants should be forgiving</w:t>
      </w:r>
    </w:p>
    <w:p w14:paraId="1C8C5879" w14:textId="0514E6AC" w:rsidR="1F5C4A40" w:rsidRDefault="1F5C4A40" w:rsidP="3D09E810">
      <w:pPr>
        <w:pStyle w:val="ListParagraph"/>
        <w:numPr>
          <w:ilvl w:val="0"/>
          <w:numId w:val="10"/>
        </w:numPr>
      </w:pPr>
      <w:r>
        <w:t>Intents reco</w:t>
      </w:r>
      <w:r w:rsidR="0015130D">
        <w:t>mmendations:</w:t>
      </w:r>
    </w:p>
    <w:p w14:paraId="61528D45" w14:textId="6944D9AF" w:rsidR="1F5C4A40" w:rsidRDefault="1F5C4A40" w:rsidP="3D09E810">
      <w:pPr>
        <w:pStyle w:val="ListParagraph"/>
        <w:numPr>
          <w:ilvl w:val="1"/>
          <w:numId w:val="10"/>
        </w:numPr>
      </w:pPr>
      <w:r>
        <w:t>Intents should have at least 10 training phrases</w:t>
      </w:r>
    </w:p>
    <w:p w14:paraId="58198C85" w14:textId="0C5B0815" w:rsidR="00620B82" w:rsidRPr="00A70306" w:rsidRDefault="1F5C4A40" w:rsidP="00A70306">
      <w:pPr>
        <w:pStyle w:val="ListParagraph"/>
        <w:numPr>
          <w:ilvl w:val="1"/>
          <w:numId w:val="10"/>
        </w:numPr>
      </w:pPr>
      <w:r>
        <w:t xml:space="preserve">Have as many vetted, varied, and </w:t>
      </w:r>
      <w:proofErr w:type="gramStart"/>
      <w:r>
        <w:t>real world</w:t>
      </w:r>
      <w:proofErr w:type="gramEnd"/>
      <w:r>
        <w:t xml:space="preserve"> examples as possible</w:t>
      </w:r>
    </w:p>
    <w:p w14:paraId="51C870AD" w14:textId="77777777" w:rsidR="00620B82" w:rsidRDefault="00620B82" w:rsidP="3D09E810">
      <w:pPr>
        <w:spacing w:line="270" w:lineRule="exact"/>
        <w:rPr>
          <w:rFonts w:ascii="Calibri" w:eastAsia="Calibri" w:hAnsi="Calibri" w:cs="Calibri"/>
          <w:sz w:val="24"/>
          <w:szCs w:val="24"/>
        </w:rPr>
      </w:pPr>
    </w:p>
    <w:p w14:paraId="44D0199D" w14:textId="5B9CFF4A" w:rsidR="10D4A6FF" w:rsidRPr="00495DF4" w:rsidRDefault="10D4A6FF" w:rsidP="3D09E810">
      <w:pPr>
        <w:spacing w:line="270" w:lineRule="exact"/>
        <w:rPr>
          <w:rFonts w:eastAsia="Calibri" w:cstheme="minorHAnsi"/>
          <w:b/>
          <w:bCs/>
          <w:u w:val="single"/>
        </w:rPr>
      </w:pPr>
      <w:r w:rsidRPr="00495DF4">
        <w:rPr>
          <w:rFonts w:eastAsia="Calibri" w:cstheme="minorHAnsi"/>
          <w:b/>
          <w:bCs/>
          <w:u w:val="single"/>
        </w:rPr>
        <w:t>Q</w:t>
      </w:r>
      <w:r w:rsidR="00A70306" w:rsidRPr="00495DF4">
        <w:rPr>
          <w:rFonts w:eastAsia="Calibri" w:cstheme="minorHAnsi"/>
          <w:b/>
          <w:bCs/>
          <w:u w:val="single"/>
        </w:rPr>
        <w:t>&amp;A</w:t>
      </w:r>
      <w:r w:rsidR="005D3903" w:rsidRPr="00495DF4">
        <w:rPr>
          <w:rFonts w:eastAsia="Calibri" w:cstheme="minorHAnsi"/>
          <w:b/>
          <w:bCs/>
          <w:u w:val="single"/>
        </w:rPr>
        <w:t>:</w:t>
      </w:r>
    </w:p>
    <w:p w14:paraId="252C70B3" w14:textId="02547D60" w:rsidR="10D4A6FF" w:rsidRPr="00A70306" w:rsidRDefault="10D4A6FF" w:rsidP="3D09E810">
      <w:pPr>
        <w:spacing w:line="270" w:lineRule="exact"/>
        <w:rPr>
          <w:rFonts w:eastAsia="Calibri" w:cstheme="minorHAnsi"/>
        </w:rPr>
      </w:pPr>
      <w:r w:rsidRPr="00F61641">
        <w:rPr>
          <w:rFonts w:eastAsia="Calibri" w:cstheme="minorHAnsi"/>
          <w:b/>
          <w:bCs/>
        </w:rPr>
        <w:t xml:space="preserve">1. Is the </w:t>
      </w:r>
      <w:proofErr w:type="spellStart"/>
      <w:r w:rsidRPr="00F61641">
        <w:rPr>
          <w:rFonts w:eastAsia="Calibri" w:cstheme="minorHAnsi"/>
          <w:b/>
          <w:bCs/>
        </w:rPr>
        <w:t>Dialog</w:t>
      </w:r>
      <w:r w:rsidR="00F61641">
        <w:rPr>
          <w:rFonts w:eastAsia="Calibri" w:cstheme="minorHAnsi"/>
          <w:b/>
          <w:bCs/>
        </w:rPr>
        <w:t>F</w:t>
      </w:r>
      <w:r w:rsidRPr="00F61641">
        <w:rPr>
          <w:rFonts w:eastAsia="Calibri" w:cstheme="minorHAnsi"/>
          <w:b/>
          <w:bCs/>
        </w:rPr>
        <w:t>low</w:t>
      </w:r>
      <w:proofErr w:type="spellEnd"/>
      <w:r w:rsidRPr="00F61641">
        <w:rPr>
          <w:rFonts w:eastAsia="Calibri" w:cstheme="minorHAnsi"/>
          <w:b/>
          <w:bCs/>
        </w:rPr>
        <w:t xml:space="preserve"> able to store new information (unrelated question) during a </w:t>
      </w:r>
      <w:r w:rsidR="00620B82" w:rsidRPr="00F61641">
        <w:rPr>
          <w:rFonts w:eastAsia="Calibri" w:cstheme="minorHAnsi"/>
          <w:b/>
          <w:bCs/>
        </w:rPr>
        <w:t>conversation and</w:t>
      </w:r>
      <w:r w:rsidRPr="00F61641">
        <w:rPr>
          <w:rFonts w:eastAsia="Calibri" w:cstheme="minorHAnsi"/>
          <w:b/>
          <w:bCs/>
        </w:rPr>
        <w:t xml:space="preserve"> get to it later</w:t>
      </w:r>
      <w:r w:rsidR="00F61641">
        <w:rPr>
          <w:rFonts w:eastAsia="Calibri" w:cstheme="minorHAnsi"/>
          <w:b/>
          <w:bCs/>
        </w:rPr>
        <w:t xml:space="preserve">? </w:t>
      </w:r>
      <w:r w:rsidR="00620B82" w:rsidRPr="00A70306">
        <w:rPr>
          <w:rFonts w:eastAsia="Calibri" w:cstheme="minorHAnsi"/>
        </w:rPr>
        <w:t>Yes</w:t>
      </w:r>
    </w:p>
    <w:p w14:paraId="03BEA9ED" w14:textId="604641BB" w:rsidR="10D4A6FF" w:rsidRPr="00A70306" w:rsidRDefault="10D4A6FF" w:rsidP="3D09E810">
      <w:pPr>
        <w:spacing w:line="270" w:lineRule="exact"/>
        <w:rPr>
          <w:rFonts w:eastAsia="Calibri" w:cstheme="minorHAnsi"/>
        </w:rPr>
      </w:pPr>
      <w:r w:rsidRPr="00F61641">
        <w:rPr>
          <w:rFonts w:eastAsia="Calibri" w:cstheme="minorHAnsi"/>
          <w:b/>
          <w:bCs/>
        </w:rPr>
        <w:t xml:space="preserve">2. Do they have their own platform for email or </w:t>
      </w:r>
      <w:proofErr w:type="spellStart"/>
      <w:r w:rsidRPr="00F61641">
        <w:rPr>
          <w:rFonts w:eastAsia="Calibri" w:cstheme="minorHAnsi"/>
          <w:b/>
          <w:bCs/>
        </w:rPr>
        <w:t>V</w:t>
      </w:r>
      <w:r w:rsidR="00F61641" w:rsidRPr="00F61641">
        <w:rPr>
          <w:rFonts w:eastAsia="Calibri" w:cstheme="minorHAnsi"/>
          <w:b/>
          <w:bCs/>
        </w:rPr>
        <w:t>E</w:t>
      </w:r>
      <w:r w:rsidRPr="00F61641">
        <w:rPr>
          <w:rFonts w:eastAsia="Calibri" w:cstheme="minorHAnsi"/>
          <w:b/>
          <w:bCs/>
        </w:rPr>
        <w:t>Text</w:t>
      </w:r>
      <w:proofErr w:type="spellEnd"/>
      <w:r w:rsidR="00F61641" w:rsidRPr="00F61641">
        <w:rPr>
          <w:rFonts w:eastAsia="Calibri" w:cstheme="minorHAnsi"/>
          <w:b/>
          <w:bCs/>
        </w:rPr>
        <w:t>?</w:t>
      </w:r>
      <w:r w:rsidRPr="00A70306">
        <w:rPr>
          <w:rFonts w:eastAsia="Calibri" w:cstheme="minorHAnsi"/>
        </w:rPr>
        <w:t xml:space="preserve"> </w:t>
      </w:r>
      <w:r w:rsidR="003B2F99" w:rsidRPr="00A70306">
        <w:rPr>
          <w:rFonts w:eastAsia="Calibri" w:cstheme="minorHAnsi"/>
        </w:rPr>
        <w:t>Yes</w:t>
      </w:r>
    </w:p>
    <w:p w14:paraId="7E99EB64" w14:textId="1C2F5E6D" w:rsidR="10D4A6FF" w:rsidRPr="00A70306" w:rsidRDefault="10D4A6FF" w:rsidP="3D09E810">
      <w:pPr>
        <w:spacing w:line="270" w:lineRule="exact"/>
        <w:rPr>
          <w:rFonts w:eastAsia="Calibri" w:cstheme="minorHAnsi"/>
        </w:rPr>
      </w:pPr>
      <w:r w:rsidRPr="00F61641">
        <w:rPr>
          <w:rFonts w:eastAsia="Calibri" w:cstheme="minorHAnsi"/>
          <w:b/>
          <w:bCs/>
        </w:rPr>
        <w:t xml:space="preserve">3. </w:t>
      </w:r>
      <w:r w:rsidR="00F61641" w:rsidRPr="00F61641">
        <w:rPr>
          <w:rFonts w:eastAsia="Calibri" w:cstheme="minorHAnsi"/>
          <w:b/>
          <w:bCs/>
        </w:rPr>
        <w:t>What does DF’s s</w:t>
      </w:r>
      <w:r w:rsidRPr="00F61641">
        <w:rPr>
          <w:rFonts w:eastAsia="Calibri" w:cstheme="minorHAnsi"/>
          <w:b/>
          <w:bCs/>
        </w:rPr>
        <w:t xml:space="preserve">entiment </w:t>
      </w:r>
      <w:r w:rsidR="00673125" w:rsidRPr="00F61641">
        <w:rPr>
          <w:rFonts w:eastAsia="Calibri" w:cstheme="minorHAnsi"/>
          <w:b/>
          <w:bCs/>
        </w:rPr>
        <w:t>analysis</w:t>
      </w:r>
      <w:r w:rsidR="00F61641" w:rsidRPr="00F61641">
        <w:rPr>
          <w:rFonts w:eastAsia="Calibri" w:cstheme="minorHAnsi"/>
          <w:b/>
          <w:bCs/>
        </w:rPr>
        <w:t xml:space="preserve"> use</w:t>
      </w:r>
      <w:r w:rsidR="00673125" w:rsidRPr="00F61641">
        <w:rPr>
          <w:rFonts w:eastAsia="Calibri" w:cstheme="minorHAnsi"/>
          <w:b/>
          <w:bCs/>
        </w:rPr>
        <w:t>?</w:t>
      </w:r>
      <w:r w:rsidRPr="00A70306">
        <w:rPr>
          <w:rFonts w:eastAsia="Calibri" w:cstheme="minorHAnsi"/>
        </w:rPr>
        <w:t xml:space="preserve"> </w:t>
      </w:r>
      <w:r w:rsidR="00F61641">
        <w:rPr>
          <w:rFonts w:eastAsia="Calibri" w:cstheme="minorHAnsi"/>
        </w:rPr>
        <w:t>It</w:t>
      </w:r>
      <w:r w:rsidRPr="00A70306">
        <w:rPr>
          <w:rFonts w:eastAsia="Calibri" w:cstheme="minorHAnsi"/>
        </w:rPr>
        <w:t xml:space="preserve"> just analyz</w:t>
      </w:r>
      <w:r w:rsidR="00F61641">
        <w:rPr>
          <w:rFonts w:eastAsia="Calibri" w:cstheme="minorHAnsi"/>
        </w:rPr>
        <w:t xml:space="preserve">es </w:t>
      </w:r>
      <w:r w:rsidRPr="00A70306">
        <w:rPr>
          <w:rFonts w:eastAsia="Calibri" w:cstheme="minorHAnsi"/>
        </w:rPr>
        <w:t>tex</w:t>
      </w:r>
      <w:r w:rsidR="00F61641">
        <w:rPr>
          <w:rFonts w:eastAsia="Calibri" w:cstheme="minorHAnsi"/>
        </w:rPr>
        <w:t>t,</w:t>
      </w:r>
      <w:r w:rsidRPr="00A70306">
        <w:rPr>
          <w:rFonts w:eastAsia="Calibri" w:cstheme="minorHAnsi"/>
        </w:rPr>
        <w:t xml:space="preserve"> not emotion. Transfer can be trigger at a particular sentiment score. </w:t>
      </w:r>
    </w:p>
    <w:p w14:paraId="645DF25A" w14:textId="5F596DF2" w:rsidR="10D4A6FF" w:rsidRPr="00A70306" w:rsidRDefault="10D4A6FF" w:rsidP="3D09E810">
      <w:pPr>
        <w:spacing w:line="270" w:lineRule="exact"/>
        <w:rPr>
          <w:rFonts w:eastAsia="Calibri" w:cstheme="minorHAnsi"/>
        </w:rPr>
      </w:pPr>
      <w:r w:rsidRPr="004966A9">
        <w:rPr>
          <w:rFonts w:eastAsia="Calibri" w:cstheme="minorHAnsi"/>
          <w:b/>
          <w:bCs/>
        </w:rPr>
        <w:t>4</w:t>
      </w:r>
      <w:r w:rsidR="00F61641" w:rsidRPr="004966A9">
        <w:rPr>
          <w:rFonts w:eastAsia="Calibri" w:cstheme="minorHAnsi"/>
          <w:b/>
          <w:bCs/>
        </w:rPr>
        <w:t>. C</w:t>
      </w:r>
      <w:r w:rsidRPr="004966A9">
        <w:rPr>
          <w:rFonts w:eastAsia="Calibri" w:cstheme="minorHAnsi"/>
          <w:b/>
          <w:bCs/>
        </w:rPr>
        <w:t xml:space="preserve">an </w:t>
      </w:r>
      <w:r w:rsidR="00F61641" w:rsidRPr="004966A9">
        <w:rPr>
          <w:rFonts w:eastAsia="Calibri" w:cstheme="minorHAnsi"/>
          <w:b/>
          <w:bCs/>
        </w:rPr>
        <w:t xml:space="preserve">DF </w:t>
      </w:r>
      <w:r w:rsidRPr="004966A9">
        <w:rPr>
          <w:rFonts w:eastAsia="Calibri" w:cstheme="minorHAnsi"/>
          <w:b/>
          <w:bCs/>
        </w:rPr>
        <w:t>answer an out of context question and get back on track during the same conversation</w:t>
      </w:r>
      <w:r w:rsidR="004966A9" w:rsidRPr="004966A9">
        <w:rPr>
          <w:rFonts w:eastAsia="Calibri" w:cstheme="minorHAnsi"/>
          <w:b/>
          <w:bCs/>
        </w:rPr>
        <w:t>?</w:t>
      </w:r>
      <w:r w:rsidR="00673125" w:rsidRPr="00A70306">
        <w:rPr>
          <w:rFonts w:eastAsia="Calibri" w:cstheme="minorHAnsi"/>
        </w:rPr>
        <w:t xml:space="preserve"> Possible</w:t>
      </w:r>
    </w:p>
    <w:p w14:paraId="53DB61F4" w14:textId="617C7CC6" w:rsidR="10D4A6FF" w:rsidRPr="00A70306" w:rsidRDefault="10D4A6FF" w:rsidP="3D09E810">
      <w:pPr>
        <w:spacing w:line="270" w:lineRule="exact"/>
        <w:rPr>
          <w:rFonts w:eastAsia="Calibri" w:cstheme="minorHAnsi"/>
        </w:rPr>
      </w:pPr>
      <w:r w:rsidRPr="00310E57">
        <w:rPr>
          <w:rFonts w:eastAsia="Calibri" w:cstheme="minorHAnsi"/>
          <w:b/>
          <w:bCs/>
        </w:rPr>
        <w:t>5</w:t>
      </w:r>
      <w:r w:rsidR="00310E57" w:rsidRPr="00310E57">
        <w:rPr>
          <w:rFonts w:eastAsia="Calibri" w:cstheme="minorHAnsi"/>
          <w:b/>
          <w:bCs/>
        </w:rPr>
        <w:t>.</w:t>
      </w:r>
      <w:r w:rsidRPr="00310E57">
        <w:rPr>
          <w:rFonts w:eastAsia="Calibri" w:cstheme="minorHAnsi"/>
          <w:b/>
          <w:bCs/>
        </w:rPr>
        <w:t xml:space="preserve"> Can </w:t>
      </w:r>
      <w:r w:rsidR="00310E57" w:rsidRPr="00310E57">
        <w:rPr>
          <w:rFonts w:eastAsia="Calibri" w:cstheme="minorHAnsi"/>
          <w:b/>
          <w:bCs/>
        </w:rPr>
        <w:t xml:space="preserve">DF </w:t>
      </w:r>
      <w:r w:rsidRPr="00310E57">
        <w:rPr>
          <w:rFonts w:eastAsia="Calibri" w:cstheme="minorHAnsi"/>
          <w:b/>
          <w:bCs/>
        </w:rPr>
        <w:t>transfer the information to the live agen</w:t>
      </w:r>
      <w:r w:rsidR="00310E57" w:rsidRPr="00310E57">
        <w:rPr>
          <w:rFonts w:eastAsia="Calibri" w:cstheme="minorHAnsi"/>
          <w:b/>
          <w:bCs/>
        </w:rPr>
        <w:t>t?</w:t>
      </w:r>
      <w:r w:rsidRPr="00310E57">
        <w:rPr>
          <w:rFonts w:eastAsia="Calibri" w:cstheme="minorHAnsi"/>
          <w:b/>
          <w:bCs/>
        </w:rPr>
        <w:t xml:space="preserve"> </w:t>
      </w:r>
      <w:r w:rsidR="00673125" w:rsidRPr="00310E57">
        <w:rPr>
          <w:rFonts w:eastAsia="Calibri" w:cstheme="minorHAnsi"/>
          <w:b/>
          <w:bCs/>
        </w:rPr>
        <w:t>Yes</w:t>
      </w:r>
      <w:r w:rsidR="00673125" w:rsidRPr="00A70306">
        <w:rPr>
          <w:rFonts w:eastAsia="Calibri" w:cstheme="minorHAnsi"/>
        </w:rPr>
        <w:t>, in a summary for</w:t>
      </w:r>
      <w:r w:rsidR="00310E57">
        <w:rPr>
          <w:rFonts w:eastAsia="Calibri" w:cstheme="minorHAnsi"/>
        </w:rPr>
        <w:t>m</w:t>
      </w:r>
      <w:r w:rsidR="00673125" w:rsidRPr="00A70306">
        <w:rPr>
          <w:rFonts w:eastAsia="Calibri" w:cstheme="minorHAnsi"/>
        </w:rPr>
        <w:t xml:space="preserve"> and in transcript form</w:t>
      </w:r>
      <w:r w:rsidR="00310E57">
        <w:rPr>
          <w:rFonts w:eastAsia="Calibri" w:cstheme="minorHAnsi"/>
        </w:rPr>
        <w:t>. DF can extract certain entities, such as caller name.</w:t>
      </w:r>
    </w:p>
    <w:p w14:paraId="4B884863" w14:textId="09AEF898" w:rsidR="10D4A6FF" w:rsidRPr="00A70306" w:rsidRDefault="10D4A6FF" w:rsidP="3D09E810">
      <w:pPr>
        <w:spacing w:line="270" w:lineRule="exact"/>
        <w:rPr>
          <w:rFonts w:eastAsia="Calibri" w:cstheme="minorHAnsi"/>
        </w:rPr>
      </w:pPr>
      <w:r w:rsidRPr="00310E57">
        <w:rPr>
          <w:rFonts w:eastAsia="Calibri" w:cstheme="minorHAnsi"/>
          <w:b/>
          <w:bCs/>
        </w:rPr>
        <w:t>6</w:t>
      </w:r>
      <w:r w:rsidR="00310E57" w:rsidRPr="00310E57">
        <w:rPr>
          <w:rFonts w:eastAsia="Calibri" w:cstheme="minorHAnsi"/>
          <w:b/>
          <w:bCs/>
        </w:rPr>
        <w:t>.</w:t>
      </w:r>
      <w:r w:rsidRPr="00310E57">
        <w:rPr>
          <w:rFonts w:eastAsia="Calibri" w:cstheme="minorHAnsi"/>
          <w:b/>
          <w:bCs/>
        </w:rPr>
        <w:t xml:space="preserve"> Can the DF understand a mix of language (Spanish &amp; </w:t>
      </w:r>
      <w:proofErr w:type="spellStart"/>
      <w:r w:rsidRPr="00310E57">
        <w:rPr>
          <w:rFonts w:eastAsia="Calibri" w:cstheme="minorHAnsi"/>
          <w:b/>
          <w:bCs/>
        </w:rPr>
        <w:t>Eng</w:t>
      </w:r>
      <w:proofErr w:type="spellEnd"/>
      <w:r w:rsidRPr="00310E57">
        <w:rPr>
          <w:rFonts w:eastAsia="Calibri" w:cstheme="minorHAnsi"/>
          <w:b/>
          <w:bCs/>
        </w:rPr>
        <w:t>) or just one language throughout the conversation</w:t>
      </w:r>
      <w:r w:rsidR="00310E57" w:rsidRPr="00310E57">
        <w:rPr>
          <w:rFonts w:eastAsia="Calibri" w:cstheme="minorHAnsi"/>
          <w:b/>
          <w:bCs/>
        </w:rPr>
        <w:t>?</w:t>
      </w:r>
      <w:r w:rsidRPr="00A70306">
        <w:rPr>
          <w:rFonts w:eastAsia="Calibri" w:cstheme="minorHAnsi"/>
        </w:rPr>
        <w:t xml:space="preserve"> </w:t>
      </w:r>
      <w:r w:rsidR="0097539A" w:rsidRPr="00A70306">
        <w:rPr>
          <w:rFonts w:eastAsia="Calibri" w:cstheme="minorHAnsi"/>
        </w:rPr>
        <w:t xml:space="preserve">Just one language at a time. However, DF, can understand simple phrases in different languages when mixed in with another language. </w:t>
      </w:r>
    </w:p>
    <w:p w14:paraId="11CAB5A7" w14:textId="1EDE9CC7" w:rsidR="10D4A6FF" w:rsidRPr="00A70306" w:rsidRDefault="10D4A6FF" w:rsidP="3D09E810">
      <w:pPr>
        <w:spacing w:line="270" w:lineRule="exact"/>
        <w:rPr>
          <w:rFonts w:eastAsia="Calibri" w:cstheme="minorHAnsi"/>
        </w:rPr>
      </w:pPr>
      <w:r w:rsidRPr="00395FDF">
        <w:rPr>
          <w:rFonts w:eastAsia="Calibri" w:cstheme="minorHAnsi"/>
          <w:b/>
          <w:bCs/>
        </w:rPr>
        <w:t>7</w:t>
      </w:r>
      <w:r w:rsidR="00310E57" w:rsidRPr="00395FDF">
        <w:rPr>
          <w:rFonts w:eastAsia="Calibri" w:cstheme="minorHAnsi"/>
          <w:b/>
          <w:bCs/>
        </w:rPr>
        <w:t>.</w:t>
      </w:r>
      <w:r w:rsidRPr="00A70306">
        <w:rPr>
          <w:rFonts w:eastAsia="Calibri" w:cstheme="minorHAnsi"/>
        </w:rPr>
        <w:t xml:space="preserve"> </w:t>
      </w:r>
      <w:r w:rsidR="00F6392E" w:rsidRPr="00F6392E">
        <w:rPr>
          <w:rFonts w:eastAsia="Calibri" w:cstheme="minorHAnsi"/>
          <w:b/>
          <w:bCs/>
        </w:rPr>
        <w:t>C</w:t>
      </w:r>
      <w:r w:rsidRPr="00F6392E">
        <w:rPr>
          <w:rFonts w:eastAsia="Calibri" w:cstheme="minorHAnsi"/>
          <w:b/>
          <w:bCs/>
        </w:rPr>
        <w:t xml:space="preserve">an </w:t>
      </w:r>
      <w:r w:rsidR="00F6392E" w:rsidRPr="00F6392E">
        <w:rPr>
          <w:rFonts w:eastAsia="Calibri" w:cstheme="minorHAnsi"/>
          <w:b/>
          <w:bCs/>
        </w:rPr>
        <w:t xml:space="preserve">DF </w:t>
      </w:r>
      <w:r w:rsidRPr="00F6392E">
        <w:rPr>
          <w:rFonts w:eastAsia="Calibri" w:cstheme="minorHAnsi"/>
          <w:b/>
          <w:bCs/>
        </w:rPr>
        <w:t>provide additional/add</w:t>
      </w:r>
      <w:r w:rsidR="00F6392E" w:rsidRPr="00F6392E">
        <w:rPr>
          <w:rFonts w:eastAsia="Calibri" w:cstheme="minorHAnsi"/>
          <w:b/>
          <w:bCs/>
        </w:rPr>
        <w:t>-</w:t>
      </w:r>
      <w:r w:rsidRPr="00F6392E">
        <w:rPr>
          <w:rFonts w:eastAsia="Calibri" w:cstheme="minorHAnsi"/>
          <w:b/>
          <w:bCs/>
        </w:rPr>
        <w:t xml:space="preserve">on </w:t>
      </w:r>
      <w:r w:rsidR="0097539A" w:rsidRPr="00F6392E">
        <w:rPr>
          <w:rFonts w:eastAsia="Calibri" w:cstheme="minorHAnsi"/>
          <w:b/>
          <w:bCs/>
        </w:rPr>
        <w:t>services?</w:t>
      </w:r>
      <w:r w:rsidR="0097539A" w:rsidRPr="00A70306">
        <w:rPr>
          <w:rFonts w:eastAsia="Calibri" w:cstheme="minorHAnsi"/>
        </w:rPr>
        <w:t xml:space="preserve"> Yes, but it’s a business decision</w:t>
      </w:r>
    </w:p>
    <w:p w14:paraId="3F47DBFF" w14:textId="44E5F46E" w:rsidR="10D4A6FF" w:rsidRPr="00A70306" w:rsidRDefault="10D4A6FF" w:rsidP="3D09E810">
      <w:pPr>
        <w:spacing w:line="270" w:lineRule="exact"/>
        <w:rPr>
          <w:rFonts w:eastAsia="Calibri" w:cstheme="minorHAnsi"/>
        </w:rPr>
      </w:pPr>
      <w:r w:rsidRPr="00395FDF">
        <w:rPr>
          <w:rFonts w:eastAsia="Calibri" w:cstheme="minorHAnsi"/>
          <w:b/>
          <w:bCs/>
        </w:rPr>
        <w:t>8</w:t>
      </w:r>
      <w:r w:rsidR="00310E57" w:rsidRPr="00395FDF">
        <w:rPr>
          <w:rFonts w:eastAsia="Calibri" w:cstheme="minorHAnsi"/>
          <w:b/>
          <w:bCs/>
        </w:rPr>
        <w:t>.</w:t>
      </w:r>
      <w:r w:rsidRPr="00395FDF">
        <w:rPr>
          <w:rFonts w:eastAsia="Calibri" w:cstheme="minorHAnsi"/>
          <w:b/>
          <w:bCs/>
        </w:rPr>
        <w:t xml:space="preserve"> </w:t>
      </w:r>
      <w:r w:rsidR="003E26F7" w:rsidRPr="00395FDF">
        <w:rPr>
          <w:rFonts w:eastAsia="Calibri" w:cstheme="minorHAnsi"/>
          <w:b/>
          <w:bCs/>
        </w:rPr>
        <w:t xml:space="preserve">Can </w:t>
      </w:r>
      <w:r w:rsidRPr="00395FDF">
        <w:rPr>
          <w:rFonts w:eastAsia="Calibri" w:cstheme="minorHAnsi"/>
          <w:b/>
          <w:bCs/>
        </w:rPr>
        <w:t>DF differentiate "</w:t>
      </w:r>
      <w:r w:rsidR="00395FDF" w:rsidRPr="00395FDF">
        <w:rPr>
          <w:rFonts w:eastAsia="Calibri" w:cstheme="minorHAnsi"/>
          <w:b/>
          <w:bCs/>
        </w:rPr>
        <w:t>o</w:t>
      </w:r>
      <w:r w:rsidRPr="00395FDF">
        <w:rPr>
          <w:rFonts w:eastAsia="Calibri" w:cstheme="minorHAnsi"/>
          <w:b/>
          <w:bCs/>
        </w:rPr>
        <w:t xml:space="preserve">" with </w:t>
      </w:r>
      <w:r w:rsidR="00395FDF">
        <w:rPr>
          <w:rFonts w:eastAsia="Calibri" w:cstheme="minorHAnsi"/>
          <w:b/>
          <w:bCs/>
        </w:rPr>
        <w:t>z</w:t>
      </w:r>
      <w:r w:rsidRPr="00395FDF">
        <w:rPr>
          <w:rFonts w:eastAsia="Calibri" w:cstheme="minorHAnsi"/>
          <w:b/>
          <w:bCs/>
        </w:rPr>
        <w:t>ero</w:t>
      </w:r>
      <w:r w:rsidR="00395FDF" w:rsidRPr="00395FDF">
        <w:rPr>
          <w:rFonts w:eastAsia="Calibri" w:cstheme="minorHAnsi"/>
          <w:b/>
          <w:bCs/>
        </w:rPr>
        <w:t xml:space="preserve"> </w:t>
      </w:r>
      <w:proofErr w:type="gramStart"/>
      <w:r w:rsidRPr="00395FDF">
        <w:rPr>
          <w:rFonts w:eastAsia="Calibri" w:cstheme="minorHAnsi"/>
          <w:b/>
          <w:bCs/>
        </w:rPr>
        <w:t>For</w:t>
      </w:r>
      <w:proofErr w:type="gramEnd"/>
      <w:r w:rsidRPr="00395FDF">
        <w:rPr>
          <w:rFonts w:eastAsia="Calibri" w:cstheme="minorHAnsi"/>
          <w:b/>
          <w:bCs/>
        </w:rPr>
        <w:t xml:space="preserve"> SSN</w:t>
      </w:r>
      <w:r w:rsidR="00395FDF" w:rsidRPr="00395FDF">
        <w:rPr>
          <w:rFonts w:eastAsia="Calibri" w:cstheme="minorHAnsi"/>
          <w:b/>
          <w:bCs/>
        </w:rPr>
        <w:t>?</w:t>
      </w:r>
      <w:r w:rsidR="0097539A" w:rsidRPr="00A70306">
        <w:rPr>
          <w:rFonts w:eastAsia="Calibri" w:cstheme="minorHAnsi"/>
        </w:rPr>
        <w:t xml:space="preserve"> </w:t>
      </w:r>
      <w:r w:rsidR="00395FDF">
        <w:rPr>
          <w:rFonts w:eastAsia="Calibri" w:cstheme="minorHAnsi"/>
        </w:rPr>
        <w:t>Y</w:t>
      </w:r>
      <w:r w:rsidR="0097539A" w:rsidRPr="00A70306">
        <w:rPr>
          <w:rFonts w:eastAsia="Calibri" w:cstheme="minorHAnsi"/>
        </w:rPr>
        <w:t>es</w:t>
      </w:r>
    </w:p>
    <w:p w14:paraId="66421B6C" w14:textId="3571F366" w:rsidR="10D4A6FF" w:rsidRDefault="00310E57" w:rsidP="3D09E810">
      <w:pPr>
        <w:spacing w:line="270" w:lineRule="exact"/>
        <w:rPr>
          <w:rFonts w:eastAsia="Calibri" w:cstheme="minorHAnsi"/>
        </w:rPr>
      </w:pPr>
      <w:r w:rsidRPr="00642282">
        <w:rPr>
          <w:rFonts w:eastAsia="Calibri" w:cstheme="minorHAnsi"/>
          <w:b/>
          <w:bCs/>
        </w:rPr>
        <w:t xml:space="preserve">9. </w:t>
      </w:r>
      <w:r w:rsidR="00395FDF" w:rsidRPr="00642282">
        <w:rPr>
          <w:rFonts w:eastAsia="Calibri" w:cstheme="minorHAnsi"/>
          <w:b/>
          <w:bCs/>
        </w:rPr>
        <w:t xml:space="preserve">Does </w:t>
      </w:r>
      <w:r w:rsidR="10D4A6FF" w:rsidRPr="00642282">
        <w:rPr>
          <w:rFonts w:eastAsia="Calibri" w:cstheme="minorHAnsi"/>
          <w:b/>
          <w:bCs/>
        </w:rPr>
        <w:t xml:space="preserve">DF know </w:t>
      </w:r>
      <w:r w:rsidR="00395FDF" w:rsidRPr="00642282">
        <w:rPr>
          <w:rFonts w:eastAsia="Calibri" w:cstheme="minorHAnsi"/>
          <w:b/>
          <w:bCs/>
        </w:rPr>
        <w:t xml:space="preserve">a </w:t>
      </w:r>
      <w:r w:rsidR="10D4A6FF" w:rsidRPr="00642282">
        <w:rPr>
          <w:rFonts w:eastAsia="Calibri" w:cstheme="minorHAnsi"/>
          <w:b/>
          <w:bCs/>
        </w:rPr>
        <w:t>phone number is 10 digit and SSN is 9</w:t>
      </w:r>
      <w:r w:rsidR="00642282" w:rsidRPr="00642282">
        <w:rPr>
          <w:rFonts w:eastAsia="Calibri" w:cstheme="minorHAnsi"/>
          <w:b/>
          <w:bCs/>
        </w:rPr>
        <w:t>?</w:t>
      </w:r>
      <w:r w:rsidR="00642282">
        <w:rPr>
          <w:rFonts w:eastAsia="Calibri" w:cstheme="minorHAnsi"/>
        </w:rPr>
        <w:t xml:space="preserve"> Yes,</w:t>
      </w:r>
      <w:r w:rsidR="10D4A6FF" w:rsidRPr="00A70306">
        <w:rPr>
          <w:rFonts w:eastAsia="Calibri" w:cstheme="minorHAnsi"/>
        </w:rPr>
        <w:t xml:space="preserve"> but if ID is 9 </w:t>
      </w:r>
      <w:proofErr w:type="gramStart"/>
      <w:r w:rsidR="10D4A6FF" w:rsidRPr="00A70306">
        <w:rPr>
          <w:rFonts w:eastAsia="Calibri" w:cstheme="minorHAnsi"/>
        </w:rPr>
        <w:t>digit</w:t>
      </w:r>
      <w:proofErr w:type="gramEnd"/>
      <w:r w:rsidR="00DD12F1" w:rsidRPr="00A70306">
        <w:rPr>
          <w:rFonts w:eastAsia="Calibri" w:cstheme="minorHAnsi"/>
        </w:rPr>
        <w:t xml:space="preserve"> </w:t>
      </w:r>
      <w:r w:rsidR="10D4A6FF" w:rsidRPr="00A70306">
        <w:rPr>
          <w:rFonts w:eastAsia="Calibri" w:cstheme="minorHAnsi"/>
        </w:rPr>
        <w:t xml:space="preserve">we need to provide </w:t>
      </w:r>
      <w:r w:rsidR="00DD12F1" w:rsidRPr="00A70306">
        <w:rPr>
          <w:rFonts w:eastAsia="Calibri" w:cstheme="minorHAnsi"/>
        </w:rPr>
        <w:t xml:space="preserve">it </w:t>
      </w:r>
      <w:r w:rsidR="00642282">
        <w:rPr>
          <w:rFonts w:eastAsia="Calibri" w:cstheme="minorHAnsi"/>
        </w:rPr>
        <w:t xml:space="preserve">with </w:t>
      </w:r>
      <w:r w:rsidR="00DD12F1" w:rsidRPr="00A70306">
        <w:rPr>
          <w:rFonts w:eastAsia="Calibri" w:cstheme="minorHAnsi"/>
        </w:rPr>
        <w:t>conversation</w:t>
      </w:r>
      <w:r w:rsidR="10D4A6FF" w:rsidRPr="00A70306">
        <w:rPr>
          <w:rFonts w:eastAsia="Calibri" w:cstheme="minorHAnsi"/>
        </w:rPr>
        <w:t xml:space="preserve"> training. </w:t>
      </w:r>
    </w:p>
    <w:p w14:paraId="39F53186" w14:textId="260629E8" w:rsidR="00D56916" w:rsidRPr="00D56916" w:rsidRDefault="00D56916" w:rsidP="3D09E810">
      <w:pPr>
        <w:spacing w:line="270" w:lineRule="exact"/>
        <w:rPr>
          <w:rFonts w:eastAsia="Calibri" w:cstheme="minorHAnsi"/>
          <w:b/>
          <w:bCs/>
          <w:u w:val="single"/>
        </w:rPr>
      </w:pPr>
      <w:r w:rsidRPr="00D56916">
        <w:rPr>
          <w:rFonts w:eastAsia="Calibri" w:cstheme="minorHAnsi"/>
          <w:b/>
          <w:bCs/>
          <w:u w:val="single"/>
        </w:rPr>
        <w:t>General Answers:</w:t>
      </w:r>
    </w:p>
    <w:p w14:paraId="3A670BD4" w14:textId="0715FA2B" w:rsidR="10D4A6FF" w:rsidRPr="00A70306" w:rsidRDefault="00310E57" w:rsidP="3D09E810">
      <w:pPr>
        <w:spacing w:line="270" w:lineRule="exact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D56916">
        <w:rPr>
          <w:rFonts w:eastAsia="Calibri" w:cstheme="minorHAnsi"/>
        </w:rPr>
        <w:t>0</w:t>
      </w:r>
      <w:r>
        <w:rPr>
          <w:rFonts w:eastAsia="Calibri" w:cstheme="minorHAnsi"/>
        </w:rPr>
        <w:t xml:space="preserve">. </w:t>
      </w:r>
      <w:r w:rsidR="00DD12F1" w:rsidRPr="00A70306">
        <w:rPr>
          <w:rFonts w:eastAsia="Calibri" w:cstheme="minorHAnsi"/>
        </w:rPr>
        <w:t>There</w:t>
      </w:r>
      <w:r w:rsidR="10D4A6FF" w:rsidRPr="00A70306">
        <w:rPr>
          <w:rFonts w:eastAsia="Calibri" w:cstheme="minorHAnsi"/>
        </w:rPr>
        <w:t xml:space="preserve"> is one system time </w:t>
      </w:r>
      <w:r w:rsidR="00DD12F1" w:rsidRPr="00A70306">
        <w:rPr>
          <w:rFonts w:eastAsia="Calibri" w:cstheme="minorHAnsi"/>
        </w:rPr>
        <w:t>out,</w:t>
      </w:r>
      <w:r w:rsidR="10D4A6FF" w:rsidRPr="00A70306">
        <w:rPr>
          <w:rFonts w:eastAsia="Calibri" w:cstheme="minorHAnsi"/>
        </w:rPr>
        <w:t xml:space="preserve"> but each page is completely customizable</w:t>
      </w:r>
      <w:r w:rsidR="00DD12F1" w:rsidRPr="00A70306">
        <w:rPr>
          <w:rFonts w:eastAsia="Calibri" w:cstheme="minorHAnsi"/>
        </w:rPr>
        <w:t xml:space="preserve"> for time outs and routing. </w:t>
      </w:r>
    </w:p>
    <w:p w14:paraId="4739EE9A" w14:textId="42E913F0" w:rsidR="10D4A6FF" w:rsidRPr="00A70306" w:rsidRDefault="00310E57" w:rsidP="3D09E810">
      <w:pPr>
        <w:spacing w:line="270" w:lineRule="exact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D56916">
        <w:rPr>
          <w:rFonts w:eastAsia="Calibri" w:cstheme="minorHAnsi"/>
        </w:rPr>
        <w:t>1</w:t>
      </w:r>
      <w:r>
        <w:rPr>
          <w:rFonts w:eastAsia="Calibri" w:cstheme="minorHAnsi"/>
        </w:rPr>
        <w:t xml:space="preserve">. </w:t>
      </w:r>
      <w:r w:rsidR="00DD12F1" w:rsidRPr="00A70306">
        <w:rPr>
          <w:rFonts w:eastAsia="Calibri" w:cstheme="minorHAnsi"/>
        </w:rPr>
        <w:t xml:space="preserve">Parameters </w:t>
      </w:r>
      <w:r w:rsidR="10D4A6FF" w:rsidRPr="00A70306">
        <w:rPr>
          <w:rFonts w:eastAsia="Calibri" w:cstheme="minorHAnsi"/>
        </w:rPr>
        <w:t>are stored in a log – if enabled</w:t>
      </w:r>
      <w:r w:rsidR="00E44A47">
        <w:rPr>
          <w:rFonts w:eastAsia="Calibri" w:cstheme="minorHAnsi"/>
        </w:rPr>
        <w:t>,</w:t>
      </w:r>
      <w:r w:rsidR="10D4A6FF" w:rsidRPr="00A70306">
        <w:rPr>
          <w:rFonts w:eastAsia="Calibri" w:cstheme="minorHAnsi"/>
        </w:rPr>
        <w:t xml:space="preserve"> it can be stored in a file also information such as SSN can be redacted from the log</w:t>
      </w:r>
    </w:p>
    <w:p w14:paraId="40C333E9" w14:textId="24F47A72" w:rsidR="10D4A6FF" w:rsidRPr="00A70306" w:rsidRDefault="00310E57" w:rsidP="3D09E810">
      <w:pPr>
        <w:spacing w:line="270" w:lineRule="exact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D56916">
        <w:rPr>
          <w:rFonts w:eastAsia="Calibri" w:cstheme="minorHAnsi"/>
        </w:rPr>
        <w:t>2</w:t>
      </w:r>
      <w:r>
        <w:rPr>
          <w:rFonts w:eastAsia="Calibri" w:cstheme="minorHAnsi"/>
        </w:rPr>
        <w:t xml:space="preserve">. </w:t>
      </w:r>
      <w:r w:rsidR="00DD12F1" w:rsidRPr="00A70306">
        <w:rPr>
          <w:rFonts w:eastAsia="Calibri" w:cstheme="minorHAnsi"/>
        </w:rPr>
        <w:t>Version</w:t>
      </w:r>
      <w:r w:rsidR="10D4A6FF" w:rsidRPr="00A70306">
        <w:rPr>
          <w:rFonts w:eastAsia="Calibri" w:cstheme="minorHAnsi"/>
        </w:rPr>
        <w:t xml:space="preserve"> control, changes history and backups are available</w:t>
      </w:r>
    </w:p>
    <w:p w14:paraId="01DDCB61" w14:textId="5FE45B00" w:rsidR="10D4A6FF" w:rsidRPr="00A70306" w:rsidRDefault="00310E57" w:rsidP="3D09E810">
      <w:pPr>
        <w:spacing w:line="270" w:lineRule="exact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D56916">
        <w:rPr>
          <w:rFonts w:eastAsia="Calibri" w:cstheme="minorHAnsi"/>
        </w:rPr>
        <w:t>3</w:t>
      </w:r>
      <w:r>
        <w:rPr>
          <w:rFonts w:eastAsia="Calibri" w:cstheme="minorHAnsi"/>
        </w:rPr>
        <w:t xml:space="preserve">. </w:t>
      </w:r>
      <w:r w:rsidR="00DD12F1" w:rsidRPr="00A70306">
        <w:rPr>
          <w:rFonts w:eastAsia="Calibri" w:cstheme="minorHAnsi"/>
        </w:rPr>
        <w:t>Supports</w:t>
      </w:r>
      <w:r w:rsidR="10D4A6FF" w:rsidRPr="00A70306">
        <w:rPr>
          <w:rFonts w:eastAsia="Calibri" w:cstheme="minorHAnsi"/>
        </w:rPr>
        <w:t xml:space="preserve"> environments</w:t>
      </w:r>
      <w:r w:rsidR="00DD12F1" w:rsidRPr="00A70306">
        <w:rPr>
          <w:rFonts w:eastAsia="Calibri" w:cstheme="minorHAnsi"/>
        </w:rPr>
        <w:t xml:space="preserve"> – prod, testing</w:t>
      </w:r>
      <w:r w:rsidR="006B25E7">
        <w:rPr>
          <w:rFonts w:eastAsia="Calibri" w:cstheme="minorHAnsi"/>
        </w:rPr>
        <w:t>,</w:t>
      </w:r>
      <w:r w:rsidR="00DD12F1" w:rsidRPr="00A70306">
        <w:rPr>
          <w:rFonts w:eastAsia="Calibri" w:cstheme="minorHAnsi"/>
        </w:rPr>
        <w:t xml:space="preserve"> etc</w:t>
      </w:r>
      <w:r w:rsidR="006B25E7">
        <w:rPr>
          <w:rFonts w:eastAsia="Calibri" w:cstheme="minorHAnsi"/>
        </w:rPr>
        <w:t>.</w:t>
      </w:r>
    </w:p>
    <w:p w14:paraId="34D92996" w14:textId="2045B239" w:rsidR="10D4A6FF" w:rsidRPr="00A70306" w:rsidRDefault="00310E57" w:rsidP="3D09E810">
      <w:pPr>
        <w:spacing w:line="270" w:lineRule="exact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D56916">
        <w:rPr>
          <w:rFonts w:eastAsia="Calibri" w:cstheme="minorHAnsi"/>
        </w:rPr>
        <w:t>4</w:t>
      </w:r>
      <w:r>
        <w:rPr>
          <w:rFonts w:eastAsia="Calibri" w:cstheme="minorHAnsi"/>
        </w:rPr>
        <w:t xml:space="preserve">. </w:t>
      </w:r>
      <w:r w:rsidR="006B25E7">
        <w:rPr>
          <w:rFonts w:eastAsia="Calibri" w:cstheme="minorHAnsi"/>
        </w:rPr>
        <w:t>D</w:t>
      </w:r>
      <w:r w:rsidR="10D4A6FF" w:rsidRPr="00A70306">
        <w:rPr>
          <w:rFonts w:eastAsia="Calibri" w:cstheme="minorHAnsi"/>
        </w:rPr>
        <w:t>ata roll up can be done in multiple language to run query etc. (insights Dashboard)</w:t>
      </w:r>
    </w:p>
    <w:p w14:paraId="56BDB0F4" w14:textId="7F5AE10E" w:rsidR="3D09E810" w:rsidRPr="00A70306" w:rsidRDefault="00310E57" w:rsidP="3D09E810">
      <w:pPr>
        <w:spacing w:line="270" w:lineRule="exact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D56916">
        <w:rPr>
          <w:rFonts w:eastAsia="Calibri" w:cstheme="minorHAnsi"/>
        </w:rPr>
        <w:t>5</w:t>
      </w:r>
      <w:r>
        <w:rPr>
          <w:rFonts w:eastAsia="Calibri" w:cstheme="minorHAnsi"/>
        </w:rPr>
        <w:t xml:space="preserve">. </w:t>
      </w:r>
      <w:r w:rsidR="10D4A6FF" w:rsidRPr="00A70306">
        <w:rPr>
          <w:rFonts w:eastAsia="Calibri" w:cstheme="minorHAnsi"/>
        </w:rPr>
        <w:t xml:space="preserve">Rolls up in the language the user is speaking. But can be done in one language. </w:t>
      </w:r>
      <w:r w:rsidR="00DE4719" w:rsidRPr="00A70306">
        <w:rPr>
          <w:rFonts w:eastAsia="Calibri" w:cstheme="minorHAnsi"/>
        </w:rPr>
        <w:t>Also,</w:t>
      </w:r>
      <w:r w:rsidR="10D4A6FF" w:rsidRPr="00A70306">
        <w:rPr>
          <w:rFonts w:eastAsia="Calibri" w:cstheme="minorHAnsi"/>
        </w:rPr>
        <w:t xml:space="preserve"> insights can combine intents without language for analytics. </w:t>
      </w:r>
    </w:p>
    <w:p w14:paraId="020BFF79" w14:textId="2BFB8827" w:rsidR="3D09E810" w:rsidRPr="00696C03" w:rsidRDefault="00310E57" w:rsidP="00696C03">
      <w:pPr>
        <w:spacing w:line="270" w:lineRule="exact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D56916">
        <w:rPr>
          <w:rFonts w:eastAsia="Calibri" w:cstheme="minorHAnsi"/>
        </w:rPr>
        <w:t>6</w:t>
      </w:r>
      <w:r>
        <w:rPr>
          <w:rFonts w:eastAsia="Calibri" w:cstheme="minorHAnsi"/>
        </w:rPr>
        <w:t>.</w:t>
      </w:r>
      <w:r w:rsidR="10D4A6FF" w:rsidRPr="00A70306">
        <w:rPr>
          <w:rFonts w:eastAsia="Calibri" w:cstheme="minorHAnsi"/>
        </w:rPr>
        <w:t xml:space="preserve"> Google AI is never allowed to </w:t>
      </w:r>
      <w:proofErr w:type="gramStart"/>
      <w:r w:rsidR="10D4A6FF" w:rsidRPr="00A70306">
        <w:rPr>
          <w:rFonts w:eastAsia="Calibri" w:cstheme="minorHAnsi"/>
        </w:rPr>
        <w:t>make a decision</w:t>
      </w:r>
      <w:proofErr w:type="gramEnd"/>
      <w:r w:rsidR="10D4A6FF" w:rsidRPr="00A70306">
        <w:rPr>
          <w:rFonts w:eastAsia="Calibri" w:cstheme="minorHAnsi"/>
        </w:rPr>
        <w:t xml:space="preserve"> for you. </w:t>
      </w:r>
    </w:p>
    <w:p w14:paraId="4EE14512" w14:textId="261C4DD7" w:rsidR="3D09E810" w:rsidRPr="00696C03" w:rsidRDefault="00696C03" w:rsidP="00696C03">
      <w:pPr>
        <w:spacing w:line="270" w:lineRule="exact"/>
        <w:rPr>
          <w:rFonts w:eastAsia="Calibri" w:cstheme="minorHAnsi"/>
        </w:rPr>
      </w:pPr>
      <w:r>
        <w:rPr>
          <w:rFonts w:eastAsia="Calibri" w:cstheme="minorHAnsi"/>
        </w:rPr>
        <w:t xml:space="preserve">17. </w:t>
      </w:r>
      <w:r w:rsidR="10D4A6FF" w:rsidRPr="00696C03">
        <w:rPr>
          <w:rFonts w:eastAsia="Calibri" w:cstheme="minorHAnsi"/>
        </w:rPr>
        <w:t xml:space="preserve">DF recommends providing FAQ </w:t>
      </w:r>
      <w:r w:rsidR="00DE4719" w:rsidRPr="00696C03">
        <w:rPr>
          <w:rFonts w:eastAsia="Calibri" w:cstheme="minorHAnsi"/>
        </w:rPr>
        <w:t xml:space="preserve">or curated </w:t>
      </w:r>
      <w:r w:rsidR="00BA3468" w:rsidRPr="00696C03">
        <w:rPr>
          <w:rFonts w:eastAsia="Calibri" w:cstheme="minorHAnsi"/>
        </w:rPr>
        <w:t xml:space="preserve">contents </w:t>
      </w:r>
      <w:r w:rsidR="10D4A6FF" w:rsidRPr="00696C03">
        <w:rPr>
          <w:rFonts w:eastAsia="Calibri" w:cstheme="minorHAnsi"/>
        </w:rPr>
        <w:t xml:space="preserve">in a particular format to answer </w:t>
      </w:r>
      <w:r w:rsidR="00DE4719" w:rsidRPr="00696C03">
        <w:rPr>
          <w:rFonts w:eastAsia="Calibri" w:cstheme="minorHAnsi"/>
        </w:rPr>
        <w:t>users</w:t>
      </w:r>
      <w:r w:rsidRPr="00696C03">
        <w:rPr>
          <w:rFonts w:eastAsia="Calibri" w:cstheme="minorHAnsi"/>
        </w:rPr>
        <w:t>’</w:t>
      </w:r>
      <w:r w:rsidR="00DE4719" w:rsidRPr="00696C03">
        <w:rPr>
          <w:rFonts w:eastAsia="Calibri" w:cstheme="minorHAnsi"/>
        </w:rPr>
        <w:t xml:space="preserve"> questions </w:t>
      </w:r>
      <w:r w:rsidR="10D4A6FF" w:rsidRPr="00696C03">
        <w:rPr>
          <w:rFonts w:eastAsia="Calibri" w:cstheme="minorHAnsi"/>
        </w:rPr>
        <w:t>in the beginning</w:t>
      </w:r>
      <w:r w:rsidR="00DE4719" w:rsidRPr="00696C03">
        <w:rPr>
          <w:rFonts w:eastAsia="Calibri" w:cstheme="minorHAnsi"/>
        </w:rPr>
        <w:t xml:space="preserve">. </w:t>
      </w:r>
    </w:p>
    <w:p w14:paraId="05CF2DB4" w14:textId="4BD76667" w:rsidR="3D09E810" w:rsidRPr="00696C03" w:rsidRDefault="00696C03" w:rsidP="00696C03">
      <w:pPr>
        <w:spacing w:line="255" w:lineRule="exact"/>
        <w:rPr>
          <w:rFonts w:eastAsia="Calibri" w:cstheme="minorHAnsi"/>
        </w:rPr>
      </w:pPr>
      <w:r>
        <w:rPr>
          <w:rFonts w:eastAsia="Calibri" w:cstheme="minorHAnsi"/>
        </w:rPr>
        <w:t>18. V</w:t>
      </w:r>
      <w:r w:rsidR="10D4A6FF" w:rsidRPr="00696C03">
        <w:rPr>
          <w:rFonts w:eastAsia="Calibri" w:cstheme="minorHAnsi"/>
        </w:rPr>
        <w:t xml:space="preserve">A – business decision to have a mega agent and sub agent. DF can have higher level flow and route it to more granular level flow withing the same agent. </w:t>
      </w:r>
    </w:p>
    <w:p w14:paraId="6394D23D" w14:textId="13BB3B39" w:rsidR="3D09E810" w:rsidRDefault="3D09E810" w:rsidP="3D09E810">
      <w:pPr>
        <w:spacing w:line="255" w:lineRule="exact"/>
        <w:rPr>
          <w:rFonts w:ascii="Calibri" w:eastAsia="Calibri" w:hAnsi="Calibri" w:cs="Calibri"/>
        </w:rPr>
      </w:pPr>
    </w:p>
    <w:p w14:paraId="1F71AE86" w14:textId="081291CF" w:rsidR="3D09E810" w:rsidRDefault="3D09E810" w:rsidP="3D09E810">
      <w:pPr>
        <w:spacing w:line="255" w:lineRule="exact"/>
        <w:rPr>
          <w:rFonts w:ascii="Calibri" w:eastAsia="Calibri" w:hAnsi="Calibri" w:cs="Calibri"/>
        </w:rPr>
      </w:pPr>
    </w:p>
    <w:p w14:paraId="6E9C2FC6" w14:textId="366F3AD4" w:rsidR="3D09E810" w:rsidRDefault="3D09E810" w:rsidP="3D09E810">
      <w:pPr>
        <w:spacing w:line="255" w:lineRule="exact"/>
        <w:rPr>
          <w:rFonts w:ascii="Calibri" w:eastAsia="Calibri" w:hAnsi="Calibri" w:cs="Calibri"/>
        </w:rPr>
      </w:pPr>
    </w:p>
    <w:p w14:paraId="76DBABC7" w14:textId="1C6173EF" w:rsidR="3D09E810" w:rsidRDefault="3D09E810" w:rsidP="3D09E810"/>
    <w:sectPr w:rsidR="3D09E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lJekCb4KiJVO5" int2:id="ePsKHlp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3EAE"/>
    <w:multiLevelType w:val="hybridMultilevel"/>
    <w:tmpl w:val="4DCCF77A"/>
    <w:lvl w:ilvl="0" w:tplc="B31488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E47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2A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D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4D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28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E2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28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A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41CB"/>
    <w:multiLevelType w:val="hybridMultilevel"/>
    <w:tmpl w:val="B8042422"/>
    <w:lvl w:ilvl="0" w:tplc="75C68F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D0626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01E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49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CC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06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08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4C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E6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1FA9B"/>
    <w:multiLevelType w:val="hybridMultilevel"/>
    <w:tmpl w:val="CDF0F040"/>
    <w:lvl w:ilvl="0" w:tplc="63DE9C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A29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65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67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E7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E7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8F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47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A5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D2BB"/>
    <w:multiLevelType w:val="hybridMultilevel"/>
    <w:tmpl w:val="E2A8C766"/>
    <w:lvl w:ilvl="0" w:tplc="3C841EB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3042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368F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E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EA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4E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4D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02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E1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A33A5"/>
    <w:multiLevelType w:val="hybridMultilevel"/>
    <w:tmpl w:val="FCFA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21267"/>
    <w:multiLevelType w:val="hybridMultilevel"/>
    <w:tmpl w:val="82A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D405F"/>
    <w:multiLevelType w:val="hybridMultilevel"/>
    <w:tmpl w:val="0FAEF3FE"/>
    <w:lvl w:ilvl="0" w:tplc="FA6A5D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EED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F42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3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C0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A0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4A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E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EA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1F417"/>
    <w:multiLevelType w:val="hybridMultilevel"/>
    <w:tmpl w:val="6E308302"/>
    <w:lvl w:ilvl="0" w:tplc="4E2E9B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58B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0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A7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2E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AA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CE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8A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A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A382C"/>
    <w:multiLevelType w:val="hybridMultilevel"/>
    <w:tmpl w:val="BD3413C0"/>
    <w:lvl w:ilvl="0" w:tplc="348AFF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AE9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20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A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42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41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2F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C9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E9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0CB27"/>
    <w:multiLevelType w:val="hybridMultilevel"/>
    <w:tmpl w:val="7A0EE83A"/>
    <w:lvl w:ilvl="0" w:tplc="B12ED806">
      <w:start w:val="1"/>
      <w:numFmt w:val="decimal"/>
      <w:lvlText w:val="%1."/>
      <w:lvlJc w:val="left"/>
      <w:pPr>
        <w:ind w:left="720" w:hanging="360"/>
      </w:pPr>
    </w:lvl>
    <w:lvl w:ilvl="1" w:tplc="14D2059C">
      <w:start w:val="1"/>
      <w:numFmt w:val="lowerLetter"/>
      <w:lvlText w:val="%2."/>
      <w:lvlJc w:val="left"/>
      <w:pPr>
        <w:ind w:left="1440" w:hanging="360"/>
      </w:pPr>
    </w:lvl>
    <w:lvl w:ilvl="2" w:tplc="B4E0992A">
      <w:start w:val="1"/>
      <w:numFmt w:val="lowerRoman"/>
      <w:lvlText w:val="%3."/>
      <w:lvlJc w:val="right"/>
      <w:pPr>
        <w:ind w:left="2160" w:hanging="180"/>
      </w:pPr>
    </w:lvl>
    <w:lvl w:ilvl="3" w:tplc="837ED706">
      <w:start w:val="1"/>
      <w:numFmt w:val="decimal"/>
      <w:lvlText w:val="%4."/>
      <w:lvlJc w:val="left"/>
      <w:pPr>
        <w:ind w:left="2880" w:hanging="360"/>
      </w:pPr>
    </w:lvl>
    <w:lvl w:ilvl="4" w:tplc="BFEAE580">
      <w:start w:val="1"/>
      <w:numFmt w:val="lowerLetter"/>
      <w:lvlText w:val="%5."/>
      <w:lvlJc w:val="left"/>
      <w:pPr>
        <w:ind w:left="3600" w:hanging="360"/>
      </w:pPr>
    </w:lvl>
    <w:lvl w:ilvl="5" w:tplc="0FF6B406">
      <w:start w:val="1"/>
      <w:numFmt w:val="lowerRoman"/>
      <w:lvlText w:val="%6."/>
      <w:lvlJc w:val="right"/>
      <w:pPr>
        <w:ind w:left="4320" w:hanging="180"/>
      </w:pPr>
    </w:lvl>
    <w:lvl w:ilvl="6" w:tplc="ED8CB386">
      <w:start w:val="1"/>
      <w:numFmt w:val="decimal"/>
      <w:lvlText w:val="%7."/>
      <w:lvlJc w:val="left"/>
      <w:pPr>
        <w:ind w:left="5040" w:hanging="360"/>
      </w:pPr>
    </w:lvl>
    <w:lvl w:ilvl="7" w:tplc="CBF4F634">
      <w:start w:val="1"/>
      <w:numFmt w:val="lowerLetter"/>
      <w:lvlText w:val="%8."/>
      <w:lvlJc w:val="left"/>
      <w:pPr>
        <w:ind w:left="5760" w:hanging="360"/>
      </w:pPr>
    </w:lvl>
    <w:lvl w:ilvl="8" w:tplc="E2CC47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A6029"/>
    <w:multiLevelType w:val="hybridMultilevel"/>
    <w:tmpl w:val="19506B3A"/>
    <w:lvl w:ilvl="0" w:tplc="21AAD6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2A7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C4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E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81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4F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C9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CC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A7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062258">
    <w:abstractNumId w:val="9"/>
  </w:num>
  <w:num w:numId="2" w16cid:durableId="2146310071">
    <w:abstractNumId w:val="0"/>
  </w:num>
  <w:num w:numId="3" w16cid:durableId="806967501">
    <w:abstractNumId w:val="6"/>
  </w:num>
  <w:num w:numId="4" w16cid:durableId="2013993585">
    <w:abstractNumId w:val="3"/>
  </w:num>
  <w:num w:numId="5" w16cid:durableId="2095710734">
    <w:abstractNumId w:val="10"/>
  </w:num>
  <w:num w:numId="6" w16cid:durableId="1241410553">
    <w:abstractNumId w:val="1"/>
  </w:num>
  <w:num w:numId="7" w16cid:durableId="560945906">
    <w:abstractNumId w:val="7"/>
  </w:num>
  <w:num w:numId="8" w16cid:durableId="1963881945">
    <w:abstractNumId w:val="8"/>
  </w:num>
  <w:num w:numId="9" w16cid:durableId="99105514">
    <w:abstractNumId w:val="2"/>
  </w:num>
  <w:num w:numId="10" w16cid:durableId="1423799522">
    <w:abstractNumId w:val="4"/>
  </w:num>
  <w:num w:numId="11" w16cid:durableId="636225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30"/>
    <w:rsid w:val="0000176D"/>
    <w:rsid w:val="00061A99"/>
    <w:rsid w:val="00081B58"/>
    <w:rsid w:val="00086186"/>
    <w:rsid w:val="000E2C4D"/>
    <w:rsid w:val="0014342C"/>
    <w:rsid w:val="0015130D"/>
    <w:rsid w:val="001C7702"/>
    <w:rsid w:val="001F5ED8"/>
    <w:rsid w:val="00211CD9"/>
    <w:rsid w:val="00296469"/>
    <w:rsid w:val="002F5030"/>
    <w:rsid w:val="00310E57"/>
    <w:rsid w:val="00324A25"/>
    <w:rsid w:val="00331CF1"/>
    <w:rsid w:val="0035195D"/>
    <w:rsid w:val="0036516A"/>
    <w:rsid w:val="003775FB"/>
    <w:rsid w:val="003825DD"/>
    <w:rsid w:val="00395FDF"/>
    <w:rsid w:val="003B1B06"/>
    <w:rsid w:val="003B2F99"/>
    <w:rsid w:val="003C07E9"/>
    <w:rsid w:val="003E1FD9"/>
    <w:rsid w:val="003E26F7"/>
    <w:rsid w:val="00451F76"/>
    <w:rsid w:val="00495DF4"/>
    <w:rsid w:val="004966A9"/>
    <w:rsid w:val="004C308A"/>
    <w:rsid w:val="0051195E"/>
    <w:rsid w:val="00521EE0"/>
    <w:rsid w:val="005475DE"/>
    <w:rsid w:val="005576D0"/>
    <w:rsid w:val="00582AAD"/>
    <w:rsid w:val="005D3903"/>
    <w:rsid w:val="005F56FA"/>
    <w:rsid w:val="00617E0C"/>
    <w:rsid w:val="00620B82"/>
    <w:rsid w:val="00642282"/>
    <w:rsid w:val="00673125"/>
    <w:rsid w:val="00677B04"/>
    <w:rsid w:val="00696C03"/>
    <w:rsid w:val="006A2210"/>
    <w:rsid w:val="006B25E7"/>
    <w:rsid w:val="006E3328"/>
    <w:rsid w:val="00741708"/>
    <w:rsid w:val="0077308E"/>
    <w:rsid w:val="007B21CF"/>
    <w:rsid w:val="007E18F4"/>
    <w:rsid w:val="0080566A"/>
    <w:rsid w:val="008828C2"/>
    <w:rsid w:val="00897A74"/>
    <w:rsid w:val="009262D6"/>
    <w:rsid w:val="00953821"/>
    <w:rsid w:val="0097539A"/>
    <w:rsid w:val="009F52CC"/>
    <w:rsid w:val="00A13EC5"/>
    <w:rsid w:val="00A70306"/>
    <w:rsid w:val="00AA59A5"/>
    <w:rsid w:val="00AB1C24"/>
    <w:rsid w:val="00AC0057"/>
    <w:rsid w:val="00B157D1"/>
    <w:rsid w:val="00B709E0"/>
    <w:rsid w:val="00BA3468"/>
    <w:rsid w:val="00BA47DD"/>
    <w:rsid w:val="00BE1872"/>
    <w:rsid w:val="00C00A48"/>
    <w:rsid w:val="00C40E40"/>
    <w:rsid w:val="00CE4442"/>
    <w:rsid w:val="00D174FC"/>
    <w:rsid w:val="00D26E08"/>
    <w:rsid w:val="00D41B02"/>
    <w:rsid w:val="00D56916"/>
    <w:rsid w:val="00DD12F1"/>
    <w:rsid w:val="00DD4D38"/>
    <w:rsid w:val="00DE140D"/>
    <w:rsid w:val="00DE4719"/>
    <w:rsid w:val="00E049FD"/>
    <w:rsid w:val="00E22AE0"/>
    <w:rsid w:val="00E44A47"/>
    <w:rsid w:val="00E47DF3"/>
    <w:rsid w:val="00E94495"/>
    <w:rsid w:val="00F61641"/>
    <w:rsid w:val="00F6392E"/>
    <w:rsid w:val="00F87C98"/>
    <w:rsid w:val="02AAE3F3"/>
    <w:rsid w:val="02F955B7"/>
    <w:rsid w:val="08B56E47"/>
    <w:rsid w:val="08C66392"/>
    <w:rsid w:val="0E463B3B"/>
    <w:rsid w:val="10D4A6FF"/>
    <w:rsid w:val="1212572F"/>
    <w:rsid w:val="13A8916F"/>
    <w:rsid w:val="16E5C852"/>
    <w:rsid w:val="178F9838"/>
    <w:rsid w:val="1F5C4A40"/>
    <w:rsid w:val="23C6A2BF"/>
    <w:rsid w:val="23EEE9A4"/>
    <w:rsid w:val="24620F58"/>
    <w:rsid w:val="2B6FF8D7"/>
    <w:rsid w:val="2D6E1044"/>
    <w:rsid w:val="2DF0C560"/>
    <w:rsid w:val="33A80326"/>
    <w:rsid w:val="387945A0"/>
    <w:rsid w:val="39D33443"/>
    <w:rsid w:val="3B26A2A3"/>
    <w:rsid w:val="3D09E810"/>
    <w:rsid w:val="3D6C8ABE"/>
    <w:rsid w:val="3E037E18"/>
    <w:rsid w:val="3FFA13C6"/>
    <w:rsid w:val="4331B488"/>
    <w:rsid w:val="4CA1B860"/>
    <w:rsid w:val="5701116E"/>
    <w:rsid w:val="571DD38F"/>
    <w:rsid w:val="57F67C62"/>
    <w:rsid w:val="5C331AEE"/>
    <w:rsid w:val="5D79E879"/>
    <w:rsid w:val="5FA5C58D"/>
    <w:rsid w:val="66395608"/>
    <w:rsid w:val="663EA845"/>
    <w:rsid w:val="69198B7C"/>
    <w:rsid w:val="6A03E0B9"/>
    <w:rsid w:val="6BAE7E48"/>
    <w:rsid w:val="6BE651F3"/>
    <w:rsid w:val="6C4B961D"/>
    <w:rsid w:val="6C512C3E"/>
    <w:rsid w:val="6F6EA54F"/>
    <w:rsid w:val="716663AD"/>
    <w:rsid w:val="754AEFD9"/>
    <w:rsid w:val="75A4AB11"/>
    <w:rsid w:val="75DEE627"/>
    <w:rsid w:val="78EC12A2"/>
    <w:rsid w:val="7AB2574A"/>
    <w:rsid w:val="7E6D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0AA1"/>
  <w15:chartTrackingRefBased/>
  <w15:docId w15:val="{3E44A752-35AD-4898-B72D-79F67BB1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2e3596-e625-420a-9ef5-9aa71b26af25" xsi:nil="true"/>
    <lcf76f155ced4ddcb4097134ff3c332f xmlns="46ebe35f-6aa4-492c-9505-ccb79c85593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ECD376D55F24CBF3F7A70EE9535B0" ma:contentTypeVersion="13" ma:contentTypeDescription="Create a new document." ma:contentTypeScope="" ma:versionID="58791b898fc0a578c1464033256a2450">
  <xsd:schema xmlns:xsd="http://www.w3.org/2001/XMLSchema" xmlns:xs="http://www.w3.org/2001/XMLSchema" xmlns:p="http://schemas.microsoft.com/office/2006/metadata/properties" xmlns:ns2="46ebe35f-6aa4-492c-9505-ccb79c855935" xmlns:ns3="512e3596-e625-420a-9ef5-9aa71b26af25" targetNamespace="http://schemas.microsoft.com/office/2006/metadata/properties" ma:root="true" ma:fieldsID="69cb5b02aaaf2b76d094014040a62f24" ns2:_="" ns3:_="">
    <xsd:import namespace="46ebe35f-6aa4-492c-9505-ccb79c855935"/>
    <xsd:import namespace="512e3596-e625-420a-9ef5-9aa71b26a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be35f-6aa4-492c-9505-ccb79c855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e3596-e625-420a-9ef5-9aa71b26af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41f0040-025d-4671-b2ed-019226ea6e4c}" ma:internalName="TaxCatchAll" ma:showField="CatchAllData" ma:web="512e3596-e625-420a-9ef5-9aa71b26af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F20F-3B31-453D-88C9-2BB3A303A5EB}">
  <ds:schemaRefs>
    <ds:schemaRef ds:uri="http://schemas.microsoft.com/office/2006/metadata/properties"/>
    <ds:schemaRef ds:uri="http://schemas.microsoft.com/office/infopath/2007/PartnerControls"/>
    <ds:schemaRef ds:uri="512e3596-e625-420a-9ef5-9aa71b26af25"/>
    <ds:schemaRef ds:uri="46ebe35f-6aa4-492c-9505-ccb79c855935"/>
  </ds:schemaRefs>
</ds:datastoreItem>
</file>

<file path=customXml/itemProps2.xml><?xml version="1.0" encoding="utf-8"?>
<ds:datastoreItem xmlns:ds="http://schemas.openxmlformats.org/officeDocument/2006/customXml" ds:itemID="{0B6EBA84-815F-4D41-AE93-6E7A23428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E8858-17D1-431F-9BB0-06C13E2451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1468</Words>
  <Characters>8368</Characters>
  <Application>Microsoft Office Word</Application>
  <DocSecurity>4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Bustillo, Gian [USA]</dc:creator>
  <cp:keywords/>
  <dc:description/>
  <cp:lastModifiedBy>Goel, Sunayna [USA]</cp:lastModifiedBy>
  <cp:revision>76</cp:revision>
  <dcterms:created xsi:type="dcterms:W3CDTF">2022-10-26T19:28:00Z</dcterms:created>
  <dcterms:modified xsi:type="dcterms:W3CDTF">2022-10-27T21:28:00Z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0x010100624ECD376D55F24CBF3F7A70EE9535B0</vt:lpwstr>
  </property>
  <property fmtid="{D5CDD505-2E9C-101B-9397-08002B2CF9AE}" pid="3" name="MediaServiceImageTags">
    <vt:lpwstr/>
  </property>
</Properties>
</file>