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8593" w14:textId="01108921" w:rsidR="00655BEC" w:rsidRDefault="002B1E4C">
      <w:r>
        <w:t>This is a test document.</w:t>
      </w:r>
    </w:p>
    <w:sectPr w:rsidR="00655BEC" w:rsidSect="00A0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C"/>
    <w:rsid w:val="002B1E4C"/>
    <w:rsid w:val="00655BEC"/>
    <w:rsid w:val="00A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A2814"/>
  <w15:chartTrackingRefBased/>
  <w15:docId w15:val="{7547CD4B-92F8-3546-B7F2-433811A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Backfield, Joshua [USA]</dc:creator>
  <cp:keywords/>
  <dc:description/>
  <cp:lastModifiedBy>Backfield, Joshua [USA]</cp:lastModifiedBy>
  <cp:revision>1</cp:revision>
  <dcterms:created xsi:type="dcterms:W3CDTF">2022-11-18T18:20:00Z</dcterms:created>
  <dcterms:modified xsi:type="dcterms:W3CDTF">2022-11-18T18:22:00Z</dcterms:modified>
</cp:coreProperties>
</file>