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b3a52a9673c468a4536dfc14c92869de097e41"/>
    <w:p>
      <w:pPr>
        <w:pStyle w:val="Heading1"/>
      </w:pPr>
      <w:r>
        <w:t xml:space="preserve">Fiches produit GetYourGuide — 6 pépites prioritaires</w:t>
      </w:r>
    </w:p>
    <w:bookmarkStart w:id="20" w:name="X65133466be90e00a2a9c01f1e8f6beb9e5a6fd9"/>
    <w:p>
      <w:pPr>
        <w:pStyle w:val="Heading3"/>
      </w:pPr>
      <w:r>
        <w:t xml:space="preserve">Agence Depart Travel — prêtes à copier-coller (FR / EN / DE)</w:t>
      </w:r>
    </w:p>
    <w:p>
      <w:pPr>
        <w:pStyle w:val="FirstParagraph"/>
      </w:pPr>
      <w:r>
        <w:rPr>
          <w:iCs/>
          <w:i/>
        </w:rPr>
        <w:t xml:space="preserve">Conseils transverses en fin de document. Prix = positionnement indicatif, à ajuster selon vos coûts.</w:t>
      </w:r>
    </w:p>
    <w:p>
      <w:pPr>
        <w:pStyle w:val="BlockText"/>
      </w:pPr>
      <w:r>
        <w:rPr>
          <w:bCs/>
          <w:b/>
        </w:rPr>
        <w:t xml:space="preserve">Mode d’emploi GYG</w:t>
      </w:r>
      <w:r>
        <w:t xml:space="preserve"> </w:t>
      </w:r>
      <w:r>
        <w:t xml:space="preserve">: Titre ≤ 60-70 caractères, commençant par le lieu + le bénéfice + le format. Description = 1 paragraphe d’accroche +</w:t>
      </w:r>
      <w:r>
        <w:t xml:space="preserve"> </w:t>
      </w:r>
      <w:r>
        <w:t xml:space="preserve">“</w:t>
      </w:r>
      <w:r>
        <w:t xml:space="preserve">Points forts</w:t>
      </w:r>
      <w:r>
        <w:t xml:space="preserve">”</w:t>
      </w:r>
      <w:r>
        <w:t xml:space="preserve"> </w:t>
      </w:r>
      <w:r>
        <w:t xml:space="preserve">(highlights, 4-6 puces) +</w:t>
      </w:r>
      <w:r>
        <w:t xml:space="preserve"> </w:t>
      </w:r>
      <w:r>
        <w:t xml:space="preserve">“</w:t>
      </w:r>
      <w:r>
        <w:t xml:space="preserve">Ce qui est inclus / non inclus</w:t>
      </w:r>
      <w:r>
        <w:t xml:space="preserve">”</w:t>
      </w:r>
      <w:r>
        <w:t xml:space="preserve"> </w:t>
      </w:r>
      <w:r>
        <w:t xml:space="preserve">+</w:t>
      </w:r>
      <w:r>
        <w:t xml:space="preserve"> </w:t>
      </w:r>
      <w:r>
        <w:t xml:space="preserve">“</w:t>
      </w:r>
      <w:r>
        <w:t xml:space="preserve">À savoir</w:t>
      </w:r>
      <w:r>
        <w:t xml:space="preserve">”</w:t>
      </w:r>
      <w:r>
        <w:t xml:space="preserve">. Ajoutez 8-15 photos verticales lumineuses. Activez l’annulation gratuite 24 h et la confirmation instantanée pour mieux ranker.</w:t>
      </w:r>
    </w:p>
    <w:p>
      <w:r>
        <w:pict>
          <v:rect style="width:0;height:1.5pt" o:hralign="center" o:hrstd="t" o:hr="t"/>
        </w:pict>
      </w:r>
    </w:p>
    <w:bookmarkEnd w:id="20"/>
    <w:bookmarkStart w:id="24" w:name="Xd5c48193edf239b7735fa23b8d0c049bf6a0427"/>
    <w:p>
      <w:pPr>
        <w:pStyle w:val="Heading2"/>
      </w:pPr>
      <w:r>
        <w:t xml:space="preserve">FICHE 1 — Food crawl médina de Tunis (3 h, soir)</w:t>
      </w:r>
    </w:p>
    <w:p>
      <w:pPr>
        <w:pStyle w:val="FirstParagraph"/>
      </w:pPr>
      <w:r>
        <w:rPr>
          <w:bCs/>
          <w:b/>
        </w:rPr>
        <w:t xml:space="preserve">Catégorie GYG :</w:t>
      </w:r>
      <w:r>
        <w:t xml:space="preserve"> </w:t>
      </w:r>
      <w:r>
        <w:t xml:space="preserve">Food &amp; Drink → Food tours |</w:t>
      </w:r>
      <w:r>
        <w:t xml:space="preserve"> </w:t>
      </w:r>
      <w:r>
        <w:rPr>
          <w:bCs/>
          <w:b/>
        </w:rPr>
        <w:t xml:space="preserve">Durée :</w:t>
      </w:r>
      <w:r>
        <w:t xml:space="preserve"> </w:t>
      </w:r>
      <w:r>
        <w:t xml:space="preserve">3 h |</w:t>
      </w:r>
      <w:r>
        <w:t xml:space="preserve"> </w:t>
      </w:r>
      <w:r>
        <w:rPr>
          <w:bCs/>
          <w:b/>
        </w:rPr>
        <w:t xml:space="preserve">Prix cible :</w:t>
      </w:r>
      <w:r>
        <w:t xml:space="preserve"> </w:t>
      </w:r>
      <w:r>
        <w:t xml:space="preserve">45 € (à partir de 39 €) |</w:t>
      </w:r>
      <w:r>
        <w:t xml:space="preserve"> </w:t>
      </w:r>
      <w:r>
        <w:rPr>
          <w:bCs/>
          <w:b/>
        </w:rPr>
        <w:t xml:space="preserve">Groupe :</w:t>
      </w:r>
      <w:r>
        <w:t xml:space="preserve"> </w:t>
      </w:r>
      <w:r>
        <w:t xml:space="preserve">2-10</w:t>
      </w:r>
    </w:p>
    <w:bookmarkStart w:id="21" w:name="titre"/>
    <w:p>
      <w:pPr>
        <w:pStyle w:val="Heading3"/>
      </w:pPr>
      <w:r>
        <w:t xml:space="preserve">🇫🇷 Titre</w:t>
      </w:r>
    </w:p>
    <w:p>
      <w:pPr>
        <w:pStyle w:val="FirstParagraph"/>
      </w:pPr>
      <w:r>
        <w:rPr>
          <w:rStyle w:val="VerbatimChar"/>
        </w:rPr>
        <w:t xml:space="preserve">Tunis : visite gourmande de la médina &amp; street food au coucher du soleil</w:t>
      </w:r>
      <w:r>
        <w:t xml:space="preserve"> </w:t>
      </w:r>
      <w:r>
        <w:rPr>
          <w:bCs/>
          <w:b/>
        </w:rPr>
        <w:t xml:space="preserve">Accroche :</w:t>
      </w:r>
      <w:r>
        <w:t xml:space="preserve"> </w:t>
      </w:r>
      <w:r>
        <w:t xml:space="preserve">Plongez dans la médina de Tunis à la tombée du jour et goûtez la vraie cuisine tunisienne là où mangent les locaux. Brik croustillant, lablabi, makroud, thé aux pignons : 6 dégustations, un guide passionné et des ruelles que les touristes ne trouvent jamais seuls.</w:t>
      </w:r>
      <w:r>
        <w:t xml:space="preserve"> </w:t>
      </w:r>
      <w:r>
        <w:rPr>
          <w:bCs/>
          <w:b/>
        </w:rPr>
        <w:t xml:space="preserve">Points forts :</w:t>
      </w:r>
      <w:r>
        <w:t xml:space="preserve"> </w:t>
      </w:r>
      <w:r>
        <w:t xml:space="preserve">- 6 dégustations salées &amp; sucrées dans des échoppes authentiques</w:t>
      </w:r>
      <w:r>
        <w:t xml:space="preserve"> </w:t>
      </w:r>
      <w:r>
        <w:t xml:space="preserve">- Un guide local qui raconte l’histoire de chaque plat</w:t>
      </w:r>
      <w:r>
        <w:t xml:space="preserve"> </w:t>
      </w:r>
      <w:r>
        <w:t xml:space="preserve">- Les coins de la médina hors des sentiers battus</w:t>
      </w:r>
      <w:r>
        <w:t xml:space="preserve"> </w:t>
      </w:r>
      <w:r>
        <w:t xml:space="preserve">- Petit groupe pour une expérience conviviale</w:t>
      </w:r>
      <w:r>
        <w:t xml:space="preserve"> </w:t>
      </w:r>
      <w:r>
        <w:rPr>
          <w:bCs/>
          <w:b/>
        </w:rPr>
        <w:t xml:space="preserve">Inclus :</w:t>
      </w:r>
      <w:r>
        <w:t xml:space="preserve"> </w:t>
      </w:r>
      <w:r>
        <w:t xml:space="preserve">guide francophone, toutes les dégustations, 1 boisson.</w:t>
      </w:r>
      <w:r>
        <w:t xml:space="preserve"> </w:t>
      </w:r>
      <w:r>
        <w:rPr>
          <w:bCs/>
          <w:b/>
        </w:rPr>
        <w:t xml:space="preserve">Non inclus :</w:t>
      </w:r>
      <w:r>
        <w:t xml:space="preserve"> </w:t>
      </w:r>
      <w:r>
        <w:t xml:space="preserve">pourboires, repas complet.</w:t>
      </w:r>
      <w:r>
        <w:t xml:space="preserve"> </w:t>
      </w:r>
      <w:r>
        <w:rPr>
          <w:bCs/>
          <w:b/>
        </w:rPr>
        <w:t xml:space="preserve">À savoir :</w:t>
      </w:r>
      <w:r>
        <w:t xml:space="preserve"> </w:t>
      </w:r>
      <w:r>
        <w:t xml:space="preserve">prévoir un appétit léger en arrivant ; circuit à pied (~2 km).</w:t>
      </w:r>
    </w:p>
    <w:bookmarkEnd w:id="21"/>
    <w:bookmarkStart w:id="22" w:name="title"/>
    <w:p>
      <w:pPr>
        <w:pStyle w:val="Heading3"/>
      </w:pPr>
      <w:r>
        <w:t xml:space="preserve">🇬🇧 Title</w:t>
      </w:r>
    </w:p>
    <w:p>
      <w:pPr>
        <w:pStyle w:val="FirstParagraph"/>
      </w:pPr>
      <w:r>
        <w:rPr>
          <w:rStyle w:val="VerbatimChar"/>
        </w:rPr>
        <w:t xml:space="preserve">Tunis: Medina Street Food &amp; Sunset Tasting Walking Tour</w:t>
      </w:r>
      <w:r>
        <w:t xml:space="preserve"> </w:t>
      </w:r>
      <w:r>
        <w:rPr>
          <w:bCs/>
          <w:b/>
        </w:rPr>
        <w:t xml:space="preserve">Hook:</w:t>
      </w:r>
      <w:r>
        <w:t xml:space="preserve"> </w:t>
      </w:r>
      <w:r>
        <w:t xml:space="preserve">Discover the Tunis medina at golden hour and taste real Tunisian food where locals actually eat. Crispy brik, hearty lablabi, sweet makroud and pine-nut tea — 6 tastings, a passionate local guide and backstreets you’d never find alone.</w:t>
      </w:r>
      <w:r>
        <w:t xml:space="preserve"> </w:t>
      </w:r>
      <w:r>
        <w:rPr>
          <w:bCs/>
          <w:b/>
        </w:rPr>
        <w:t xml:space="preserve">Highlights:</w:t>
      </w:r>
      <w:r>
        <w:t xml:space="preserve"> </w:t>
      </w:r>
      <w:r>
        <w:t xml:space="preserve">6 savoury &amp; sweet tastings • local storytelling guide • hidden medina corners • small group.</w:t>
      </w:r>
    </w:p>
    <w:bookmarkEnd w:id="22"/>
    <w:bookmarkStart w:id="23" w:name="titel"/>
    <w:p>
      <w:pPr>
        <w:pStyle w:val="Heading3"/>
      </w:pPr>
      <w:r>
        <w:t xml:space="preserve">🇩🇪 Titel</w:t>
      </w:r>
    </w:p>
    <w:p>
      <w:pPr>
        <w:pStyle w:val="FirstParagraph"/>
      </w:pPr>
      <w:r>
        <w:rPr>
          <w:rStyle w:val="VerbatimChar"/>
        </w:rPr>
        <w:t xml:space="preserve">Tunis: Streetfood-Tour &amp; Verkostung in der Medina bei Sonnenuntergang</w:t>
      </w:r>
      <w:r>
        <w:t xml:space="preserve"> </w:t>
      </w:r>
      <w:r>
        <w:rPr>
          <w:bCs/>
          <w:b/>
        </w:rPr>
        <w:t xml:space="preserve">Aufhänger:</w:t>
      </w:r>
      <w:r>
        <w:t xml:space="preserve"> </w:t>
      </w:r>
      <w:r>
        <w:t xml:space="preserve">Erleben Sie die Medina von Tunis zur goldenen Stunde und probieren Sie echte tunesische Küche dort, wo die Einheimischen essen. Knuspriges Brik, Lablabi, Makroud und Pinienkern-Tee — 6 Kostproben, ein leidenschaftlicher Guide und versteckte Gassen.</w:t>
      </w:r>
    </w:p>
    <w:p>
      <w:r>
        <w:pict>
          <v:rect style="width:0;height:1.5pt" o:hralign="center" o:hrstd="t" o:hr="t"/>
        </w:pict>
      </w:r>
    </w:p>
    <w:bookmarkEnd w:id="23"/>
    <w:bookmarkEnd w:id="24"/>
    <w:bookmarkStart w:id="28" w:name="Xe2d1f21958d8851a6b7b7456e460b2e9fc038b2"/>
    <w:p>
      <w:pPr>
        <w:pStyle w:val="Heading2"/>
      </w:pPr>
      <w:r>
        <w:t xml:space="preserve">FICHE 2 — Cours de cuisine + marché (La Marsa / Sidi Bou Saïd)</w:t>
      </w:r>
    </w:p>
    <w:p>
      <w:pPr>
        <w:pStyle w:val="FirstParagraph"/>
      </w:pPr>
      <w:r>
        <w:rPr>
          <w:bCs/>
          <w:b/>
        </w:rPr>
        <w:t xml:space="preserve">Catégorie :</w:t>
      </w:r>
      <w:r>
        <w:t xml:space="preserve"> </w:t>
      </w:r>
      <w:r>
        <w:t xml:space="preserve">Food &amp; Drink → Cooking classes |</w:t>
      </w:r>
      <w:r>
        <w:t xml:space="preserve"> </w:t>
      </w:r>
      <w:r>
        <w:rPr>
          <w:bCs/>
          <w:b/>
        </w:rPr>
        <w:t xml:space="preserve">Durée :</w:t>
      </w:r>
      <w:r>
        <w:t xml:space="preserve"> </w:t>
      </w:r>
      <w:r>
        <w:t xml:space="preserve">4 h |</w:t>
      </w:r>
      <w:r>
        <w:t xml:space="preserve"> </w:t>
      </w:r>
      <w:r>
        <w:rPr>
          <w:bCs/>
          <w:b/>
        </w:rPr>
        <w:t xml:space="preserve">Prix cible :</w:t>
      </w:r>
      <w:r>
        <w:t xml:space="preserve"> </w:t>
      </w:r>
      <w:r>
        <w:t xml:space="preserve">75 € |</w:t>
      </w:r>
      <w:r>
        <w:t xml:space="preserve"> </w:t>
      </w:r>
      <w:r>
        <w:rPr>
          <w:bCs/>
          <w:b/>
        </w:rPr>
        <w:t xml:space="preserve">Groupe :</w:t>
      </w:r>
      <w:r>
        <w:t xml:space="preserve"> </w:t>
      </w:r>
      <w:r>
        <w:t xml:space="preserve">2-8</w:t>
      </w:r>
    </w:p>
    <w:bookmarkStart w:id="25" w:name="titre-1"/>
    <w:p>
      <w:pPr>
        <w:pStyle w:val="Heading3"/>
      </w:pPr>
      <w:r>
        <w:t xml:space="preserve">🇫🇷 Titre</w:t>
      </w:r>
    </w:p>
    <w:p>
      <w:pPr>
        <w:pStyle w:val="FirstParagraph"/>
      </w:pPr>
      <w:r>
        <w:rPr>
          <w:rStyle w:val="VerbatimChar"/>
        </w:rPr>
        <w:t xml:space="preserve">Sidi Bou Saïd : cours de cuisine tunisienne &amp; visite du marché</w:t>
      </w:r>
      <w:r>
        <w:t xml:space="preserve"> </w:t>
      </w:r>
      <w:r>
        <w:rPr>
          <w:bCs/>
          <w:b/>
        </w:rPr>
        <w:t xml:space="preserve">Accroche :</w:t>
      </w:r>
      <w:r>
        <w:t xml:space="preserve"> </w:t>
      </w:r>
      <w:r>
        <w:t xml:space="preserve">Commencez par le marché coloré pour choisir vos produits, puis cuisinez un menu tunisien complet (brik, couscous ou tajine, dessert) dans une maison bleu-et-blanc avec vue sur la mer. Vous dégustez ce que vous avez préparé et repartez avec les recettes.</w:t>
      </w:r>
      <w:r>
        <w:t xml:space="preserve"> </w:t>
      </w:r>
      <w:r>
        <w:rPr>
          <w:bCs/>
          <w:b/>
        </w:rPr>
        <w:t xml:space="preserve">Points forts :</w:t>
      </w:r>
      <w:r>
        <w:t xml:space="preserve"> </w:t>
      </w:r>
      <w:r>
        <w:t xml:space="preserve">- Sélection des ingrédients au marché avec le chef</w:t>
      </w:r>
      <w:r>
        <w:t xml:space="preserve"> </w:t>
      </w:r>
      <w:r>
        <w:t xml:space="preserve">- Menu 3 plats préparé de vos mains</w:t>
      </w:r>
      <w:r>
        <w:t xml:space="preserve"> </w:t>
      </w:r>
      <w:r>
        <w:t xml:space="preserve">- Cadre authentique à Sidi Bou Saïd / La Marsa</w:t>
      </w:r>
      <w:r>
        <w:t xml:space="preserve"> </w:t>
      </w:r>
      <w:r>
        <w:t xml:space="preserve">- Recettes à emporter + déjeuner inclus</w:t>
      </w:r>
      <w:r>
        <w:t xml:space="preserve"> </w:t>
      </w:r>
      <w:r>
        <w:rPr>
          <w:bCs/>
          <w:b/>
        </w:rPr>
        <w:t xml:space="preserve">Inclus :</w:t>
      </w:r>
      <w:r>
        <w:t xml:space="preserve"> </w:t>
      </w:r>
      <w:r>
        <w:t xml:space="preserve">chef-hôte, marché, ingrédients, repas, recettes, eau/thé.</w:t>
      </w:r>
    </w:p>
    <w:bookmarkEnd w:id="25"/>
    <w:bookmarkStart w:id="26" w:name="title-1"/>
    <w:p>
      <w:pPr>
        <w:pStyle w:val="Heading3"/>
      </w:pPr>
      <w:r>
        <w:t xml:space="preserve">🇬🇧 Title</w:t>
      </w:r>
    </w:p>
    <w:p>
      <w:pPr>
        <w:pStyle w:val="FirstParagraph"/>
      </w:pPr>
      <w:r>
        <w:rPr>
          <w:rStyle w:val="VerbatimChar"/>
        </w:rPr>
        <w:t xml:space="preserve">Sidi Bou Said: Tunisian Cooking Class with Market Tour</w:t>
      </w:r>
      <w:r>
        <w:t xml:space="preserve"> </w:t>
      </w:r>
      <w:r>
        <w:rPr>
          <w:bCs/>
          <w:b/>
        </w:rPr>
        <w:t xml:space="preserve">Hook:</w:t>
      </w:r>
      <w:r>
        <w:t xml:space="preserve"> </w:t>
      </w:r>
      <w:r>
        <w:t xml:space="preserve">Start at the bustling market to pick your ingredients, then cook a full Tunisian menu (brik, couscous or tajine, dessert) in a blue-and-white house overlooking the sea. Eat what you make and take the recipes home.</w:t>
      </w:r>
    </w:p>
    <w:bookmarkEnd w:id="26"/>
    <w:bookmarkStart w:id="27" w:name="titel-1"/>
    <w:p>
      <w:pPr>
        <w:pStyle w:val="Heading3"/>
      </w:pPr>
      <w:r>
        <w:t xml:space="preserve">🇩🇪 Titel</w:t>
      </w:r>
    </w:p>
    <w:p>
      <w:pPr>
        <w:pStyle w:val="FirstParagraph"/>
      </w:pPr>
      <w:r>
        <w:rPr>
          <w:rStyle w:val="VerbatimChar"/>
        </w:rPr>
        <w:t xml:space="preserve">Sidi Bou Said: Tunesischer Kochkurs mit Marktbesuch</w:t>
      </w:r>
      <w:r>
        <w:t xml:space="preserve"> </w:t>
      </w:r>
      <w:r>
        <w:rPr>
          <w:bCs/>
          <w:b/>
        </w:rPr>
        <w:t xml:space="preserve">Aufhänger:</w:t>
      </w:r>
      <w:r>
        <w:t xml:space="preserve"> </w:t>
      </w:r>
      <w:r>
        <w:t xml:space="preserve">Wählen Sie zuerst auf dem Markt Ihre Zutaten und kochen Sie dann ein komplettes tunesisches Menü (Brik, Couscous oder Tajine, Dessert) in einem blau-weißen Haus mit Meerblick.</w:t>
      </w:r>
    </w:p>
    <w:p>
      <w:r>
        <w:pict>
          <v:rect style="width:0;height:1.5pt" o:hralign="center" o:hrstd="t" o:hr="t"/>
        </w:pict>
      </w:r>
    </w:p>
    <w:bookmarkEnd w:id="27"/>
    <w:bookmarkEnd w:id="28"/>
    <w:bookmarkStart w:id="32" w:name="X547b6167338ea76da62c3a42f88f7a1b54d5de9"/>
    <w:p>
      <w:pPr>
        <w:pStyle w:val="Heading2"/>
      </w:pPr>
      <w:r>
        <w:t xml:space="preserve">FICHE 3 — Nuit astronomie dans le Sahara (Tozeur / Douz)</w:t>
      </w:r>
    </w:p>
    <w:p>
      <w:pPr>
        <w:pStyle w:val="FirstParagraph"/>
      </w:pPr>
      <w:r>
        <w:rPr>
          <w:bCs/>
          <w:b/>
        </w:rPr>
        <w:t xml:space="preserve">Catégorie :</w:t>
      </w:r>
      <w:r>
        <w:t xml:space="preserve"> </w:t>
      </w:r>
      <w:r>
        <w:t xml:space="preserve">Nature &amp; Adventure → Stargazing |</w:t>
      </w:r>
      <w:r>
        <w:t xml:space="preserve"> </w:t>
      </w:r>
      <w:r>
        <w:rPr>
          <w:bCs/>
          <w:b/>
        </w:rPr>
        <w:t xml:space="preserve">Durée :</w:t>
      </w:r>
      <w:r>
        <w:t xml:space="preserve"> </w:t>
      </w:r>
      <w:r>
        <w:t xml:space="preserve">4 h (soir) |</w:t>
      </w:r>
      <w:r>
        <w:t xml:space="preserve"> </w:t>
      </w:r>
      <w:r>
        <w:rPr>
          <w:bCs/>
          <w:b/>
        </w:rPr>
        <w:t xml:space="preserve">Prix cible :</w:t>
      </w:r>
      <w:r>
        <w:t xml:space="preserve"> </w:t>
      </w:r>
      <w:r>
        <w:t xml:space="preserve">55 € |</w:t>
      </w:r>
      <w:r>
        <w:t xml:space="preserve"> </w:t>
      </w:r>
      <w:r>
        <w:rPr>
          <w:bCs/>
          <w:b/>
        </w:rPr>
        <w:t xml:space="preserve">Groupe :</w:t>
      </w:r>
      <w:r>
        <w:t xml:space="preserve"> </w:t>
      </w:r>
      <w:r>
        <w:t xml:space="preserve">2-12</w:t>
      </w:r>
    </w:p>
    <w:bookmarkStart w:id="29" w:name="titre-2"/>
    <w:p>
      <w:pPr>
        <w:pStyle w:val="Heading3"/>
      </w:pPr>
      <w:r>
        <w:t xml:space="preserve">🇫🇷 Titre</w:t>
      </w:r>
    </w:p>
    <w:p>
      <w:pPr>
        <w:pStyle w:val="FirstParagraph"/>
      </w:pPr>
      <w:r>
        <w:rPr>
          <w:rStyle w:val="VerbatimChar"/>
        </w:rPr>
        <w:t xml:space="preserve">Tozeur : soirée astronomie dans le Sahara avec télescope</w:t>
      </w:r>
      <w:r>
        <w:t xml:space="preserve"> </w:t>
      </w:r>
      <w:r>
        <w:rPr>
          <w:bCs/>
          <w:b/>
        </w:rPr>
        <w:t xml:space="preserve">Accroche :</w:t>
      </w:r>
      <w:r>
        <w:t xml:space="preserve"> </w:t>
      </w:r>
      <w:r>
        <w:t xml:space="preserve">Loin de toute lumière, allongé sur les dunes, découvrez l’un des plus beaux ciels étoilés du monde. Un guide-astronome vous fait observer planètes, amas et la Voie lactée au télescope, autour d’un thé berbère et de récits du désert.</w:t>
      </w:r>
      <w:r>
        <w:t xml:space="preserve"> </w:t>
      </w:r>
      <w:r>
        <w:rPr>
          <w:bCs/>
          <w:b/>
        </w:rPr>
        <w:t xml:space="preserve">Points forts :</w:t>
      </w:r>
      <w:r>
        <w:t xml:space="preserve"> </w:t>
      </w:r>
      <w:r>
        <w:t xml:space="preserve">- Observation guidée au télescope (planètes, Voie lactée)</w:t>
      </w:r>
      <w:r>
        <w:t xml:space="preserve"> </w:t>
      </w:r>
      <w:r>
        <w:t xml:space="preserve">- Site désertique à ciel noir, loin de la pollution lumineuse</w:t>
      </w:r>
      <w:r>
        <w:t xml:space="preserve"> </w:t>
      </w:r>
      <w:r>
        <w:t xml:space="preserve">- Thé berbère &amp; ambiance feu de camp</w:t>
      </w:r>
      <w:r>
        <w:t xml:space="preserve"> </w:t>
      </w:r>
      <w:r>
        <w:t xml:space="preserve">- Idéal photo astro (smartphone aidé par le guide)</w:t>
      </w:r>
      <w:r>
        <w:t xml:space="preserve"> </w:t>
      </w:r>
      <w:r>
        <w:rPr>
          <w:bCs/>
          <w:b/>
        </w:rPr>
        <w:t xml:space="preserve">Inclus :</w:t>
      </w:r>
      <w:r>
        <w:t xml:space="preserve"> </w:t>
      </w:r>
      <w:r>
        <w:t xml:space="preserve">transfert aller-retour depuis Tozeur/Douz, guide-astronome, télescope, thé.</w:t>
      </w:r>
      <w:r>
        <w:t xml:space="preserve"> </w:t>
      </w:r>
      <w:r>
        <w:rPr>
          <w:bCs/>
          <w:b/>
        </w:rPr>
        <w:t xml:space="preserve">À savoir :</w:t>
      </w:r>
      <w:r>
        <w:t xml:space="preserve"> </w:t>
      </w:r>
      <w:r>
        <w:t xml:space="preserve">prévoir une veste (nuits fraîches au désert) ; dépend de la météo.</w:t>
      </w:r>
    </w:p>
    <w:bookmarkEnd w:id="29"/>
    <w:bookmarkStart w:id="30" w:name="title-2"/>
    <w:p>
      <w:pPr>
        <w:pStyle w:val="Heading3"/>
      </w:pPr>
      <w:r>
        <w:t xml:space="preserve">🇬🇧 Title</w:t>
      </w:r>
    </w:p>
    <w:p>
      <w:pPr>
        <w:pStyle w:val="FirstParagraph"/>
      </w:pPr>
      <w:r>
        <w:rPr>
          <w:rStyle w:val="VerbatimChar"/>
        </w:rPr>
        <w:t xml:space="preserve">Tozeur: Sahara Desert Stargazing Night with Telescope</w:t>
      </w:r>
      <w:r>
        <w:t xml:space="preserve"> </w:t>
      </w:r>
      <w:r>
        <w:rPr>
          <w:bCs/>
          <w:b/>
        </w:rPr>
        <w:t xml:space="preserve">Hook:</w:t>
      </w:r>
      <w:r>
        <w:t xml:space="preserve"> </w:t>
      </w:r>
      <w:r>
        <w:t xml:space="preserve">Far from any light, lying on the dunes, discover one of the world’s darkest skies. An astronomer-guide shows you planets, clusters and the Milky Way through a telescope, with Berber tea and desert stories.</w:t>
      </w:r>
    </w:p>
    <w:bookmarkEnd w:id="30"/>
    <w:bookmarkStart w:id="31" w:name="titel-2"/>
    <w:p>
      <w:pPr>
        <w:pStyle w:val="Heading3"/>
      </w:pPr>
      <w:r>
        <w:t xml:space="preserve">🇩🇪 Titel</w:t>
      </w:r>
    </w:p>
    <w:p>
      <w:pPr>
        <w:pStyle w:val="FirstParagraph"/>
      </w:pPr>
      <w:r>
        <w:rPr>
          <w:rStyle w:val="VerbatimChar"/>
        </w:rPr>
        <w:t xml:space="preserve">Tozeur: Sterngucken in der Sahara mit Teleskop</w:t>
      </w:r>
      <w:r>
        <w:t xml:space="preserve"> </w:t>
      </w:r>
      <w:r>
        <w:rPr>
          <w:bCs/>
          <w:b/>
        </w:rPr>
        <w:t xml:space="preserve">Aufhänger:</w:t>
      </w:r>
      <w:r>
        <w:t xml:space="preserve"> </w:t>
      </w:r>
      <w:r>
        <w:t xml:space="preserve">Fernab jeglichen Lichts, auf den Dünen liegend, entdecken Sie einen der dunkelsten Himmel der Welt — Planeten, Sternhaufen und die Milchstraße durch ein Teleskop, dazu Berber-Tee.</w:t>
      </w:r>
    </w:p>
    <w:p>
      <w:r>
        <w:pict>
          <v:rect style="width:0;height:1.5pt" o:hralign="center" o:hrstd="t" o:hr="t"/>
        </w:pict>
      </w:r>
    </w:p>
    <w:bookmarkEnd w:id="31"/>
    <w:bookmarkEnd w:id="32"/>
    <w:bookmarkStart w:id="36" w:name="X7dda34a5e85f9a5f3f417121f54f085326b92dc"/>
    <w:p>
      <w:pPr>
        <w:pStyle w:val="Heading2"/>
      </w:pPr>
      <w:r>
        <w:t xml:space="preserve">FICHE 4 — Dégustation de vin &amp; fromage premium (Mornag, privatif)</w:t>
      </w:r>
    </w:p>
    <w:p>
      <w:pPr>
        <w:pStyle w:val="FirstParagraph"/>
      </w:pPr>
      <w:r>
        <w:rPr>
          <w:bCs/>
          <w:b/>
        </w:rPr>
        <w:t xml:space="preserve">Catégorie :</w:t>
      </w:r>
      <w:r>
        <w:t xml:space="preserve"> </w:t>
      </w:r>
      <w:r>
        <w:t xml:space="preserve">Food &amp; Drink → Wine tasting |</w:t>
      </w:r>
      <w:r>
        <w:t xml:space="preserve"> </w:t>
      </w:r>
      <w:r>
        <w:rPr>
          <w:bCs/>
          <w:b/>
        </w:rPr>
        <w:t xml:space="preserve">Durée :</w:t>
      </w:r>
      <w:r>
        <w:t xml:space="preserve"> </w:t>
      </w:r>
      <w:r>
        <w:t xml:space="preserve">5 h |</w:t>
      </w:r>
      <w:r>
        <w:t xml:space="preserve"> </w:t>
      </w:r>
      <w:r>
        <w:rPr>
          <w:bCs/>
          <w:b/>
        </w:rPr>
        <w:t xml:space="preserve">Prix cible :</w:t>
      </w:r>
      <w:r>
        <w:t xml:space="preserve"> </w:t>
      </w:r>
      <w:r>
        <w:t xml:space="preserve">95 € |</w:t>
      </w:r>
      <w:r>
        <w:t xml:space="preserve"> </w:t>
      </w:r>
      <w:r>
        <w:rPr>
          <w:bCs/>
          <w:b/>
        </w:rPr>
        <w:t xml:space="preserve">Groupe :</w:t>
      </w:r>
      <w:r>
        <w:t xml:space="preserve"> </w:t>
      </w:r>
      <w:r>
        <w:t xml:space="preserve">2-6 (privatif)</w:t>
      </w:r>
    </w:p>
    <w:bookmarkStart w:id="33" w:name="titre-3"/>
    <w:p>
      <w:pPr>
        <w:pStyle w:val="Heading3"/>
      </w:pPr>
      <w:r>
        <w:t xml:space="preserve">🇫🇷 Titre</w:t>
      </w:r>
    </w:p>
    <w:p>
      <w:pPr>
        <w:pStyle w:val="FirstParagraph"/>
      </w:pPr>
      <w:r>
        <w:rPr>
          <w:rStyle w:val="VerbatimChar"/>
        </w:rPr>
        <w:t xml:space="preserve">Depuis Tunis : demi-journée dégustation de vins tunisiens à Mornag</w:t>
      </w:r>
      <w:r>
        <w:t xml:space="preserve"> </w:t>
      </w:r>
      <w:r>
        <w:rPr>
          <w:bCs/>
          <w:b/>
        </w:rPr>
        <w:t xml:space="preserve">Accroche :</w:t>
      </w:r>
      <w:r>
        <w:t xml:space="preserve"> </w:t>
      </w:r>
      <w:r>
        <w:t xml:space="preserve">Cap sur la région viticole de Mornag pour une dégustation privée de vins tunisiens (rosés gris réputés, rouges de caractère) accompagnés de fromages et produits locaux. Visite du domaine, transport privé aller-retour depuis Tunis inclus.</w:t>
      </w:r>
      <w:r>
        <w:t xml:space="preserve"> </w:t>
      </w:r>
      <w:r>
        <w:rPr>
          <w:bCs/>
          <w:b/>
        </w:rPr>
        <w:t xml:space="preserve">Points forts :</w:t>
      </w:r>
      <w:r>
        <w:t xml:space="preserve"> </w:t>
      </w:r>
      <w:r>
        <w:t xml:space="preserve">- Dégustation de 5-6 vins tunisiens commentée</w:t>
      </w:r>
      <w:r>
        <w:t xml:space="preserve"> </w:t>
      </w:r>
      <w:r>
        <w:t xml:space="preserve">- Accord mets-vins (fromages, charcuterie locale, huile d’olive)</w:t>
      </w:r>
      <w:r>
        <w:t xml:space="preserve"> </w:t>
      </w:r>
      <w:r>
        <w:t xml:space="preserve">- Visite du vignoble / chai</w:t>
      </w:r>
      <w:r>
        <w:t xml:space="preserve"> </w:t>
      </w:r>
      <w:r>
        <w:t xml:space="preserve">- Expérience privative, transport inclus</w:t>
      </w:r>
      <w:r>
        <w:t xml:space="preserve"> </w:t>
      </w:r>
      <w:r>
        <w:rPr>
          <w:bCs/>
          <w:b/>
        </w:rPr>
        <w:t xml:space="preserve">Inclus :</w:t>
      </w:r>
      <w:r>
        <w:t xml:space="preserve"> </w:t>
      </w:r>
      <w:r>
        <w:t xml:space="preserve">transport privé depuis Tunis, dégustation, accompagnements.</w:t>
      </w:r>
      <w:r>
        <w:t xml:space="preserve"> </w:t>
      </w:r>
      <w:r>
        <w:rPr>
          <w:bCs/>
          <w:b/>
        </w:rPr>
        <w:t xml:space="preserve">À savoir :</w:t>
      </w:r>
      <w:r>
        <w:t xml:space="preserve"> </w:t>
      </w:r>
      <w:r>
        <w:t xml:space="preserve">réservé aux 18 ans et +.</w:t>
      </w:r>
    </w:p>
    <w:bookmarkEnd w:id="33"/>
    <w:bookmarkStart w:id="34" w:name="title-3"/>
    <w:p>
      <w:pPr>
        <w:pStyle w:val="Heading3"/>
      </w:pPr>
      <w:r>
        <w:t xml:space="preserve">🇬🇧 Title</w:t>
      </w:r>
    </w:p>
    <w:p>
      <w:pPr>
        <w:pStyle w:val="FirstParagraph"/>
      </w:pPr>
      <w:r>
        <w:rPr>
          <w:rStyle w:val="VerbatimChar"/>
        </w:rPr>
        <w:t xml:space="preserve">From Tunis: Half-Day Tunisian Wine Tasting in Mornag</w:t>
      </w:r>
      <w:r>
        <w:t xml:space="preserve"> </w:t>
      </w:r>
      <w:r>
        <w:rPr>
          <w:bCs/>
          <w:b/>
        </w:rPr>
        <w:t xml:space="preserve">Hook:</w:t>
      </w:r>
      <w:r>
        <w:t xml:space="preserve"> </w:t>
      </w:r>
      <w:r>
        <w:t xml:space="preserve">Head to the Mornag wine region for a private tasting of Tunisian wines (famous gris rosés, characterful reds) paired with cheese and local produce, plus an estate visit and private round-trip transport from Tunis.</w:t>
      </w:r>
    </w:p>
    <w:bookmarkEnd w:id="34"/>
    <w:bookmarkStart w:id="35" w:name="titel-3"/>
    <w:p>
      <w:pPr>
        <w:pStyle w:val="Heading3"/>
      </w:pPr>
      <w:r>
        <w:t xml:space="preserve">🇩🇪 Titel</w:t>
      </w:r>
    </w:p>
    <w:p>
      <w:pPr>
        <w:pStyle w:val="FirstParagraph"/>
      </w:pPr>
      <w:r>
        <w:rPr>
          <w:rStyle w:val="VerbatimChar"/>
        </w:rPr>
        <w:t xml:space="preserve">Ab Tunis: Tunesische Weinprobe in Mornag (halbtags)</w:t>
      </w:r>
      <w:r>
        <w:t xml:space="preserve"> </w:t>
      </w:r>
      <w:r>
        <w:rPr>
          <w:bCs/>
          <w:b/>
        </w:rPr>
        <w:t xml:space="preserve">Aufhänger:</w:t>
      </w:r>
      <w:r>
        <w:t xml:space="preserve"> </w:t>
      </w:r>
      <w:r>
        <w:t xml:space="preserve">Fahrt in die Weinregion Mornag zu einer privaten Verkostung tunesischer Weine (berühmte Gris-Rosés, charaktervolle Rote) mit Käse und lokalen Produkten, inkl. Weingut-Besuch und Privattransfer ab Tunis.</w:t>
      </w:r>
    </w:p>
    <w:p>
      <w:r>
        <w:pict>
          <v:rect style="width:0;height:1.5pt" o:hralign="center" o:hrstd="t" o:hr="t"/>
        </w:pict>
      </w:r>
    </w:p>
    <w:bookmarkEnd w:id="35"/>
    <w:bookmarkEnd w:id="36"/>
    <w:bookmarkStart w:id="40" w:name="Xd54a070a8a5e863fb49ea7b5c67b4586656555e"/>
    <w:p>
      <w:pPr>
        <w:pStyle w:val="Heading2"/>
      </w:pPr>
      <w:r>
        <w:t xml:space="preserve">FICHE 5 — Hammam &amp; wellness</w:t>
      </w:r>
      <w:r>
        <w:t xml:space="preserve"> </w:t>
      </w:r>
      <w:r>
        <w:t xml:space="preserve">“</w:t>
      </w:r>
      <w:r>
        <w:t xml:space="preserve">tourist-friendly</w:t>
      </w:r>
      <w:r>
        <w:t xml:space="preserve">”</w:t>
      </w:r>
      <w:r>
        <w:t xml:space="preserve"> </w:t>
      </w:r>
      <w:r>
        <w:t xml:space="preserve">(Tunis / Hammamet / Sousse)</w:t>
      </w:r>
    </w:p>
    <w:p>
      <w:pPr>
        <w:pStyle w:val="FirstParagraph"/>
      </w:pPr>
      <w:r>
        <w:rPr>
          <w:bCs/>
          <w:b/>
        </w:rPr>
        <w:t xml:space="preserve">Catégorie :</w:t>
      </w:r>
      <w:r>
        <w:t xml:space="preserve"> </w:t>
      </w:r>
      <w:r>
        <w:t xml:space="preserve">Wellness &amp; Spa |</w:t>
      </w:r>
      <w:r>
        <w:t xml:space="preserve"> </w:t>
      </w:r>
      <w:r>
        <w:rPr>
          <w:bCs/>
          <w:b/>
        </w:rPr>
        <w:t xml:space="preserve">Durée :</w:t>
      </w:r>
      <w:r>
        <w:t xml:space="preserve"> </w:t>
      </w:r>
      <w:r>
        <w:t xml:space="preserve">2-3 h |</w:t>
      </w:r>
      <w:r>
        <w:t xml:space="preserve"> </w:t>
      </w:r>
      <w:r>
        <w:rPr>
          <w:bCs/>
          <w:b/>
        </w:rPr>
        <w:t xml:space="preserve">Prix cible :</w:t>
      </w:r>
      <w:r>
        <w:t xml:space="preserve"> </w:t>
      </w:r>
      <w:r>
        <w:t xml:space="preserve">45 € |</w:t>
      </w:r>
      <w:r>
        <w:t xml:space="preserve"> </w:t>
      </w:r>
      <w:r>
        <w:rPr>
          <w:bCs/>
          <w:b/>
        </w:rPr>
        <w:t xml:space="preserve">Groupe :</w:t>
      </w:r>
      <w:r>
        <w:t xml:space="preserve"> </w:t>
      </w:r>
      <w:r>
        <w:t xml:space="preserve">1-6</w:t>
      </w:r>
    </w:p>
    <w:bookmarkStart w:id="37" w:name="titre-4"/>
    <w:p>
      <w:pPr>
        <w:pStyle w:val="Heading3"/>
      </w:pPr>
      <w:r>
        <w:t xml:space="preserve">🇫🇷 Titre</w:t>
      </w:r>
    </w:p>
    <w:p>
      <w:pPr>
        <w:pStyle w:val="FirstParagraph"/>
      </w:pPr>
      <w:r>
        <w:rPr>
          <w:rStyle w:val="VerbatimChar"/>
        </w:rPr>
        <w:t xml:space="preserve">Tunis : rituel hammam traditionnel &amp; gommage avec savon noir</w:t>
      </w:r>
      <w:r>
        <w:t xml:space="preserve"> </w:t>
      </w:r>
      <w:r>
        <w:rPr>
          <w:bCs/>
          <w:b/>
        </w:rPr>
        <w:t xml:space="preserve">Accroche :</w:t>
      </w:r>
      <w:r>
        <w:t xml:space="preserve"> </w:t>
      </w:r>
      <w:r>
        <w:t xml:space="preserve">Vivez le hammam comme un Tunisien, version confort et anglophone/francophone : vapeur, gommage au savon noir et au gant kessa, enveloppement à l’argile (ghassoul) et thé pour finir. Détente garantie, serviettes et accompagnement inclus.</w:t>
      </w:r>
      <w:r>
        <w:t xml:space="preserve"> </w:t>
      </w:r>
      <w:r>
        <w:rPr>
          <w:bCs/>
          <w:b/>
        </w:rPr>
        <w:t xml:space="preserve">Points forts :</w:t>
      </w:r>
      <w:r>
        <w:t xml:space="preserve"> </w:t>
      </w:r>
      <w:r>
        <w:t xml:space="preserve">- Rituel hammam complet (vapeur + gommage kessa + ghassoul)</w:t>
      </w:r>
      <w:r>
        <w:t xml:space="preserve"> </w:t>
      </w:r>
      <w:r>
        <w:t xml:space="preserve">- Personnel accueillant, explications en français/anglais</w:t>
      </w:r>
      <w:r>
        <w:t xml:space="preserve"> </w:t>
      </w:r>
      <w:r>
        <w:t xml:space="preserve">- Serviettes, peignoir et thé fournis</w:t>
      </w:r>
      <w:r>
        <w:t xml:space="preserve"> </w:t>
      </w:r>
      <w:r>
        <w:t xml:space="preserve">- Option massage à l’huile d’argan</w:t>
      </w:r>
      <w:r>
        <w:t xml:space="preserve"> </w:t>
      </w:r>
      <w:r>
        <w:rPr>
          <w:bCs/>
          <w:b/>
        </w:rPr>
        <w:t xml:space="preserve">Inclus :</w:t>
      </w:r>
      <w:r>
        <w:t xml:space="preserve"> </w:t>
      </w:r>
      <w:r>
        <w:t xml:space="preserve">entrée hammam, gommage, argile, thé, serviettes.</w:t>
      </w:r>
      <w:r>
        <w:t xml:space="preserve"> </w:t>
      </w:r>
      <w:r>
        <w:rPr>
          <w:bCs/>
          <w:b/>
        </w:rPr>
        <w:t xml:space="preserve">Non inclus :</w:t>
      </w:r>
      <w:r>
        <w:t xml:space="preserve"> </w:t>
      </w:r>
      <w:r>
        <w:t xml:space="preserve">massage en option.</w:t>
      </w:r>
    </w:p>
    <w:bookmarkEnd w:id="37"/>
    <w:bookmarkStart w:id="38" w:name="title-4"/>
    <w:p>
      <w:pPr>
        <w:pStyle w:val="Heading3"/>
      </w:pPr>
      <w:r>
        <w:t xml:space="preserve">🇬🇧 Title</w:t>
      </w:r>
    </w:p>
    <w:p>
      <w:pPr>
        <w:pStyle w:val="FirstParagraph"/>
      </w:pPr>
      <w:r>
        <w:rPr>
          <w:rStyle w:val="VerbatimChar"/>
        </w:rPr>
        <w:t xml:space="preserve">Tunis: Traditional Hammam Ritual with Black Soap Scrub</w:t>
      </w:r>
      <w:r>
        <w:t xml:space="preserve"> </w:t>
      </w:r>
      <w:r>
        <w:rPr>
          <w:bCs/>
          <w:b/>
        </w:rPr>
        <w:t xml:space="preserve">Hook:</w:t>
      </w:r>
      <w:r>
        <w:t xml:space="preserve"> </w:t>
      </w:r>
      <w:r>
        <w:t xml:space="preserve">Experience the hammam like a local — the easy, English-friendly way: steam, black-soap and kessa-glove scrub, ghassoul clay wrap and tea to finish. Towels and full guidance included.</w:t>
      </w:r>
    </w:p>
    <w:bookmarkEnd w:id="38"/>
    <w:bookmarkStart w:id="39" w:name="titel-4"/>
    <w:p>
      <w:pPr>
        <w:pStyle w:val="Heading3"/>
      </w:pPr>
      <w:r>
        <w:t xml:space="preserve">🇩🇪 Titel</w:t>
      </w:r>
    </w:p>
    <w:p>
      <w:pPr>
        <w:pStyle w:val="FirstParagraph"/>
      </w:pPr>
      <w:r>
        <w:rPr>
          <w:rStyle w:val="VerbatimChar"/>
        </w:rPr>
        <w:t xml:space="preserve">Tunis: Traditionelles Hammam-Ritual mit Schwarzer Seife</w:t>
      </w:r>
      <w:r>
        <w:t xml:space="preserve"> </w:t>
      </w:r>
      <w:r>
        <w:rPr>
          <w:bCs/>
          <w:b/>
        </w:rPr>
        <w:t xml:space="preserve">Aufhänger:</w:t>
      </w:r>
      <w:r>
        <w:t xml:space="preserve"> </w:t>
      </w:r>
      <w:r>
        <w:t xml:space="preserve">Erleben Sie das Hammam wie ein Einheimischer — unkompliziert und auf Deutsch/Englisch begleitet: Dampf, Peeling mit schwarzer Seife und Kessa-Handschuh, Ghassoul-Tonpackung und Tee. Handtücher inklusive.</w:t>
      </w:r>
    </w:p>
    <w:p>
      <w:r>
        <w:pict>
          <v:rect style="width:0;height:1.5pt" o:hralign="center" o:hrstd="t" o:hr="t"/>
        </w:pict>
      </w:r>
    </w:p>
    <w:bookmarkEnd w:id="39"/>
    <w:bookmarkEnd w:id="40"/>
    <w:bookmarkStart w:id="44" w:name="X34320995f9c6af691cc89afe6f41ca8d6dfd62c"/>
    <w:p>
      <w:pPr>
        <w:pStyle w:val="Heading2"/>
      </w:pPr>
      <w:r>
        <w:t xml:space="preserve">FICHE 6 — Walk photo Sidi Bou Saïd &amp; Carthage (golden hour)</w:t>
      </w:r>
    </w:p>
    <w:p>
      <w:pPr>
        <w:pStyle w:val="FirstParagraph"/>
      </w:pPr>
      <w:r>
        <w:rPr>
          <w:bCs/>
          <w:b/>
        </w:rPr>
        <w:t xml:space="preserve">Catégorie :</w:t>
      </w:r>
      <w:r>
        <w:t xml:space="preserve"> </w:t>
      </w:r>
      <w:r>
        <w:t xml:space="preserve">Tours → Photography tours |</w:t>
      </w:r>
      <w:r>
        <w:t xml:space="preserve"> </w:t>
      </w:r>
      <w:r>
        <w:rPr>
          <w:bCs/>
          <w:b/>
        </w:rPr>
        <w:t xml:space="preserve">Durée :</w:t>
      </w:r>
      <w:r>
        <w:t xml:space="preserve"> </w:t>
      </w:r>
      <w:r>
        <w:t xml:space="preserve">3 h |</w:t>
      </w:r>
      <w:r>
        <w:t xml:space="preserve"> </w:t>
      </w:r>
      <w:r>
        <w:rPr>
          <w:bCs/>
          <w:b/>
        </w:rPr>
        <w:t xml:space="preserve">Prix cible :</w:t>
      </w:r>
      <w:r>
        <w:t xml:space="preserve"> </w:t>
      </w:r>
      <w:r>
        <w:t xml:space="preserve">60 € |</w:t>
      </w:r>
      <w:r>
        <w:t xml:space="preserve"> </w:t>
      </w:r>
      <w:r>
        <w:rPr>
          <w:bCs/>
          <w:b/>
        </w:rPr>
        <w:t xml:space="preserve">Groupe :</w:t>
      </w:r>
      <w:r>
        <w:t xml:space="preserve"> </w:t>
      </w:r>
      <w:r>
        <w:t xml:space="preserve">1-6</w:t>
      </w:r>
    </w:p>
    <w:bookmarkStart w:id="41" w:name="titre-5"/>
    <w:p>
      <w:pPr>
        <w:pStyle w:val="Heading3"/>
      </w:pPr>
      <w:r>
        <w:t xml:space="preserve">🇫🇷 Titre</w:t>
      </w:r>
    </w:p>
    <w:p>
      <w:pPr>
        <w:pStyle w:val="FirstParagraph"/>
      </w:pPr>
      <w:r>
        <w:rPr>
          <w:rStyle w:val="VerbatimChar"/>
        </w:rPr>
        <w:t xml:space="preserve">Sidi Bou Saïd : balade photo au coucher du soleil avec un photographe</w:t>
      </w:r>
      <w:r>
        <w:t xml:space="preserve"> </w:t>
      </w:r>
      <w:r>
        <w:rPr>
          <w:bCs/>
          <w:b/>
        </w:rPr>
        <w:t xml:space="preserve">Accroche :</w:t>
      </w:r>
      <w:r>
        <w:t xml:space="preserve"> </w:t>
      </w:r>
      <w:r>
        <w:t xml:space="preserve">Repartez avec des photos de pro du village bleu et blanc et des ruines de Carthage. Un photographe local vous guide vers les plus beaux spots à la golden hour, vous pose et vous prend en photo : 30+ clichés retouchés livrés.</w:t>
      </w:r>
      <w:r>
        <w:t xml:space="preserve"> </w:t>
      </w:r>
      <w:r>
        <w:rPr>
          <w:bCs/>
          <w:b/>
        </w:rPr>
        <w:t xml:space="preserve">Points forts :</w:t>
      </w:r>
      <w:r>
        <w:t xml:space="preserve"> </w:t>
      </w:r>
      <w:r>
        <w:t xml:space="preserve">- Les plus beaux points de vue de Sidi Bou Saïd &amp; Carthage</w:t>
      </w:r>
      <w:r>
        <w:t xml:space="preserve"> </w:t>
      </w:r>
      <w:r>
        <w:t xml:space="preserve">- Lumière dorée du coucher de soleil</w:t>
      </w:r>
      <w:r>
        <w:t xml:space="preserve"> </w:t>
      </w:r>
      <w:r>
        <w:t xml:space="preserve">- Conseils de pose + 30+ photos retouchées incluses</w:t>
      </w:r>
      <w:r>
        <w:t xml:space="preserve"> </w:t>
      </w:r>
      <w:r>
        <w:t xml:space="preserve">- Idéal couples, solos, familles, créateurs de contenu</w:t>
      </w:r>
      <w:r>
        <w:t xml:space="preserve"> </w:t>
      </w:r>
      <w:r>
        <w:rPr>
          <w:bCs/>
          <w:b/>
        </w:rPr>
        <w:t xml:space="preserve">Inclus :</w:t>
      </w:r>
      <w:r>
        <w:t xml:space="preserve"> </w:t>
      </w:r>
      <w:r>
        <w:t xml:space="preserve">photographe-guide, 30+ photos HD retouchées.</w:t>
      </w:r>
      <w:r>
        <w:t xml:space="preserve"> </w:t>
      </w:r>
      <w:r>
        <w:rPr>
          <w:bCs/>
          <w:b/>
        </w:rPr>
        <w:t xml:space="preserve">Non inclus :</w:t>
      </w:r>
      <w:r>
        <w:t xml:space="preserve"> </w:t>
      </w:r>
      <w:r>
        <w:t xml:space="preserve">transport, entrées sites.</w:t>
      </w:r>
    </w:p>
    <w:bookmarkEnd w:id="41"/>
    <w:bookmarkStart w:id="42" w:name="title-5"/>
    <w:p>
      <w:pPr>
        <w:pStyle w:val="Heading3"/>
      </w:pPr>
      <w:r>
        <w:t xml:space="preserve">🇬🇧 Title</w:t>
      </w:r>
    </w:p>
    <w:p>
      <w:pPr>
        <w:pStyle w:val="FirstParagraph"/>
      </w:pPr>
      <w:r>
        <w:rPr>
          <w:rStyle w:val="VerbatimChar"/>
        </w:rPr>
        <w:t xml:space="preserve">Sidi Bou Said: Sunset Photo Walk with a Local Photographer</w:t>
      </w:r>
      <w:r>
        <w:t xml:space="preserve"> </w:t>
      </w:r>
      <w:r>
        <w:rPr>
          <w:bCs/>
          <w:b/>
        </w:rPr>
        <w:t xml:space="preserve">Hook:</w:t>
      </w:r>
      <w:r>
        <w:t xml:space="preserve"> </w:t>
      </w:r>
      <w:r>
        <w:t xml:space="preserve">Go home with pro photos of the blue-and-white village and Carthage ruins. A local photographer guides you to the best golden-hour spots, poses you and shoots — 30+ edited photos delivered.</w:t>
      </w:r>
    </w:p>
    <w:bookmarkEnd w:id="42"/>
    <w:bookmarkStart w:id="43" w:name="titel-5"/>
    <w:p>
      <w:pPr>
        <w:pStyle w:val="Heading3"/>
      </w:pPr>
      <w:r>
        <w:t xml:space="preserve">🇩🇪 Titel</w:t>
      </w:r>
    </w:p>
    <w:p>
      <w:pPr>
        <w:pStyle w:val="FirstParagraph"/>
      </w:pPr>
      <w:r>
        <w:rPr>
          <w:rStyle w:val="VerbatimChar"/>
        </w:rPr>
        <w:t xml:space="preserve">Sidi Bou Said: Foto-Spaziergang bei Sonnenuntergang mit Fotograf</w:t>
      </w:r>
      <w:r>
        <w:t xml:space="preserve"> </w:t>
      </w:r>
      <w:r>
        <w:rPr>
          <w:bCs/>
          <w:b/>
        </w:rPr>
        <w:t xml:space="preserve">Aufhänger:</w:t>
      </w:r>
      <w:r>
        <w:t xml:space="preserve"> </w:t>
      </w:r>
      <w:r>
        <w:t xml:space="preserve">Nehmen Sie Profi-Fotos vom blau-weißen Dorf und den Ruinen Karthagos mit nach Hause. Ein lokaler Fotograf führt Sie zu den besten Spots der goldenen Stunde — 30+ bearbeitete Fotos inklusive.</w:t>
      </w:r>
    </w:p>
    <w:p>
      <w:r>
        <w:pict>
          <v:rect style="width:0;height:1.5pt" o:hralign="center" o:hrstd="t" o:hr="t"/>
        </w:pict>
      </w:r>
    </w:p>
    <w:bookmarkEnd w:id="43"/>
    <w:bookmarkEnd w:id="44"/>
    <w:bookmarkStart w:id="45" w:name="X75161021e8469a10f5b61c4dd7358adec9a56d3"/>
    <w:p>
      <w:pPr>
        <w:pStyle w:val="Heading2"/>
      </w:pPr>
      <w:r>
        <w:t xml:space="preserve">✅ Conseils transverses pour ranker sur GetYourGuide</w:t>
      </w:r>
    </w:p>
    <w:p>
      <w:pPr>
        <w:numPr>
          <w:ilvl w:val="0"/>
          <w:numId w:val="1001"/>
        </w:numPr>
        <w:pStyle w:val="Compact"/>
      </w:pPr>
      <w:r>
        <w:rPr>
          <w:bCs/>
          <w:b/>
        </w:rPr>
        <w:t xml:space="preserve">Mots-clés dans le titre ET la 1ʳᵉ ligne</w:t>
      </w:r>
      <w:r>
        <w:t xml:space="preserve"> </w:t>
      </w:r>
      <w:r>
        <w:t xml:space="preserve">(le moteur GYG y est sensible) :</w:t>
      </w:r>
      <w:r>
        <w:t xml:space="preserve"> </w:t>
      </w:r>
      <w:r>
        <w:t xml:space="preserve">“</w:t>
      </w:r>
      <w:r>
        <w:t xml:space="preserve">food tour</w:t>
      </w:r>
      <w:r>
        <w:t xml:space="preserve">”</w:t>
      </w:r>
      <w:r>
        <w:t xml:space="preserve">,</w:t>
      </w:r>
      <w:r>
        <w:t xml:space="preserve"> </w:t>
      </w:r>
      <w:r>
        <w:t xml:space="preserve">“</w:t>
      </w:r>
      <w:r>
        <w:t xml:space="preserve">cooking class</w:t>
      </w:r>
      <w:r>
        <w:t xml:space="preserve">”</w:t>
      </w:r>
      <w:r>
        <w:t xml:space="preserve">,</w:t>
      </w:r>
      <w:r>
        <w:t xml:space="preserve"> </w:t>
      </w:r>
      <w:r>
        <w:t xml:space="preserve">“</w:t>
      </w:r>
      <w:r>
        <w:t xml:space="preserve">stargazing</w:t>
      </w:r>
      <w:r>
        <w:t xml:space="preserve">”</w:t>
      </w:r>
      <w:r>
        <w:t xml:space="preserve">,</w:t>
      </w:r>
      <w:r>
        <w:t xml:space="preserve"> </w:t>
      </w:r>
      <w:r>
        <w:t xml:space="preserve">“</w:t>
      </w:r>
      <w:r>
        <w:t xml:space="preserve">wine tasting</w:t>
      </w:r>
      <w:r>
        <w:t xml:space="preserve">”</w:t>
      </w:r>
      <w:r>
        <w:t xml:space="preserve">,</w:t>
      </w:r>
      <w:r>
        <w:t xml:space="preserve"> </w:t>
      </w:r>
      <w:r>
        <w:t xml:space="preserve">“</w:t>
      </w:r>
      <w:r>
        <w:t xml:space="preserve">hammam</w:t>
      </w:r>
      <w:r>
        <w:t xml:space="preserve">”</w:t>
      </w:r>
      <w:r>
        <w:t xml:space="preserve">,</w:t>
      </w:r>
      <w:r>
        <w:t xml:space="preserve"> </w:t>
      </w:r>
      <w:r>
        <w:t xml:space="preserve">“</w:t>
      </w:r>
      <w:r>
        <w:t xml:space="preserve">photo tour</w:t>
      </w:r>
      <w:r>
        <w:t xml:space="preserve">”</w:t>
      </w:r>
      <w:r>
        <w:t xml:space="preserve">.</w:t>
      </w:r>
    </w:p>
    <w:p>
      <w:pPr>
        <w:numPr>
          <w:ilvl w:val="0"/>
          <w:numId w:val="1001"/>
        </w:numPr>
        <w:pStyle w:val="Compact"/>
      </w:pPr>
      <w:r>
        <w:rPr>
          <w:bCs/>
          <w:b/>
        </w:rPr>
        <w:t xml:space="preserve">Confirmation instantanée + annulation gratuite 24 h</w:t>
      </w:r>
      <w:r>
        <w:t xml:space="preserve"> </w:t>
      </w:r>
      <w:r>
        <w:t xml:space="preserve">= meilleur classement et taux de conversion.</w:t>
      </w:r>
    </w:p>
    <w:p>
      <w:pPr>
        <w:numPr>
          <w:ilvl w:val="0"/>
          <w:numId w:val="1001"/>
        </w:numPr>
        <w:pStyle w:val="Compact"/>
      </w:pPr>
      <w:r>
        <w:rPr>
          <w:bCs/>
          <w:b/>
        </w:rPr>
        <w:t xml:space="preserve">Récoltez des avis vite</w:t>
      </w:r>
      <w:r>
        <w:t xml:space="preserve"> </w:t>
      </w:r>
      <w:r>
        <w:t xml:space="preserve">: offrez l’expérience à 3-5 premiers clients en échange d’un avis honnête → les premières notes lancent le ranking.</w:t>
      </w:r>
    </w:p>
    <w:p>
      <w:pPr>
        <w:numPr>
          <w:ilvl w:val="0"/>
          <w:numId w:val="1001"/>
        </w:numPr>
        <w:pStyle w:val="Compact"/>
      </w:pPr>
      <w:r>
        <w:rPr>
          <w:bCs/>
          <w:b/>
        </w:rPr>
        <w:t xml:space="preserve">Photos</w:t>
      </w:r>
      <w:r>
        <w:t xml:space="preserve"> </w:t>
      </w:r>
      <w:r>
        <w:t xml:space="preserve">: 8-15, lumineuses, avec des gens (visages = plus de clics), format vertical pour mobile.</w:t>
      </w:r>
    </w:p>
    <w:p>
      <w:pPr>
        <w:numPr>
          <w:ilvl w:val="0"/>
          <w:numId w:val="1001"/>
        </w:numPr>
        <w:pStyle w:val="Compact"/>
      </w:pPr>
      <w:r>
        <w:rPr>
          <w:bCs/>
          <w:b/>
        </w:rPr>
        <w:t xml:space="preserve">Traduisez en FR/EN/DE/(IT/PL)</w:t>
      </w:r>
      <w:r>
        <w:t xml:space="preserve"> </w:t>
      </w:r>
      <w:r>
        <w:t xml:space="preserve">: chaque langue = un nouveau public ; GYG affiche selon la langue du visiteur.</w:t>
      </w:r>
    </w:p>
    <w:p>
      <w:pPr>
        <w:numPr>
          <w:ilvl w:val="0"/>
          <w:numId w:val="1001"/>
        </w:numPr>
        <w:pStyle w:val="Compact"/>
      </w:pPr>
      <w:r>
        <w:rPr>
          <w:bCs/>
          <w:b/>
        </w:rPr>
        <w:t xml:space="preserve">Prix d’amorçage</w:t>
      </w:r>
      <w:r>
        <w:t xml:space="preserve"> </w:t>
      </w:r>
      <w:r>
        <w:t xml:space="preserve">: lancez 10-15 % sous le prix cible le 1ᵉʳ mois pour gagner volume + avis, puis remontez.</w:t>
      </w:r>
    </w:p>
    <w:p>
      <w:pPr>
        <w:numPr>
          <w:ilvl w:val="0"/>
          <w:numId w:val="1001"/>
        </w:numPr>
        <w:pStyle w:val="Compact"/>
      </w:pPr>
      <w:r>
        <w:rPr>
          <w:bCs/>
          <w:b/>
        </w:rPr>
        <w:t xml:space="preserve">Dupliquez les gagnants sur Viator &amp; TUI Musement</w:t>
      </w:r>
      <w:r>
        <w:t xml:space="preserve"> </w:t>
      </w:r>
      <w:r>
        <w:t xml:space="preserve">via Bokun (mêmes textes, ne pas réinventer).</w:t>
      </w:r>
    </w:p>
    <w:p>
      <w:pPr>
        <w:numPr>
          <w:ilvl w:val="0"/>
          <w:numId w:val="1001"/>
        </w:numPr>
        <w:pStyle w:val="Compact"/>
      </w:pPr>
      <w:r>
        <w:rPr>
          <w:bCs/>
          <w:b/>
        </w:rPr>
        <w:t xml:space="preserve">Créneaux/horaires réalistes</w:t>
      </w:r>
      <w:r>
        <w:t xml:space="preserve"> </w:t>
      </w:r>
      <w:r>
        <w:t xml:space="preserve">: ne promettez que ce que vous pouvez livrer (les annulations cassent le ranking).</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2026-06-15T11:52:49Z</dcterms:created>
  <dcterms:modified xsi:type="dcterms:W3CDTF">2026-06-15T11:52:49Z</dcterms:modified>
</cp:coreProperties>
</file>

<file path=docProps/custom.xml><?xml version="1.0" encoding="utf-8"?>
<Properties xmlns="http://schemas.openxmlformats.org/officeDocument/2006/custom-properties" xmlns:vt="http://schemas.openxmlformats.org/officeDocument/2006/docPropsVTypes"/>
</file>