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0"/>
          <w:szCs w:val="40"/>
        </w:rPr>
        <w:t xml:space="preserve">De Paseo en Fincas</w:t>
      </w:r>
    </w:p>
    <w:p>
      <w:pPr>
        <w:spacing w:after="400"/>
        <w:jc w:val="center"/>
      </w:pPr>
      <w:r>
        <w:rPr>
          <w:rFonts w:ascii="Arial" w:cs="Arial" w:eastAsia="Arial" w:hAnsi="Arial"/>
          <w:color w:val="2E75B6"/>
          <w:sz w:val="28"/>
          <w:szCs w:val="28"/>
        </w:rPr>
        <w:t xml:space="preserve">Estados e Intents del Flujo Conversacional</w:t>
      </w:r>
    </w:p>
    <w:p>
      <w:pPr>
        <w:pStyle w:val="Heading1"/>
        <w:spacing w:after="200" w:before="360"/>
      </w:pPr>
      <w:r>
        <w:rPr>
          <w:rFonts w:ascii="Arial" w:cs="Arial" w:eastAsia="Arial" w:hAnsi="Arial"/>
          <w:b/>
          <w:bCs/>
          <w:color w:val="1B4F72"/>
          <w:sz w:val="32"/>
          <w:szCs w:val="32"/>
        </w:rPr>
        <w:t xml:space="preserve">1. Resumen del Flujo</w:t>
      </w:r>
    </w:p>
    <w:p>
      <w:pPr>
        <w:spacing w:after="120"/>
      </w:pPr>
      <w:r>
        <w:rPr>
          <w:rFonts w:ascii="Arial" w:cs="Arial" w:eastAsia="Arial" w:hAnsi="Arial"/>
          <w:sz w:val="22"/>
          <w:szCs w:val="22"/>
        </w:rPr>
        <w:t xml:space="preserve">El sistema usa una maquina de estados para guiar la conversacion del cliente desde el primer saludo hasta la confirmacion de la reserva. Cada estado tiene un agente especializado que procesa los mensajes y devuelve un intent que determina la siguiente accion.</w:t>
      </w:r>
    </w:p>
    <w:p>
      <w:pPr>
        <w:spacing w:after="120"/>
      </w:pPr>
      <w:r>
        <w:rPr>
          <w:rFonts w:ascii="Arial" w:cs="Arial" w:eastAsia="Arial" w:hAnsi="Arial"/>
          <w:sz w:val="22"/>
          <w:szCs w:val="22"/>
        </w:rPr>
        <w:t xml:space="preserve">Antes de llegar al agente de estado, un QA Validator decide la ruta:</w:t>
      </w:r>
    </w:p>
    <w:p>
      <w:pPr>
        <w:pStyle w:val="ListParagraph"/>
        <w:numPr>
          <w:ilvl w:val="0"/>
          <w:numId w:val="2"/>
        </w:numPr>
        <w:spacing w:after="40"/>
      </w:pPr>
      <w:r>
        <w:rPr>
          <w:rFonts w:ascii="Arial" w:cs="Arial" w:eastAsia="Arial" w:hAnsi="Arial"/>
          <w:sz w:val="22"/>
          <w:szCs w:val="22"/>
        </w:rPr>
        <w:t xml:space="preserve">STATE: continuidad normal del proceso → va al agente del estado actual</w:t>
      </w:r>
    </w:p>
    <w:p>
      <w:pPr>
        <w:pStyle w:val="ListParagraph"/>
        <w:numPr>
          <w:ilvl w:val="0"/>
          <w:numId w:val="2"/>
        </w:numPr>
        <w:spacing w:after="40"/>
      </w:pPr>
      <w:r>
        <w:rPr>
          <w:rFonts w:ascii="Arial" w:cs="Arial" w:eastAsia="Arial" w:hAnsi="Arial"/>
          <w:sz w:val="22"/>
          <w:szCs w:val="22"/>
        </w:rPr>
        <w:t xml:space="preserve">QA: pregunta puntual → va al agente QA flotante</w:t>
      </w:r>
    </w:p>
    <w:p>
      <w:pPr>
        <w:pStyle w:val="ListParagraph"/>
        <w:numPr>
          <w:ilvl w:val="0"/>
          <w:numId w:val="2"/>
        </w:numPr>
        <w:spacing w:after="40"/>
      </w:pPr>
      <w:r>
        <w:rPr>
          <w:rFonts w:ascii="Arial" w:cs="Arial" w:eastAsia="Arial" w:hAnsi="Arial"/>
          <w:sz w:val="22"/>
          <w:szCs w:val="22"/>
        </w:rPr>
        <w:t xml:space="preserve">HITL: necesita humano → escalacion</w:t>
      </w:r>
    </w:p>
    <w:p>
      <w:pPr>
        <w:spacing w:after="80"/>
      </w:pPr>
    </w:p>
    <w:p>
      <w:pPr>
        <w:pStyle w:val="Heading1"/>
        <w:spacing w:after="200" w:before="360"/>
      </w:pPr>
      <w:r>
        <w:rPr>
          <w:rFonts w:ascii="Arial" w:cs="Arial" w:eastAsia="Arial" w:hAnsi="Arial"/>
          <w:b/>
          <w:bCs/>
          <w:color w:val="1B4F72"/>
          <w:sz w:val="32"/>
          <w:szCs w:val="32"/>
        </w:rPr>
        <w:t xml:space="preserve">2. Diagrama de Estados</w:t>
      </w:r>
    </w:p>
    <w:p>
      <w:pPr>
        <w:spacing w:after="120"/>
      </w:pPr>
      <w:r>
        <w:rPr>
          <w:rFonts w:ascii="Arial" w:cs="Arial" w:eastAsia="Arial" w:hAnsi="Arial"/>
          <w:sz w:val="22"/>
          <w:szCs w:val="22"/>
        </w:rPr>
        <w:t xml:space="preserve">QUALIFYING → OFFERING → VERIFYING_AVAILABILITY → CONFIRMING_RESERVATION → HITL</w:t>
      </w:r>
    </w:p>
    <w:p>
      <w:pPr>
        <w:spacing w:after="120"/>
      </w:pPr>
      <w:r>
        <w:rPr>
          <w:rFonts w:ascii="Arial" w:cs="Arial" w:eastAsia="Arial" w:hAnsi="Arial"/>
          <w:sz w:val="22"/>
          <w:szCs w:val="22"/>
        </w:rPr>
        <w:t xml:space="preserve">Si el propietario no confirma disponibilidad, la conversacion vuelve de VERIFYING a OFFERING con alternativas. Cuando el PDF de confirmacion se envia, la conversacion pasa a HITL para seguimiento humano.</w:t>
      </w:r>
    </w:p>
    <w:p>
      <w:pPr>
        <w:spacing w:after="80"/>
      </w:pPr>
    </w:p>
    <w:p>
      <w:pPr>
        <w:pStyle w:val="Heading1"/>
        <w:spacing w:after="200" w:before="360"/>
      </w:pPr>
      <w:r>
        <w:rPr>
          <w:rFonts w:ascii="Arial" w:cs="Arial" w:eastAsia="Arial" w:hAnsi="Arial"/>
          <w:b/>
          <w:bCs/>
          <w:color w:val="1B4F72"/>
          <w:sz w:val="32"/>
          <w:szCs w:val="32"/>
        </w:rPr>
        <w:t xml:space="preserve">3. Estado: QUALIFYING</w:t>
      </w:r>
    </w:p>
    <w:p>
      <w:pPr>
        <w:spacing w:after="80"/>
      </w:pPr>
      <w:r>
        <w:rPr>
          <w:rFonts w:ascii="Arial" w:cs="Arial" w:eastAsia="Arial" w:hAnsi="Arial"/>
          <w:b/>
          <w:bCs/>
          <w:sz w:val="22"/>
          <w:szCs w:val="22"/>
        </w:rPr>
        <w:t xml:space="preserve">Objetivo: </w:t>
      </w:r>
      <w:r>
        <w:rPr>
          <w:rFonts w:ascii="Arial" w:cs="Arial" w:eastAsia="Arial" w:hAnsi="Arial"/>
          <w:sz w:val="22"/>
          <w:szCs w:val="22"/>
        </w:rPr>
        <w:t xml:space="preserve">Recopilar datos minimos del cliente: fechas, personas, zona/destino.</w:t>
      </w:r>
    </w:p>
    <w:p>
      <w:pPr>
        <w:spacing w:after="80"/>
      </w:pPr>
    </w:p>
    <w:p>
      <w:pPr>
        <w:pStyle w:val="Heading2"/>
        <w:spacing w:after="160" w:before="280"/>
      </w:pPr>
      <w:r>
        <w:rPr>
          <w:rFonts w:ascii="Arial" w:cs="Arial" w:eastAsia="Arial" w:hAnsi="Arial"/>
          <w:b/>
          <w:bCs/>
          <w:color w:val="2E75B6"/>
          <w:sz w:val="26"/>
          <w:szCs w:val="26"/>
        </w:rPr>
        <w:t xml:space="preserve">Intents posibles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Intent</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Transicion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GREETING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 cliente solo saluda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Permanece en QUALIFYING</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QUALIFYING</w:t>
            </w:r>
          </w:p>
        </w:tc>
        <w:tc>
          <w:tcPr>
            <w:tcW w:type="dxa" w:w="4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Da datos parciales o completos</w:t>
            </w:r>
          </w:p>
        </w:tc>
        <w:tc>
          <w:tcPr>
            <w:tcW w:type="dxa" w:w="3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Si datos completos → OFFERING; si no → permanece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Pregunta no relacionada al proceso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Permanece en QUALIFYING</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HITL_REQUEST</w:t>
            </w:r>
          </w:p>
        </w:tc>
        <w:tc>
          <w:tcPr>
            <w:tcW w:type="dxa" w:w="4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Pide hablar con humano</w:t>
            </w:r>
          </w:p>
        </w:tc>
        <w:tc>
          <w:tcPr>
            <w:tcW w:type="dxa" w:w="3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HITL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OFF_TOPIC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Mensaje fuera de tema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Permanece en QUALIFYING</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CANCEL</w:t>
            </w:r>
          </w:p>
        </w:tc>
        <w:tc>
          <w:tcPr>
            <w:tcW w:type="dxa" w:w="4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Quiere cancelar</w:t>
            </w:r>
          </w:p>
        </w:tc>
        <w:tc>
          <w:tcPr>
            <w:tcW w:type="dxa" w:w="3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HITL</w:t>
            </w:r>
          </w:p>
        </w:tc>
      </w:tr>
    </w:tbl>
    <w:p>
      <w:pPr>
        <w:spacing w:after="80"/>
      </w:pPr>
    </w:p>
    <w:p>
      <w:pPr>
        <w:spacing w:after="80"/>
      </w:pPr>
      <w:r>
        <w:rPr>
          <w:rFonts w:ascii="Arial" w:cs="Arial" w:eastAsia="Arial" w:hAnsi="Arial"/>
          <w:b/>
          <w:bCs/>
          <w:sz w:val="22"/>
          <w:szCs w:val="22"/>
        </w:rPr>
        <w:t xml:space="preserve">Datos que extrae: </w:t>
      </w:r>
      <w:r>
        <w:rPr>
          <w:rFonts w:ascii="Arial" w:cs="Arial" w:eastAsia="Arial" w:hAnsi="Arial"/>
          <w:sz w:val="22"/>
          <w:szCs w:val="22"/>
        </w:rPr>
        <w:t xml:space="preserve">fecha_inicio, fecha_fin, personas, zona, presupuesto_max, tipo_evento, amenidades, mascotas</w:t>
      </w:r>
    </w:p>
    <w:p>
      <w:pPr>
        <w:spacing w:after="80"/>
      </w:pPr>
      <w:r>
        <w:rPr>
          <w:rFonts w:ascii="Arial" w:cs="Arial" w:eastAsia="Arial" w:hAnsi="Arial"/>
          <w:b/>
          <w:bCs/>
          <w:sz w:val="22"/>
          <w:szCs w:val="22"/>
        </w:rPr>
        <w:t xml:space="preserve">Transicion automatica: </w:t>
      </w:r>
      <w:r>
        <w:rPr>
          <w:rFonts w:ascii="Arial" w:cs="Arial" w:eastAsia="Arial" w:hAnsi="Arial"/>
          <w:sz w:val="22"/>
          <w:szCs w:val="22"/>
        </w:rPr>
        <w:t xml:space="preserve">Cuando datos_completos = true → OFFERING (loop inmediato)</w:t>
      </w:r>
    </w:p>
    <w:p>
      <w:pPr>
        <w:spacing w:after="80"/>
      </w:pPr>
    </w:p>
    <w:p>
      <w:pPr>
        <w:pStyle w:val="Heading1"/>
        <w:spacing w:after="200" w:before="360"/>
      </w:pPr>
      <w:r>
        <w:rPr>
          <w:rFonts w:ascii="Arial" w:cs="Arial" w:eastAsia="Arial" w:hAnsi="Arial"/>
          <w:b/>
          <w:bCs/>
          <w:color w:val="1B4F72"/>
          <w:sz w:val="32"/>
          <w:szCs w:val="32"/>
        </w:rPr>
        <w:t xml:space="preserve">4. Estado: OFFERING</w:t>
      </w:r>
    </w:p>
    <w:p>
      <w:pPr>
        <w:spacing w:after="80"/>
      </w:pPr>
      <w:r>
        <w:rPr>
          <w:rFonts w:ascii="Arial" w:cs="Arial" w:eastAsia="Arial" w:hAnsi="Arial"/>
          <w:b/>
          <w:bCs/>
          <w:sz w:val="22"/>
          <w:szCs w:val="22"/>
        </w:rPr>
        <w:t xml:space="preserve">Objetivo: </w:t>
      </w:r>
      <w:r>
        <w:rPr>
          <w:rFonts w:ascii="Arial" w:cs="Arial" w:eastAsia="Arial" w:hAnsi="Arial"/>
          <w:sz w:val="22"/>
          <w:szCs w:val="22"/>
        </w:rPr>
        <w:t xml:space="preserve">Presentar hasta 3 fincas relevantes y capturar la eleccion del cliente.</w:t>
      </w:r>
    </w:p>
    <w:p>
      <w:pPr>
        <w:spacing w:after="80"/>
      </w:pPr>
    </w:p>
    <w:p>
      <w:pPr>
        <w:pStyle w:val="Heading2"/>
        <w:spacing w:after="160" w:before="280"/>
      </w:pPr>
      <w:r>
        <w:rPr>
          <w:rFonts w:ascii="Arial" w:cs="Arial" w:eastAsia="Arial" w:hAnsi="Arial"/>
          <w:b/>
          <w:bCs/>
          <w:color w:val="2E75B6"/>
          <w:sz w:val="26"/>
          <w:szCs w:val="26"/>
        </w:rPr>
        <w:t xml:space="preserve">Intents posibles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Intent</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Transicion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SHOW_OPTIONS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Muestra opciones de fincas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Permanece en OFFERING</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CLIENT_CHOSE</w:t>
            </w:r>
          </w:p>
        </w:tc>
        <w:tc>
          <w:tcPr>
            <w:tcW w:type="dxa" w:w="4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Cliente eligio una finca</w:t>
            </w:r>
          </w:p>
        </w:tc>
        <w:tc>
          <w:tcPr>
            <w:tcW w:type="dxa" w:w="3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VERIFYING_AVAILABILITY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ADJUST_CRITERIA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Ajusta criterios de busqueda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Permanece en OFFERING</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NO_MATCH</w:t>
            </w:r>
          </w:p>
        </w:tc>
        <w:tc>
          <w:tcPr>
            <w:tcW w:type="dxa" w:w="4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No hay fincas que coincidan</w:t>
            </w:r>
          </w:p>
        </w:tc>
        <w:tc>
          <w:tcPr>
            <w:tcW w:type="dxa" w:w="3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Permanece en OFFERING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Pregunta puntual sobre una finca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Permanece en OFFERING</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HITL_REQUEST</w:t>
            </w:r>
          </w:p>
        </w:tc>
        <w:tc>
          <w:tcPr>
            <w:tcW w:type="dxa" w:w="4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Pide hablar con humano</w:t>
            </w:r>
          </w:p>
        </w:tc>
        <w:tc>
          <w:tcPr>
            <w:tcW w:type="dxa" w:w="3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HITL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Quiere cancelar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HITL</w:t>
            </w:r>
          </w:p>
        </w:tc>
      </w:tr>
    </w:tbl>
    <w:p>
      <w:pPr>
        <w:spacing w:after="80"/>
      </w:pPr>
    </w:p>
    <w:p>
      <w:pPr>
        <w:spacing w:after="80"/>
      </w:pPr>
      <w:r>
        <w:rPr>
          <w:rFonts w:ascii="Arial" w:cs="Arial" w:eastAsia="Arial" w:hAnsi="Arial"/>
          <w:b/>
          <w:bCs/>
          <w:sz w:val="22"/>
          <w:szCs w:val="22"/>
        </w:rPr>
        <w:t xml:space="preserve">Datos que extrae: </w:t>
      </w:r>
      <w:r>
        <w:rPr>
          <w:rFonts w:ascii="Arial" w:cs="Arial" w:eastAsia="Arial" w:hAnsi="Arial"/>
          <w:sz w:val="22"/>
          <w:szCs w:val="22"/>
        </w:rPr>
        <w:t xml:space="preserve">fincas_mostradas, finca_elegida_id, selected_finca, search_criteria_update</w:t>
      </w:r>
    </w:p>
    <w:p>
      <w:pPr>
        <w:pStyle w:val="Heading2"/>
        <w:spacing w:after="160" w:before="280"/>
      </w:pPr>
      <w:r>
        <w:rPr>
          <w:rFonts w:ascii="Arial" w:cs="Arial" w:eastAsia="Arial" w:hAnsi="Arial"/>
          <w:b/>
          <w:bCs/>
          <w:color w:val="2E75B6"/>
          <w:sz w:val="26"/>
          <w:szCs w:val="26"/>
        </w:rPr>
        <w:t xml:space="preserve">Reglas especiales</w:t>
      </w:r>
    </w:p>
    <w:p>
      <w:pPr>
        <w:pStyle w:val="ListParagraph"/>
        <w:numPr>
          <w:ilvl w:val="0"/>
          <w:numId w:val="2"/>
        </w:numPr>
        <w:spacing w:after="40"/>
      </w:pPr>
      <w:r>
        <w:rPr>
          <w:rFonts w:ascii="Arial" w:cs="Arial" w:eastAsia="Arial" w:hAnsi="Arial"/>
          <w:sz w:val="22"/>
          <w:szCs w:val="22"/>
        </w:rPr>
        <w:t xml:space="preserve">Nunca revela el nombre real de la finca (solo codigo/finca_id)</w:t>
      </w:r>
    </w:p>
    <w:p>
      <w:pPr>
        <w:pStyle w:val="ListParagraph"/>
        <w:numPr>
          <w:ilvl w:val="0"/>
          <w:numId w:val="2"/>
        </w:numPr>
        <w:spacing w:after="40"/>
      </w:pPr>
      <w:r>
        <w:rPr>
          <w:rFonts w:ascii="Arial" w:cs="Arial" w:eastAsia="Arial" w:hAnsi="Arial"/>
          <w:sz w:val="22"/>
          <w:szCs w:val="22"/>
        </w:rPr>
        <w:t xml:space="preserve">Excluye fincas ya mostradas (shown_fincas) al buscar nuevas</w:t>
      </w:r>
    </w:p>
    <w:p>
      <w:pPr>
        <w:pStyle w:val="ListParagraph"/>
        <w:numPr>
          <w:ilvl w:val="0"/>
          <w:numId w:val="2"/>
        </w:numPr>
        <w:spacing w:after="40"/>
      </w:pPr>
      <w:r>
        <w:rPr>
          <w:rFonts w:ascii="Arial" w:cs="Arial" w:eastAsia="Arial" w:hAnsi="Arial"/>
          <w:sz w:val="22"/>
          <w:szCs w:val="22"/>
        </w:rPr>
        <w:t xml:space="preserve">Si el cliente dice "la 9" o "#9", mapea a la finca de shown_fincas</w:t>
      </w:r>
    </w:p>
    <w:p>
      <w:pPr>
        <w:spacing w:after="80"/>
      </w:pPr>
    </w:p>
    <w:p>
      <w:pPr>
        <w:pStyle w:val="Heading1"/>
        <w:spacing w:after="200" w:before="360"/>
      </w:pPr>
      <w:r>
        <w:rPr>
          <w:rFonts w:ascii="Arial" w:cs="Arial" w:eastAsia="Arial" w:hAnsi="Arial"/>
          <w:b/>
          <w:bCs/>
          <w:color w:val="1B4F72"/>
          <w:sz w:val="32"/>
          <w:szCs w:val="32"/>
        </w:rPr>
        <w:t xml:space="preserve">5. Estado: VERIFYING_AVAILABILITY</w:t>
      </w:r>
    </w:p>
    <w:p>
      <w:pPr>
        <w:spacing w:after="80"/>
      </w:pPr>
      <w:r>
        <w:rPr>
          <w:rFonts w:ascii="Arial" w:cs="Arial" w:eastAsia="Arial" w:hAnsi="Arial"/>
          <w:b/>
          <w:bCs/>
          <w:sz w:val="22"/>
          <w:szCs w:val="22"/>
        </w:rPr>
        <w:t xml:space="preserve">Objetivo: </w:t>
      </w:r>
      <w:r>
        <w:rPr>
          <w:rFonts w:ascii="Arial" w:cs="Arial" w:eastAsia="Arial" w:hAnsi="Arial"/>
          <w:sz w:val="22"/>
          <w:szCs w:val="22"/>
        </w:rPr>
        <w:t xml:space="preserve">Informar al cliente que se verifica disponibilidad. Notificar al propietario. Transicionar automaticamente a CONFIRMING_RESERVATION.</w:t>
      </w:r>
    </w:p>
    <w:p>
      <w:pPr>
        <w:spacing w:after="80"/>
      </w:pPr>
    </w:p>
    <w:p>
      <w:pPr>
        <w:pStyle w:val="Heading2"/>
        <w:spacing w:after="160" w:before="280"/>
      </w:pPr>
      <w:r>
        <w:rPr>
          <w:rFonts w:ascii="Arial" w:cs="Arial" w:eastAsia="Arial" w:hAnsi="Arial"/>
          <w:b/>
          <w:bCs/>
          <w:color w:val="2E75B6"/>
          <w:sz w:val="26"/>
          <w:szCs w:val="26"/>
        </w:rPr>
        <w:t xml:space="preserve">Intents posibles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Intent</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Transicion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WAITING_OWNER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 que se esta verificando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CONFIRMING_RESERVATION (auto-loop)</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CHANGE_FINCA</w:t>
            </w:r>
          </w:p>
        </w:tc>
        <w:tc>
          <w:tcPr>
            <w:tcW w:type="dxa" w:w="4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Quiere otra finca</w:t>
            </w:r>
          </w:p>
        </w:tc>
        <w:tc>
          <w:tcPr>
            <w:tcW w:type="dxa" w:w="3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OFFERING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Pregunta sobre la finca elegida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Permanece</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HITL_REQUEST</w:t>
            </w:r>
          </w:p>
        </w:tc>
        <w:tc>
          <w:tcPr>
            <w:tcW w:type="dxa" w:w="4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Pide hablar con humano</w:t>
            </w:r>
          </w:p>
        </w:tc>
        <w:tc>
          <w:tcPr>
            <w:tcW w:type="dxa" w:w="3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HITL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Quiere cancelar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HITL</w:t>
            </w:r>
          </w:p>
        </w:tc>
      </w:tr>
    </w:tbl>
    <w:p>
      <w:pPr>
        <w:spacing w:after="80"/>
      </w:pPr>
    </w:p>
    <w:p>
      <w:pPr>
        <w:pStyle w:val="Heading2"/>
        <w:spacing w:after="160" w:before="280"/>
      </w:pPr>
      <w:r>
        <w:rPr>
          <w:rFonts w:ascii="Arial" w:cs="Arial" w:eastAsia="Arial" w:hAnsi="Arial"/>
          <w:b/>
          <w:bCs/>
          <w:color w:val="2E75B6"/>
          <w:sz w:val="26"/>
          <w:szCs w:val="26"/>
        </w:rPr>
        <w:t xml:space="preserve">Proceso paralelo</w:t>
      </w:r>
    </w:p>
    <w:p>
      <w:pPr>
        <w:pStyle w:val="ListParagraph"/>
        <w:numPr>
          <w:ilvl w:val="0"/>
          <w:numId w:val="2"/>
        </w:numPr>
        <w:spacing w:after="40"/>
      </w:pPr>
      <w:r>
        <w:rPr>
          <w:rFonts w:ascii="Arial" w:cs="Arial" w:eastAsia="Arial" w:hAnsi="Arial"/>
          <w:sz w:val="22"/>
          <w:szCs w:val="22"/>
        </w:rPr>
        <w:t xml:space="preserve">Se notifica al propietario para confirmar disponibilidad</w:t>
      </w:r>
    </w:p>
    <w:p>
      <w:pPr>
        <w:pStyle w:val="ListParagraph"/>
        <w:numPr>
          <w:ilvl w:val="0"/>
          <w:numId w:val="2"/>
        </w:numPr>
        <w:spacing w:after="40"/>
      </w:pPr>
      <w:r>
        <w:rPr>
          <w:rFonts w:ascii="Arial" w:cs="Arial" w:eastAsia="Arial" w:hAnsi="Arial"/>
          <w:sz w:val="22"/>
          <w:szCs w:val="22"/>
        </w:rPr>
        <w:t xml:space="preserve">El cliente NO espera — pasa automaticamente a CONFIRMING_RESERVATION</w:t>
      </w:r>
    </w:p>
    <w:p>
      <w:pPr>
        <w:pStyle w:val="ListParagraph"/>
        <w:numPr>
          <w:ilvl w:val="0"/>
          <w:numId w:val="2"/>
        </w:numPr>
        <w:spacing w:after="40"/>
      </w:pPr>
      <w:r>
        <w:rPr>
          <w:rFonts w:ascii="Arial" w:cs="Arial" w:eastAsia="Arial" w:hAnsi="Arial"/>
          <w:sz w:val="22"/>
          <w:szCs w:val="22"/>
        </w:rPr>
        <w:t xml:space="preserve">Si el propietario confirma: el agente continua transparentemente</w:t>
      </w:r>
    </w:p>
    <w:p>
      <w:pPr>
        <w:pStyle w:val="ListParagraph"/>
        <w:numPr>
          <w:ilvl w:val="0"/>
          <w:numId w:val="2"/>
        </w:numPr>
        <w:spacing w:after="40"/>
      </w:pPr>
      <w:r>
        <w:rPr>
          <w:rFonts w:ascii="Arial" w:cs="Arial" w:eastAsia="Arial" w:hAnsi="Arial"/>
          <w:sz w:val="22"/>
          <w:szCs w:val="22"/>
        </w:rPr>
        <w:t xml:space="preserve">Si el propietario rechaza: se disculpa y vuelve a OFFERING</w:t>
      </w:r>
    </w:p>
    <w:p>
      <w:pPr>
        <w:spacing w:after="80"/>
      </w:pPr>
    </w:p>
    <w:p>
      <w:pPr>
        <w:pStyle w:val="Heading1"/>
        <w:spacing w:after="200" w:before="360"/>
      </w:pPr>
      <w:r>
        <w:rPr>
          <w:rFonts w:ascii="Arial" w:cs="Arial" w:eastAsia="Arial" w:hAnsi="Arial"/>
          <w:b/>
          <w:bCs/>
          <w:color w:val="1B4F72"/>
          <w:sz w:val="32"/>
          <w:szCs w:val="32"/>
        </w:rPr>
        <w:t xml:space="preserve">6. Estado: CONFIRMING_RESERVATION</w:t>
      </w:r>
    </w:p>
    <w:p>
      <w:pPr>
        <w:spacing w:after="80"/>
      </w:pPr>
      <w:r>
        <w:rPr>
          <w:rFonts w:ascii="Arial" w:cs="Arial" w:eastAsia="Arial" w:hAnsi="Arial"/>
          <w:b/>
          <w:bCs/>
          <w:sz w:val="22"/>
          <w:szCs w:val="22"/>
        </w:rPr>
        <w:t xml:space="preserve">Objetivo: </w:t>
      </w:r>
      <w:r>
        <w:rPr>
          <w:rFonts w:ascii="Arial" w:cs="Arial" w:eastAsia="Arial" w:hAnsi="Arial"/>
          <w:sz w:val="22"/>
          <w:szCs w:val="22"/>
        </w:rPr>
        <w:t xml:space="preserve">Recoger datos del titular para la reserva. Generar y enviar PDF de confirmacion.</w:t>
      </w:r>
    </w:p>
    <w:p>
      <w:pPr>
        <w:spacing w:after="80"/>
      </w:pPr>
    </w:p>
    <w:p>
      <w:pPr>
        <w:pStyle w:val="Heading2"/>
        <w:spacing w:after="160" w:before="280"/>
      </w:pPr>
      <w:r>
        <w:rPr>
          <w:rFonts w:ascii="Arial" w:cs="Arial" w:eastAsia="Arial" w:hAnsi="Arial"/>
          <w:b/>
          <w:bCs/>
          <w:color w:val="2E75B6"/>
          <w:sz w:val="26"/>
          <w:szCs w:val="26"/>
        </w:rPr>
        <w:t xml:space="preserve">Intents posibles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Intent</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Transicion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REQUEST_CONFIRMATION_DATA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Pide o recibe datos del titular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Permanece</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DOCUMENT_READY</w:t>
            </w:r>
          </w:p>
        </w:tc>
        <w:tc>
          <w:tcPr>
            <w:tcW w:type="dxa" w:w="4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Todos los datos completos, genera PDF</w:t>
            </w:r>
          </w:p>
        </w:tc>
        <w:tc>
          <w:tcPr>
            <w:tcW w:type="dxa" w:w="3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HITL (despues de enviar PDF)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CHANGE_FINCA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Quiere cambiar de finca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OFFERING</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QUESTION</w:t>
            </w:r>
          </w:p>
        </w:tc>
        <w:tc>
          <w:tcPr>
            <w:tcW w:type="dxa" w:w="4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Pregunta sobre la reserva</w:t>
            </w:r>
          </w:p>
        </w:tc>
        <w:tc>
          <w:tcPr>
            <w:tcW w:type="dxa" w:w="3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Permanece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HITL_REQUEST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Pide hablar con humano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HITL</w:t>
            </w:r>
          </w:p>
        </w:tc>
      </w:tr>
    </w:tbl>
    <w:p>
      <w:pPr>
        <w:spacing w:after="80"/>
      </w:pPr>
    </w:p>
    <w:p>
      <w:pPr>
        <w:pStyle w:val="Heading2"/>
        <w:spacing w:after="160" w:before="280"/>
      </w:pPr>
      <w:r>
        <w:rPr>
          <w:rFonts w:ascii="Arial" w:cs="Arial" w:eastAsia="Arial" w:hAnsi="Arial"/>
          <w:b/>
          <w:bCs/>
          <w:color w:val="2E75B6"/>
          <w:sz w:val="26"/>
          <w:szCs w:val="26"/>
        </w:rPr>
        <w:t xml:space="preserve">Datos que captura</w:t>
      </w:r>
    </w:p>
    <w:p>
      <w:pPr>
        <w:pStyle w:val="ListParagraph"/>
        <w:numPr>
          <w:ilvl w:val="0"/>
          <w:numId w:val="2"/>
        </w:numPr>
        <w:spacing w:after="40"/>
      </w:pPr>
      <w:r>
        <w:rPr>
          <w:rFonts w:ascii="Arial" w:cs="Arial" w:eastAsia="Arial" w:hAnsi="Arial"/>
          <w:sz w:val="22"/>
          <w:szCs w:val="22"/>
        </w:rPr>
        <w:t xml:space="preserve">Nombre completo</w:t>
      </w:r>
    </w:p>
    <w:p>
      <w:pPr>
        <w:pStyle w:val="ListParagraph"/>
        <w:numPr>
          <w:ilvl w:val="0"/>
          <w:numId w:val="2"/>
        </w:numPr>
        <w:spacing w:after="40"/>
      </w:pPr>
      <w:r>
        <w:rPr>
          <w:rFonts w:ascii="Arial" w:cs="Arial" w:eastAsia="Arial" w:hAnsi="Arial"/>
          <w:sz w:val="22"/>
          <w:szCs w:val="22"/>
        </w:rPr>
        <w:t xml:space="preserve">Tipo y numero de documento (CC, CE, pasaporte)</w:t>
      </w:r>
    </w:p>
    <w:p>
      <w:pPr>
        <w:pStyle w:val="ListParagraph"/>
        <w:numPr>
          <w:ilvl w:val="0"/>
          <w:numId w:val="2"/>
        </w:numPr>
        <w:spacing w:after="40"/>
      </w:pPr>
      <w:r>
        <w:rPr>
          <w:rFonts w:ascii="Arial" w:cs="Arial" w:eastAsia="Arial" w:hAnsi="Arial"/>
          <w:sz w:val="22"/>
          <w:szCs w:val="22"/>
        </w:rPr>
        <w:t xml:space="preserve">Numero de celular</w:t>
      </w:r>
    </w:p>
    <w:p>
      <w:pPr>
        <w:pStyle w:val="ListParagraph"/>
        <w:numPr>
          <w:ilvl w:val="0"/>
          <w:numId w:val="2"/>
        </w:numPr>
        <w:spacing w:after="40"/>
      </w:pPr>
      <w:r>
        <w:rPr>
          <w:rFonts w:ascii="Arial" w:cs="Arial" w:eastAsia="Arial" w:hAnsi="Arial"/>
          <w:sz w:val="22"/>
          <w:szCs w:val="22"/>
        </w:rPr>
        <w:t xml:space="preserve">Correo electronico</w:t>
      </w:r>
    </w:p>
    <w:p>
      <w:pPr>
        <w:pStyle w:val="ListParagraph"/>
        <w:numPr>
          <w:ilvl w:val="0"/>
          <w:numId w:val="2"/>
        </w:numPr>
        <w:spacing w:after="40"/>
      </w:pPr>
      <w:r>
        <w:rPr>
          <w:rFonts w:ascii="Arial" w:cs="Arial" w:eastAsia="Arial" w:hAnsi="Arial"/>
          <w:sz w:val="22"/>
          <w:szCs w:val="22"/>
        </w:rPr>
        <w:t xml:space="preserve">Direccion</w:t>
      </w:r>
    </w:p>
    <w:p>
      <w:pPr>
        <w:spacing w:after="80"/>
      </w:pPr>
    </w:p>
    <w:p>
      <w:pPr>
        <w:pStyle w:val="Heading2"/>
        <w:spacing w:after="160" w:before="280"/>
      </w:pPr>
      <w:r>
        <w:rPr>
          <w:rFonts w:ascii="Arial" w:cs="Arial" w:eastAsia="Arial" w:hAnsi="Arial"/>
          <w:b/>
          <w:bCs/>
          <w:color w:val="2E75B6"/>
          <w:sz w:val="26"/>
          <w:szCs w:val="26"/>
        </w:rPr>
        <w:t xml:space="preserve">Cuando todos los datos estan completos</w:t>
      </w:r>
    </w:p>
    <w:p>
      <w:pPr>
        <w:pStyle w:val="ListParagraph"/>
        <w:numPr>
          <w:ilvl w:val="0"/>
          <w:numId w:val="3"/>
        </w:numPr>
        <w:spacing w:after="40"/>
      </w:pPr>
      <w:r>
        <w:rPr>
          <w:rFonts w:ascii="Arial" w:cs="Arial" w:eastAsia="Arial" w:hAnsi="Arial"/>
          <w:sz w:val="22"/>
          <w:szCs w:val="22"/>
        </w:rPr>
        <w:t xml:space="preserve">Intent = DOCUMENT_READY</w:t>
      </w:r>
    </w:p>
    <w:p>
      <w:pPr>
        <w:pStyle w:val="ListParagraph"/>
        <w:numPr>
          <w:ilvl w:val="0"/>
          <w:numId w:val="3"/>
        </w:numPr>
        <w:spacing w:after="40"/>
      </w:pPr>
      <w:r>
        <w:rPr>
          <w:rFonts w:ascii="Arial" w:cs="Arial" w:eastAsia="Arial" w:hAnsi="Arial"/>
          <w:sz w:val="22"/>
          <w:szCs w:val="22"/>
        </w:rPr>
        <w:t xml:space="preserve">Se genera PDF de confirmacion con: propiedad, fechas, tarifa, datos del titular, medios de pago</w:t>
      </w:r>
    </w:p>
    <w:p>
      <w:pPr>
        <w:pStyle w:val="ListParagraph"/>
        <w:numPr>
          <w:ilvl w:val="0"/>
          <w:numId w:val="3"/>
        </w:numPr>
        <w:spacing w:after="40"/>
      </w:pPr>
      <w:r>
        <w:rPr>
          <w:rFonts w:ascii="Arial" w:cs="Arial" w:eastAsia="Arial" w:hAnsi="Arial"/>
          <w:sz w:val="22"/>
          <w:szCs w:val="22"/>
        </w:rPr>
        <w:t xml:space="preserve">PDF se envia como adjunto por WhatsApp</w:t>
      </w:r>
    </w:p>
    <w:p>
      <w:pPr>
        <w:pStyle w:val="ListParagraph"/>
        <w:numPr>
          <w:ilvl w:val="0"/>
          <w:numId w:val="3"/>
        </w:numPr>
        <w:spacing w:after="40"/>
      </w:pPr>
      <w:r>
        <w:rPr>
          <w:rFonts w:ascii="Arial" w:cs="Arial" w:eastAsia="Arial" w:hAnsi="Arial"/>
          <w:sz w:val="22"/>
          <w:szCs w:val="22"/>
        </w:rPr>
        <w:t xml:space="preserve">Conversacion transiciona a HITL para seguimiento humano</w:t>
      </w:r>
    </w:p>
    <w:p>
      <w:pPr>
        <w:spacing w:after="80"/>
      </w:pPr>
    </w:p>
    <w:p>
      <w:pPr>
        <w:pStyle w:val="Heading2"/>
        <w:spacing w:after="160" w:before="280"/>
      </w:pPr>
      <w:r>
        <w:rPr>
          <w:rFonts w:ascii="Arial" w:cs="Arial" w:eastAsia="Arial" w:hAnsi="Arial"/>
          <w:b/>
          <w:bCs/>
          <w:color w:val="2E75B6"/>
          <w:sz w:val="26"/>
          <w:szCs w:val="26"/>
        </w:rPr>
        <w:t xml:space="preserve">Reglas especiales</w:t>
      </w:r>
    </w:p>
    <w:p>
      <w:pPr>
        <w:pStyle w:val="ListParagraph"/>
        <w:numPr>
          <w:ilvl w:val="0"/>
          <w:numId w:val="2"/>
        </w:numPr>
        <w:spacing w:after="40"/>
      </w:pPr>
      <w:r>
        <w:rPr>
          <w:rFonts w:ascii="Arial" w:cs="Arial" w:eastAsia="Arial" w:hAnsi="Arial"/>
          <w:sz w:val="22"/>
          <w:szCs w:val="22"/>
        </w:rPr>
        <w:t xml:space="preserve">En este estado SI se revela el nombre real de la finca</w:t>
      </w:r>
    </w:p>
    <w:p>
      <w:pPr>
        <w:pStyle w:val="ListParagraph"/>
        <w:numPr>
          <w:ilvl w:val="0"/>
          <w:numId w:val="2"/>
        </w:numPr>
        <w:spacing w:after="40"/>
      </w:pPr>
      <w:r>
        <w:rPr>
          <w:rFonts w:ascii="Arial" w:cs="Arial" w:eastAsia="Arial" w:hAnsi="Arial"/>
          <w:sz w:val="22"/>
          <w:szCs w:val="22"/>
        </w:rPr>
        <w:t xml:space="preserve">Muestra medios de pago cuando el cliente pregunta</w:t>
      </w:r>
    </w:p>
    <w:p>
      <w:pPr>
        <w:pStyle w:val="ListParagraph"/>
        <w:numPr>
          <w:ilvl w:val="0"/>
          <w:numId w:val="2"/>
        </w:numPr>
        <w:spacing w:after="40"/>
      </w:pPr>
      <w:r>
        <w:rPr>
          <w:rFonts w:ascii="Arial" w:cs="Arial" w:eastAsia="Arial" w:hAnsi="Arial"/>
          <w:sz w:val="22"/>
          <w:szCs w:val="22"/>
        </w:rPr>
        <w:t xml:space="preserve">Si el propietario confirma durante este estado, lo comunica naturalmente</w:t>
      </w:r>
    </w:p>
    <w:p>
      <w:pPr>
        <w:spacing w:after="80"/>
      </w:pPr>
    </w:p>
    <w:p>
      <w:pPr>
        <w:pStyle w:val="Heading1"/>
        <w:spacing w:after="200" w:before="360"/>
      </w:pPr>
      <w:r>
        <w:rPr>
          <w:rFonts w:ascii="Arial" w:cs="Arial" w:eastAsia="Arial" w:hAnsi="Arial"/>
          <w:b/>
          <w:bCs/>
          <w:color w:val="1B4F72"/>
          <w:sz w:val="32"/>
          <w:szCs w:val="32"/>
        </w:rPr>
        <w:t xml:space="preserve">7. Agente QA (Flotante)</w:t>
      </w:r>
    </w:p>
    <w:p>
      <w:pPr>
        <w:spacing w:after="80"/>
      </w:pPr>
      <w:r>
        <w:rPr>
          <w:rFonts w:ascii="Arial" w:cs="Arial" w:eastAsia="Arial" w:hAnsi="Arial"/>
          <w:b/>
          <w:bCs/>
          <w:sz w:val="22"/>
          <w:szCs w:val="22"/>
        </w:rPr>
        <w:t xml:space="preserve">Objetivo: </w:t>
      </w:r>
      <w:r>
        <w:rPr>
          <w:rFonts w:ascii="Arial" w:cs="Arial" w:eastAsia="Arial" w:hAnsi="Arial"/>
          <w:sz w:val="22"/>
          <w:szCs w:val="22"/>
        </w:rPr>
        <w:t xml:space="preserve">Responder preguntas puntuales sin cambiar el estado de la conversacion.</w:t>
      </w:r>
    </w:p>
    <w:p>
      <w:pPr>
        <w:spacing w:after="80"/>
      </w:pPr>
    </w:p>
    <w:p>
      <w:pPr>
        <w:pStyle w:val="Heading2"/>
        <w:spacing w:after="160" w:before="280"/>
      </w:pPr>
      <w:r>
        <w:rPr>
          <w:rFonts w:ascii="Arial" w:cs="Arial" w:eastAsia="Arial" w:hAnsi="Arial"/>
          <w:b/>
          <w:bCs/>
          <w:color w:val="2E75B6"/>
          <w:sz w:val="26"/>
          <w:szCs w:val="26"/>
        </w:rPr>
        <w:t xml:space="preserve">Intents posibles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Intent</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Transicion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QA_ANSWERED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Pregunta respondida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Vuelve al estado anterior</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HITL_REQUEST</w:t>
            </w:r>
          </w:p>
        </w:tc>
        <w:tc>
          <w:tcPr>
            <w:tcW w:type="dxa" w:w="4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No puede responder</w:t>
            </w:r>
          </w:p>
        </w:tc>
        <w:tc>
          <w:tcPr>
            <w:tcW w:type="dxa" w:w="3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 HITL</w:t>
            </w:r>
          </w:p>
        </w:tc>
      </w:tr>
    </w:tbl>
    <w:p>
      <w:pPr>
        <w:spacing w:after="80"/>
      </w:pPr>
    </w:p>
    <w:p>
      <w:pPr>
        <w:pStyle w:val="Heading2"/>
        <w:spacing w:after="160" w:before="280"/>
      </w:pPr>
      <w:r>
        <w:rPr>
          <w:rFonts w:ascii="Arial" w:cs="Arial" w:eastAsia="Arial" w:hAnsi="Arial"/>
          <w:b/>
          <w:bCs/>
          <w:color w:val="2E75B6"/>
          <w:sz w:val="26"/>
          <w:szCs w:val="26"/>
        </w:rPr>
        <w:t xml:space="preserve">Capacidades especiales</w:t>
      </w:r>
    </w:p>
    <w:p>
      <w:pPr>
        <w:pStyle w:val="ListParagraph"/>
        <w:numPr>
          <w:ilvl w:val="0"/>
          <w:numId w:val="2"/>
        </w:numPr>
        <w:spacing w:after="40"/>
      </w:pPr>
      <w:r>
        <w:rPr>
          <w:rFonts w:ascii="Arial" w:cs="Arial" w:eastAsia="Arial" w:hAnsi="Arial"/>
          <w:sz w:val="22"/>
          <w:szCs w:val="22"/>
        </w:rPr>
        <w:t xml:space="preserve">Accede al inventario de fincas (inventory_reader_tool)</w:t>
      </w:r>
    </w:p>
    <w:p>
      <w:pPr>
        <w:pStyle w:val="ListParagraph"/>
        <w:numPr>
          <w:ilvl w:val="0"/>
          <w:numId w:val="2"/>
        </w:numPr>
        <w:spacing w:after="40"/>
      </w:pPr>
      <w:r>
        <w:rPr>
          <w:rFonts w:ascii="Arial" w:cs="Arial" w:eastAsia="Arial" w:hAnsi="Arial"/>
          <w:sz w:val="22"/>
          <w:szCs w:val="22"/>
        </w:rPr>
        <w:t xml:space="preserve">Accede al conocimiento de la empresa (company_knowledge)</w:t>
      </w:r>
    </w:p>
    <w:p>
      <w:pPr>
        <w:pStyle w:val="ListParagraph"/>
        <w:numPr>
          <w:ilvl w:val="0"/>
          <w:numId w:val="2"/>
        </w:numPr>
        <w:spacing w:after="40"/>
      </w:pPr>
      <w:r>
        <w:rPr>
          <w:rFonts w:ascii="Arial" w:cs="Arial" w:eastAsia="Arial" w:hAnsi="Arial"/>
          <w:sz w:val="22"/>
          <w:szCs w:val="22"/>
        </w:rPr>
        <w:t xml:space="preserve">Puede enviar documentos institucionales como adjuntos (RUT, Camara de Comercio)</w:t>
      </w:r>
    </w:p>
    <w:p>
      <w:pPr>
        <w:pStyle w:val="ListParagraph"/>
        <w:numPr>
          <w:ilvl w:val="0"/>
          <w:numId w:val="2"/>
        </w:numPr>
        <w:spacing w:after="40"/>
      </w:pPr>
      <w:r>
        <w:rPr>
          <w:rFonts w:ascii="Arial" w:cs="Arial" w:eastAsia="Arial" w:hAnsi="Arial"/>
          <w:sz w:val="22"/>
          <w:szCs w:val="22"/>
        </w:rPr>
        <w:t xml:space="preserve">Interpreta acomodacion: "N - Tipo de cama" = N personas por cama</w:t>
      </w:r>
    </w:p>
    <w:p>
      <w:pPr>
        <w:spacing w:after="80"/>
      </w:pPr>
    </w:p>
    <w:p>
      <w:pPr>
        <w:pStyle w:val="Heading1"/>
        <w:spacing w:after="200" w:before="360"/>
      </w:pPr>
      <w:r>
        <w:rPr>
          <w:rFonts w:ascii="Arial" w:cs="Arial" w:eastAsia="Arial" w:hAnsi="Arial"/>
          <w:b/>
          <w:bCs/>
          <w:color w:val="1B4F72"/>
          <w:sz w:val="32"/>
          <w:szCs w:val="32"/>
        </w:rPr>
        <w:t xml:space="preserve">8. Estado: HITL (Human In The Loop)</w:t>
      </w:r>
    </w:p>
    <w:p>
      <w:pPr>
        <w:spacing w:after="80"/>
      </w:pPr>
      <w:r>
        <w:rPr>
          <w:rFonts w:ascii="Arial" w:cs="Arial" w:eastAsia="Arial" w:hAnsi="Arial"/>
          <w:b/>
          <w:bCs/>
          <w:sz w:val="22"/>
          <w:szCs w:val="22"/>
        </w:rPr>
        <w:t xml:space="preserve">Objetivo: </w:t>
      </w:r>
      <w:r>
        <w:rPr>
          <w:rFonts w:ascii="Arial" w:cs="Arial" w:eastAsia="Arial" w:hAnsi="Arial"/>
          <w:sz w:val="22"/>
          <w:szCs w:val="22"/>
        </w:rPr>
        <w:t xml:space="preserve">Escalar la conversacion a un agente humano.</w:t>
      </w:r>
    </w:p>
    <w:p>
      <w:pPr>
        <w:spacing w:after="80"/>
      </w:pPr>
    </w:p>
    <w:p>
      <w:pPr>
        <w:pStyle w:val="Heading2"/>
        <w:spacing w:after="160" w:before="280"/>
      </w:pPr>
      <w:r>
        <w:rPr>
          <w:rFonts w:ascii="Arial" w:cs="Arial" w:eastAsia="Arial" w:hAnsi="Arial"/>
          <w:b/>
          <w:bCs/>
          <w:color w:val="2E75B6"/>
          <w:sz w:val="26"/>
          <w:szCs w:val="26"/>
        </w:rPr>
        <w:t xml:space="preserve">Triggers</w:t>
      </w:r>
    </w:p>
    <w:p>
      <w:pPr>
        <w:pStyle w:val="ListParagraph"/>
        <w:numPr>
          <w:ilvl w:val="0"/>
          <w:numId w:val="2"/>
        </w:numPr>
        <w:spacing w:after="40"/>
      </w:pPr>
      <w:r>
        <w:rPr>
          <w:rFonts w:ascii="Arial" w:cs="Arial" w:eastAsia="Arial" w:hAnsi="Arial"/>
          <w:sz w:val="22"/>
          <w:szCs w:val="22"/>
        </w:rPr>
        <w:t xml:space="preserve">Cliente pide hablar con humano</w:t>
      </w:r>
    </w:p>
    <w:p>
      <w:pPr>
        <w:pStyle w:val="ListParagraph"/>
        <w:numPr>
          <w:ilvl w:val="0"/>
          <w:numId w:val="2"/>
        </w:numPr>
        <w:spacing w:after="40"/>
      </w:pPr>
      <w:r>
        <w:rPr>
          <w:rFonts w:ascii="Arial" w:cs="Arial" w:eastAsia="Arial" w:hAnsi="Arial"/>
          <w:sz w:val="22"/>
          <w:szCs w:val="22"/>
        </w:rPr>
        <w:t xml:space="preserve">Frustracion critica, insultos, amenazas</w:t>
      </w:r>
    </w:p>
    <w:p>
      <w:pPr>
        <w:pStyle w:val="ListParagraph"/>
        <w:numPr>
          <w:ilvl w:val="0"/>
          <w:numId w:val="2"/>
        </w:numPr>
        <w:spacing w:after="40"/>
      </w:pPr>
      <w:r>
        <w:rPr>
          <w:rFonts w:ascii="Arial" w:cs="Arial" w:eastAsia="Arial" w:hAnsi="Arial"/>
          <w:sz w:val="22"/>
          <w:szCs w:val="22"/>
        </w:rPr>
        <w:t xml:space="preserve">Disputa de pagos</w:t>
      </w:r>
    </w:p>
    <w:p>
      <w:pPr>
        <w:pStyle w:val="ListParagraph"/>
        <w:numPr>
          <w:ilvl w:val="0"/>
          <w:numId w:val="2"/>
        </w:numPr>
        <w:spacing w:after="40"/>
      </w:pPr>
      <w:r>
        <w:rPr>
          <w:rFonts w:ascii="Arial" w:cs="Arial" w:eastAsia="Arial" w:hAnsi="Arial"/>
          <w:sz w:val="22"/>
          <w:szCs w:val="22"/>
        </w:rPr>
        <w:t xml:space="preserve">PDF de confirmacion enviado</w:t>
      </w:r>
    </w:p>
    <w:p>
      <w:pPr>
        <w:pStyle w:val="ListParagraph"/>
        <w:numPr>
          <w:ilvl w:val="0"/>
          <w:numId w:val="2"/>
        </w:numPr>
        <w:spacing w:after="40"/>
      </w:pPr>
      <w:r>
        <w:rPr>
          <w:rFonts w:ascii="Arial" w:cs="Arial" w:eastAsia="Arial" w:hAnsi="Arial"/>
          <w:sz w:val="22"/>
          <w:szCs w:val="22"/>
        </w:rPr>
        <w:t xml:space="preserve">Error del sistema que no se puede resolver</w:t>
      </w:r>
    </w:p>
    <w:p>
      <w:pPr>
        <w:spacing w:after="80"/>
      </w:pPr>
    </w:p>
    <w:p>
      <w:pPr>
        <w:spacing w:after="120"/>
      </w:pPr>
      <w:r>
        <w:rPr>
          <w:rFonts w:ascii="Arial" w:cs="Arial" w:eastAsia="Arial" w:hAnsi="Arial"/>
          <w:sz w:val="22"/>
          <w:szCs w:val="22"/>
        </w:rPr>
        <w:t xml:space="preserve">El bot se desactiva (agente_activo = false). Un humano toma la conversacion.</w:t>
      </w:r>
    </w:p>
    <w:p>
      <w:pPr>
        <w:spacing w:after="80"/>
      </w:pPr>
    </w:p>
    <w:p>
      <w:pPr>
        <w:pStyle w:val="Heading1"/>
        <w:spacing w:after="200" w:before="360"/>
      </w:pPr>
      <w:r>
        <w:rPr>
          <w:rFonts w:ascii="Arial" w:cs="Arial" w:eastAsia="Arial" w:hAnsi="Arial"/>
          <w:b/>
          <w:bCs/>
          <w:color w:val="1B4F72"/>
          <w:sz w:val="32"/>
          <w:szCs w:val="32"/>
        </w:rPr>
        <w:t xml:space="preserve">9. Prechecks Deterministicos</w:t>
      </w:r>
    </w:p>
    <w:p>
      <w:pPr>
        <w:spacing w:after="120"/>
      </w:pPr>
      <w:r>
        <w:rPr>
          <w:rFonts w:ascii="Arial" w:cs="Arial" w:eastAsia="Arial" w:hAnsi="Arial"/>
          <w:sz w:val="22"/>
          <w:szCs w:val="22"/>
        </w:rPr>
        <w:t xml:space="preserve">Antes de cualquier agente, el sistema evalua condiciones deterministicas: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Condicion</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Accion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 deshabilitado (agente_activo = false)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procesa, ignora</w:t>
            </w:r>
          </w:p>
        </w:tc>
      </w:tr>
      <w:tr>
        <w:tc>
          <w:tcPr>
            <w:tcW w:type="dxa" w:w="468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Owner confirmo disponibilidad (disponible = true)</w:t>
            </w:r>
          </w:p>
        </w:tc>
        <w:tc>
          <w:tcPr>
            <w:tcW w:type="dxa" w:w="468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20"/>
                <w:szCs w:val="20"/>
              </w:rPr>
              <w:t xml:space="preserve">Redirige a CONFIRMING_RESERVATION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 rechazo disponibilidad (disponible = false)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Vuelve a OFFERING con owner_unavailable</w:t>
            </w:r>
          </w:p>
        </w:tc>
      </w:tr>
    </w:tbl>
    <w:p>
      <w:pPr>
        <w:spacing w:after="80"/>
      </w:pPr>
    </w:p>
    <w:p>
      <w:pPr>
        <w:pStyle w:val="Heading1"/>
        <w:spacing w:after="200" w:before="360"/>
      </w:pPr>
      <w:r>
        <w:rPr>
          <w:rFonts w:ascii="Arial" w:cs="Arial" w:eastAsia="Arial" w:hAnsi="Arial"/>
          <w:b/>
          <w:bCs/>
          <w:color w:val="1B4F72"/>
          <w:sz w:val="32"/>
          <w:szCs w:val="32"/>
        </w:rPr>
        <w:t xml:space="preserve">10. Flujo de Mensajes Multiples (Batching)</w:t>
      </w:r>
    </w:p>
    <w:p>
      <w:pPr>
        <w:spacing w:after="120"/>
      </w:pPr>
      <w:r>
        <w:rPr>
          <w:rFonts w:ascii="Arial" w:cs="Arial" w:eastAsia="Arial" w:hAnsi="Arial"/>
          <w:sz w:val="22"/>
          <w:szCs w:val="22"/>
        </w:rPr>
        <w:t xml:space="preserve">Cuando el cliente envia multiples mensajes rapidos:</w:t>
      </w:r>
    </w:p>
    <w:p>
      <w:pPr>
        <w:pStyle w:val="ListParagraph"/>
        <w:numPr>
          <w:ilvl w:val="0"/>
          <w:numId w:val="3"/>
        </w:numPr>
        <w:spacing w:after="40"/>
      </w:pPr>
      <w:r>
        <w:rPr>
          <w:rFonts w:ascii="Arial" w:cs="Arial" w:eastAsia="Arial" w:hAnsi="Arial"/>
          <w:sz w:val="22"/>
          <w:szCs w:val="22"/>
        </w:rPr>
        <w:t xml:space="preserve">Solo el ultimo mensaje envia la respuesta</w:t>
      </w:r>
    </w:p>
    <w:p>
      <w:pPr>
        <w:pStyle w:val="ListParagraph"/>
        <w:numPr>
          <w:ilvl w:val="0"/>
          <w:numId w:val="3"/>
        </w:numPr>
        <w:spacing w:after="40"/>
      </w:pPr>
      <w:r>
        <w:rPr>
          <w:rFonts w:ascii="Arial" w:cs="Arial" w:eastAsia="Arial" w:hAnsi="Arial"/>
          <w:sz w:val="22"/>
          <w:szCs w:val="22"/>
        </w:rPr>
        <w:t xml:space="preserve">Los mensajes anteriores se guardan como "pending" en la base de datos</w:t>
      </w:r>
    </w:p>
    <w:p>
      <w:pPr>
        <w:pStyle w:val="ListParagraph"/>
        <w:numPr>
          <w:ilvl w:val="0"/>
          <w:numId w:val="3"/>
        </w:numPr>
        <w:spacing w:after="40"/>
      </w:pPr>
      <w:r>
        <w:rPr>
          <w:rFonts w:ascii="Arial" w:cs="Arial" w:eastAsia="Arial" w:hAnsi="Arial"/>
          <w:sz w:val="22"/>
          <w:szCs w:val="22"/>
        </w:rPr>
        <w:t xml:space="preserve">El ultimo mensaje recoge todos los pending y dispara una nueva ejecucion con el mensaje completo</w:t>
      </w:r>
    </w:p>
    <w:p>
      <w:pPr>
        <w:pStyle w:val="ListParagraph"/>
        <w:numPr>
          <w:ilvl w:val="0"/>
          <w:numId w:val="3"/>
        </w:numPr>
        <w:spacing w:after="40"/>
      </w:pPr>
      <w:r>
        <w:rPr>
          <w:rFonts w:ascii="Arial" w:cs="Arial" w:eastAsia="Arial" w:hAnsi="Arial"/>
          <w:sz w:val="22"/>
          <w:szCs w:val="22"/>
        </w:rPr>
        <w:t xml:space="preserve">El agente ve todos los mensajes concatenados como un solo CURRENT_MESSAGE</w:t>
      </w:r>
    </w:p>
    <w:p>
      <w:pPr>
        <w:spacing w:after="80"/>
      </w:pPr>
    </w:p>
    <w:p>
      <w:pPr>
        <w:pStyle w:val="Heading1"/>
        <w:spacing w:after="200" w:before="360"/>
      </w:pPr>
      <w:r>
        <w:rPr>
          <w:rFonts w:ascii="Arial" w:cs="Arial" w:eastAsia="Arial" w:hAnsi="Arial"/>
          <w:b/>
          <w:bCs/>
          <w:color w:val="1B4F72"/>
          <w:sz w:val="32"/>
          <w:szCs w:val="32"/>
        </w:rPr>
        <w:t xml:space="preserve">11. Verificacion de Entrega de Media</w:t>
      </w:r>
    </w:p>
    <w:p>
      <w:pPr>
        <w:spacing w:after="120"/>
      </w:pPr>
      <w:r>
        <w:rPr>
          <w:rFonts w:ascii="Arial" w:cs="Arial" w:eastAsia="Arial" w:hAnsi="Arial"/>
          <w:sz w:val="22"/>
          <w:szCs w:val="22"/>
        </w:rPr>
        <w:t xml:space="preserve">Al enviar fichas de propiedades con fotos:</w:t>
      </w:r>
    </w:p>
    <w:p>
      <w:pPr>
        <w:pStyle w:val="ListParagraph"/>
        <w:numPr>
          <w:ilvl w:val="0"/>
          <w:numId w:val="3"/>
        </w:numPr>
        <w:spacing w:after="40"/>
      </w:pPr>
      <w:r>
        <w:rPr>
          <w:rFonts w:ascii="Arial" w:cs="Arial" w:eastAsia="Arial" w:hAnsi="Arial"/>
          <w:sz w:val="22"/>
          <w:szCs w:val="22"/>
        </w:rPr>
        <w:t xml:space="preserve">Se envian todas las fotos de la finca actual</w:t>
      </w:r>
    </w:p>
    <w:p>
      <w:pPr>
        <w:pStyle w:val="ListParagraph"/>
        <w:numPr>
          <w:ilvl w:val="0"/>
          <w:numId w:val="3"/>
        </w:numPr>
        <w:spacing w:after="40"/>
      </w:pPr>
      <w:r>
        <w:rPr>
          <w:rFonts w:ascii="Arial" w:cs="Arial" w:eastAsia="Arial" w:hAnsi="Arial"/>
          <w:sz w:val="22"/>
          <w:szCs w:val="22"/>
        </w:rPr>
        <w:t xml:space="preserve">Se verifica que esten "delivered" en Chatwoot (polling cada 5s, max 1 min)</w:t>
      </w:r>
    </w:p>
    <w:p>
      <w:pPr>
        <w:pStyle w:val="ListParagraph"/>
        <w:numPr>
          <w:ilvl w:val="0"/>
          <w:numId w:val="3"/>
        </w:numPr>
        <w:spacing w:after="40"/>
      </w:pPr>
      <w:r>
        <w:rPr>
          <w:rFonts w:ascii="Arial" w:cs="Arial" w:eastAsia="Arial" w:hAnsi="Arial"/>
          <w:sz w:val="22"/>
          <w:szCs w:val="22"/>
        </w:rPr>
        <w:t xml:space="preserve">Solo despues se envia la siguiente finca</w:t>
      </w:r>
    </w:p>
    <w:p>
      <w:pPr>
        <w:pStyle w:val="ListParagraph"/>
        <w:numPr>
          <w:ilvl w:val="0"/>
          <w:numId w:val="3"/>
        </w:numPr>
        <w:spacing w:after="40"/>
      </w:pPr>
      <w:r>
        <w:rPr>
          <w:rFonts w:ascii="Arial" w:cs="Arial" w:eastAsia="Arial" w:hAnsi="Arial"/>
          <w:sz w:val="22"/>
          <w:szCs w:val="22"/>
        </w:rPr>
        <w:t xml:space="preserve">Esto evita que las fotos se mezclen entre propiedades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De Paseo en Fincas — Flujo Conversacional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2026-04-14T16:21:02.111Z</dcterms:created>
  <dcterms:modified xsi:type="dcterms:W3CDTF">2026-04-14T16:21:02.112Z</dcterms:modified>
</cp:coreProperties>
</file>

<file path=docProps/custom.xml><?xml version="1.0" encoding="utf-8"?>
<Properties xmlns="http://schemas.openxmlformats.org/officeDocument/2006/custom-properties" xmlns:vt="http://schemas.openxmlformats.org/officeDocument/2006/docPropsVTypes"/>
</file>