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DC8" w:rsidRDefault="00836DC8" w:rsidP="00836DC8">
      <w:pPr>
        <w:jc w:val="center"/>
      </w:pPr>
      <w:r>
        <w:t>第六周</w:t>
      </w:r>
    </w:p>
    <w:p w:rsidR="00836DC8" w:rsidRDefault="00D24D76" w:rsidP="00DC1F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模型选择</w:t>
      </w:r>
    </w:p>
    <w:p w:rsidR="00DC1FE8" w:rsidRDefault="00DC1FE8" w:rsidP="00DC1FE8">
      <w:pPr>
        <w:rPr>
          <w:rFonts w:hint="eastAsia"/>
        </w:rPr>
      </w:pPr>
      <w:r>
        <w:t>问题</w:t>
      </w:r>
      <w:r>
        <w:rPr>
          <w:rFonts w:hint="eastAsia"/>
        </w:rPr>
        <w:t>：</w:t>
      </w:r>
      <w:r>
        <w:t>如何选择模式</w:t>
      </w:r>
      <w:r>
        <w:rPr>
          <w:rFonts w:hint="eastAsia"/>
        </w:rPr>
        <w:t>，选择多项式的项数。</w:t>
      </w:r>
    </w:p>
    <w:p w:rsidR="00DC1FE8" w:rsidRDefault="00DC1FE8" w:rsidP="00DC1FE8">
      <w:pPr>
        <w:pStyle w:val="a3"/>
        <w:numPr>
          <w:ilvl w:val="0"/>
          <w:numId w:val="2"/>
        </w:numPr>
        <w:ind w:firstLineChars="0"/>
      </w:pPr>
      <w:r>
        <w:t>将总样本数据划分为训练集</w:t>
      </w:r>
      <w:r>
        <w:rPr>
          <w:rFonts w:hint="eastAsia"/>
        </w:rPr>
        <w:t>60%</w:t>
      </w:r>
      <w:r>
        <w:rPr>
          <w:rFonts w:hint="eastAsia"/>
        </w:rPr>
        <w:t>，测试集</w:t>
      </w:r>
      <w:r>
        <w:rPr>
          <w:rFonts w:hint="eastAsia"/>
        </w:rPr>
        <w:t>40%</w:t>
      </w:r>
      <w:r>
        <w:rPr>
          <w:rFonts w:hint="eastAsia"/>
        </w:rPr>
        <w:t>，用训练集对多种模型进行训练，选择误差最小的对测试集的数据进行预测。存在测试集恰好符合的嫌疑，所选择的模型正好也符合测试集，而不一定符合新样本。</w:t>
      </w:r>
    </w:p>
    <w:p w:rsidR="00DC1FE8" w:rsidRDefault="00DC1FE8" w:rsidP="00DC1FE8">
      <w:pPr>
        <w:pStyle w:val="a3"/>
        <w:numPr>
          <w:ilvl w:val="0"/>
          <w:numId w:val="2"/>
        </w:numPr>
        <w:ind w:firstLineChars="0"/>
      </w:pPr>
      <w:r>
        <w:t>将总样本数据划分为训练集</w:t>
      </w:r>
      <w:r>
        <w:rPr>
          <w:rFonts w:hint="eastAsia"/>
        </w:rPr>
        <w:t>60%</w:t>
      </w:r>
      <w:r>
        <w:rPr>
          <w:rFonts w:hint="eastAsia"/>
        </w:rPr>
        <w:t>，交叉验证集</w:t>
      </w:r>
      <w:r>
        <w:rPr>
          <w:rFonts w:hint="eastAsia"/>
        </w:rPr>
        <w:t>20%</w:t>
      </w:r>
      <w:r>
        <w:rPr>
          <w:rFonts w:hint="eastAsia"/>
        </w:rPr>
        <w:t>，测试集</w:t>
      </w:r>
      <w:r>
        <w:rPr>
          <w:rFonts w:hint="eastAsia"/>
        </w:rPr>
        <w:t>20%</w:t>
      </w:r>
      <w:r>
        <w:rPr>
          <w:rFonts w:hint="eastAsia"/>
        </w:rPr>
        <w:t>，先用训练集数据对多模型进行训练，再用验证集对模型进行验证，选择误差最小的，最后用测试集进行预测。</w:t>
      </w:r>
    </w:p>
    <w:p w:rsidR="00DC1FE8" w:rsidRDefault="00DC1FE8" w:rsidP="00DC1FE8">
      <w:r>
        <w:t>训练集误差方程</w:t>
      </w:r>
      <w:r>
        <w:rPr>
          <w:rFonts w:hint="eastAsia"/>
        </w:rPr>
        <w:t>：</w:t>
      </w:r>
    </w:p>
    <w:p w:rsidR="00DC1FE8" w:rsidRDefault="00DC1FE8" w:rsidP="00DC1FE8">
      <w:r>
        <w:object w:dxaOrig="29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75pt;height:36.3pt" o:ole="">
            <v:imagedata r:id="rId7" o:title=""/>
          </v:shape>
          <o:OLEObject Type="Embed" ProgID="Unknown" ShapeID="_x0000_i1025" DrawAspect="Content" ObjectID="_1576869129" r:id="rId8"/>
        </w:object>
      </w:r>
    </w:p>
    <w:p w:rsidR="00DC1FE8" w:rsidRDefault="00DC1FE8" w:rsidP="00DC1FE8">
      <w:r>
        <w:t>验证集误差方程</w:t>
      </w:r>
      <w:r>
        <w:rPr>
          <w:rFonts w:hint="eastAsia"/>
        </w:rPr>
        <w:t>：</w:t>
      </w:r>
    </w:p>
    <w:p w:rsidR="00DC1FE8" w:rsidRDefault="00DC1FE8" w:rsidP="00DC1FE8">
      <w:r>
        <w:object w:dxaOrig="2580" w:dyaOrig="720">
          <v:shape id="_x0000_i1026" type="#_x0000_t75" style="width:129pt;height:36.3pt" o:ole="">
            <v:imagedata r:id="rId9" o:title=""/>
          </v:shape>
          <o:OLEObject Type="Embed" ProgID="Unknown" ShapeID="_x0000_i1026" DrawAspect="Content" ObjectID="_1576869130" r:id="rId10"/>
        </w:object>
      </w:r>
    </w:p>
    <w:p w:rsidR="00DC1FE8" w:rsidRDefault="00DC1FE8" w:rsidP="00DC1FE8">
      <w:r>
        <w:t>测试集误差方程</w:t>
      </w:r>
      <w:r>
        <w:rPr>
          <w:rFonts w:hint="eastAsia"/>
        </w:rPr>
        <w:t>：</w:t>
      </w:r>
    </w:p>
    <w:p w:rsidR="00DC1FE8" w:rsidRDefault="00DC1FE8" w:rsidP="00DC1FE8">
      <w:r>
        <w:object w:dxaOrig="2720" w:dyaOrig="720">
          <v:shape id="_x0000_i1027" type="#_x0000_t75" style="width:135.95pt;height:36.3pt" o:ole="">
            <v:imagedata r:id="rId11" o:title=""/>
          </v:shape>
          <o:OLEObject Type="Embed" ProgID="Unknown" ShapeID="_x0000_i1027" DrawAspect="Content" ObjectID="_1576869131" r:id="rId12"/>
        </w:object>
      </w:r>
    </w:p>
    <w:p w:rsidR="00BD3BBD" w:rsidRDefault="00220DD7" w:rsidP="00DC1FE8">
      <w:r>
        <w:rPr>
          <w:rFonts w:hint="eastAsia"/>
        </w:rPr>
        <w:t>2.</w:t>
      </w:r>
      <w:r>
        <w:t>高偏差和高方差</w:t>
      </w:r>
    </w:p>
    <w:p w:rsidR="00220DD7" w:rsidRDefault="00220DD7" w:rsidP="00220DD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CBFC702" wp14:editId="1A9C5516">
            <wp:extent cx="2592012" cy="19677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3135" cy="197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D7" w:rsidRDefault="00220DD7" w:rsidP="00DC1FE8">
      <w:r>
        <w:t>高偏差</w:t>
      </w:r>
      <w:r>
        <w:rPr>
          <w:rFonts w:hint="eastAsia"/>
        </w:rPr>
        <w:t>：</w:t>
      </w:r>
      <w:r>
        <w:t>多项式次数小</w:t>
      </w:r>
      <w:r>
        <w:rPr>
          <w:rFonts w:hint="eastAsia"/>
        </w:rPr>
        <w:t>，</w:t>
      </w:r>
      <w:r>
        <w:t>训练误差大</w:t>
      </w:r>
      <w:r>
        <w:rPr>
          <w:rFonts w:hint="eastAsia"/>
        </w:rPr>
        <w:t>，</w:t>
      </w:r>
      <w:r>
        <w:t>验证误差大</w:t>
      </w:r>
      <w:r>
        <w:rPr>
          <w:rFonts w:hint="eastAsia"/>
        </w:rPr>
        <w:t>。</w:t>
      </w:r>
    </w:p>
    <w:p w:rsidR="00220DD7" w:rsidRDefault="00220DD7" w:rsidP="00DC1FE8">
      <w:pPr>
        <w:rPr>
          <w:rFonts w:hint="eastAsia"/>
        </w:rPr>
      </w:pPr>
      <w:r>
        <w:t>高方差</w:t>
      </w:r>
      <w:r>
        <w:rPr>
          <w:rFonts w:hint="eastAsia"/>
        </w:rPr>
        <w:t>：</w:t>
      </w:r>
      <w:r>
        <w:t>多项式次数大</w:t>
      </w:r>
      <w:r>
        <w:rPr>
          <w:rFonts w:hint="eastAsia"/>
        </w:rPr>
        <w:t>，</w:t>
      </w:r>
      <w:r>
        <w:t>训练误差小</w:t>
      </w:r>
      <w:r>
        <w:rPr>
          <w:rFonts w:hint="eastAsia"/>
        </w:rPr>
        <w:t>，</w:t>
      </w:r>
      <w:r>
        <w:t>验证误差大</w:t>
      </w:r>
      <w:r>
        <w:rPr>
          <w:rFonts w:hint="eastAsia"/>
        </w:rPr>
        <w:t>。</w:t>
      </w:r>
    </w:p>
    <w:p w:rsidR="00220DD7" w:rsidRDefault="00EB2C6E" w:rsidP="00EB2C6E">
      <w:r>
        <w:rPr>
          <w:rFonts w:hint="eastAsia"/>
        </w:rPr>
        <w:t>3</w:t>
      </w:r>
      <w:r>
        <w:t>.</w:t>
      </w:r>
      <w:r w:rsidR="00780EEB">
        <w:rPr>
          <w:rFonts w:hint="eastAsia"/>
        </w:rPr>
        <w:t>正则化参数</w:t>
      </w:r>
      <w:r w:rsidR="00780EEB">
        <w:object w:dxaOrig="220" w:dyaOrig="279">
          <v:shape id="_x0000_i1028" type="#_x0000_t75" style="width:10.95pt;height:13.8pt" o:ole="">
            <v:imagedata r:id="rId14" o:title=""/>
          </v:shape>
          <o:OLEObject Type="Embed" ProgID="Unknown" ShapeID="_x0000_i1028" DrawAspect="Content" ObjectID="_1576869132" r:id="rId15"/>
        </w:object>
      </w:r>
    </w:p>
    <w:p w:rsidR="00780EEB" w:rsidRDefault="00780EEB" w:rsidP="00780EEB">
      <w:r>
        <w:rPr>
          <w:rFonts w:hint="eastAsia"/>
        </w:rPr>
        <w:t>参数</w:t>
      </w:r>
      <w:r>
        <w:object w:dxaOrig="220" w:dyaOrig="279">
          <v:shape id="_x0000_i1029" type="#_x0000_t75" style="width:10.95pt;height:13.8pt" o:ole="">
            <v:imagedata r:id="rId16" o:title=""/>
          </v:shape>
          <o:OLEObject Type="Embed" ProgID="Unknown" ShapeID="_x0000_i1029" DrawAspect="Content" ObjectID="_1576869133" r:id="rId17"/>
        </w:object>
      </w:r>
      <w:r>
        <w:t>较小时</w:t>
      </w:r>
      <w:r>
        <w:rPr>
          <w:rFonts w:hint="eastAsia"/>
        </w:rPr>
        <w:t>，</w:t>
      </w:r>
      <w:r>
        <w:t>对参数</w:t>
      </w:r>
      <w:r>
        <w:object w:dxaOrig="200" w:dyaOrig="279">
          <v:shape id="_x0000_i1030" type="#_x0000_t75" style="width:9.8pt;height:13.8pt" o:ole="">
            <v:imagedata r:id="rId18" o:title=""/>
          </v:shape>
          <o:OLEObject Type="Embed" ProgID="Unknown" ShapeID="_x0000_i1030" DrawAspect="Content" ObjectID="_1576869134" r:id="rId19"/>
        </w:object>
      </w:r>
      <w:r>
        <w:t>的惩罚小</w:t>
      </w:r>
      <w:r>
        <w:rPr>
          <w:rFonts w:hint="eastAsia"/>
        </w:rPr>
        <w:t>，</w:t>
      </w:r>
      <w:r>
        <w:t>训练误差小</w:t>
      </w:r>
      <w:r>
        <w:rPr>
          <w:rFonts w:hint="eastAsia"/>
        </w:rPr>
        <w:t>，</w:t>
      </w:r>
      <w:r>
        <w:t>验证集误差大</w:t>
      </w:r>
      <w:r>
        <w:rPr>
          <w:rFonts w:hint="eastAsia"/>
        </w:rPr>
        <w:t>。</w:t>
      </w:r>
    </w:p>
    <w:p w:rsidR="00780EEB" w:rsidRDefault="00780EEB" w:rsidP="00780EEB">
      <w:r>
        <w:rPr>
          <w:rFonts w:hint="eastAsia"/>
        </w:rPr>
        <w:t>参数</w:t>
      </w:r>
      <w:r>
        <w:object w:dxaOrig="220" w:dyaOrig="279">
          <v:shape id="_x0000_i1031" type="#_x0000_t75" style="width:10.95pt;height:13.8pt" o:ole="">
            <v:imagedata r:id="rId16" o:title=""/>
          </v:shape>
          <o:OLEObject Type="Embed" ProgID="Unknown" ShapeID="_x0000_i1031" DrawAspect="Content" ObjectID="_1576869135" r:id="rId20"/>
        </w:object>
      </w:r>
      <w:r>
        <w:t>较大时</w:t>
      </w:r>
      <w:r>
        <w:rPr>
          <w:rFonts w:hint="eastAsia"/>
        </w:rPr>
        <w:t>，</w:t>
      </w:r>
      <w:r>
        <w:t>对参数</w:t>
      </w:r>
      <w:r>
        <w:object w:dxaOrig="200" w:dyaOrig="279">
          <v:shape id="_x0000_i1032" type="#_x0000_t75" style="width:9.8pt;height:13.8pt" o:ole="">
            <v:imagedata r:id="rId18" o:title=""/>
          </v:shape>
          <o:OLEObject Type="Embed" ProgID="Unknown" ShapeID="_x0000_i1032" DrawAspect="Content" ObjectID="_1576869136" r:id="rId21"/>
        </w:object>
      </w:r>
      <w:r>
        <w:t>的惩罚大</w:t>
      </w:r>
      <w:r>
        <w:rPr>
          <w:rFonts w:hint="eastAsia"/>
        </w:rPr>
        <w:t>，</w:t>
      </w:r>
      <w:r>
        <w:t>训练误差大</w:t>
      </w:r>
      <w:r>
        <w:rPr>
          <w:rFonts w:hint="eastAsia"/>
        </w:rPr>
        <w:t>，</w:t>
      </w:r>
      <w:r>
        <w:t>验证集误差大</w:t>
      </w:r>
      <w:r>
        <w:rPr>
          <w:rFonts w:hint="eastAsia"/>
        </w:rPr>
        <w:t>。</w:t>
      </w:r>
    </w:p>
    <w:p w:rsidR="00157341" w:rsidRDefault="00157341" w:rsidP="00780EEB">
      <w:r>
        <w:rPr>
          <w:rFonts w:hint="eastAsia"/>
        </w:rPr>
        <w:t>步骤如下：</w:t>
      </w:r>
    </w:p>
    <w:p w:rsidR="00157341" w:rsidRDefault="00157341" w:rsidP="001573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创建一个</w:t>
      </w:r>
      <w:r>
        <w:object w:dxaOrig="220" w:dyaOrig="279">
          <v:shape id="_x0000_i1033" type="#_x0000_t75" style="width:10.95pt;height:13.8pt" o:ole="">
            <v:imagedata r:id="rId16" o:title=""/>
          </v:shape>
          <o:OLEObject Type="Embed" ProgID="Unknown" ShapeID="_x0000_i1033" DrawAspect="Content" ObjectID="_1576869137" r:id="rId22"/>
        </w:object>
      </w:r>
      <w:r>
        <w:t>列表</w:t>
      </w:r>
      <w:r>
        <w:rPr>
          <w:rFonts w:hint="eastAsia"/>
        </w:rPr>
        <w:t>，以</w:t>
      </w:r>
      <w:r>
        <w:rPr>
          <w:rFonts w:hint="eastAsia"/>
        </w:rPr>
        <w:t>2</w:t>
      </w:r>
      <w:r>
        <w:rPr>
          <w:rFonts w:hint="eastAsia"/>
        </w:rPr>
        <w:t>倍的增速。（</w:t>
      </w:r>
      <w:r>
        <w:rPr>
          <w:rFonts w:hint="eastAsia"/>
        </w:rPr>
        <w:t>0.01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.02</w:t>
      </w:r>
      <w:r>
        <w:rPr>
          <w:rFonts w:hint="eastAsia"/>
        </w:rPr>
        <w:t>、……、</w:t>
      </w:r>
      <w:r>
        <w:rPr>
          <w:rFonts w:hint="eastAsia"/>
        </w:rPr>
        <w:t>1</w:t>
      </w:r>
      <w:r>
        <w:t>0.24</w:t>
      </w:r>
      <w:r>
        <w:rPr>
          <w:rFonts w:hint="eastAsia"/>
        </w:rPr>
        <w:t>）</w:t>
      </w:r>
    </w:p>
    <w:p w:rsidR="00157341" w:rsidRDefault="00157341" w:rsidP="00157341">
      <w:pPr>
        <w:pStyle w:val="a3"/>
        <w:numPr>
          <w:ilvl w:val="0"/>
          <w:numId w:val="3"/>
        </w:numPr>
        <w:ind w:firstLineChars="0"/>
      </w:pPr>
      <w:r>
        <w:t>创建具有不同多项式次数的模型集合</w:t>
      </w:r>
      <w:r>
        <w:rPr>
          <w:rFonts w:hint="eastAsia"/>
        </w:rPr>
        <w:t>。</w:t>
      </w:r>
    </w:p>
    <w:p w:rsidR="00157341" w:rsidRDefault="00157341" w:rsidP="00157341">
      <w:pPr>
        <w:pStyle w:val="a3"/>
        <w:numPr>
          <w:ilvl w:val="0"/>
          <w:numId w:val="3"/>
        </w:numPr>
        <w:ind w:firstLineChars="0"/>
      </w:pPr>
      <w:r>
        <w:t>用</w:t>
      </w:r>
      <w:r>
        <w:object w:dxaOrig="220" w:dyaOrig="279">
          <v:shape id="_x0000_i1034" type="#_x0000_t75" style="width:10.95pt;height:13.8pt" o:ole="">
            <v:imagedata r:id="rId16" o:title=""/>
          </v:shape>
          <o:OLEObject Type="Embed" ProgID="Unknown" ShapeID="_x0000_i1034" DrawAspect="Content" ObjectID="_1576869138" r:id="rId23"/>
        </w:object>
      </w:r>
      <w:r>
        <w:t>结合不同的模型训练出</w:t>
      </w:r>
      <w:r>
        <w:object w:dxaOrig="200" w:dyaOrig="279">
          <v:shape id="_x0000_i1035" type="#_x0000_t75" style="width:9.8pt;height:13.8pt" o:ole="">
            <v:imagedata r:id="rId24" o:title=""/>
          </v:shape>
          <o:OLEObject Type="Embed" ProgID="Unknown" ShapeID="_x0000_i1035" DrawAspect="Content" ObjectID="_1576869139" r:id="rId25"/>
        </w:object>
      </w:r>
      <w:r>
        <w:rPr>
          <w:rFonts w:hint="eastAsia"/>
        </w:rPr>
        <w:t>。</w:t>
      </w:r>
    </w:p>
    <w:p w:rsidR="00157341" w:rsidRDefault="00157341" w:rsidP="00157341">
      <w:pPr>
        <w:pStyle w:val="a3"/>
        <w:numPr>
          <w:ilvl w:val="0"/>
          <w:numId w:val="3"/>
        </w:numPr>
        <w:ind w:firstLineChars="0"/>
      </w:pPr>
      <w:r>
        <w:lastRenderedPageBreak/>
        <w:t>使用</w:t>
      </w:r>
      <w:r>
        <w:object w:dxaOrig="200" w:dyaOrig="279">
          <v:shape id="_x0000_i1036" type="#_x0000_t75" style="width:9.8pt;height:13.8pt" o:ole="">
            <v:imagedata r:id="rId26" o:title=""/>
          </v:shape>
          <o:OLEObject Type="Embed" ProgID="Unknown" ShapeID="_x0000_i1036" DrawAspect="Content" ObjectID="_1576869140" r:id="rId27"/>
        </w:object>
      </w:r>
      <w:r>
        <w:t>训练验证集</w:t>
      </w:r>
      <w:r>
        <w:rPr>
          <w:rFonts w:hint="eastAsia"/>
        </w:rPr>
        <w:t>，</w:t>
      </w:r>
      <w:r w:rsidR="00FE4C3C">
        <w:t>不使用</w:t>
      </w:r>
      <w:r w:rsidR="00FE4C3C">
        <w:object w:dxaOrig="220" w:dyaOrig="279">
          <v:shape id="_x0000_i1037" type="#_x0000_t75" style="width:10.95pt;height:13.8pt" o:ole="">
            <v:imagedata r:id="rId16" o:title=""/>
          </v:shape>
          <o:OLEObject Type="Embed" ProgID="Unknown" ShapeID="_x0000_i1037" DrawAspect="Content" ObjectID="_1576869141" r:id="rId28"/>
        </w:object>
      </w:r>
      <w:r w:rsidR="00FE4C3C">
        <w:rPr>
          <w:rFonts w:hint="eastAsia"/>
        </w:rPr>
        <w:t>。</w:t>
      </w:r>
    </w:p>
    <w:p w:rsidR="00FE4C3C" w:rsidRPr="00157341" w:rsidRDefault="00FE4C3C" w:rsidP="0015734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选择验证集误差最小的作为预测</w:t>
      </w:r>
      <w:r>
        <w:rPr>
          <w:rFonts w:hint="eastAsia"/>
        </w:rPr>
        <w:t>。</w:t>
      </w:r>
    </w:p>
    <w:p w:rsidR="00780EEB" w:rsidRDefault="00EB2C6E" w:rsidP="00EB2C6E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 w:rsidR="00872844">
        <w:rPr>
          <w:rFonts w:hint="eastAsia"/>
        </w:rPr>
        <w:t>样本数量</w:t>
      </w:r>
      <w:r w:rsidR="00872844">
        <w:rPr>
          <w:rFonts w:hint="eastAsia"/>
        </w:rPr>
        <w:t>m</w:t>
      </w:r>
    </w:p>
    <w:p w:rsidR="00872844" w:rsidRDefault="00872844" w:rsidP="00872844">
      <w:r>
        <w:t>对于高偏差</w:t>
      </w:r>
      <w:r>
        <w:rPr>
          <w:rFonts w:hint="eastAsia"/>
        </w:rPr>
        <w:t>情况（）：</w:t>
      </w:r>
    </w:p>
    <w:p w:rsidR="00872844" w:rsidRDefault="00872844" w:rsidP="00872844">
      <w:r>
        <w:t>训练集误差会随着</w:t>
      </w:r>
      <w:r>
        <w:t>m</w:t>
      </w:r>
      <w:r>
        <w:t>增大而增大</w:t>
      </w:r>
      <w:r>
        <w:rPr>
          <w:rFonts w:hint="eastAsia"/>
        </w:rPr>
        <w:t>，</w:t>
      </w:r>
      <w:r>
        <w:t>验证集会随着</w:t>
      </w:r>
      <w:r>
        <w:t>m</w:t>
      </w:r>
      <w:r>
        <w:t>增大而减小</w:t>
      </w:r>
      <w:r>
        <w:rPr>
          <w:rFonts w:hint="eastAsia"/>
        </w:rPr>
        <w:t>，</w:t>
      </w:r>
      <w:r>
        <w:t>最终会趋于一致</w:t>
      </w:r>
      <w:r>
        <w:rPr>
          <w:rFonts w:hint="eastAsia"/>
        </w:rPr>
        <w:t>，</w:t>
      </w:r>
      <w:r>
        <w:t>但误差很大</w:t>
      </w:r>
      <w:r>
        <w:rPr>
          <w:rFonts w:hint="eastAsia"/>
        </w:rPr>
        <w:t>。</w:t>
      </w:r>
    </w:p>
    <w:p w:rsidR="00872844" w:rsidRDefault="00872844" w:rsidP="00872844">
      <w:r>
        <w:rPr>
          <w:rFonts w:hint="eastAsia"/>
        </w:rPr>
        <w:t>对于高方差情况：</w:t>
      </w:r>
    </w:p>
    <w:p w:rsidR="00872844" w:rsidRDefault="00872844" w:rsidP="00872844">
      <w:r>
        <w:t>训练集误差会随着</w:t>
      </w:r>
      <w:r>
        <w:t>m</w:t>
      </w:r>
      <w:r>
        <w:t>增大而增大</w:t>
      </w:r>
      <w:r>
        <w:rPr>
          <w:rFonts w:hint="eastAsia"/>
        </w:rPr>
        <w:t>，</w:t>
      </w:r>
      <w:r>
        <w:t>验证集会随着</w:t>
      </w:r>
      <w:r>
        <w:t>m</w:t>
      </w:r>
      <w:r>
        <w:t>增大而减小</w:t>
      </w:r>
      <w:r>
        <w:rPr>
          <w:rFonts w:hint="eastAsia"/>
        </w:rPr>
        <w:t>，</w:t>
      </w:r>
      <w:r>
        <w:t>最终会趋于一致</w:t>
      </w:r>
      <w:r>
        <w:rPr>
          <w:rFonts w:hint="eastAsia"/>
        </w:rPr>
        <w:t>，</w:t>
      </w:r>
      <w:r>
        <w:t>但误差很小</w:t>
      </w:r>
      <w:r>
        <w:rPr>
          <w:rFonts w:hint="eastAsia"/>
        </w:rPr>
        <w:t>。</w:t>
      </w:r>
    </w:p>
    <w:p w:rsidR="00872844" w:rsidRDefault="00872844" w:rsidP="00872844">
      <w:r>
        <w:t>结论</w:t>
      </w:r>
      <w:r>
        <w:rPr>
          <w:rFonts w:hint="eastAsia"/>
        </w:rPr>
        <w:t>：</w:t>
      </w:r>
      <w:r>
        <w:t>对于高偏差情况</w:t>
      </w:r>
      <w:r>
        <w:rPr>
          <w:rFonts w:hint="eastAsia"/>
        </w:rPr>
        <w:t>，</w:t>
      </w:r>
      <w:r>
        <w:t>增大样本数量没有太大效果</w:t>
      </w:r>
      <w:r>
        <w:rPr>
          <w:rFonts w:hint="eastAsia"/>
        </w:rPr>
        <w:t>；对于高方差情况，增大样本数量稍有效果。</w:t>
      </w:r>
    </w:p>
    <w:p w:rsidR="00872844" w:rsidRDefault="00872844" w:rsidP="00872844">
      <w:pPr>
        <w:rPr>
          <w:rFonts w:hint="eastAsia"/>
        </w:rPr>
      </w:pPr>
      <w:r>
        <w:t>综述</w:t>
      </w:r>
      <w:r>
        <w:rPr>
          <w:rFonts w:hint="eastAsia"/>
        </w:rPr>
        <w:t>：总结上面的情况得出</w:t>
      </w:r>
    </w:p>
    <w:p w:rsidR="00872844" w:rsidRDefault="00872844" w:rsidP="008728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训练集误差和验证集误差都很大时，说明欠拟合，</w:t>
      </w:r>
      <w:r>
        <w:object w:dxaOrig="220" w:dyaOrig="279">
          <v:shape id="_x0000_i1038" type="#_x0000_t75" style="width:10.95pt;height:13.8pt" o:ole="">
            <v:imagedata r:id="rId16" o:title=""/>
          </v:shape>
          <o:OLEObject Type="Embed" ProgID="Unknown" ShapeID="_x0000_i1038" DrawAspect="Content" ObjectID="_1576869142" r:id="rId29"/>
        </w:object>
      </w:r>
      <w:r>
        <w:t>过大</w:t>
      </w:r>
      <w:r>
        <w:rPr>
          <w:rFonts w:hint="eastAsia"/>
        </w:rPr>
        <w:t>，</w:t>
      </w:r>
      <w:r>
        <w:t>多项式次数</w:t>
      </w:r>
      <w:r>
        <w:t>d</w:t>
      </w:r>
      <w:r>
        <w:t>太小</w:t>
      </w:r>
      <w:r>
        <w:rPr>
          <w:rFonts w:hint="eastAsia"/>
        </w:rPr>
        <w:t>。</w:t>
      </w:r>
    </w:p>
    <w:p w:rsidR="00872844" w:rsidRDefault="00872844" w:rsidP="00872844">
      <w:pPr>
        <w:pStyle w:val="a3"/>
        <w:numPr>
          <w:ilvl w:val="0"/>
          <w:numId w:val="4"/>
        </w:numPr>
        <w:ind w:firstLineChars="0"/>
      </w:pPr>
      <w:r>
        <w:t>训练集误差很小</w:t>
      </w:r>
      <w:r>
        <w:rPr>
          <w:rFonts w:hint="eastAsia"/>
        </w:rPr>
        <w:t>，验证集误差很大时，说明过拟合，</w:t>
      </w:r>
      <w:r>
        <w:object w:dxaOrig="220" w:dyaOrig="279">
          <v:shape id="_x0000_i1039" type="#_x0000_t75" style="width:10.95pt;height:13.8pt" o:ole="">
            <v:imagedata r:id="rId16" o:title=""/>
          </v:shape>
          <o:OLEObject Type="Embed" ProgID="Unknown" ShapeID="_x0000_i1039" DrawAspect="Content" ObjectID="_1576869143" r:id="rId30"/>
        </w:object>
      </w:r>
      <w:r>
        <w:t>太小</w:t>
      </w:r>
      <w:r>
        <w:rPr>
          <w:rFonts w:hint="eastAsia"/>
        </w:rPr>
        <w:t>，</w:t>
      </w:r>
      <w:r>
        <w:t>多项式次数</w:t>
      </w:r>
      <w:r>
        <w:t>d</w:t>
      </w:r>
      <w:r>
        <w:t>太大</w:t>
      </w:r>
      <w:r>
        <w:rPr>
          <w:rFonts w:hint="eastAsia"/>
        </w:rPr>
        <w:t>。</w:t>
      </w:r>
    </w:p>
    <w:p w:rsidR="00872844" w:rsidRPr="00872844" w:rsidRDefault="00872844" w:rsidP="0087284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样本数量</w:t>
      </w:r>
      <w:r>
        <w:rPr>
          <w:rFonts w:hint="eastAsia"/>
        </w:rPr>
        <w:t>m</w:t>
      </w:r>
      <w:r>
        <w:rPr>
          <w:rFonts w:hint="eastAsia"/>
        </w:rPr>
        <w:t>视情况而定。</w:t>
      </w:r>
    </w:p>
    <w:p w:rsidR="00872844" w:rsidRDefault="00EB2C6E" w:rsidP="00872844">
      <w:r>
        <w:t>5</w:t>
      </w:r>
      <w:r w:rsidR="00965F9C">
        <w:rPr>
          <w:rFonts w:hint="eastAsia"/>
        </w:rPr>
        <w:t>.</w:t>
      </w:r>
      <w:r w:rsidR="00965F9C">
        <w:rPr>
          <w:rFonts w:hint="eastAsia"/>
        </w:rPr>
        <w:t>改善模型：</w:t>
      </w:r>
    </w:p>
    <w:p w:rsidR="00965F9C" w:rsidRDefault="00965F9C" w:rsidP="00872844">
      <w:r>
        <w:rPr>
          <w:rFonts w:hint="eastAsia"/>
        </w:rPr>
        <w:t>1</w:t>
      </w:r>
      <w:r>
        <w:rPr>
          <w:rFonts w:hint="eastAsia"/>
        </w:rPr>
        <w:t>）获得更多的样本数据</w:t>
      </w:r>
      <w:r>
        <w:t>—</w:t>
      </w:r>
      <w:r>
        <w:rPr>
          <w:rFonts w:hint="eastAsia"/>
        </w:rPr>
        <w:t>高方差</w:t>
      </w:r>
    </w:p>
    <w:p w:rsidR="00965F9C" w:rsidRDefault="00965F9C" w:rsidP="00872844">
      <w:r>
        <w:rPr>
          <w:rFonts w:hint="eastAsia"/>
        </w:rPr>
        <w:t>2</w:t>
      </w:r>
      <w:r>
        <w:rPr>
          <w:rFonts w:hint="eastAsia"/>
        </w:rPr>
        <w:t>）减少样本特征</w:t>
      </w:r>
      <w:r>
        <w:t>—</w:t>
      </w:r>
      <w:r>
        <w:rPr>
          <w:rFonts w:hint="eastAsia"/>
        </w:rPr>
        <w:t>高方差</w:t>
      </w:r>
    </w:p>
    <w:p w:rsidR="00965F9C" w:rsidRDefault="00965F9C" w:rsidP="00872844">
      <w:r>
        <w:rPr>
          <w:rFonts w:hint="eastAsia"/>
        </w:rPr>
        <w:t>3</w:t>
      </w:r>
      <w:r>
        <w:rPr>
          <w:rFonts w:hint="eastAsia"/>
        </w:rPr>
        <w:t>）获得更多的样本特征</w:t>
      </w:r>
      <w:r>
        <w:t>—</w:t>
      </w:r>
      <w:r>
        <w:rPr>
          <w:rFonts w:hint="eastAsia"/>
        </w:rPr>
        <w:t>高偏差</w:t>
      </w:r>
    </w:p>
    <w:p w:rsidR="00965F9C" w:rsidRDefault="00965F9C" w:rsidP="00872844">
      <w:r>
        <w:rPr>
          <w:rFonts w:hint="eastAsia"/>
        </w:rPr>
        <w:t>4</w:t>
      </w:r>
      <w:r>
        <w:rPr>
          <w:rFonts w:hint="eastAsia"/>
        </w:rPr>
        <w:t>）增加多项式项数</w:t>
      </w:r>
      <w:r>
        <w:t>—</w:t>
      </w:r>
      <w:r>
        <w:rPr>
          <w:rFonts w:hint="eastAsia"/>
        </w:rPr>
        <w:t>高偏差</w:t>
      </w:r>
    </w:p>
    <w:p w:rsidR="00965F9C" w:rsidRDefault="00965F9C" w:rsidP="00872844">
      <w:r>
        <w:rPr>
          <w:rFonts w:hint="eastAsia"/>
        </w:rPr>
        <w:t>5</w:t>
      </w:r>
      <w:r>
        <w:rPr>
          <w:rFonts w:hint="eastAsia"/>
        </w:rPr>
        <w:t>）减小</w:t>
      </w:r>
      <w:r>
        <w:object w:dxaOrig="220" w:dyaOrig="279">
          <v:shape id="_x0000_i1040" type="#_x0000_t75" style="width:10.95pt;height:13.8pt" o:ole="">
            <v:imagedata r:id="rId16" o:title=""/>
          </v:shape>
          <o:OLEObject Type="Embed" ProgID="Unknown" ShapeID="_x0000_i1040" DrawAspect="Content" ObjectID="_1576869144" r:id="rId31"/>
        </w:object>
      </w:r>
      <w:r>
        <w:t>值</w:t>
      </w:r>
      <w:r>
        <w:t>—</w:t>
      </w:r>
      <w:r>
        <w:t>高偏差</w:t>
      </w:r>
    </w:p>
    <w:p w:rsidR="00965F9C" w:rsidRPr="00872844" w:rsidRDefault="00965F9C" w:rsidP="0087284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）增大</w:t>
      </w:r>
      <w:r>
        <w:object w:dxaOrig="220" w:dyaOrig="279">
          <v:shape id="_x0000_i1041" type="#_x0000_t75" style="width:10.95pt;height:13.8pt" o:ole="">
            <v:imagedata r:id="rId16" o:title=""/>
          </v:shape>
          <o:OLEObject Type="Embed" ProgID="Unknown" ShapeID="_x0000_i1041" DrawAspect="Content" ObjectID="_1576869145" r:id="rId32"/>
        </w:object>
      </w:r>
      <w:r>
        <w:t>值</w:t>
      </w:r>
      <w:r>
        <w:t>—</w:t>
      </w:r>
      <w:r>
        <w:t>高方差</w:t>
      </w:r>
    </w:p>
    <w:p w:rsidR="00220DD7" w:rsidRDefault="00EB2C6E" w:rsidP="00DC1FE8">
      <w:r>
        <w:t>6</w:t>
      </w:r>
      <w:r w:rsidR="00917385">
        <w:rPr>
          <w:rFonts w:hint="eastAsia"/>
        </w:rPr>
        <w:t>.</w:t>
      </w:r>
      <w:r w:rsidR="00E652BB">
        <w:rPr>
          <w:rFonts w:hint="eastAsia"/>
        </w:rPr>
        <w:t>机器学习设计流程：</w:t>
      </w:r>
    </w:p>
    <w:p w:rsidR="00E652BB" w:rsidRDefault="00E652BB" w:rsidP="00DC1FE8">
      <w:r>
        <w:rPr>
          <w:rFonts w:hint="eastAsia"/>
        </w:rPr>
        <w:t>1</w:t>
      </w:r>
      <w:r>
        <w:rPr>
          <w:rFonts w:hint="eastAsia"/>
        </w:rPr>
        <w:t>）快速使用算法实现。</w:t>
      </w:r>
    </w:p>
    <w:p w:rsidR="00E652BB" w:rsidRDefault="00E652BB" w:rsidP="00DC1FE8">
      <w:r>
        <w:rPr>
          <w:rFonts w:hint="eastAsia"/>
        </w:rPr>
        <w:t>2</w:t>
      </w:r>
      <w:r>
        <w:rPr>
          <w:rFonts w:hint="eastAsia"/>
        </w:rPr>
        <w:t>）画出学习曲线，对方差、偏差进行分析，并对误差进行调整。</w:t>
      </w:r>
    </w:p>
    <w:p w:rsidR="00E652BB" w:rsidRDefault="00E652BB" w:rsidP="00DC1FE8">
      <w:r>
        <w:rPr>
          <w:rFonts w:hint="eastAsia"/>
        </w:rPr>
        <w:t>3</w:t>
      </w:r>
      <w:r>
        <w:rPr>
          <w:rFonts w:hint="eastAsia"/>
        </w:rPr>
        <w:t>）进行误差分析，通过人工检测发现系统不足，增加特征量来改进。</w:t>
      </w:r>
    </w:p>
    <w:p w:rsidR="00E652BB" w:rsidRDefault="00EB2C6E" w:rsidP="00DC1FE8">
      <w:r>
        <w:t>7</w:t>
      </w:r>
      <w:r w:rsidR="00F870B9">
        <w:rPr>
          <w:rFonts w:hint="eastAsia"/>
        </w:rPr>
        <w:t>.</w:t>
      </w:r>
      <w:r w:rsidR="00F870B9">
        <w:t>数值评估度量</w:t>
      </w:r>
      <w:r w:rsidR="00F870B9">
        <w:rPr>
          <w:rFonts w:hint="eastAsia"/>
        </w:rPr>
        <w:t>：</w:t>
      </w:r>
    </w:p>
    <w:p w:rsidR="00F870B9" w:rsidRDefault="00F870B9" w:rsidP="00DC1FE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124BE">
        <w:rPr>
          <w:rFonts w:hint="eastAsia"/>
        </w:rPr>
        <w:t>斜偏率是指样本结果一类与另一类的比例差距太大。例如：一个预测的准确率为</w:t>
      </w:r>
      <w:r w:rsidR="006124BE">
        <w:rPr>
          <w:rFonts w:hint="eastAsia"/>
        </w:rPr>
        <w:t>99%</w:t>
      </w:r>
      <w:r w:rsidR="006124BE">
        <w:rPr>
          <w:rFonts w:hint="eastAsia"/>
        </w:rPr>
        <w:t>，</w:t>
      </w:r>
      <w:r w:rsidR="006124BE">
        <w:t>而直接</w:t>
      </w:r>
      <w:r>
        <w:t>预测一种结果的准确率为</w:t>
      </w:r>
      <w:r>
        <w:rPr>
          <w:rFonts w:hint="eastAsia"/>
        </w:rPr>
        <w:t>99.5%</w:t>
      </w:r>
      <w:r>
        <w:rPr>
          <w:rFonts w:hint="eastAsia"/>
        </w:rPr>
        <w:t>。需要查准率和召回率来度量。</w:t>
      </w:r>
    </w:p>
    <w:p w:rsidR="00F870B9" w:rsidRDefault="00F870B9" w:rsidP="00DC1FE8">
      <w:r>
        <w:rPr>
          <w:rFonts w:hint="eastAsia"/>
        </w:rPr>
        <w:t>2</w:t>
      </w:r>
      <w:r>
        <w:rPr>
          <w:rFonts w:hint="eastAsia"/>
        </w:rPr>
        <w:t>）查准率：预测这个结果，最终也是这个结果的概率。</w:t>
      </w:r>
    </w:p>
    <w:p w:rsidR="00F870B9" w:rsidRDefault="00F870B9" w:rsidP="00DC1FE8">
      <w:r>
        <w:rPr>
          <w:rFonts w:hint="eastAsia"/>
        </w:rPr>
        <w:t>3</w:t>
      </w:r>
      <w:r>
        <w:rPr>
          <w:rFonts w:hint="eastAsia"/>
        </w:rPr>
        <w:t>）召回率：最终是这个结果的样本，我预测是这个结果的概率。</w:t>
      </w:r>
    </w:p>
    <w:p w:rsidR="00F870B9" w:rsidRDefault="00F870B9" w:rsidP="00DC1FE8">
      <w:r>
        <w:rPr>
          <w:rFonts w:hint="eastAsia"/>
        </w:rPr>
        <w:t>4</w:t>
      </w:r>
      <w:r>
        <w:rPr>
          <w:rFonts w:hint="eastAsia"/>
        </w:rPr>
        <w:t>）希望在预测时，有高的准确率，但同时希望有高的查准率和召回率。所以直接预测结果的方法不合适。</w:t>
      </w:r>
    </w:p>
    <w:p w:rsidR="00F870B9" w:rsidRDefault="00F870B9" w:rsidP="00DC1FE8"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F</w:t>
      </w:r>
      <w:r>
        <w:rPr>
          <w:rFonts w:hint="eastAsia"/>
        </w:rPr>
        <w:t>值：是查准率和召回</w:t>
      </w:r>
      <w:bookmarkStart w:id="0" w:name="_GoBack"/>
      <w:bookmarkEnd w:id="0"/>
      <w:r>
        <w:rPr>
          <w:rFonts w:hint="eastAsia"/>
        </w:rPr>
        <w:t>率的权衡值。</w:t>
      </w:r>
      <w:r>
        <w:rPr>
          <w:rFonts w:hint="eastAsia"/>
        </w:rPr>
        <w:t>F</w:t>
      </w:r>
      <w:r>
        <w:rPr>
          <w:rFonts w:hint="eastAsia"/>
        </w:rPr>
        <w:t>值</w:t>
      </w:r>
      <w:r>
        <w:rPr>
          <w:rFonts w:hint="eastAsia"/>
        </w:rPr>
        <w:t>=</w:t>
      </w:r>
      <w:r>
        <w:t>2*</w:t>
      </w:r>
      <w:r>
        <w:rPr>
          <w:rFonts w:hint="eastAsia"/>
        </w:rPr>
        <w:t>（</w:t>
      </w:r>
      <w:r>
        <w:rPr>
          <w:rFonts w:hint="eastAsia"/>
        </w:rPr>
        <w:t>PR</w:t>
      </w:r>
      <w:r>
        <w:t>/</w:t>
      </w:r>
      <w:r>
        <w:rPr>
          <w:rFonts w:hint="eastAsia"/>
        </w:rPr>
        <w:t>（</w:t>
      </w:r>
      <w:r>
        <w:rPr>
          <w:rFonts w:hint="eastAsia"/>
        </w:rPr>
        <w:t>P+R</w:t>
      </w:r>
      <w:r>
        <w:rPr>
          <w:rFonts w:hint="eastAsia"/>
        </w:rPr>
        <w:t>）），</w:t>
      </w:r>
      <w:r>
        <w:rPr>
          <w:rFonts w:hint="eastAsia"/>
        </w:rPr>
        <w:t>P</w:t>
      </w:r>
      <w:r>
        <w:rPr>
          <w:rFonts w:hint="eastAsia"/>
        </w:rPr>
        <w:t>为查准率，</w:t>
      </w:r>
      <w:r>
        <w:rPr>
          <w:rFonts w:hint="eastAsia"/>
        </w:rPr>
        <w:t>R</w:t>
      </w:r>
      <w:r>
        <w:rPr>
          <w:rFonts w:hint="eastAsia"/>
        </w:rPr>
        <w:t>为召回率。</w:t>
      </w:r>
    </w:p>
    <w:p w:rsidR="00F870B9" w:rsidRDefault="00EB2C6E" w:rsidP="00DC1FE8">
      <w:r>
        <w:t>8</w:t>
      </w:r>
      <w:r w:rsidR="00395A46">
        <w:rPr>
          <w:rFonts w:hint="eastAsia"/>
        </w:rPr>
        <w:t>.</w:t>
      </w:r>
      <w:r w:rsidR="00395A46">
        <w:rPr>
          <w:rFonts w:hint="eastAsia"/>
        </w:rPr>
        <w:t>大数据原理：</w:t>
      </w:r>
    </w:p>
    <w:p w:rsidR="00395A46" w:rsidRDefault="00395A46" w:rsidP="00395A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数据量越大，高方差，越不容易出现过拟合。</w:t>
      </w:r>
    </w:p>
    <w:p w:rsidR="00395A46" w:rsidRDefault="00395A46" w:rsidP="00395A46">
      <w:pPr>
        <w:pStyle w:val="a3"/>
        <w:numPr>
          <w:ilvl w:val="0"/>
          <w:numId w:val="5"/>
        </w:numPr>
        <w:ind w:firstLineChars="0"/>
      </w:pPr>
      <w:r>
        <w:t>特征量越多</w:t>
      </w:r>
      <w:r>
        <w:rPr>
          <w:rFonts w:hint="eastAsia"/>
        </w:rPr>
        <w:t>，</w:t>
      </w:r>
      <w:r>
        <w:t>高偏差</w:t>
      </w:r>
      <w:r>
        <w:rPr>
          <w:rFonts w:hint="eastAsia"/>
        </w:rPr>
        <w:t>，</w:t>
      </w:r>
      <w:r>
        <w:t>越不容易出现欠拟合</w:t>
      </w:r>
      <w:r>
        <w:rPr>
          <w:rFonts w:hint="eastAsia"/>
        </w:rPr>
        <w:t>。</w:t>
      </w:r>
    </w:p>
    <w:p w:rsidR="00395A46" w:rsidRDefault="00395A46" w:rsidP="00395A46">
      <w:r>
        <w:t>学习总结</w:t>
      </w:r>
      <w:r>
        <w:rPr>
          <w:rFonts w:hint="eastAsia"/>
        </w:rPr>
        <w:t>：</w:t>
      </w:r>
    </w:p>
    <w:p w:rsidR="00395A46" w:rsidRDefault="00395A46" w:rsidP="00395A46">
      <w:pPr>
        <w:rPr>
          <w:rFonts w:hint="eastAsia"/>
        </w:rPr>
      </w:pPr>
      <w:r>
        <w:t>本周主要学习了</w:t>
      </w:r>
      <w:r>
        <w:rPr>
          <w:rFonts w:hint="eastAsia"/>
        </w:rPr>
        <w:t>如何选择模型、关于方差偏差以及学习曲线的诊断法和机器学习的数值评估</w:t>
      </w:r>
      <w:r>
        <w:rPr>
          <w:rFonts w:hint="eastAsia"/>
        </w:rPr>
        <w:lastRenderedPageBreak/>
        <w:t>标准（查准率、召回率、</w:t>
      </w:r>
      <w:r>
        <w:rPr>
          <w:rFonts w:hint="eastAsia"/>
        </w:rPr>
        <w:t>F</w:t>
      </w:r>
      <w:r>
        <w:rPr>
          <w:rFonts w:hint="eastAsia"/>
        </w:rPr>
        <w:t>值），通过分析改进系统，本周主要是对系统的改进方法。</w:t>
      </w:r>
      <w:r w:rsidR="00E219D6">
        <w:rPr>
          <w:rFonts w:hint="eastAsia"/>
        </w:rPr>
        <w:t>通过本周的编程作业，</w:t>
      </w:r>
      <w:r w:rsidR="00E219D6" w:rsidRPr="00E219D6">
        <w:rPr>
          <w:rFonts w:hint="eastAsia"/>
        </w:rPr>
        <w:t>首先进行了线性回归，然后画出了学习曲线，之后进行多项式回归，并画出学习曲线</w:t>
      </w:r>
      <w:r w:rsidR="00E219D6">
        <w:rPr>
          <w:rFonts w:hint="eastAsia"/>
        </w:rPr>
        <w:t>，</w:t>
      </w:r>
      <w:r w:rsidR="00E219D6" w:rsidRPr="00E219D6">
        <w:rPr>
          <w:rFonts w:hint="eastAsia"/>
        </w:rPr>
        <w:t>最后比较了不同的</w:t>
      </w:r>
      <w:r w:rsidR="00E219D6">
        <w:object w:dxaOrig="220" w:dyaOrig="279">
          <v:shape id="_x0000_i1042" type="#_x0000_t75" style="width:10.95pt;height:13.8pt" o:ole="">
            <v:imagedata r:id="rId16" o:title=""/>
          </v:shape>
          <o:OLEObject Type="Embed" ProgID="Unknown" ShapeID="_x0000_i1042" DrawAspect="Content" ObjectID="_1576869146" r:id="rId33"/>
        </w:object>
      </w:r>
      <w:r w:rsidR="00E219D6" w:rsidRPr="00E219D6">
        <w:rPr>
          <w:rFonts w:hint="eastAsia"/>
        </w:rPr>
        <w:t>在训练集和交叉验证集上的效果。</w:t>
      </w:r>
    </w:p>
    <w:sectPr w:rsidR="00395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D9E" w:rsidRDefault="00811D9E" w:rsidP="00917385">
      <w:r>
        <w:separator/>
      </w:r>
    </w:p>
  </w:endnote>
  <w:endnote w:type="continuationSeparator" w:id="0">
    <w:p w:rsidR="00811D9E" w:rsidRDefault="00811D9E" w:rsidP="00917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D9E" w:rsidRDefault="00811D9E" w:rsidP="00917385">
      <w:r>
        <w:separator/>
      </w:r>
    </w:p>
  </w:footnote>
  <w:footnote w:type="continuationSeparator" w:id="0">
    <w:p w:rsidR="00811D9E" w:rsidRDefault="00811D9E" w:rsidP="00917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45CC8"/>
    <w:multiLevelType w:val="hybridMultilevel"/>
    <w:tmpl w:val="8202E8BE"/>
    <w:lvl w:ilvl="0" w:tplc="BFB036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4365D"/>
    <w:multiLevelType w:val="hybridMultilevel"/>
    <w:tmpl w:val="F0A0ECE8"/>
    <w:lvl w:ilvl="0" w:tplc="FDBE16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70338C"/>
    <w:multiLevelType w:val="hybridMultilevel"/>
    <w:tmpl w:val="B958F140"/>
    <w:lvl w:ilvl="0" w:tplc="4030ED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5D0A32"/>
    <w:multiLevelType w:val="hybridMultilevel"/>
    <w:tmpl w:val="5D804F62"/>
    <w:lvl w:ilvl="0" w:tplc="85C0C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040964"/>
    <w:multiLevelType w:val="hybridMultilevel"/>
    <w:tmpl w:val="C4F2F2B4"/>
    <w:lvl w:ilvl="0" w:tplc="CF881B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C7"/>
    <w:rsid w:val="00076CC7"/>
    <w:rsid w:val="00157341"/>
    <w:rsid w:val="00220DD7"/>
    <w:rsid w:val="002715A1"/>
    <w:rsid w:val="00395A46"/>
    <w:rsid w:val="003B4533"/>
    <w:rsid w:val="003C1C6A"/>
    <w:rsid w:val="00542581"/>
    <w:rsid w:val="006124BE"/>
    <w:rsid w:val="00780EEB"/>
    <w:rsid w:val="00811D9E"/>
    <w:rsid w:val="00836DC8"/>
    <w:rsid w:val="00872844"/>
    <w:rsid w:val="00914E2F"/>
    <w:rsid w:val="00917385"/>
    <w:rsid w:val="00965F9C"/>
    <w:rsid w:val="00BD3BBD"/>
    <w:rsid w:val="00D24D76"/>
    <w:rsid w:val="00DC1FE8"/>
    <w:rsid w:val="00E219D6"/>
    <w:rsid w:val="00E652BB"/>
    <w:rsid w:val="00EB2C6E"/>
    <w:rsid w:val="00F870B9"/>
    <w:rsid w:val="00FE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D194D-0FE8-46C7-8563-C349142E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E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17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73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7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73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7</cp:revision>
  <cp:lastPrinted>2018-01-07T14:23:00Z</cp:lastPrinted>
  <dcterms:created xsi:type="dcterms:W3CDTF">2018-01-05T09:17:00Z</dcterms:created>
  <dcterms:modified xsi:type="dcterms:W3CDTF">2018-01-07T14:25:00Z</dcterms:modified>
</cp:coreProperties>
</file>