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28"/>
          <w:shd w:fill="auto" w:val="clear"/>
        </w:rPr>
        <w:t xml:space="preserve">Task 6: Change Detection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Implementation of change detection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Make courses list component smart to handle all the logic.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Each course item component should be dumb with onPush strategy.</w:t>
        <w:br/>
        <w:t xml:space="preserve">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6D9EEB"/>
            <w:spacing w:val="0"/>
            <w:position w:val="0"/>
            <w:sz w:val="24"/>
            <w:u w:val="single"/>
            <w:shd w:fill="auto" w:val="clear"/>
          </w:rPr>
          <w:t xml:space="preserve">useful link</w:t>
        </w:r>
      </w:hyperlink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Enable AOT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Fix issues in the templates that revealed after enabling AOT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Course add/edit page markup + basic structure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Create add course page. (don’t need to create routing. Do the same as for login page)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Create markup and simple model for add course page. Use binding for every field</w:t>
        <w:br/>
      </w:r>
      <w:r>
        <w:object w:dxaOrig="8985" w:dyaOrig="5395">
          <v:rect xmlns:o="urn:schemas-microsoft-com:office:office" xmlns:v="urn:schemas-microsoft-com:vml" id="rectole0000000000" style="width:449.250000pt;height:269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Text input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Text area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Separate component. Text input for now.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Separate component. Input in minutes. Eval duration aside of input with pipe created before.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Separate component. Skip it for now.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Buttons block. Add empty handlers.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Criteria for evaluation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Nothing changed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Partially done with critical issues. Not working.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Done with some issues. AOT enabled.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All above with markup implemented. Some issues.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Done all above without major issues</w:t>
        <w:br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Extra task: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Taking in view changed change detection strategy your tests should fail. Fix all issues related to this changes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66666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3">
    <w:abstractNumId w:val="13"/>
  </w:num>
  <w:num w:numId="8">
    <w:abstractNumId w:val="0"/>
  </w:num>
  <w:num w:numId="9">
    <w:abstractNumId w:val="7"/>
  </w:num>
  <w:num w:numId="1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blog.angular-university.io/angular-2-smart-components-vs-presentation-components-whats-the-difference-when-to-use-each-and-why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