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color w:val="666666"/>
          <w:sz w:val="28"/>
          <w:szCs w:val="28"/>
        </w:rPr>
      </w:pPr>
      <w:r w:rsidDel="00000000" w:rsidR="00000000" w:rsidRPr="00000000">
        <w:rPr>
          <w:rFonts w:ascii="Calibri" w:cs="Calibri" w:eastAsia="Calibri" w:hAnsi="Calibri"/>
          <w:b w:val="1"/>
          <w:color w:val="666666"/>
          <w:sz w:val="28"/>
          <w:szCs w:val="28"/>
          <w:rtl w:val="0"/>
        </w:rPr>
        <w:t xml:space="preserve"> Task 4: Directives and Pipes</w:t>
      </w:r>
    </w:p>
    <w:p w:rsidR="00000000" w:rsidDel="00000000" w:rsidP="00000000" w:rsidRDefault="00000000" w:rsidRPr="00000000" w14:paraId="00000001">
      <w:pPr>
        <w:spacing w:after="200" w:line="276" w:lineRule="auto"/>
        <w:contextualSpacing w:val="0"/>
        <w:jc w:val="center"/>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Courses page enhancements</w:t>
      </w:r>
    </w:p>
    <w:p w:rsidR="00000000" w:rsidDel="00000000" w:rsidP="00000000" w:rsidRDefault="00000000" w:rsidRPr="00000000" w14:paraId="00000002">
      <w:pPr>
        <w:contextualSpacing w:val="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Directives:</w:t>
      </w:r>
    </w:p>
    <w:p w:rsidR="00000000" w:rsidDel="00000000" w:rsidP="00000000" w:rsidRDefault="00000000" w:rsidRPr="00000000" w14:paraId="00000003">
      <w:pPr>
        <w:numPr>
          <w:ilvl w:val="0"/>
          <w:numId w:val="2"/>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Create custom directive to change course plate border based on createdDate.</w:t>
        <w:br w:type="textWrapping"/>
        <w:t xml:space="preserve">If creationDate &lt; currentDate &amp;&amp; creationDate &gt;= currentDate - 14days - fresh course (use green border)</w:t>
        <w:br w:type="textWrapping"/>
        <w:t xml:space="preserve">If creationDate &gt; currentDate - upcoming course (use blue border) (in this case creationDate means date that the course will be released)</w:t>
        <w:br w:type="textWrapping"/>
        <w:t xml:space="preserve">Otherwise - no changes</w:t>
      </w:r>
    </w:p>
    <w:p w:rsidR="00000000" w:rsidDel="00000000" w:rsidP="00000000" w:rsidRDefault="00000000" w:rsidRPr="00000000" w14:paraId="00000004">
      <w:pPr>
        <w:numPr>
          <w:ilvl w:val="0"/>
          <w:numId w:val="2"/>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Add no data message using ngIf.</w:t>
      </w:r>
    </w:p>
    <w:p w:rsidR="00000000" w:rsidDel="00000000" w:rsidP="00000000" w:rsidRDefault="00000000" w:rsidRPr="00000000" w14:paraId="00000005">
      <w:pPr>
        <w:contextualSpacing w:val="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Pr>
        <w:drawing>
          <wp:inline distB="114300" distT="114300" distL="114300" distR="114300">
            <wp:extent cx="5943600" cy="12827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282700"/>
                    </a:xfrm>
                    <a:prstGeom prst="rect"/>
                    <a:ln/>
                  </pic:spPr>
                </pic:pic>
              </a:graphicData>
            </a:graphic>
          </wp:inline>
        </w:drawing>
      </w:r>
      <w:r w:rsidDel="00000000" w:rsidR="00000000" w:rsidRPr="00000000">
        <w:rPr>
          <w:rFonts w:ascii="Calibri" w:cs="Calibri" w:eastAsia="Calibri" w:hAnsi="Calibri"/>
          <w:color w:val="666666"/>
          <w:sz w:val="24"/>
          <w:szCs w:val="24"/>
          <w:rtl w:val="0"/>
        </w:rPr>
        <w:t xml:space="preserve"> </w:t>
      </w:r>
    </w:p>
    <w:p w:rsidR="00000000" w:rsidDel="00000000" w:rsidP="00000000" w:rsidRDefault="00000000" w:rsidRPr="00000000" w14:paraId="00000006">
      <w:pPr>
        <w:numPr>
          <w:ilvl w:val="0"/>
          <w:numId w:val="2"/>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Add topRated field to the course item. If true - show star icon, change background color using ngClass.</w:t>
      </w:r>
    </w:p>
    <w:p w:rsidR="00000000" w:rsidDel="00000000" w:rsidP="00000000" w:rsidRDefault="00000000" w:rsidRPr="00000000" w14:paraId="00000007">
      <w:pPr>
        <w:contextualSpacing w:val="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Pr>
        <w:drawing>
          <wp:inline distB="114300" distT="114300" distL="114300" distR="114300">
            <wp:extent cx="5943600" cy="6096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Pipes: </w:t>
      </w:r>
    </w:p>
    <w:p w:rsidR="00000000" w:rsidDel="00000000" w:rsidP="00000000" w:rsidRDefault="00000000" w:rsidRPr="00000000" w14:paraId="0000000A">
      <w:pPr>
        <w:numPr>
          <w:ilvl w:val="0"/>
          <w:numId w:val="1"/>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Use built-in pipe to uppercase video course name.</w:t>
      </w:r>
    </w:p>
    <w:p w:rsidR="00000000" w:rsidDel="00000000" w:rsidP="00000000" w:rsidRDefault="00000000" w:rsidRPr="00000000" w14:paraId="0000000B">
      <w:pPr>
        <w:numPr>
          <w:ilvl w:val="0"/>
          <w:numId w:val="1"/>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Create duration pipe. Should take duration in minutes and format output in </w:t>
        <w:br w:type="textWrapping"/>
        <w:t xml:space="preserve">hh h mm min. (ex: 1h 15min). In case of duration less than 1h display only minutes.</w:t>
      </w:r>
    </w:p>
    <w:p w:rsidR="00000000" w:rsidDel="00000000" w:rsidP="00000000" w:rsidRDefault="00000000" w:rsidRPr="00000000" w14:paraId="0000000C">
      <w:pPr>
        <w:numPr>
          <w:ilvl w:val="0"/>
          <w:numId w:val="1"/>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Use built-in date pipe for course date. Change mock data to have datetime creationDate field instead of preformatted string.</w:t>
        <w:br w:type="textWrapping"/>
      </w:r>
      <w:r w:rsidDel="00000000" w:rsidR="00000000" w:rsidRPr="00000000">
        <w:rPr>
          <w:rFonts w:ascii="Calibri" w:cs="Calibri" w:eastAsia="Calibri" w:hAnsi="Calibri"/>
          <w:color w:val="666666"/>
          <w:sz w:val="24"/>
          <w:szCs w:val="24"/>
        </w:rPr>
        <w:drawing>
          <wp:inline distB="114300" distT="114300" distL="114300" distR="114300">
            <wp:extent cx="5943600" cy="5842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1"/>
          <w:numId w:val="1"/>
        </w:numPr>
        <w:ind w:left="144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Create orderBy pipe. Use creationDate field to order courses.</w:t>
      </w:r>
    </w:p>
    <w:p w:rsidR="00000000" w:rsidDel="00000000" w:rsidP="00000000" w:rsidRDefault="00000000" w:rsidRPr="00000000" w14:paraId="0000000E">
      <w:pPr>
        <w:numPr>
          <w:ilvl w:val="0"/>
          <w:numId w:val="1"/>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Change find behavior</w:t>
        <w:br w:type="textWrapping"/>
      </w:r>
      <w:r w:rsidDel="00000000" w:rsidR="00000000" w:rsidRPr="00000000">
        <w:rPr>
          <w:rFonts w:ascii="Calibri" w:cs="Calibri" w:eastAsia="Calibri" w:hAnsi="Calibri"/>
          <w:color w:val="666666"/>
          <w:sz w:val="24"/>
          <w:szCs w:val="24"/>
        </w:rPr>
        <w:drawing>
          <wp:inline distB="114300" distT="114300" distL="114300" distR="114300">
            <wp:extent cx="4705350" cy="40957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05350" cy="409575"/>
                    </a:xfrm>
                    <a:prstGeom prst="rect"/>
                    <a:ln/>
                  </pic:spPr>
                </pic:pic>
              </a:graphicData>
            </a:graphic>
          </wp:inline>
        </w:drawing>
      </w:r>
      <w:r w:rsidDel="00000000" w:rsidR="00000000" w:rsidRPr="00000000">
        <w:rPr>
          <w:rFonts w:ascii="Calibri" w:cs="Calibri" w:eastAsia="Calibri" w:hAnsi="Calibri"/>
          <w:color w:val="666666"/>
          <w:sz w:val="24"/>
          <w:szCs w:val="24"/>
          <w:rtl w:val="0"/>
        </w:rPr>
        <w:br w:type="textWrapping"/>
        <w:t xml:space="preserve">Filter courses list by name when user enters some text in the field ‘search’ and presses the ‘Find’ button. (try to use pipes in the component class not in the template)</w:t>
        <w:br w:type="textWrapping"/>
        <w:br w:type="textWrapping"/>
      </w:r>
    </w:p>
    <w:p w:rsidR="00000000" w:rsidDel="00000000" w:rsidP="00000000" w:rsidRDefault="00000000" w:rsidRPr="00000000" w14:paraId="0000000F">
      <w:pPr>
        <w:contextualSpacing w:val="0"/>
        <w:jc w:val="center"/>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Criteria for evaluation</w:t>
      </w:r>
    </w:p>
    <w:p w:rsidR="00000000" w:rsidDel="00000000" w:rsidP="00000000" w:rsidRDefault="00000000" w:rsidRPr="00000000" w14:paraId="00000010">
      <w:pPr>
        <w:numPr>
          <w:ilvl w:val="0"/>
          <w:numId w:val="3"/>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Nothing changed</w:t>
      </w:r>
    </w:p>
    <w:p w:rsidR="00000000" w:rsidDel="00000000" w:rsidP="00000000" w:rsidRDefault="00000000" w:rsidRPr="00000000" w14:paraId="00000011">
      <w:pPr>
        <w:numPr>
          <w:ilvl w:val="0"/>
          <w:numId w:val="3"/>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Implemented built-in directives and pipes. App not started.</w:t>
      </w:r>
    </w:p>
    <w:p w:rsidR="00000000" w:rsidDel="00000000" w:rsidP="00000000" w:rsidRDefault="00000000" w:rsidRPr="00000000" w14:paraId="00000012">
      <w:pPr>
        <w:numPr>
          <w:ilvl w:val="0"/>
          <w:numId w:val="3"/>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Built-in + partially custom pipes and directives. Major issues</w:t>
      </w:r>
    </w:p>
    <w:p w:rsidR="00000000" w:rsidDel="00000000" w:rsidP="00000000" w:rsidRDefault="00000000" w:rsidRPr="00000000" w14:paraId="00000013">
      <w:pPr>
        <w:numPr>
          <w:ilvl w:val="0"/>
          <w:numId w:val="3"/>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Built-in + custom. Done all with some issues. orderBy not implemented. </w:t>
      </w:r>
    </w:p>
    <w:p w:rsidR="00000000" w:rsidDel="00000000" w:rsidP="00000000" w:rsidRDefault="00000000" w:rsidRPr="00000000" w14:paraId="00000014">
      <w:pPr>
        <w:numPr>
          <w:ilvl w:val="0"/>
          <w:numId w:val="3"/>
        </w:numPr>
        <w:ind w:left="720" w:hanging="360"/>
        <w:contextualSpacing w:val="1"/>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Done all above including orderBy pipe without major issues</w:t>
      </w:r>
    </w:p>
    <w:p w:rsidR="00000000" w:rsidDel="00000000" w:rsidP="00000000" w:rsidRDefault="00000000" w:rsidRPr="00000000" w14:paraId="00000015">
      <w:pPr>
        <w:contextualSpacing w:val="0"/>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Extra task:</w:t>
      </w:r>
    </w:p>
    <w:p w:rsidR="00000000" w:rsidDel="00000000" w:rsidP="00000000" w:rsidRDefault="00000000" w:rsidRPr="00000000" w14:paraId="00000017">
      <w:pPr>
        <w:contextualSpacing w:val="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Proceed with unit testing. Now you have your custom directives and pipes. It’s time to cover them with unit tests.</w:t>
      </w:r>
    </w:p>
    <w:p w:rsidR="00000000" w:rsidDel="00000000" w:rsidP="00000000" w:rsidRDefault="00000000" w:rsidRPr="00000000" w14:paraId="00000018">
      <w:pPr>
        <w:contextualSpacing w:val="0"/>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Since it’s an easy topic - please see this related materials:</w:t>
      </w:r>
    </w:p>
    <w:p w:rsidR="00000000" w:rsidDel="00000000" w:rsidP="00000000" w:rsidRDefault="00000000" w:rsidRPr="00000000" w14:paraId="0000001A">
      <w:pPr>
        <w:contextualSpacing w:val="0"/>
        <w:rPr>
          <w:rFonts w:ascii="Calibri" w:cs="Calibri" w:eastAsia="Calibri" w:hAnsi="Calibri"/>
          <w:color w:val="666666"/>
          <w:sz w:val="24"/>
          <w:szCs w:val="24"/>
        </w:rPr>
      </w:pPr>
      <w:hyperlink r:id="rId10">
        <w:r w:rsidDel="00000000" w:rsidR="00000000" w:rsidRPr="00000000">
          <w:rPr>
            <w:rFonts w:ascii="Calibri" w:cs="Calibri" w:eastAsia="Calibri" w:hAnsi="Calibri"/>
            <w:color w:val="1155cc"/>
            <w:sz w:val="24"/>
            <w:szCs w:val="24"/>
            <w:u w:val="single"/>
            <w:rtl w:val="0"/>
          </w:rPr>
          <w:t xml:space="preserve">https://angular.io/guide/testing#attribute-directive-testing</w:t>
        </w:r>
      </w:hyperlink>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color w:val="666666"/>
          <w:sz w:val="24"/>
          <w:szCs w:val="24"/>
        </w:rPr>
      </w:pPr>
      <w:hyperlink r:id="rId11">
        <w:r w:rsidDel="00000000" w:rsidR="00000000" w:rsidRPr="00000000">
          <w:rPr>
            <w:rFonts w:ascii="Calibri" w:cs="Calibri" w:eastAsia="Calibri" w:hAnsi="Calibri"/>
            <w:color w:val="1155cc"/>
            <w:sz w:val="24"/>
            <w:szCs w:val="24"/>
            <w:u w:val="single"/>
            <w:rtl w:val="0"/>
          </w:rPr>
          <w:t xml:space="preserve">https://angular.io/guide/testing#pipe-testing</w:t>
        </w:r>
      </w:hyperlink>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Have fun :)</w:t>
      </w:r>
    </w:p>
    <w:p w:rsidR="00000000" w:rsidDel="00000000" w:rsidP="00000000" w:rsidRDefault="00000000" w:rsidRPr="00000000" w14:paraId="0000001E">
      <w:pPr>
        <w:contextualSpacing w:val="0"/>
        <w:jc w:val="center"/>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1F">
      <w:pPr>
        <w:contextualSpacing w:val="0"/>
        <w:jc w:val="center"/>
        <w:rPr>
          <w:rFonts w:ascii="Calibri" w:cs="Calibri" w:eastAsia="Calibri" w:hAnsi="Calibri"/>
          <w:color w:val="666666"/>
          <w:sz w:val="28"/>
          <w:szCs w:val="28"/>
        </w:rPr>
      </w:pPr>
      <w:r w:rsidDel="00000000" w:rsidR="00000000" w:rsidRPr="00000000">
        <w:rPr>
          <w:rtl w:val="0"/>
        </w:rPr>
      </w:r>
    </w:p>
    <w:p w:rsidR="00000000" w:rsidDel="00000000" w:rsidP="00000000" w:rsidRDefault="00000000" w:rsidRPr="00000000" w14:paraId="00000020">
      <w:pPr>
        <w:contextualSpacing w:val="0"/>
        <w:jc w:val="center"/>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ngular.io/guide/testing#pipe-testing" TargetMode="External"/><Relationship Id="rId10" Type="http://schemas.openxmlformats.org/officeDocument/2006/relationships/hyperlink" Target="https://angular.io/guide/testing#attribute-directive-testing"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