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568A3" w14:textId="77777777" w:rsidR="00763B1A" w:rsidRPr="000B12D1" w:rsidRDefault="00763B1A">
      <w:pPr>
        <w:rPr>
          <w:lang w:val="en-US"/>
        </w:rPr>
      </w:pPr>
    </w:p>
    <w:p w14:paraId="6B19FBB6" w14:textId="2A75F8CE" w:rsidR="00A068A5" w:rsidRPr="00A068A5" w:rsidRDefault="00A068A5" w:rsidP="00A068A5">
      <w:r w:rsidRPr="00A068A5">
        <w:drawing>
          <wp:inline distT="0" distB="0" distL="0" distR="0" wp14:anchorId="5B7D25A4" wp14:editId="18F9CEF2">
            <wp:extent cx="5400040" cy="3603625"/>
            <wp:effectExtent l="0" t="0" r="0" b="0"/>
            <wp:docPr id="415874537" name="Imagen 2" descr="Imagen que contiene persona, interior, joven, muje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74537" name="Imagen 2" descr="Imagen que contiene persona, interior, joven, mujer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CC15" w14:textId="77777777" w:rsidR="005A7453" w:rsidRPr="000B12D1" w:rsidRDefault="005A7453">
      <w:pPr>
        <w:rPr>
          <w:lang w:val="en-US"/>
        </w:rPr>
      </w:pPr>
    </w:p>
    <w:p w14:paraId="57527C0A" w14:textId="77777777" w:rsidR="005A7453" w:rsidRPr="000B12D1" w:rsidRDefault="005A7453">
      <w:pPr>
        <w:rPr>
          <w:lang w:val="en-US"/>
        </w:rPr>
      </w:pPr>
    </w:p>
    <w:p w14:paraId="374FA5CA" w14:textId="77777777" w:rsidR="000B12D1" w:rsidRPr="000B12D1" w:rsidRDefault="000B12D1" w:rsidP="000B12D1">
      <w:pPr>
        <w:rPr>
          <w:b/>
          <w:bCs/>
          <w:sz w:val="28"/>
          <w:szCs w:val="28"/>
        </w:rPr>
      </w:pPr>
      <w:r w:rsidRPr="000B12D1">
        <w:rPr>
          <w:b/>
          <w:bCs/>
          <w:sz w:val="28"/>
          <w:szCs w:val="28"/>
        </w:rPr>
        <w:t>Cómo aumentar el comportamiento adecuado</w:t>
      </w:r>
    </w:p>
    <w:p w14:paraId="05980CA1" w14:textId="77777777" w:rsidR="000B12D1" w:rsidRPr="000B12D1" w:rsidRDefault="000B12D1" w:rsidP="000B12D1">
      <w:pPr>
        <w:rPr>
          <w:sz w:val="28"/>
          <w:szCs w:val="28"/>
        </w:rPr>
      </w:pPr>
      <w:r w:rsidRPr="000B12D1">
        <w:rPr>
          <w:sz w:val="28"/>
          <w:szCs w:val="28"/>
        </w:rPr>
        <w:t>Fomentar las conductas positivas en tu hijo es clave para su desarrollo y para una convivencia armoniosa. Aquí tienes estrategias sencillas y efectivas:</w:t>
      </w:r>
    </w:p>
    <w:p w14:paraId="35293296" w14:textId="77777777" w:rsidR="000B12D1" w:rsidRPr="000B12D1" w:rsidRDefault="000B12D1" w:rsidP="000B12D1">
      <w:pPr>
        <w:numPr>
          <w:ilvl w:val="0"/>
          <w:numId w:val="4"/>
        </w:numPr>
        <w:rPr>
          <w:sz w:val="28"/>
          <w:szCs w:val="28"/>
        </w:rPr>
      </w:pPr>
      <w:r w:rsidRPr="000B12D1">
        <w:rPr>
          <w:sz w:val="28"/>
          <w:szCs w:val="28"/>
        </w:rPr>
        <w:t>Elogia el esfuerzo y los logros concretos:</w:t>
      </w:r>
      <w:r w:rsidRPr="000B12D1">
        <w:rPr>
          <w:sz w:val="28"/>
          <w:szCs w:val="28"/>
        </w:rPr>
        <w:br/>
        <w:t>En lugar de decir solo “¡bien hecho!”, señala exactamente qué te ha gustado:</w:t>
      </w:r>
    </w:p>
    <w:p w14:paraId="088683E1" w14:textId="77777777" w:rsidR="000B12D1" w:rsidRPr="000B12D1" w:rsidRDefault="000B12D1" w:rsidP="000B12D1">
      <w:pPr>
        <w:rPr>
          <w:i/>
          <w:iCs/>
          <w:sz w:val="28"/>
          <w:szCs w:val="28"/>
        </w:rPr>
      </w:pPr>
      <w:r w:rsidRPr="000B12D1">
        <w:rPr>
          <w:i/>
          <w:iCs/>
          <w:sz w:val="28"/>
          <w:szCs w:val="28"/>
        </w:rPr>
        <w:t>“Me ha encantado cómo has compartido tus juguetes con tu hermana.”</w:t>
      </w:r>
      <w:r w:rsidRPr="000B12D1">
        <w:rPr>
          <w:i/>
          <w:iCs/>
          <w:sz w:val="28"/>
          <w:szCs w:val="28"/>
        </w:rPr>
        <w:br/>
        <w:t>Esto ayuda a que tu hijo entienda qué comportamientos quieres reforzar.</w:t>
      </w:r>
    </w:p>
    <w:p w14:paraId="2B7E0AFB" w14:textId="77777777" w:rsidR="000B12D1" w:rsidRPr="000B12D1" w:rsidRDefault="000B12D1" w:rsidP="000B12D1">
      <w:pPr>
        <w:numPr>
          <w:ilvl w:val="0"/>
          <w:numId w:val="4"/>
        </w:numPr>
        <w:rPr>
          <w:sz w:val="28"/>
          <w:szCs w:val="28"/>
        </w:rPr>
      </w:pPr>
      <w:r w:rsidRPr="000B12D1">
        <w:rPr>
          <w:sz w:val="28"/>
          <w:szCs w:val="28"/>
        </w:rPr>
        <w:t>Utiliza recompensas adecuadas a su edad:</w:t>
      </w:r>
      <w:r w:rsidRPr="000B12D1">
        <w:rPr>
          <w:sz w:val="28"/>
          <w:szCs w:val="28"/>
        </w:rPr>
        <w:br/>
        <w:t>Pequeños premios como pegatinas, elegir un cuento para leer juntos o un rato especial de juego pueden motivar mucho. No es necesario que sean cosas materiales.</w:t>
      </w:r>
    </w:p>
    <w:p w14:paraId="1D781A86" w14:textId="77777777" w:rsidR="000B12D1" w:rsidRPr="000B12D1" w:rsidRDefault="000B12D1" w:rsidP="000B12D1">
      <w:pPr>
        <w:numPr>
          <w:ilvl w:val="0"/>
          <w:numId w:val="4"/>
        </w:numPr>
        <w:rPr>
          <w:sz w:val="28"/>
          <w:szCs w:val="28"/>
        </w:rPr>
      </w:pPr>
      <w:r w:rsidRPr="000B12D1">
        <w:rPr>
          <w:sz w:val="28"/>
          <w:szCs w:val="28"/>
        </w:rPr>
        <w:lastRenderedPageBreak/>
        <w:t>Favorece la autonomía:</w:t>
      </w:r>
      <w:r w:rsidRPr="000B12D1">
        <w:rPr>
          <w:sz w:val="28"/>
          <w:szCs w:val="28"/>
        </w:rPr>
        <w:br/>
        <w:t>Permite que tome decisiones sencillas, como elegir su ropa o ayudar a poner la mesa. Esto refuerza su confianza y responsabilidad.</w:t>
      </w:r>
    </w:p>
    <w:p w14:paraId="239E4A44" w14:textId="77777777" w:rsidR="000B12D1" w:rsidRPr="000B12D1" w:rsidRDefault="000B12D1" w:rsidP="000B12D1">
      <w:pPr>
        <w:numPr>
          <w:ilvl w:val="0"/>
          <w:numId w:val="4"/>
        </w:numPr>
        <w:rPr>
          <w:sz w:val="28"/>
          <w:szCs w:val="28"/>
        </w:rPr>
      </w:pPr>
      <w:r w:rsidRPr="000B12D1">
        <w:rPr>
          <w:sz w:val="28"/>
          <w:szCs w:val="28"/>
        </w:rPr>
        <w:t>Motiva con objetivos alcanzables:</w:t>
      </w:r>
      <w:r w:rsidRPr="000B12D1">
        <w:rPr>
          <w:sz w:val="28"/>
          <w:szCs w:val="28"/>
        </w:rPr>
        <w:br/>
        <w:t>Propón metas claras y celebra cada avance, por pequeño que sea. Por ejemplo:</w:t>
      </w:r>
    </w:p>
    <w:p w14:paraId="0A93E667" w14:textId="77777777" w:rsidR="000B12D1" w:rsidRPr="000B12D1" w:rsidRDefault="000B12D1" w:rsidP="000B12D1">
      <w:pPr>
        <w:rPr>
          <w:i/>
          <w:iCs/>
          <w:sz w:val="28"/>
          <w:szCs w:val="28"/>
        </w:rPr>
      </w:pPr>
      <w:r w:rsidRPr="000B12D1">
        <w:rPr>
          <w:i/>
          <w:iCs/>
          <w:sz w:val="28"/>
          <w:szCs w:val="28"/>
        </w:rPr>
        <w:t>“Esta semana has recogido tus juguetes todos los días, ¡estoy muy orgulloso de ti!”</w:t>
      </w:r>
    </w:p>
    <w:p w14:paraId="66FAACC5" w14:textId="77777777" w:rsidR="000B12D1" w:rsidRDefault="000B12D1" w:rsidP="000B12D1">
      <w:pPr>
        <w:numPr>
          <w:ilvl w:val="0"/>
          <w:numId w:val="4"/>
        </w:numPr>
        <w:rPr>
          <w:sz w:val="28"/>
          <w:szCs w:val="28"/>
        </w:rPr>
      </w:pPr>
      <w:r w:rsidRPr="000B12D1">
        <w:rPr>
          <w:sz w:val="28"/>
          <w:szCs w:val="28"/>
        </w:rPr>
        <w:t>Mantén una actitud positiva y de apoyo:</w:t>
      </w:r>
      <w:r w:rsidRPr="000B12D1">
        <w:rPr>
          <w:sz w:val="28"/>
          <w:szCs w:val="28"/>
        </w:rPr>
        <w:br/>
        <w:t>Muestra confianza en sus capacidades y recuérdale que los errores son oportunidades para aprender.</w:t>
      </w:r>
    </w:p>
    <w:p w14:paraId="67653C29" w14:textId="77777777" w:rsidR="000B12D1" w:rsidRDefault="000B12D1" w:rsidP="000B12D1">
      <w:pPr>
        <w:rPr>
          <w:sz w:val="28"/>
          <w:szCs w:val="28"/>
        </w:rPr>
      </w:pPr>
    </w:p>
    <w:p w14:paraId="782B7F2C" w14:textId="77777777" w:rsidR="000B12D1" w:rsidRPr="000B12D1" w:rsidRDefault="000B12D1" w:rsidP="000B12D1">
      <w:pPr>
        <w:rPr>
          <w:sz w:val="28"/>
          <w:szCs w:val="28"/>
        </w:rPr>
      </w:pPr>
    </w:p>
    <w:p w14:paraId="39C2F9FA" w14:textId="77777777" w:rsidR="000B12D1" w:rsidRPr="000B12D1" w:rsidRDefault="000B12D1" w:rsidP="000B12D1">
      <w:pPr>
        <w:rPr>
          <w:b/>
          <w:bCs/>
          <w:sz w:val="28"/>
          <w:szCs w:val="28"/>
        </w:rPr>
      </w:pPr>
      <w:r w:rsidRPr="000B12D1">
        <w:rPr>
          <w:b/>
          <w:bCs/>
          <w:sz w:val="28"/>
          <w:szCs w:val="28"/>
        </w:rPr>
        <w:t>Cómo disminuir el comportamiento inadecuado</w:t>
      </w:r>
    </w:p>
    <w:p w14:paraId="07FCC1B1" w14:textId="77777777" w:rsidR="000B12D1" w:rsidRPr="000B12D1" w:rsidRDefault="000B12D1" w:rsidP="000B12D1">
      <w:pPr>
        <w:rPr>
          <w:sz w:val="28"/>
          <w:szCs w:val="28"/>
        </w:rPr>
      </w:pPr>
      <w:r w:rsidRPr="000B12D1">
        <w:rPr>
          <w:sz w:val="28"/>
          <w:szCs w:val="28"/>
        </w:rPr>
        <w:t>Es normal que los niños tengan conductas difíciles a veces. Lo importante es manejar estas situaciones con calma y coherencia:</w:t>
      </w:r>
    </w:p>
    <w:p w14:paraId="069F5CED" w14:textId="77777777" w:rsidR="000B12D1" w:rsidRPr="000B12D1" w:rsidRDefault="000B12D1" w:rsidP="000B12D1">
      <w:pPr>
        <w:numPr>
          <w:ilvl w:val="0"/>
          <w:numId w:val="5"/>
        </w:numPr>
        <w:rPr>
          <w:sz w:val="28"/>
          <w:szCs w:val="28"/>
        </w:rPr>
      </w:pPr>
      <w:r w:rsidRPr="000B12D1">
        <w:rPr>
          <w:sz w:val="28"/>
          <w:szCs w:val="28"/>
        </w:rPr>
        <w:t>Mantén la calma:</w:t>
      </w:r>
      <w:r w:rsidRPr="000B12D1">
        <w:rPr>
          <w:sz w:val="28"/>
          <w:szCs w:val="28"/>
        </w:rPr>
        <w:br/>
        <w:t>Evita gritar o recurrir a castigos físicos. Respira hondo antes de responder y recuerda que tu ejemplo es fundamental.</w:t>
      </w:r>
    </w:p>
    <w:p w14:paraId="2ABC975D" w14:textId="77777777" w:rsidR="000B12D1" w:rsidRPr="000B12D1" w:rsidRDefault="000B12D1" w:rsidP="000B12D1">
      <w:pPr>
        <w:numPr>
          <w:ilvl w:val="0"/>
          <w:numId w:val="5"/>
        </w:numPr>
        <w:rPr>
          <w:sz w:val="28"/>
          <w:szCs w:val="28"/>
        </w:rPr>
      </w:pPr>
      <w:r w:rsidRPr="000B12D1">
        <w:rPr>
          <w:sz w:val="28"/>
          <w:szCs w:val="28"/>
        </w:rPr>
        <w:t>Aplica consecuencias lógicas e inmediatas:</w:t>
      </w:r>
      <w:r w:rsidRPr="000B12D1">
        <w:rPr>
          <w:sz w:val="28"/>
          <w:szCs w:val="28"/>
        </w:rPr>
        <w:br/>
        <w:t>Si tu hijo pinta en la pared, la consecuencia puede ser ayudar a limpiarla. Así aprende la relación entre sus actos y sus efectos.</w:t>
      </w:r>
    </w:p>
    <w:p w14:paraId="20078528" w14:textId="77777777" w:rsidR="000B12D1" w:rsidRPr="000B12D1" w:rsidRDefault="000B12D1" w:rsidP="000B12D1">
      <w:pPr>
        <w:numPr>
          <w:ilvl w:val="0"/>
          <w:numId w:val="5"/>
        </w:numPr>
        <w:rPr>
          <w:sz w:val="28"/>
          <w:szCs w:val="28"/>
        </w:rPr>
      </w:pPr>
      <w:r w:rsidRPr="000B12D1">
        <w:rPr>
          <w:sz w:val="28"/>
          <w:szCs w:val="28"/>
        </w:rPr>
        <w:t>Anticipa situaciones conflictivas:</w:t>
      </w:r>
      <w:r w:rsidRPr="000B12D1">
        <w:rPr>
          <w:sz w:val="28"/>
          <w:szCs w:val="28"/>
        </w:rPr>
        <w:br/>
        <w:t>Si sabes que se pone nervioso antes de cenar, prepara una actividad tranquila antes o avísale con tiempo de lo que va a pasar.</w:t>
      </w:r>
    </w:p>
    <w:p w14:paraId="5B8C161D" w14:textId="77777777" w:rsidR="000B12D1" w:rsidRPr="000B12D1" w:rsidRDefault="000B12D1" w:rsidP="000B12D1">
      <w:pPr>
        <w:numPr>
          <w:ilvl w:val="0"/>
          <w:numId w:val="5"/>
        </w:numPr>
        <w:rPr>
          <w:sz w:val="28"/>
          <w:szCs w:val="28"/>
        </w:rPr>
      </w:pPr>
      <w:r w:rsidRPr="000B12D1">
        <w:rPr>
          <w:sz w:val="28"/>
          <w:szCs w:val="28"/>
        </w:rPr>
        <w:t>Refuerza el comportamiento adecuado:</w:t>
      </w:r>
      <w:r w:rsidRPr="000B12D1">
        <w:rPr>
          <w:sz w:val="28"/>
          <w:szCs w:val="28"/>
        </w:rPr>
        <w:br/>
        <w:t>Ignora, siempre que sea seguro hacerlo, las conductas que buscan llamar la atención de forma negativa y premia las positivas.</w:t>
      </w:r>
    </w:p>
    <w:p w14:paraId="2839346C" w14:textId="77777777" w:rsidR="000B12D1" w:rsidRPr="000B12D1" w:rsidRDefault="000B12D1" w:rsidP="000B12D1">
      <w:pPr>
        <w:numPr>
          <w:ilvl w:val="0"/>
          <w:numId w:val="5"/>
        </w:numPr>
        <w:rPr>
          <w:sz w:val="28"/>
          <w:szCs w:val="28"/>
        </w:rPr>
      </w:pPr>
      <w:r w:rsidRPr="000B12D1">
        <w:rPr>
          <w:sz w:val="28"/>
          <w:szCs w:val="28"/>
        </w:rPr>
        <w:lastRenderedPageBreak/>
        <w:t>Da ejemplo de autocontrol y respeto:</w:t>
      </w:r>
      <w:r w:rsidRPr="000B12D1">
        <w:rPr>
          <w:sz w:val="28"/>
          <w:szCs w:val="28"/>
        </w:rPr>
        <w:br/>
        <w:t>Si quieres que tu hijo hable con respeto, asegúrate de hacerlo tú también.</w:t>
      </w:r>
    </w:p>
    <w:p w14:paraId="359CDD90" w14:textId="77777777" w:rsidR="000B12D1" w:rsidRPr="000B12D1" w:rsidRDefault="000B12D1" w:rsidP="000B12D1">
      <w:pPr>
        <w:numPr>
          <w:ilvl w:val="0"/>
          <w:numId w:val="5"/>
        </w:numPr>
        <w:rPr>
          <w:sz w:val="28"/>
          <w:szCs w:val="28"/>
        </w:rPr>
      </w:pPr>
      <w:r w:rsidRPr="000B12D1">
        <w:rPr>
          <w:sz w:val="28"/>
          <w:szCs w:val="28"/>
        </w:rPr>
        <w:t>Utiliza el “tiempo fuera” solo si es necesario:</w:t>
      </w:r>
      <w:r w:rsidRPr="000B12D1">
        <w:rPr>
          <w:sz w:val="28"/>
          <w:szCs w:val="28"/>
        </w:rPr>
        <w:br/>
        <w:t>Si la situación se desborda, puedes apartarlo brevemente, explicándole antes por qué:</w:t>
      </w:r>
    </w:p>
    <w:p w14:paraId="5DECBE58" w14:textId="77777777" w:rsidR="000B12D1" w:rsidRPr="000B12D1" w:rsidRDefault="000B12D1" w:rsidP="000B12D1">
      <w:pPr>
        <w:rPr>
          <w:i/>
          <w:iCs/>
          <w:sz w:val="28"/>
          <w:szCs w:val="28"/>
        </w:rPr>
      </w:pPr>
      <w:r w:rsidRPr="000B12D1">
        <w:rPr>
          <w:i/>
          <w:iCs/>
          <w:sz w:val="28"/>
          <w:szCs w:val="28"/>
        </w:rPr>
        <w:t>“Vamos a tomarnos un minuto para calmarnos y luego hablamos.”</w:t>
      </w:r>
    </w:p>
    <w:p w14:paraId="5E4F186C" w14:textId="77777777" w:rsidR="000B12D1" w:rsidRPr="000B12D1" w:rsidRDefault="000B12D1" w:rsidP="000B12D1">
      <w:pPr>
        <w:rPr>
          <w:sz w:val="28"/>
          <w:szCs w:val="28"/>
        </w:rPr>
      </w:pPr>
      <w:r w:rsidRPr="000B12D1">
        <w:rPr>
          <w:sz w:val="28"/>
          <w:szCs w:val="28"/>
        </w:rPr>
        <w:t>Establecimiento de límites</w:t>
      </w:r>
    </w:p>
    <w:p w14:paraId="1B68DB00" w14:textId="77777777" w:rsidR="000B12D1" w:rsidRPr="000B12D1" w:rsidRDefault="000B12D1" w:rsidP="000B12D1">
      <w:pPr>
        <w:numPr>
          <w:ilvl w:val="0"/>
          <w:numId w:val="6"/>
        </w:numPr>
        <w:rPr>
          <w:sz w:val="28"/>
          <w:szCs w:val="28"/>
        </w:rPr>
      </w:pPr>
      <w:r w:rsidRPr="000B12D1">
        <w:rPr>
          <w:sz w:val="28"/>
          <w:szCs w:val="28"/>
        </w:rPr>
        <w:t>Define normas claras y consistentes:</w:t>
      </w:r>
      <w:r w:rsidRPr="000B12D1">
        <w:rPr>
          <w:sz w:val="28"/>
          <w:szCs w:val="28"/>
        </w:rPr>
        <w:br/>
        <w:t>Por ejemplo, “En casa recogemos los juguetes después de jugar”.</w:t>
      </w:r>
    </w:p>
    <w:p w14:paraId="20A65AD4" w14:textId="77777777" w:rsidR="000B12D1" w:rsidRPr="000B12D1" w:rsidRDefault="000B12D1" w:rsidP="000B12D1">
      <w:pPr>
        <w:numPr>
          <w:ilvl w:val="0"/>
          <w:numId w:val="6"/>
        </w:numPr>
        <w:rPr>
          <w:sz w:val="28"/>
          <w:szCs w:val="28"/>
        </w:rPr>
      </w:pPr>
      <w:r w:rsidRPr="000B12D1">
        <w:rPr>
          <w:sz w:val="28"/>
          <w:szCs w:val="28"/>
        </w:rPr>
        <w:t>Comunica las expectativas en positivo:</w:t>
      </w:r>
      <w:r w:rsidRPr="000B12D1">
        <w:rPr>
          <w:sz w:val="28"/>
          <w:szCs w:val="28"/>
        </w:rPr>
        <w:br/>
        <w:t>Mejor decir “Recoge tus juguetes, por favor” que “No dejes todo tirado”.</w:t>
      </w:r>
    </w:p>
    <w:p w14:paraId="28F749F7" w14:textId="77777777" w:rsidR="000B12D1" w:rsidRPr="000B12D1" w:rsidRDefault="000B12D1" w:rsidP="000B12D1">
      <w:pPr>
        <w:numPr>
          <w:ilvl w:val="0"/>
          <w:numId w:val="6"/>
        </w:numPr>
        <w:rPr>
          <w:sz w:val="28"/>
          <w:szCs w:val="28"/>
        </w:rPr>
      </w:pPr>
      <w:r w:rsidRPr="000B12D1">
        <w:rPr>
          <w:sz w:val="28"/>
          <w:szCs w:val="28"/>
        </w:rPr>
        <w:t>Coherencia entre los adultos:</w:t>
      </w:r>
      <w:r w:rsidRPr="000B12D1">
        <w:rPr>
          <w:sz w:val="28"/>
          <w:szCs w:val="28"/>
        </w:rPr>
        <w:br/>
        <w:t>Es fundamental que todos los cuidadores mantengan las mismas reglas y respuestas ante las conductas.</w:t>
      </w:r>
    </w:p>
    <w:p w14:paraId="31DD3F21" w14:textId="37BAC1B5" w:rsidR="000B12D1" w:rsidRPr="000B12D1" w:rsidRDefault="000B12D1" w:rsidP="000B12D1">
      <w:pPr>
        <w:rPr>
          <w:sz w:val="28"/>
          <w:szCs w:val="28"/>
        </w:rPr>
      </w:pPr>
      <w:r w:rsidRPr="000B12D1">
        <w:rPr>
          <w:b/>
          <w:bCs/>
          <w:sz w:val="28"/>
          <w:szCs w:val="28"/>
        </w:rPr>
        <w:t>Recuerda</w:t>
      </w:r>
      <w:r w:rsidRPr="000B12D1">
        <w:rPr>
          <w:sz w:val="28"/>
          <w:szCs w:val="28"/>
        </w:rPr>
        <w:t>: La clave está en la paciencia, la coherencia y el cariño. Los niños aprenden más de lo que ven que de lo que se les dice, así que tu ejemplo y tu actitud son el mejor modelo para ellos</w:t>
      </w:r>
      <w:r>
        <w:rPr>
          <w:sz w:val="28"/>
          <w:szCs w:val="28"/>
        </w:rPr>
        <w:t>.</w:t>
      </w:r>
    </w:p>
    <w:p w14:paraId="0C44A8D4" w14:textId="77777777" w:rsidR="005A7453" w:rsidRPr="000B12D1" w:rsidRDefault="005A7453" w:rsidP="000B12D1"/>
    <w:sectPr w:rsidR="005A7453" w:rsidRPr="000B1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28A5"/>
    <w:multiLevelType w:val="multilevel"/>
    <w:tmpl w:val="040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F113A"/>
    <w:multiLevelType w:val="multilevel"/>
    <w:tmpl w:val="1A3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E6ED7"/>
    <w:multiLevelType w:val="multilevel"/>
    <w:tmpl w:val="02A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8E5EC7"/>
    <w:multiLevelType w:val="multilevel"/>
    <w:tmpl w:val="8EB2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0B7680"/>
    <w:multiLevelType w:val="multilevel"/>
    <w:tmpl w:val="9CAE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818EF"/>
    <w:multiLevelType w:val="multilevel"/>
    <w:tmpl w:val="952E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196519">
    <w:abstractNumId w:val="3"/>
  </w:num>
  <w:num w:numId="2" w16cid:durableId="1092892592">
    <w:abstractNumId w:val="5"/>
  </w:num>
  <w:num w:numId="3" w16cid:durableId="383793144">
    <w:abstractNumId w:val="1"/>
  </w:num>
  <w:num w:numId="4" w16cid:durableId="1784686375">
    <w:abstractNumId w:val="2"/>
  </w:num>
  <w:num w:numId="5" w16cid:durableId="212622080">
    <w:abstractNumId w:val="0"/>
  </w:num>
  <w:num w:numId="6" w16cid:durableId="809130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FF"/>
    <w:rsid w:val="000742AA"/>
    <w:rsid w:val="000B12D1"/>
    <w:rsid w:val="005A11FF"/>
    <w:rsid w:val="005A7453"/>
    <w:rsid w:val="00763B1A"/>
    <w:rsid w:val="00831658"/>
    <w:rsid w:val="00885D2B"/>
    <w:rsid w:val="009A4B41"/>
    <w:rsid w:val="00A068A5"/>
    <w:rsid w:val="00B5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C067"/>
  <w15:chartTrackingRefBased/>
  <w15:docId w15:val="{C6D9F6D2-73A7-4E43-8967-700179F6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453"/>
  </w:style>
  <w:style w:type="paragraph" w:styleId="Ttulo1">
    <w:name w:val="heading 1"/>
    <w:basedOn w:val="Normal"/>
    <w:next w:val="Normal"/>
    <w:link w:val="Ttulo1Car"/>
    <w:uiPriority w:val="9"/>
    <w:qFormat/>
    <w:rsid w:val="005A1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1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1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1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1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11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1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1F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1FF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1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1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1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1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11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11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11FF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1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1FF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11F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80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2915273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8884658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2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5910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6129985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4049529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4</cp:revision>
  <dcterms:created xsi:type="dcterms:W3CDTF">2025-06-28T08:00:00Z</dcterms:created>
  <dcterms:modified xsi:type="dcterms:W3CDTF">2025-07-04T19:49:00Z</dcterms:modified>
</cp:coreProperties>
</file>