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DB33" w14:textId="77777777" w:rsidR="00E576C6" w:rsidRPr="00E576C6" w:rsidRDefault="00E576C6" w:rsidP="00E576C6">
      <w:pPr>
        <w:bidi/>
      </w:pPr>
      <w:r w:rsidRPr="00E576C6">
        <w:rPr>
          <w:rtl/>
        </w:rPr>
        <w:t>انتقال ممتاز! بعد أن حللنا الأرقام وفهمنا كيف يؤثر الدخل والاقتصاد على استهلاك الطاقة، يأتي دورنا كأفراد. خفض البصمة الكربونية ليس مجرد "رفاهية بيئية"، بل هو توفير مالي مباشر ومساهمة حقيقية في استدامة الموارد.</w:t>
      </w:r>
    </w:p>
    <w:p w14:paraId="2606FC0F" w14:textId="77777777" w:rsidR="00E576C6" w:rsidRPr="00E576C6" w:rsidRDefault="00E576C6" w:rsidP="00E576C6">
      <w:pPr>
        <w:bidi/>
        <w:rPr>
          <w:rtl/>
        </w:rPr>
      </w:pPr>
      <w:r w:rsidRPr="00E576C6">
        <w:rPr>
          <w:rtl/>
        </w:rPr>
        <w:t>إليك أهم الوسائل العملية والمباشرة لخفض بصمتك الكربونية، مقسمة حسب مجالات الحياة اليومية:</w:t>
      </w:r>
    </w:p>
    <w:p w14:paraId="75009EB1" w14:textId="77777777" w:rsidR="00E576C6" w:rsidRPr="00E576C6" w:rsidRDefault="00E576C6" w:rsidP="00E576C6">
      <w:pPr>
        <w:bidi/>
        <w:rPr>
          <w:b/>
          <w:bCs/>
          <w:rtl/>
        </w:rPr>
      </w:pPr>
      <w:r w:rsidRPr="00E576C6">
        <w:rPr>
          <w:b/>
          <w:bCs/>
          <w:rtl/>
        </w:rPr>
        <w:t>1. كفاءة استخدام الطاقة في المنزل</w:t>
      </w:r>
    </w:p>
    <w:p w14:paraId="33D4E4F0" w14:textId="77777777" w:rsidR="00E576C6" w:rsidRPr="00E576C6" w:rsidRDefault="00E576C6" w:rsidP="00E576C6">
      <w:pPr>
        <w:numPr>
          <w:ilvl w:val="0"/>
          <w:numId w:val="1"/>
        </w:numPr>
        <w:bidi/>
        <w:rPr>
          <w:rtl/>
        </w:rPr>
      </w:pPr>
      <w:r w:rsidRPr="00E576C6">
        <w:rPr>
          <w:b/>
          <w:bCs/>
          <w:rtl/>
        </w:rPr>
        <w:t>استبدال الإضاءة:</w:t>
      </w:r>
      <w:r w:rsidRPr="00E576C6">
        <w:rPr>
          <w:rtl/>
        </w:rPr>
        <w:t xml:space="preserve"> استخدم مصابيح الليد (</w:t>
      </w:r>
      <w:r w:rsidRPr="00E576C6">
        <w:t>LED</w:t>
      </w:r>
      <w:r w:rsidRPr="00E576C6">
        <w:rPr>
          <w:rtl/>
        </w:rPr>
        <w:t>)، فهي تستهلك طاقة أقل بنسبة تصل إلى 80% وتدوم لفترات أطول بكثير من المصابيح التقليدية.</w:t>
      </w:r>
    </w:p>
    <w:p w14:paraId="095F8FC0" w14:textId="77777777" w:rsidR="00E576C6" w:rsidRPr="00E576C6" w:rsidRDefault="00E576C6" w:rsidP="00E576C6">
      <w:pPr>
        <w:numPr>
          <w:ilvl w:val="0"/>
          <w:numId w:val="1"/>
        </w:numPr>
        <w:bidi/>
        <w:rPr>
          <w:rtl/>
        </w:rPr>
      </w:pPr>
      <w:r w:rsidRPr="00E576C6">
        <w:rPr>
          <w:b/>
          <w:bCs/>
          <w:rtl/>
        </w:rPr>
        <w:t>محاربة "طاقة مصاصي الدماء":</w:t>
      </w:r>
      <w:r w:rsidRPr="00E576C6">
        <w:rPr>
          <w:rtl/>
        </w:rPr>
        <w:t xml:space="preserve"> افصل الأجهزة الكهربائية والإلكترونية من القابس عند عدم استخدامها، حيث تستمر الأجهزة في استهلاك طاقة خفية حتى وهي في وضع الاستعداد (</w:t>
      </w:r>
      <w:r w:rsidRPr="00E576C6">
        <w:t>Standby</w:t>
      </w:r>
      <w:r w:rsidRPr="00E576C6">
        <w:rPr>
          <w:rtl/>
        </w:rPr>
        <w:t>).</w:t>
      </w:r>
    </w:p>
    <w:p w14:paraId="321A73F2" w14:textId="77777777" w:rsidR="00E576C6" w:rsidRPr="00E576C6" w:rsidRDefault="00E576C6" w:rsidP="00E576C6">
      <w:pPr>
        <w:numPr>
          <w:ilvl w:val="0"/>
          <w:numId w:val="1"/>
        </w:numPr>
        <w:bidi/>
        <w:rPr>
          <w:rtl/>
        </w:rPr>
      </w:pPr>
      <w:r w:rsidRPr="00E576C6">
        <w:rPr>
          <w:b/>
          <w:bCs/>
          <w:rtl/>
        </w:rPr>
        <w:t>الضبط الذكي للحرارة:</w:t>
      </w:r>
      <w:r w:rsidRPr="00E576C6">
        <w:rPr>
          <w:rtl/>
        </w:rPr>
        <w:t xml:space="preserve"> اضبط جهاز التكييف على درجة 24 مئوية في الصيف، فهذا يوفر الكثير من الطاقة ويقلل الضغط على شبكة الكهرباء بشكل ملحوظ.</w:t>
      </w:r>
    </w:p>
    <w:p w14:paraId="3BDED16C" w14:textId="77777777" w:rsidR="00E576C6" w:rsidRPr="00E576C6" w:rsidRDefault="00E576C6" w:rsidP="00E576C6">
      <w:pPr>
        <w:numPr>
          <w:ilvl w:val="0"/>
          <w:numId w:val="1"/>
        </w:numPr>
        <w:bidi/>
        <w:rPr>
          <w:rtl/>
        </w:rPr>
      </w:pPr>
      <w:r w:rsidRPr="00E576C6">
        <w:rPr>
          <w:b/>
          <w:bCs/>
          <w:rtl/>
        </w:rPr>
        <w:t>الصيانة الدورية:</w:t>
      </w:r>
      <w:r w:rsidRPr="00E576C6">
        <w:rPr>
          <w:rtl/>
        </w:rPr>
        <w:t xml:space="preserve"> نظف فلاتر التكييف بانتظام وتأكد من كفاءة إغلاق أبواب الثلاجة لمنع تسرب البرودة، مما يقلل من الجهد الكهربائي المطلوب لتشغيلها.</w:t>
      </w:r>
    </w:p>
    <w:p w14:paraId="6E14F326" w14:textId="77777777" w:rsidR="00E576C6" w:rsidRPr="00E576C6" w:rsidRDefault="00E576C6" w:rsidP="00E576C6">
      <w:pPr>
        <w:bidi/>
        <w:rPr>
          <w:b/>
          <w:bCs/>
          <w:rtl/>
        </w:rPr>
      </w:pPr>
      <w:r w:rsidRPr="00E576C6">
        <w:rPr>
          <w:b/>
          <w:bCs/>
          <w:rtl/>
        </w:rPr>
        <w:t>2. عادات التنقل والسفر</w:t>
      </w:r>
    </w:p>
    <w:p w14:paraId="34C0ED9E" w14:textId="77777777" w:rsidR="00E576C6" w:rsidRPr="00E576C6" w:rsidRDefault="00E576C6" w:rsidP="00E576C6">
      <w:pPr>
        <w:numPr>
          <w:ilvl w:val="0"/>
          <w:numId w:val="2"/>
        </w:numPr>
        <w:bidi/>
        <w:rPr>
          <w:rtl/>
        </w:rPr>
      </w:pPr>
      <w:r w:rsidRPr="00E576C6">
        <w:rPr>
          <w:b/>
          <w:bCs/>
          <w:rtl/>
        </w:rPr>
        <w:t>استخدام النقل الجماعي:</w:t>
      </w:r>
      <w:r w:rsidRPr="00E576C6">
        <w:rPr>
          <w:rtl/>
        </w:rPr>
        <w:t xml:space="preserve"> الاعتماد على الحافلات أو مترو الأنفاق يقلل الانبعاثات الفردية بشكل هائل مقارنة بقيادة سيارة خاصة تعتمد على الوقود الأحفوري.</w:t>
      </w:r>
    </w:p>
    <w:p w14:paraId="6868A721" w14:textId="77777777" w:rsidR="00E576C6" w:rsidRPr="00E576C6" w:rsidRDefault="00E576C6" w:rsidP="00E576C6">
      <w:pPr>
        <w:numPr>
          <w:ilvl w:val="0"/>
          <w:numId w:val="2"/>
        </w:numPr>
        <w:bidi/>
        <w:rPr>
          <w:rtl/>
        </w:rPr>
      </w:pPr>
      <w:r w:rsidRPr="00E576C6">
        <w:rPr>
          <w:b/>
          <w:bCs/>
          <w:rtl/>
        </w:rPr>
        <w:t>المشاركة في التوصيل (</w:t>
      </w:r>
      <w:r w:rsidRPr="00E576C6">
        <w:rPr>
          <w:b/>
          <w:bCs/>
        </w:rPr>
        <w:t>Carpooling</w:t>
      </w:r>
      <w:r w:rsidRPr="00E576C6">
        <w:rPr>
          <w:b/>
          <w:bCs/>
          <w:rtl/>
        </w:rPr>
        <w:t>):</w:t>
      </w:r>
      <w:r w:rsidRPr="00E576C6">
        <w:rPr>
          <w:rtl/>
        </w:rPr>
        <w:t xml:space="preserve"> تبادل الرحلات مع الزملاء أو الجيران لنفس الوجهات لتقليل عدد السيارات في الشوارع، وهو ما يوفر الوقود ويقلل الازدحام والانبعاثات معاً.</w:t>
      </w:r>
    </w:p>
    <w:p w14:paraId="11E089F0" w14:textId="77777777" w:rsidR="00E576C6" w:rsidRPr="00E576C6" w:rsidRDefault="00E576C6" w:rsidP="00E576C6">
      <w:pPr>
        <w:numPr>
          <w:ilvl w:val="0"/>
          <w:numId w:val="2"/>
        </w:numPr>
        <w:bidi/>
        <w:rPr>
          <w:rtl/>
        </w:rPr>
      </w:pPr>
      <w:r w:rsidRPr="00E576C6">
        <w:rPr>
          <w:b/>
          <w:bCs/>
          <w:rtl/>
        </w:rPr>
        <w:t>ترشيد رحلات الطيران:</w:t>
      </w:r>
      <w:r w:rsidRPr="00E576C6">
        <w:rPr>
          <w:rtl/>
        </w:rPr>
        <w:t xml:space="preserve"> الطيران هو أحد أكثر وسائل النقل إنتاجاً للكربون. حاول دمج مهام سفرك أو استبدال بعض رحلات العمل بالاجتماعات الافتراضية متى أمكن ذلك.</w:t>
      </w:r>
    </w:p>
    <w:p w14:paraId="6E1873B5" w14:textId="77777777" w:rsidR="00E576C6" w:rsidRPr="00E576C6" w:rsidRDefault="00E576C6" w:rsidP="00E576C6">
      <w:pPr>
        <w:bidi/>
        <w:rPr>
          <w:b/>
          <w:bCs/>
          <w:rtl/>
        </w:rPr>
      </w:pPr>
      <w:r w:rsidRPr="00E576C6">
        <w:rPr>
          <w:b/>
          <w:bCs/>
          <w:rtl/>
        </w:rPr>
        <w:t>3. النظام الغذائي والاستهلاك</w:t>
      </w:r>
    </w:p>
    <w:p w14:paraId="3B1BD772" w14:textId="77777777" w:rsidR="00E576C6" w:rsidRPr="00E576C6" w:rsidRDefault="00E576C6" w:rsidP="00E576C6">
      <w:pPr>
        <w:numPr>
          <w:ilvl w:val="0"/>
          <w:numId w:val="3"/>
        </w:numPr>
        <w:bidi/>
        <w:rPr>
          <w:rtl/>
        </w:rPr>
      </w:pPr>
      <w:r w:rsidRPr="00E576C6">
        <w:rPr>
          <w:b/>
          <w:bCs/>
          <w:rtl/>
        </w:rPr>
        <w:t>تقليل استهلاك اللحوم الحمراء:</w:t>
      </w:r>
      <w:r w:rsidRPr="00E576C6">
        <w:rPr>
          <w:rtl/>
        </w:rPr>
        <w:t xml:space="preserve"> قطاع الثروة الحيوانية ينتج كميات هائلة من غاز الميثان والموارد لتربيتها. تقليل تناول اللحوم ليوم أو يومين أسبوعياً (والاعتماد على مصادر بروتين نباتية) يصنع فارقاً بيئياً كبيراً.</w:t>
      </w:r>
    </w:p>
    <w:p w14:paraId="36251172" w14:textId="77777777" w:rsidR="00E576C6" w:rsidRPr="00E576C6" w:rsidRDefault="00E576C6" w:rsidP="00E576C6">
      <w:pPr>
        <w:numPr>
          <w:ilvl w:val="0"/>
          <w:numId w:val="3"/>
        </w:numPr>
        <w:bidi/>
        <w:rPr>
          <w:rtl/>
        </w:rPr>
      </w:pPr>
      <w:r w:rsidRPr="00E576C6">
        <w:rPr>
          <w:b/>
          <w:bCs/>
          <w:rtl/>
        </w:rPr>
        <w:t>الحد من هدر الطعام:</w:t>
      </w:r>
      <w:r w:rsidRPr="00E576C6">
        <w:rPr>
          <w:rtl/>
        </w:rPr>
        <w:t xml:space="preserve"> الطعام المهدر ينتهي في مكبات النفايات وينتج غازات دفيئة أثناء تحلله، ناهيك عن الطاقة والمياه التي أُهدرت في زراعته وتغليفه ونقله.</w:t>
      </w:r>
    </w:p>
    <w:p w14:paraId="471B24DF" w14:textId="77777777" w:rsidR="00E576C6" w:rsidRPr="00E576C6" w:rsidRDefault="00E576C6" w:rsidP="00E576C6">
      <w:pPr>
        <w:numPr>
          <w:ilvl w:val="0"/>
          <w:numId w:val="3"/>
        </w:numPr>
        <w:bidi/>
        <w:rPr>
          <w:rtl/>
        </w:rPr>
      </w:pPr>
      <w:r w:rsidRPr="00E576C6">
        <w:rPr>
          <w:b/>
          <w:bCs/>
          <w:rtl/>
        </w:rPr>
        <w:t>الاعتماد على المنتجات المحلية:</w:t>
      </w:r>
      <w:r w:rsidRPr="00E576C6">
        <w:rPr>
          <w:rtl/>
        </w:rPr>
        <w:t xml:space="preserve"> شراء المنتجات المزروعة أو المصنعة محلياً يقلل من الانبعاثات الناتجة عن عمليات الشحن المبرد والنقل الدولي لمسافات طويلة.</w:t>
      </w:r>
    </w:p>
    <w:p w14:paraId="77624C69" w14:textId="77777777" w:rsidR="00E576C6" w:rsidRPr="00E576C6" w:rsidRDefault="00E576C6" w:rsidP="00E576C6">
      <w:pPr>
        <w:bidi/>
        <w:rPr>
          <w:b/>
          <w:bCs/>
          <w:rtl/>
        </w:rPr>
      </w:pPr>
      <w:r w:rsidRPr="00E576C6">
        <w:rPr>
          <w:b/>
          <w:bCs/>
          <w:rtl/>
        </w:rPr>
        <w:t>4. قرارات الشراء وإدارة النفايات</w:t>
      </w:r>
    </w:p>
    <w:p w14:paraId="111A4A57" w14:textId="77777777" w:rsidR="00E576C6" w:rsidRPr="00E576C6" w:rsidRDefault="00E576C6" w:rsidP="00E576C6">
      <w:pPr>
        <w:numPr>
          <w:ilvl w:val="0"/>
          <w:numId w:val="4"/>
        </w:numPr>
        <w:bidi/>
        <w:rPr>
          <w:rtl/>
        </w:rPr>
      </w:pPr>
      <w:r w:rsidRPr="00E576C6">
        <w:rPr>
          <w:b/>
          <w:bCs/>
          <w:rtl/>
        </w:rPr>
        <w:t>تجنب الموضة السريعة (</w:t>
      </w:r>
      <w:r w:rsidRPr="00E576C6">
        <w:rPr>
          <w:b/>
          <w:bCs/>
        </w:rPr>
        <w:t>Fast Fashion</w:t>
      </w:r>
      <w:r w:rsidRPr="00E576C6">
        <w:rPr>
          <w:b/>
          <w:bCs/>
          <w:rtl/>
        </w:rPr>
        <w:t>):</w:t>
      </w:r>
      <w:r w:rsidRPr="00E576C6">
        <w:rPr>
          <w:rtl/>
        </w:rPr>
        <w:t xml:space="preserve"> صناعة الملابس تستهلك كميات ضخمة من المياه والطاقة. اتجه نحو شراء ملابس عالية الجودة تدوم طويلاً، أو أعد استخدام وتدوير الملابس القديمة.</w:t>
      </w:r>
    </w:p>
    <w:p w14:paraId="38A29830" w14:textId="77777777" w:rsidR="00E576C6" w:rsidRPr="00E576C6" w:rsidRDefault="00E576C6" w:rsidP="00E576C6">
      <w:pPr>
        <w:numPr>
          <w:ilvl w:val="0"/>
          <w:numId w:val="4"/>
        </w:numPr>
        <w:bidi/>
        <w:rPr>
          <w:rtl/>
        </w:rPr>
      </w:pPr>
      <w:r w:rsidRPr="00E576C6">
        <w:rPr>
          <w:b/>
          <w:bCs/>
          <w:rtl/>
        </w:rPr>
        <w:t>الحد من البلاستيك أحادي الاستخدام:</w:t>
      </w:r>
      <w:r w:rsidRPr="00E576C6">
        <w:rPr>
          <w:rtl/>
        </w:rPr>
        <w:t xml:space="preserve"> استخدم حقائب تسوق قماشية وأكواباً وزجاجات مياه قابلة لإعادة الاستخدام لتقليل النفايات البلاستيكية التي تعتمد على البترول في تصنيعها.</w:t>
      </w:r>
    </w:p>
    <w:p w14:paraId="50B54633" w14:textId="77777777" w:rsidR="00E576C6" w:rsidRPr="00E576C6" w:rsidRDefault="00E576C6" w:rsidP="00E576C6">
      <w:pPr>
        <w:bidi/>
        <w:rPr>
          <w:rtl/>
        </w:rPr>
      </w:pPr>
      <w:r w:rsidRPr="00E576C6">
        <w:lastRenderedPageBreak/>
        <w:pict w14:anchorId="1C29E729">
          <v:rect id="_x0000_i1031" style="width:0;height:1.5pt" o:hralign="center" o:hrstd="t" o:hrnoshade="t" o:hr="t" fillcolor="gray" stroked="f"/>
        </w:pict>
      </w:r>
    </w:p>
    <w:p w14:paraId="5552E76C" w14:textId="77777777" w:rsidR="00E576C6" w:rsidRPr="00E576C6" w:rsidRDefault="00E576C6" w:rsidP="00E576C6">
      <w:pPr>
        <w:bidi/>
        <w:rPr>
          <w:rtl/>
        </w:rPr>
      </w:pPr>
      <w:r w:rsidRPr="00E576C6">
        <w:rPr>
          <w:b/>
          <w:bCs/>
          <w:rtl/>
        </w:rPr>
        <w:t>نظرة للواقع:</w:t>
      </w:r>
    </w:p>
    <w:p w14:paraId="6884EC5B" w14:textId="77777777" w:rsidR="00E576C6" w:rsidRPr="00E576C6" w:rsidRDefault="00E576C6" w:rsidP="00E576C6">
      <w:pPr>
        <w:bidi/>
        <w:rPr>
          <w:rtl/>
        </w:rPr>
      </w:pPr>
      <w:r w:rsidRPr="00E576C6">
        <w:rPr>
          <w:rtl/>
        </w:rPr>
        <w:t>من المهم أن ندرك بشفافية أن جهود الأفراد، رغم أهميتها وضرورتها، لا تكفي وحدها لإنقاذ الكوكب إذا لم تترافق مع تغييرات هيكلية من الحكومات والشركات الكبرى للتحول نحو الطاقة المتجددة. لذلك، لا تدع الأمر يسبب لك "قلقاً بيئياً" أو شعوراً بالذنب إذا لم تتمكن من تطبيق كل شيء؛ الهدف هو التغيير التدريجي المستدام وليس الكمال المطلق.</w:t>
      </w:r>
    </w:p>
    <w:p w14:paraId="4E6C3BE5" w14:textId="77777777" w:rsidR="00E576C6" w:rsidRPr="00E576C6" w:rsidRDefault="00E576C6" w:rsidP="00E576C6">
      <w:pPr>
        <w:bidi/>
        <w:rPr>
          <w:rtl/>
        </w:rPr>
      </w:pPr>
      <w:r w:rsidRPr="00E576C6">
        <w:rPr>
          <w:rtl/>
        </w:rPr>
        <w:t xml:space="preserve">هل تود أن نقوم بإجراء </w:t>
      </w:r>
      <w:r w:rsidRPr="00E576C6">
        <w:rPr>
          <w:b/>
          <w:bCs/>
          <w:rtl/>
        </w:rPr>
        <w:t>"تقييم سريع"</w:t>
      </w:r>
      <w:r w:rsidRPr="00E576C6">
        <w:rPr>
          <w:rtl/>
        </w:rPr>
        <w:t xml:space="preserve"> لبصمتك الكربونية الحالية من خلال طرح بضعة أسئلة بسيطة حول عاداتك اليومية في النقل والاستهلاك لنتعرف على الجانب الأكبر استهلاكاً لديك؟</w:t>
      </w:r>
    </w:p>
    <w:p w14:paraId="4762871B" w14:textId="77777777" w:rsidR="00802C97" w:rsidRDefault="00802C97" w:rsidP="00E576C6">
      <w:pPr>
        <w:bidi/>
      </w:pPr>
    </w:p>
    <w:sectPr w:rsidR="00802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06B6C"/>
    <w:multiLevelType w:val="multilevel"/>
    <w:tmpl w:val="9CCC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C4F49"/>
    <w:multiLevelType w:val="multilevel"/>
    <w:tmpl w:val="F928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F1072"/>
    <w:multiLevelType w:val="multilevel"/>
    <w:tmpl w:val="0FF2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F4A36"/>
    <w:multiLevelType w:val="multilevel"/>
    <w:tmpl w:val="938C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946662">
    <w:abstractNumId w:val="1"/>
  </w:num>
  <w:num w:numId="2" w16cid:durableId="1213661197">
    <w:abstractNumId w:val="0"/>
  </w:num>
  <w:num w:numId="3" w16cid:durableId="421337660">
    <w:abstractNumId w:val="3"/>
  </w:num>
  <w:num w:numId="4" w16cid:durableId="1787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C97"/>
    <w:rsid w:val="00163296"/>
    <w:rsid w:val="00802C97"/>
    <w:rsid w:val="00E576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483A82-CFE3-4D23-B21C-0482D0184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C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C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C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C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C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C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C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C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C97"/>
    <w:rPr>
      <w:rFonts w:eastAsiaTheme="majorEastAsia" w:cstheme="majorBidi"/>
      <w:color w:val="272727" w:themeColor="text1" w:themeTint="D8"/>
    </w:rPr>
  </w:style>
  <w:style w:type="paragraph" w:styleId="Title">
    <w:name w:val="Title"/>
    <w:basedOn w:val="Normal"/>
    <w:next w:val="Normal"/>
    <w:link w:val="TitleChar"/>
    <w:uiPriority w:val="10"/>
    <w:qFormat/>
    <w:rsid w:val="00802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C97"/>
    <w:pPr>
      <w:spacing w:before="160"/>
      <w:jc w:val="center"/>
    </w:pPr>
    <w:rPr>
      <w:i/>
      <w:iCs/>
      <w:color w:val="404040" w:themeColor="text1" w:themeTint="BF"/>
    </w:rPr>
  </w:style>
  <w:style w:type="character" w:customStyle="1" w:styleId="QuoteChar">
    <w:name w:val="Quote Char"/>
    <w:basedOn w:val="DefaultParagraphFont"/>
    <w:link w:val="Quote"/>
    <w:uiPriority w:val="29"/>
    <w:rsid w:val="00802C97"/>
    <w:rPr>
      <w:i/>
      <w:iCs/>
      <w:color w:val="404040" w:themeColor="text1" w:themeTint="BF"/>
    </w:rPr>
  </w:style>
  <w:style w:type="paragraph" w:styleId="ListParagraph">
    <w:name w:val="List Paragraph"/>
    <w:basedOn w:val="Normal"/>
    <w:uiPriority w:val="34"/>
    <w:qFormat/>
    <w:rsid w:val="00802C97"/>
    <w:pPr>
      <w:ind w:left="720"/>
      <w:contextualSpacing/>
    </w:pPr>
  </w:style>
  <w:style w:type="character" w:styleId="IntenseEmphasis">
    <w:name w:val="Intense Emphasis"/>
    <w:basedOn w:val="DefaultParagraphFont"/>
    <w:uiPriority w:val="21"/>
    <w:qFormat/>
    <w:rsid w:val="00802C97"/>
    <w:rPr>
      <w:i/>
      <w:iCs/>
      <w:color w:val="0F4761" w:themeColor="accent1" w:themeShade="BF"/>
    </w:rPr>
  </w:style>
  <w:style w:type="paragraph" w:styleId="IntenseQuote">
    <w:name w:val="Intense Quote"/>
    <w:basedOn w:val="Normal"/>
    <w:next w:val="Normal"/>
    <w:link w:val="IntenseQuoteChar"/>
    <w:uiPriority w:val="30"/>
    <w:qFormat/>
    <w:rsid w:val="00802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C97"/>
    <w:rPr>
      <w:i/>
      <w:iCs/>
      <w:color w:val="0F4761" w:themeColor="accent1" w:themeShade="BF"/>
    </w:rPr>
  </w:style>
  <w:style w:type="character" w:styleId="IntenseReference">
    <w:name w:val="Intense Reference"/>
    <w:basedOn w:val="DefaultParagraphFont"/>
    <w:uiPriority w:val="32"/>
    <w:qFormat/>
    <w:rsid w:val="00802C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229776">
      <w:bodyDiv w:val="1"/>
      <w:marLeft w:val="0"/>
      <w:marRight w:val="0"/>
      <w:marTop w:val="0"/>
      <w:marBottom w:val="0"/>
      <w:divBdr>
        <w:top w:val="none" w:sz="0" w:space="0" w:color="auto"/>
        <w:left w:val="none" w:sz="0" w:space="0" w:color="auto"/>
        <w:bottom w:val="none" w:sz="0" w:space="0" w:color="auto"/>
        <w:right w:val="none" w:sz="0" w:space="0" w:color="auto"/>
      </w:divBdr>
    </w:div>
    <w:div w:id="69569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Hanna</dc:creator>
  <cp:keywords/>
  <dc:description/>
  <cp:lastModifiedBy>Michael Hanna</cp:lastModifiedBy>
  <cp:revision>2</cp:revision>
  <dcterms:created xsi:type="dcterms:W3CDTF">2026-03-30T11:24:00Z</dcterms:created>
  <dcterms:modified xsi:type="dcterms:W3CDTF">2026-03-30T11:25:00Z</dcterms:modified>
</cp:coreProperties>
</file>