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6010B" w14:textId="0CD3DE48" w:rsidR="0073720A" w:rsidRDefault="0073720A" w:rsidP="0073720A">
      <w:pPr>
        <w:pStyle w:val="Prrafodelista"/>
        <w:numPr>
          <w:ilvl w:val="0"/>
          <w:numId w:val="3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D000047-2025-DGOS-DIMON-RCV-MINSA DE 11 DE ABRIL DE 2025</w:t>
      </w:r>
    </w:p>
    <w:p w14:paraId="7C030B96" w14:textId="0006545D" w:rsidR="0073720A" w:rsidRDefault="0073720A" w:rsidP="0073720A">
      <w:pPr>
        <w:pStyle w:val="Prrafodelista"/>
        <w:numPr>
          <w:ilvl w:val="0"/>
          <w:numId w:val="3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D000026-2025-DGOS-DIMON-VPS-MINSA DE 23 DE ABRIL DE 2025</w:t>
      </w:r>
    </w:p>
    <w:p w14:paraId="1BE07ECB" w14:textId="274E9BB7" w:rsidR="0073720A" w:rsidRDefault="0073720A" w:rsidP="0073720A">
      <w:pPr>
        <w:pStyle w:val="Prrafodelista"/>
        <w:numPr>
          <w:ilvl w:val="0"/>
          <w:numId w:val="3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D000028-2025-DGOS-DIMON-JVB-MINSA</w:t>
      </w:r>
    </w:p>
    <w:p w14:paraId="0E6CEA9F" w14:textId="56C075FA" w:rsidR="0073720A" w:rsidRDefault="0073720A" w:rsidP="0073720A">
      <w:pPr>
        <w:pStyle w:val="Prrafodelista"/>
        <w:numPr>
          <w:ilvl w:val="0"/>
          <w:numId w:val="3"/>
        </w:numPr>
      </w:pPr>
      <w:r>
        <w:t xml:space="preserve">NOTA INFORMATIVA </w:t>
      </w:r>
      <w:proofErr w:type="spellStart"/>
      <w:r>
        <w:t>N°</w:t>
      </w:r>
      <w:proofErr w:type="spellEnd"/>
      <w:r>
        <w:t xml:space="preserve"> 000002-2025-DGOS-DIMON-NCL-MINSA </w:t>
      </w:r>
    </w:p>
    <w:p w14:paraId="03718412" w14:textId="0A7F8C05" w:rsidR="0073720A" w:rsidRDefault="0073720A" w:rsidP="0073720A">
      <w:pPr>
        <w:pStyle w:val="Prrafodelista"/>
        <w:numPr>
          <w:ilvl w:val="0"/>
          <w:numId w:val="3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D000032-2025-DGOS-DIMON-JVB-MINSA </w:t>
      </w:r>
    </w:p>
    <w:p w14:paraId="1E6D99BE" w14:textId="29DD0612" w:rsidR="0070281A" w:rsidRPr="0073720A" w:rsidRDefault="0073720A" w:rsidP="0073720A">
      <w:pPr>
        <w:pStyle w:val="Prrafodelista"/>
        <w:numPr>
          <w:ilvl w:val="0"/>
          <w:numId w:val="3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D000053-2025-DGOS-DIMON-RCV-MINSA</w:t>
      </w:r>
    </w:p>
    <w:sectPr w:rsidR="0070281A" w:rsidRPr="00737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C3205"/>
    <w:multiLevelType w:val="hybridMultilevel"/>
    <w:tmpl w:val="D85268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9FDEB2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F3760"/>
    <w:multiLevelType w:val="hybridMultilevel"/>
    <w:tmpl w:val="5D4C81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30D50"/>
    <w:multiLevelType w:val="hybridMultilevel"/>
    <w:tmpl w:val="C5C0D9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45676">
    <w:abstractNumId w:val="2"/>
  </w:num>
  <w:num w:numId="2" w16cid:durableId="2054111921">
    <w:abstractNumId w:val="0"/>
  </w:num>
  <w:num w:numId="3" w16cid:durableId="70903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56"/>
    <w:rsid w:val="006527B4"/>
    <w:rsid w:val="0070281A"/>
    <w:rsid w:val="0073720A"/>
    <w:rsid w:val="00865FF6"/>
    <w:rsid w:val="0097483B"/>
    <w:rsid w:val="00AE0B56"/>
    <w:rsid w:val="00C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B0C23"/>
  <w15:chartTrackingRefBased/>
  <w15:docId w15:val="{D4E05291-D993-450E-8703-1191A2C3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0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B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0B5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0B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0B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0B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0B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0B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0B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0B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B5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0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3</cp:revision>
  <dcterms:created xsi:type="dcterms:W3CDTF">2025-05-30T20:01:00Z</dcterms:created>
  <dcterms:modified xsi:type="dcterms:W3CDTF">2025-05-30T20:07:00Z</dcterms:modified>
</cp:coreProperties>
</file>