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A616A" w14:textId="77777777" w:rsidR="00C91961" w:rsidRDefault="00C91961" w:rsidP="00C91961">
      <w:pPr>
        <w:pStyle w:val="Prrafodelista"/>
        <w:numPr>
          <w:ilvl w:val="0"/>
          <w:numId w:val="1"/>
        </w:numPr>
      </w:pPr>
      <w:r>
        <w:t>VPS-MINSA - OPINION A PL 9686</w:t>
      </w:r>
    </w:p>
    <w:p w14:paraId="6177F84C" w14:textId="77777777" w:rsidR="00C91961" w:rsidRDefault="00C91961" w:rsidP="00C91961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D000007-2025-DGOS-DIMON-MCP-MINSA - OPINION SOBRE CARTERA DEL INO</w:t>
      </w:r>
    </w:p>
    <w:p w14:paraId="527D5ED0" w14:textId="77777777" w:rsidR="00C91961" w:rsidRDefault="00C91961" w:rsidP="00C91961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D000008-2025-DGOS-DIMON-JVB-MINSA - OPINION A PROPUESTA DE CARGOS ESTRUCTURALES</w:t>
      </w:r>
    </w:p>
    <w:p w14:paraId="2EAB3E49" w14:textId="77777777" w:rsidR="00C91961" w:rsidRDefault="00C91961" w:rsidP="00C91961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D000009-2025-DGOS-DIMON-JVB-MINSA - OPINION A GUIA DE CATEGORIZACION</w:t>
      </w:r>
    </w:p>
    <w:p w14:paraId="7A813F7F" w14:textId="77777777" w:rsidR="00C91961" w:rsidRDefault="00C91961" w:rsidP="00C91961">
      <w:pPr>
        <w:pStyle w:val="Prrafodelista"/>
        <w:numPr>
          <w:ilvl w:val="0"/>
          <w:numId w:val="1"/>
        </w:numPr>
      </w:pPr>
      <w:r>
        <w:t>INFORME N°D000001-2025-DGOS-DIMON-MCP-MINSA - VALIDACION Y OPINION AL PLAN MULTIANUAL DE PREVENCION DEL DENGUE</w:t>
      </w:r>
    </w:p>
    <w:p w14:paraId="4B6DE831" w14:textId="77777777" w:rsidR="00C91961" w:rsidRDefault="00C91961" w:rsidP="00C91961">
      <w:pPr>
        <w:pStyle w:val="Prrafodelista"/>
        <w:numPr>
          <w:ilvl w:val="0"/>
          <w:numId w:val="1"/>
        </w:numPr>
      </w:pPr>
      <w:r>
        <w:t xml:space="preserve">INFORME N°D000001-2025-DGOS-DIMON-VPS-MINSA - OPINION ANTEPROY. ACT. NTS 151-MINSA - ACREDITACION DE </w:t>
      </w:r>
      <w:proofErr w:type="gramStart"/>
      <w:r>
        <w:t>EE.SS</w:t>
      </w:r>
      <w:proofErr w:type="gramEnd"/>
      <w:r>
        <w:t xml:space="preserve"> DONADORES TRASPLANTADORES</w:t>
      </w:r>
    </w:p>
    <w:p w14:paraId="52717FC8" w14:textId="77777777" w:rsidR="00C91961" w:rsidRDefault="00C91961" w:rsidP="00C91961">
      <w:pPr>
        <w:pStyle w:val="Prrafodelista"/>
        <w:numPr>
          <w:ilvl w:val="0"/>
          <w:numId w:val="1"/>
        </w:numPr>
      </w:pPr>
      <w:r>
        <w:t>INFORME N°D000003-2025-DGOS-DIMON-CGS-MINSA - OPINION PRESUPUESTAL PROY. COV. VUELOS DE APOYO</w:t>
      </w:r>
    </w:p>
    <w:p w14:paraId="67400FA5" w14:textId="77777777" w:rsidR="00C91961" w:rsidRDefault="00C91961" w:rsidP="00C91961">
      <w:pPr>
        <w:pStyle w:val="Prrafodelista"/>
        <w:numPr>
          <w:ilvl w:val="0"/>
          <w:numId w:val="1"/>
        </w:numPr>
      </w:pPr>
      <w:r>
        <w:t>INFORME N°D000003-2025-DGOS-DIMON-MCP-MINSA - OPINION FAVORABLES ANTE. NTS MANEJO INTEGRAL MALARIA</w:t>
      </w:r>
    </w:p>
    <w:p w14:paraId="1FA50DAD" w14:textId="77777777" w:rsidR="00C91961" w:rsidRDefault="00C91961" w:rsidP="00C91961">
      <w:pPr>
        <w:pStyle w:val="Prrafodelista"/>
        <w:numPr>
          <w:ilvl w:val="0"/>
          <w:numId w:val="1"/>
        </w:numPr>
      </w:pPr>
      <w:r>
        <w:t>INFORME N°D000003-2025-DGOS-DIMON-RCV-MINSA -OPINION ANT. PROY, DEL REGLAMENTO LEY 31856 - RECIEN NACIDO PREMATURO</w:t>
      </w:r>
    </w:p>
    <w:p w14:paraId="1E6D99BE" w14:textId="1A0A6C6F" w:rsidR="0070281A" w:rsidRDefault="00C91961" w:rsidP="00C91961">
      <w:pPr>
        <w:pStyle w:val="Prrafodelista"/>
        <w:numPr>
          <w:ilvl w:val="0"/>
          <w:numId w:val="1"/>
        </w:numPr>
      </w:pPr>
      <w:r>
        <w:t>INFORME N°D000004-2025-DGOS-DIMON-RCV-MINSA - ATENCION DE PREGUNTAS MCLCP CANCER Y ADICIONALES</w:t>
      </w:r>
    </w:p>
    <w:sectPr w:rsidR="00702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F30D50"/>
    <w:multiLevelType w:val="hybridMultilevel"/>
    <w:tmpl w:val="C5C0D9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145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56"/>
    <w:rsid w:val="006527B4"/>
    <w:rsid w:val="0070281A"/>
    <w:rsid w:val="00865FF6"/>
    <w:rsid w:val="0097483B"/>
    <w:rsid w:val="00AE0B56"/>
    <w:rsid w:val="00C9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4E05291-D993-450E-8703-1191A2C3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0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0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0B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0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0B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0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0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0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0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0B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0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0B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0B5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0B5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0B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0B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0B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0B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0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0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0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0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0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0B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0B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0B5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0B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0B5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0B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783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RAMIREZ VELA - CS</dc:creator>
  <cp:keywords/>
  <dc:description/>
  <cp:lastModifiedBy>KATTY RAMIREZ VELA - CS</cp:lastModifiedBy>
  <cp:revision>2</cp:revision>
  <dcterms:created xsi:type="dcterms:W3CDTF">2025-05-30T20:01:00Z</dcterms:created>
  <dcterms:modified xsi:type="dcterms:W3CDTF">2025-05-30T20:01:00Z</dcterms:modified>
</cp:coreProperties>
</file>