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VHealth+ Predictive Vehicle Health System</w:t>
      </w:r>
    </w:p>
    <w:p>
      <w:pPr>
        <w:jc w:val="center"/>
      </w:pPr>
      <w:r>
        <w:t>Comprehensive Project Report</w:t>
      </w:r>
    </w:p>
    <w:p>
      <w:r>
        <w:t>Author: Abhishek Chauhan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Use Word's 'References -&gt; Table of Contents' to generate TOC after opening the document.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Auto-generated report for project located at: /home/l-100791/VHealthPlus_Qt</w:t>
      </w:r>
    </w:p>
    <w:p>
      <w:pPr>
        <w:pStyle w:val="Heading1"/>
      </w:pPr>
      <w:r>
        <w:t>Project Files &amp; Analysis</w:t>
      </w:r>
    </w:p>
    <w:p>
      <w:pPr>
        <w:pStyle w:val="Heading2"/>
      </w:pPr>
      <w:r>
        <w:t>Car_1.pro</w:t>
      </w:r>
    </w:p>
    <w:p>
      <w:r>
        <w:t>QML_IMPORT_PATH is used to resolve QML modules in the QML Creator code model. QML_DESIGNER_ IMPORT_ PATH is used for the Quick Designer version of QML. QT_DISABLE_DEPRECATED_BEFORE=0x060000 disables all the APIs deprecated before 6.0.</w:t>
      </w:r>
    </w:p>
    <w:p>
      <w:pPr>
        <w:pStyle w:val="Heading2"/>
      </w:pPr>
      <w:r>
        <w:t>Gauge.qml</w:t>
      </w:r>
    </w:p>
    <w:p>
      <w:r>
        <w:t>Gauge.qml - Qt 6 compatible, no Extras/Styles/GraphicalEffects. Gauge.Qml - Gauge is used to display the Gauge Gauge on the screen. Gauges are used to show Gauges on the Screen.</w:t>
      </w:r>
    </w:p>
    <w:p>
      <w:r>
        <w:t>Top/Module comments:</w:t>
      </w:r>
    </w:p>
    <w:p>
      <w:r>
        <w:t>Gauge.qml - Qt 6 compatible, no Extras/Styles/GraphicalEffects</w:t>
      </w:r>
    </w:p>
    <w:p>
      <w:pPr>
        <w:pStyle w:val="Heading2"/>
      </w:pPr>
      <w:r>
        <w:t>README.md</w:t>
      </w:r>
    </w:p>
    <w:p>
      <w:r>
        <w:t>Aksh Singh is an Embedded Software Engineer (QT| C) He lives in Gurugram, India and works at VVDN Technology.</w:t>
        <w:br/>
        <w:br/>
        <w:t>Car Dashboard is a car dashboard user interface built using Qt QML. It provides a modern and intuitive interface for displaying essential information for a vehicle, such as speed, fuel level, temperature.</w:t>
      </w:r>
    </w:p>
    <w:p>
      <w:pPr>
        <w:pStyle w:val="Heading2"/>
      </w:pPr>
      <w:r>
        <w:t>build/Desktop_Qt_6_7_3-Debug/Car_1</w:t>
      </w:r>
    </w:p>
    <w:p>
      <w:r>
        <w:t>Analyst:  Microsoft Explorer Ranges can be read in English, French, Spanish, German, Spanish and German. It can be translated into English as follows: “Explorer’s language’: “English”, “Expression’,” “Reseployment,’” and “Language’. “Extension.”.</w:t>
        <w:br/>
        <w:br/>
        <w:t>‘@¡’ ‘@’  ’#%Î98/lib64/ld-linux-x86-64.so.2’ “@” “#’’: ‘#%’ : ‘‘#”: “” ”# : ’”-””.” -‘’-’.’ -” –”–“  ’, ”“–”,   , “-  ” – ”– ”- ”</w:t>
      </w:r>
    </w:p>
    <w:p>
      <w:pPr>
        <w:pStyle w:val="Heading2"/>
      </w:pPr>
      <w:r>
        <w:t>build/Desktop_Qt_6_7_3-Debug/Makefile</w:t>
      </w:r>
    </w:p>
    <w:p>
      <w:r>
        <w:t>Makefile for building: Car_1 Generated by qmake (3.1) (Qt 6.7.3) Project:  ../../Car_1.pro Template: app Command: /home/nikhil-yadav/Qt/6.6.3/gcc_64/bin/qmake -o Makefile.pro -spec linux-g++</w:t>
      </w:r>
    </w:p>
    <w:p>
      <w:r>
        <w:t>Top/Module comments:</w:t>
      </w:r>
    </w:p>
    <w:p>
      <w:r>
        <w:t>############################################################################</w:t>
        <w:br/>
        <w:t>Makefile for building: Car_1</w:t>
        <w:br/>
        <w:t>Generated by qmake (3.1) (Qt 6.7.3)</w:t>
        <w:br/>
        <w:t>Project:  ../../Car_1.pro</w:t>
        <w:br/>
        <w:t>Template: app</w:t>
        <w:br/>
        <w:t>Command: /home/nikhil-yadav/Qt/6.7.3/gcc_64/bin/qmake -o Makefile ../../Car_1.pro -spec linux-g++ CONFIG+=debug CONFIG+=qml_debug</w:t>
        <w:br/>
        <w:t>############################################################################</w:t>
      </w:r>
    </w:p>
    <w:p>
      <w:pPr>
        <w:pStyle w:val="Heading2"/>
      </w:pPr>
      <w:r>
        <w:t>build/Desktop_Qt_6_7_3-Debug/moc_predefs.h</w:t>
      </w:r>
    </w:p>
    <w:p>
      <w:r>
        <w:t>define __FLT16_HAS_QUIET_NAN__ 1 define __ATOMIC_ACQUIRE 2 define  FLT128_MAX_10_EXP__ 4932 define    define  FLT_MIN__ 1.17549435082228750796873653722224568e-38F define __GCC_IEC_559_COMPLEX 2 define __cpp_aggregate_nsdmi 201304L define __UINT_LEAST8_TYPE__ unsigned char define __SIZEOF_FLOAT80__ 16 define __BFLT 16_DENORM_ MIN__ 9.1835496157991211</w:t>
        <w:br/>
        <w:br/>
        <w:t xml:space="preserve"> __GCC_HAVE_SYNC_COMPARE_AND_SWAP_8 1 define __G CC_ATOMIC_CHAR32_T_LOCK_FREE 2 define  GCC IEC_559 2 define __FLT32X_DECIMAL_DIG__ 17 define   FLT_EVAL_METHOD__ 0 define __CET__ 3 define __cpp_noexcept_function_type 201510L define  "GCC" as "IEC" and "CET" as the function name.</w:t>
      </w:r>
    </w:p>
    <w:p>
      <w:r>
        <w:t>Top/Module comments:</w:t>
      </w:r>
    </w:p>
    <w:p>
      <w:r>
        <w:t>define __DBL_MIN_EXP__ (-1021)</w:t>
        <w:br/>
        <w:t>define __cpp_nontype_template_parameter_auto 201606L</w:t>
        <w:br/>
        <w:t>define __UINT_LEAST16_MAX__ 0xffff</w:t>
        <w:br/>
        <w:t>define __FLT16_HAS_QUIET_NAN__ 1</w:t>
        <w:br/>
        <w:t>define __ATOMIC_ACQUIRE 2</w:t>
        <w:br/>
        <w:t>define __FLT128_MAX_10_EXP__ 4932</w:t>
        <w:br/>
        <w:t>define __FLT_MIN__ 1.17549435082228750796873653722224568e-38F</w:t>
        <w:br/>
        <w:t>define __GCC_IEC_559_COMPLEX 2</w:t>
        <w:br/>
        <w:t>define __cpp_aggregate_nsdmi 201304L</w:t>
        <w:br/>
        <w:t>define __UINT_LEAST8_TYPE__ unsigned char</w:t>
        <w:br/>
        <w:t>define __SIZEOF_FLOAT80__ 16</w:t>
        <w:br/>
        <w:t>define __BFLT16_DENORM_MIN__ 9.18354961579912115600575419704879436e-41BF16</w:t>
        <w:br/>
        <w:t>define __INTMAX_C(c) c ## L</w:t>
        <w:br/>
        <w:t>define __CHAR_BIT__ 8</w:t>
        <w:br/>
        <w:t>define __UINT8_MAX__ 0xff</w:t>
        <w:br/>
        <w:t>define __SCHAR_WIDTH__ 8</w:t>
        <w:br/>
        <w:t>define __WINT_MAX__ 0xffffffffU</w:t>
        <w:br/>
        <w:t>define __FLT32_MIN_EXP__ (-125)</w:t>
        <w:br/>
        <w:t>define __cpp_static_assert 201411L</w:t>
        <w:br/>
        <w:t>define __BFLT16_MIN_10_EXP__ (-37)</w:t>
        <w:br/>
        <w:t>define __ORDER_LITTLE_ENDIAN__ 1234</w:t>
        <w:br/>
        <w:t>define __WCHAR_MAX__ 0x7fffffff</w:t>
        <w:br/>
        <w:t>define __GCC_HAVE_SYNC_COMPARE_AND_SWAP_2 1</w:t>
        <w:br/>
        <w:t>define __GCC_HAVE_SYNC_COMPARE_AND_SWAP_4 1</w:t>
        <w:br/>
        <w:t>define __GCC_HAVE_SYNC_COMPARE_AND_SWAP_8 1</w:t>
        <w:br/>
        <w:t>define __GCC_ATOMIC_CHAR_LOCK_FREE 2</w:t>
        <w:br/>
        <w:t>define __GCC_IEC_559 2</w:t>
        <w:br/>
        <w:t>define __FLT32X_DECIMAL_DIG__ 17</w:t>
        <w:br/>
        <w:t>define __FLT_EVAL_METHOD__ 0</w:t>
        <w:br/>
        <w:t>define __cpp_binary_literals 201304L</w:t>
        <w:br/>
        <w:t>define __FLT64_DECIMAL_DIG__ 17</w:t>
        <w:br/>
        <w:t>define __CET__ 3</w:t>
        <w:br/>
        <w:t>define __cpp_noexcept_function_type 201510L</w:t>
        <w:br/>
        <w:t>define __GCC_ATOMIC_CHAR32_T_LOCK_FREE 2</w:t>
        <w:br/>
        <w:t>define __cpp_variadic_templates 200704L</w:t>
        <w:br/>
        <w:t>define __UINT_FAST64_MAX__ 0xffffffffffffffffUL</w:t>
        <w:br/>
        <w:t>define __SIG_ATOMIC_TYPE__ int</w:t>
        <w:br/>
        <w:t>define __DBL_MIN_10_EXP__ (-307)</w:t>
        <w:br/>
        <w:t>define __FINITE_MATH_ONLY__ 0</w:t>
        <w:br/>
        <w:t>define __cpp_variable_templates 201304L</w:t>
      </w:r>
    </w:p>
    <w:p>
      <w:pPr>
        <w:pStyle w:val="Heading2"/>
      </w:pPr>
      <w:r>
        <w:t>build/Desktop_Qt_6_7_3-Debug/moc_radialbar.cpp</w:t>
      </w:r>
    </w:p>
    <w:p>
      <w:r>
        <w:t>CNN.com will feature iReporter photos in a weekly Travel Snapshots gallery. Please submit your best shots of New York for next week. Visit CNN.com/Travel each week for a new gallery of snapshots.</w:t>
      </w:r>
    </w:p>
    <w:p>
      <w:r>
        <w:t>Top/Module comments:</w:t>
      </w:r>
    </w:p>
    <w:p>
      <w:r>
        <w:t>***************************************************************************</w:t>
      </w:r>
    </w:p>
    <w:p>
      <w:r>
        <w:t>Functions / Methods:</w:t>
      </w:r>
    </w:p>
    <w:p>
      <w:r>
        <w:t>- if (_c == QMetaObject::InvokeMetaMethod) {</w:t>
      </w:r>
    </w:p>
    <w:p>
      <w:r>
        <w:t>- switch (_id) {</w:t>
      </w:r>
    </w:p>
    <w:p>
      <w:r>
        <w:t>- if (_t _q_method = &amp;RadialBar::sizeChanged; *reinterpret_cast&lt;_t *&gt;(_a[1]) == _q_method) {</w:t>
      </w:r>
    </w:p>
    <w:p>
      <w:r>
        <w:t>- if (_t _q_method = &amp;RadialBar::startAngleChanged; *reinterpret_cast&lt;_t *&gt;(_a[1]) == _q_method) {</w:t>
      </w:r>
    </w:p>
    <w:p>
      <w:r>
        <w:t>- if (_t _q_method = &amp;RadialBar::spanAngleChanged; *reinterpret_cast&lt;_t *&gt;(_a[1]) == _q_method) {</w:t>
      </w:r>
    </w:p>
    <w:p>
      <w:r>
        <w:t>- if (_t _q_method = &amp;RadialBar::minValueChanged; *reinterpret_cast&lt;_t *&gt;(_a[1]) == _q_method) {</w:t>
      </w:r>
    </w:p>
    <w:p>
      <w:r>
        <w:t>- if (_t _q_method = &amp;RadialBar::maxValueChanged; *reinterpret_cast&lt;_t *&gt;(_a[1]) == _q_method) {</w:t>
      </w:r>
    </w:p>
    <w:p>
      <w:r>
        <w:t>- if (_t _q_method = &amp;RadialBar::valueChanged; *reinterpret_cast&lt;_t *&gt;(_a[1]) == _q_method) {</w:t>
      </w:r>
    </w:p>
    <w:p>
      <w:r>
        <w:t>- if (_t _q_method = &amp;RadialBar::dialWidthChanged; *reinterpret_cast&lt;_t *&gt;(_a[1]) == _q_method) {</w:t>
      </w:r>
    </w:p>
    <w:p>
      <w:r>
        <w:t>- if (_t _q_method = &amp;RadialBar::backgroundColorChanged; *reinterpret_cast&lt;_t *&gt;(_a[1]) == _q_method) {</w:t>
      </w:r>
    </w:p>
    <w:p>
      <w:r>
        <w:t>- if (_t _q_method = &amp;RadialBar::foregroundColorChanged; *reinterpret_cast&lt;_t *&gt;(_a[1]) == _q_method) {</w:t>
      </w:r>
    </w:p>
    <w:p>
      <w:r>
        <w:t>- if (_t _q_method = &amp;RadialBar::progressColorChanged; *reinterpret_cast&lt;_t *&gt;(_a[1]) == _q_method) {</w:t>
      </w:r>
    </w:p>
    <w:p>
      <w:r>
        <w:t>- if (_t _q_method = &amp;RadialBar::textColorChanged; *reinterpret_cast&lt;_t *&gt;(_a[1]) == _q_method) {</w:t>
      </w:r>
    </w:p>
    <w:p>
      <w:r>
        <w:t>- if (_t _q_method = &amp;RadialBar::suffixTextChanged; *reinterpret_cast&lt;_t *&gt;(_a[1]) == _q_method) {</w:t>
      </w:r>
    </w:p>
    <w:p>
      <w:r>
        <w:t>- if (_t _q_method = &amp;RadialBar::penStyleChanged; *reinterpret_cast&lt;_t *&gt;(_a[1]) == _q_method) {</w:t>
      </w:r>
    </w:p>
    <w:p>
      <w:r>
        <w:t>- if (_t _q_method = &amp;RadialBar::dialTypeChanged; *reinterpret_cast&lt;_t *&gt;(_a[1]) == _q_method) {</w:t>
      </w:r>
    </w:p>
    <w:p>
      <w:r>
        <w:t>- if (_t _q_method = &amp;RadialBar::textFontChanged; *reinterpret_cast&lt;_t *&gt;(_a[1]) == _q_method) {</w:t>
      </w:r>
    </w:p>
    <w:p>
      <w:r>
        <w:t>- switch (_id) {</w:t>
      </w:r>
    </w:p>
    <w:p>
      <w:r>
        <w:t>- switch (_id) {</w:t>
      </w:r>
    </w:p>
    <w:p>
      <w:r>
        <w:t>- if (_c == QMetaObject::InvokeMetaMethod) {</w:t>
      </w:r>
    </w:p>
    <w:p>
      <w:pPr>
        <w:pStyle w:val="Heading2"/>
      </w:pPr>
      <w:r>
        <w:t>build/Desktop_Qt_6_7_3-Debug/qrc_qml.cpp</w:t>
      </w:r>
    </w:p>
    <w:p>
      <w:r>
        <w:t>CNN.com will feature iReporter photos in a weekly Travel Snapshots gallery. Please submit your best shots of New York for next week. Visit CNN.com/Travel each week for a new gallery of snapshots.</w:t>
      </w:r>
    </w:p>
    <w:p>
      <w:r>
        <w:t>Top/Module comments:</w:t>
      </w:r>
    </w:p>
    <w:p>
      <w:r>
        <w:t>***************************************************************************</w:t>
      </w:r>
    </w:p>
    <w:p>
      <w:r>
        <w:t>Functions / Methods:</w:t>
      </w:r>
    </w:p>
    <w:p>
      <w:r>
        <w:t>- initializer() {</w:t>
      </w:r>
    </w:p>
    <w:p>
      <w:r>
        <w:t>- static inline unsigned char qResourceFeatureZstd()</w:t>
        <w:br/>
        <w:t>{</w:t>
      </w:r>
    </w:p>
    <w:p>
      <w:pPr>
        <w:pStyle w:val="Heading2"/>
      </w:pPr>
      <w:r>
        <w:t>main.cpp</w:t>
      </w:r>
    </w:p>
    <w:p>
      <w:r>
        <w:t>include &lt;QGuiApplication&gt; include  QQQmlApplicationEngine. include "radialbar.h" include "QQMLApplicationEngine" include  QQmlGuiAppEngine.</w:t>
      </w:r>
    </w:p>
    <w:p>
      <w:r>
        <w:t>Top/Module comments:</w:t>
      </w:r>
    </w:p>
    <w:p>
      <w:r>
        <w:t>include &lt;QGuiApplication&gt;</w:t>
        <w:br/>
        <w:t>include &lt;QQmlApplicationEngine&gt;</w:t>
        <w:br/>
        <w:t>include "radialbar.h"</w:t>
      </w:r>
    </w:p>
    <w:p>
      <w:r>
        <w:t>Functions / Methods:</w:t>
      </w:r>
    </w:p>
    <w:p>
      <w:r>
        <w:t>- int main(int argc, char *argv[])</w:t>
        <w:br/>
        <w:t>{</w:t>
      </w:r>
    </w:p>
    <w:p>
      <w:pPr>
        <w:pStyle w:val="Heading2"/>
      </w:pPr>
      <w:r>
        <w:t>main.qml</w:t>
      </w:r>
    </w:p>
    <w:p>
      <w:r>
        <w:t>ApplicationWindow.title: qsTr("Car DashBoard") color: "#1E1E 1E" visibility: Window.FullScreen. property int nextSpeed: 60. function generateRandom(maxLimit = 70): Math.random() * maxLimit; let rand = Math.floor(rand); return rand. speedColor: function speedColor(value): if (value &lt; 60) { return "green" else if ( value &gt; 60 &amp;&amp; value &lt; 150) return "yellow" } Timer: function onTriggered: { currentTime.text = Qt.formatDateTime(new Date(), "hh:mm") }</w:t>
        <w:br/>
        <w:br/>
        <w:t>Shortcut: "Ctrl+Q" Image: "qrc:/assets/Dashboard.svg" // Top Bar: "topBar" Size: 1357.</w:t>
      </w:r>
    </w:p>
    <w:p>
      <w:r>
        <w:t>Functions / Methods:</w:t>
      </w:r>
    </w:p>
    <w:p>
      <w:r>
        <w:t>- function generateRandom(maxLimit = 70){</w:t>
      </w:r>
    </w:p>
    <w:p>
      <w:r>
        <w:t>- function speedColor(value){</w:t>
      </w:r>
    </w:p>
    <w:p>
      <w:r>
        <w:t>- if (value &lt; 60) {</w:t>
      </w:r>
    </w:p>
    <w:p>
      <w:r>
        <w:t>- if (event.key === Qt.Key_Space) {</w:t>
      </w:r>
    </w:p>
    <w:p>
      <w:r>
        <w:t>- if (!speedLabel.accelerating &amp;&amp; speedLabel.targetRpm === speedLabel.currentRpm) {</w:t>
      </w:r>
    </w:p>
    <w:p>
      <w:r>
        <w:t>- function getRandomInt(min, max) {</w:t>
      </w:r>
    </w:p>
    <w:p>
      <w:r>
        <w:t>- function generateRandom(maxLimit = 70){</w:t>
      </w:r>
    </w:p>
    <w:p>
      <w:r>
        <w:t>- function speedColor(value){</w:t>
      </w:r>
    </w:p>
    <w:p>
      <w:r>
        <w:t>- function getRandomInt(min, max) {</w:t>
      </w:r>
    </w:p>
    <w:p>
      <w:pPr>
        <w:pStyle w:val="Heading2"/>
      </w:pPr>
      <w:r>
        <w:t>qml.qrc</w:t>
      </w:r>
    </w:p>
    <w:p>
      <w:r>
        <w:t>The RCC has added a new resource for users to use in their Dashboard and Gauge applications. The new resource is called the QResource.</w:t>
        <w:br/>
        <w:br/>
        <w:t xml:space="preserve"> &lt;file&gt;assets/needle.svg&lt;/file&gt;     &lt;file ="assets/tickmark.svG" "assets/newcar" "http://www.dailymail.co.uk/news/features/article-315715881/New-Car-Owners-Get-New-Model-3.html#storylink=cpy.http://dailymailonline.com/2013/01/27/new-car-owners-get-their-new-model-3-model.html?storylink = "true"&amp;storylink:danger=true&amp;storyline=false&amp;page=1&amp;page-count=2&amp;</w:t>
      </w:r>
    </w:p>
    <w:p>
      <w:pPr>
        <w:pStyle w:val="Heading2"/>
      </w:pPr>
      <w:r>
        <w:t>radialbar.cpp</w:t>
      </w:r>
    </w:p>
    <w:p>
      <w:r>
        <w:t>include &lt;QPainter&gt; include "radialbar.h" include "Radialbar" and "Radianbar" in the QPainter name. include "R-Painter" in "Radians"</w:t>
      </w:r>
    </w:p>
    <w:p>
      <w:r>
        <w:t>Top/Module comments:</w:t>
      </w:r>
    </w:p>
    <w:p>
      <w:r>
        <w:t>include &lt;QPainter&gt;</w:t>
        <w:br/>
        <w:t>include "radialbar.h"</w:t>
      </w:r>
    </w:p>
    <w:p>
      <w:r>
        <w:t>Functions / Methods:</w:t>
      </w:r>
    </w:p>
    <w:p>
      <w:r>
        <w:t>- m_DialType(DialType::MinToMax)</w:t>
        <w:br/>
        <w:t>{</w:t>
      </w:r>
    </w:p>
    <w:p>
      <w:r>
        <w:t>- if(FullDial != m_DialType)</w:t>
        <w:br/>
        <w:t xml:space="preserve">    {</w:t>
      </w:r>
    </w:p>
    <w:p>
      <w:r>
        <w:t>- if(m_DialType == MinToMax)</w:t>
        <w:br/>
        <w:t xml:space="preserve">    {</w:t>
      </w:r>
    </w:p>
    <w:p>
      <w:r>
        <w:t>- if(m_ShowText)</w:t>
        <w:br/>
        <w:t xml:space="preserve">    {</w:t>
      </w:r>
    </w:p>
    <w:p>
      <w:r>
        <w:t>- else if(m_DialType == FullDial)</w:t>
        <w:br/>
        <w:t xml:space="preserve">    {</w:t>
      </w:r>
    </w:p>
    <w:p>
      <w:pPr>
        <w:pStyle w:val="Heading2"/>
      </w:pPr>
      <w:r>
        <w:t>radialbar.h</w:t>
      </w:r>
    </w:p>
    <w:p>
      <w:r>
        <w:t>define RADIALBAR_H include &lt;QQuickPainted Item&gt; ifndef RADialBar_H define RADialH include RADIALH include Q quickPainted item. define RADALH includeQ quickP painted item. ifndewef RADIALHTime includes Q quickpainteditem. define QquickPainteditem include QQuickPaintable item. RADIALTIME includes QQuickPainting item.</w:t>
      </w:r>
    </w:p>
    <w:p>
      <w:r>
        <w:t>Top/Module comments:</w:t>
      </w:r>
    </w:p>
    <w:p>
      <w:r>
        <w:t>ifndef RADIALBAR_H</w:t>
        <w:br/>
        <w:t>define RADIALBAR_H</w:t>
        <w:br/>
        <w:t>include &lt;QQuickPaintedItem&gt;</w:t>
      </w:r>
    </w:p>
    <w:p>
      <w:r>
        <w:t>Functions / Methods:</w:t>
      </w:r>
    </w:p>
    <w:p>
      <w:r>
        <w:t>- qreal getSize() {</w:t>
      </w:r>
    </w:p>
    <w:p>
      <w:r>
        <w:t>- qreal getStartAngle() {</w:t>
      </w:r>
    </w:p>
    <w:p>
      <w:r>
        <w:t>- qreal getSpanAngle() {</w:t>
      </w:r>
    </w:p>
    <w:p>
      <w:r>
        <w:t>- qreal getMinValue() {</w:t>
      </w:r>
    </w:p>
    <w:p>
      <w:r>
        <w:t>- qreal getMaxValue() {</w:t>
      </w:r>
    </w:p>
    <w:p>
      <w:r>
        <w:t>- qreal getValue() {</w:t>
      </w:r>
    </w:p>
    <w:p>
      <w:r>
        <w:t>- int getDialWidth() {</w:t>
      </w:r>
    </w:p>
    <w:p>
      <w:r>
        <w:t>- QColor getBackgroundColor() {</w:t>
      </w:r>
    </w:p>
    <w:p>
      <w:r>
        <w:t>- QColor getForegroundColor() {</w:t>
      </w:r>
    </w:p>
    <w:p>
      <w:r>
        <w:t>- QColor getProgressColor() {</w:t>
      </w:r>
    </w:p>
    <w:p>
      <w:r>
        <w:t>- QColor getTextColor() {</w:t>
      </w:r>
    </w:p>
    <w:p>
      <w:r>
        <w:t>- QString getSuffixText() {</w:t>
      </w:r>
    </w:p>
    <w:p>
      <w:r>
        <w:t>- bool isShowText() {</w:t>
      </w:r>
    </w:p>
    <w:p>
      <w:r>
        <w:t>- DialType getDialType() {</w:t>
      </w:r>
    </w:p>
    <w:p>
      <w:r>
        <w:t>- QFont getTextFont() {</w:t>
      </w:r>
    </w:p>
    <w:p>
      <w:r>
        <w:br w:type="page"/>
      </w:r>
    </w:p>
    <w:p>
      <w:pPr>
        <w:pStyle w:val="Heading1"/>
      </w:pPr>
      <w:r>
        <w:t>List of Figures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Figure</w:t>
            </w:r>
          </w:p>
        </w:tc>
        <w:tc>
          <w:tcPr>
            <w:tcW w:type="dxa" w:w="2880"/>
          </w:tcPr>
          <w:p>
            <w:r>
              <w:t>Caption</w:t>
            </w:r>
          </w:p>
        </w:tc>
        <w:tc>
          <w:tcPr>
            <w:tcW w:type="dxa" w:w="2880"/>
          </w:tcPr>
          <w:p>
            <w:r>
              <w:t>Page (PDF)</w:t>
            </w:r>
          </w:p>
        </w:tc>
      </w:tr>
      <w:tr>
        <w:tc>
          <w:tcPr>
            <w:tcW w:type="dxa" w:w="2880"/>
          </w:tcPr>
          <w:p>
            <w:r>
              <w:t>BackgroundPulse.png</w:t>
            </w:r>
          </w:p>
        </w:tc>
        <w:tc>
          <w:tcPr>
            <w:tcW w:type="dxa" w:w="2880"/>
          </w:tcPr>
          <w:p>
            <w:r>
              <w:t>1. BackgroundPulse.png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Gauge.qml.drawio.png</w:t>
            </w:r>
          </w:p>
        </w:tc>
        <w:tc>
          <w:tcPr>
            <w:tcW w:type="dxa" w:w="2880"/>
          </w:tcPr>
          <w:p>
            <w:r>
              <w:t>2. Gauge.qml.drawio.png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GlowNeedleMaterial.drawio.png</w:t>
            </w:r>
          </w:p>
        </w:tc>
        <w:tc>
          <w:tcPr>
            <w:tcW w:type="dxa" w:w="2880"/>
          </w:tcPr>
          <w:p>
            <w:r>
              <w:t>3. GlowNeedleMaterial.drawio.png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HUDOverlay.drawio.png</w:t>
            </w:r>
          </w:p>
        </w:tc>
        <w:tc>
          <w:tcPr>
            <w:tcW w:type="dxa" w:w="2880"/>
          </w:tcPr>
          <w:p>
            <w:r>
              <w:t>4. HUDOverlay.drawio.png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MusicWidgetdrawio.drawio.png</w:t>
            </w:r>
          </w:p>
        </w:tc>
        <w:tc>
          <w:tcPr>
            <w:tcW w:type="dxa" w:w="2880"/>
          </w:tcPr>
          <w:p>
            <w:r>
              <w:t>5. MusicWidgetdrawio.drawio.png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NeedleEntity.drawio.png</w:t>
            </w:r>
          </w:p>
        </w:tc>
        <w:tc>
          <w:tcPr>
            <w:tcW w:type="dxa" w:w="2880"/>
          </w:tcPr>
          <w:p>
            <w:r>
              <w:t>6. NeedleEntity.drawio.png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RedlineShaderEffect.drawio.png</w:t>
            </w:r>
          </w:p>
        </w:tc>
        <w:tc>
          <w:tcPr>
            <w:tcW w:type="dxa" w:w="2880"/>
          </w:tcPr>
          <w:p>
            <w:r>
              <w:t>7. RedlineShaderEffect.drawio.png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Telemetry3DController.drawio.png</w:t>
            </w:r>
          </w:p>
        </w:tc>
        <w:tc>
          <w:tcPr>
            <w:tcW w:type="dxa" w:w="2880"/>
          </w:tcPr>
          <w:p>
            <w:r>
              <w:t>8. Telemetry3DController.drawio.png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VHealthDashboard.drawio.png</w:t>
            </w:r>
          </w:p>
        </w:tc>
        <w:tc>
          <w:tcPr>
            <w:tcW w:type="dxa" w:w="2880"/>
          </w:tcPr>
          <w:p>
            <w:r>
              <w:t>9. VHealthDashboard.drawio.png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</w:tbl>
    <w:p>
      <w:r>
        <w:br w:type="page"/>
      </w:r>
    </w:p>
    <w:p>
      <w:pPr>
        <w:pStyle w:val="Heading1"/>
      </w:pPr>
      <w:r>
        <w:t>Design Diagrams</w:t>
      </w:r>
    </w:p>
    <w:p>
      <w:r>
        <w:t>BackgroundPulse.png</w:t>
      </w:r>
    </w:p>
    <w:p>
      <w:r>
        <w:drawing>
          <wp:inline xmlns:a="http://schemas.openxmlformats.org/drawingml/2006/main" xmlns:pic="http://schemas.openxmlformats.org/drawingml/2006/picture">
            <wp:extent cx="5486400" cy="3900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kgroundPul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0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1. BackgroundPulse.png</w:t>
      </w:r>
    </w:p>
    <w:p>
      <w:r>
        <w:br w:type="page"/>
      </w:r>
    </w:p>
    <w:p>
      <w:r>
        <w:t>Gauge.qml.drawio.png</w:t>
      </w:r>
    </w:p>
    <w:p>
      <w:r>
        <w:drawing>
          <wp:inline xmlns:a="http://schemas.openxmlformats.org/drawingml/2006/main" xmlns:pic="http://schemas.openxmlformats.org/drawingml/2006/picture">
            <wp:extent cx="5486400" cy="21370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uge.qml.draw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2. Gauge.qml.drawio.png</w:t>
      </w:r>
    </w:p>
    <w:p>
      <w:r>
        <w:br w:type="page"/>
      </w:r>
    </w:p>
    <w:p>
      <w:r>
        <w:t>GlowNeedleMaterial.drawio.png</w:t>
      </w:r>
    </w:p>
    <w:p>
      <w:r>
        <w:drawing>
          <wp:inline xmlns:a="http://schemas.openxmlformats.org/drawingml/2006/main" xmlns:pic="http://schemas.openxmlformats.org/drawingml/2006/picture">
            <wp:extent cx="5486400" cy="25818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wNeedleMaterial.draw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3. GlowNeedleMaterial.drawio.png</w:t>
      </w:r>
    </w:p>
    <w:p>
      <w:r>
        <w:br w:type="page"/>
      </w:r>
    </w:p>
    <w:p>
      <w:r>
        <w:t>HUDOverlay.drawio.png</w:t>
      </w:r>
    </w:p>
    <w:p>
      <w:r>
        <w:drawing>
          <wp:inline xmlns:a="http://schemas.openxmlformats.org/drawingml/2006/main" xmlns:pic="http://schemas.openxmlformats.org/drawingml/2006/picture">
            <wp:extent cx="5486400" cy="832003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UDOverlay.drawi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20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4. HUDOverlay.drawio.png</w:t>
      </w:r>
    </w:p>
    <w:p>
      <w:r>
        <w:br w:type="page"/>
      </w:r>
    </w:p>
    <w:p>
      <w:r>
        <w:t>MusicWidgetdrawio.drawio.png</w:t>
      </w:r>
    </w:p>
    <w:p>
      <w:r>
        <w:drawing>
          <wp:inline xmlns:a="http://schemas.openxmlformats.org/drawingml/2006/main" xmlns:pic="http://schemas.openxmlformats.org/drawingml/2006/picture">
            <wp:extent cx="5486400" cy="53080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sicWidgetdrawio.draw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5. MusicWidgetdrawio.drawio.png</w:t>
      </w:r>
    </w:p>
    <w:p>
      <w:r>
        <w:br w:type="page"/>
      </w:r>
    </w:p>
    <w:p>
      <w:r>
        <w:t>NeedleEntity.drawio.png</w:t>
      </w:r>
    </w:p>
    <w:p>
      <w:r>
        <w:drawing>
          <wp:inline xmlns:a="http://schemas.openxmlformats.org/drawingml/2006/main" xmlns:pic="http://schemas.openxmlformats.org/drawingml/2006/picture">
            <wp:extent cx="5486400" cy="305359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edleEntity.drawi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5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6. NeedleEntity.drawio.png</w:t>
      </w:r>
    </w:p>
    <w:p>
      <w:r>
        <w:br w:type="page"/>
      </w:r>
    </w:p>
    <w:p>
      <w:r>
        <w:t>RedlineShaderEffect.drawio.png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lineShaderEffect.drawi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7. RedlineShaderEffect.drawio.png</w:t>
      </w:r>
    </w:p>
    <w:p>
      <w:r>
        <w:br w:type="page"/>
      </w:r>
    </w:p>
    <w:p>
      <w:r>
        <w:t>Telemetry3DController.drawio.png</w:t>
      </w:r>
    </w:p>
    <w:p>
      <w:r>
        <w:drawing>
          <wp:inline xmlns:a="http://schemas.openxmlformats.org/drawingml/2006/main" xmlns:pic="http://schemas.openxmlformats.org/drawingml/2006/picture">
            <wp:extent cx="5486400" cy="24048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lemetry3DController.drawi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4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8. Telemetry3DController.drawio.png</w:t>
      </w:r>
    </w:p>
    <w:p>
      <w:r>
        <w:br w:type="page"/>
      </w:r>
    </w:p>
    <w:p>
      <w:r>
        <w:t>VHealthDashboard.drawio.png</w:t>
      </w:r>
    </w:p>
    <w:p>
      <w:r>
        <w:drawing>
          <wp:inline xmlns:a="http://schemas.openxmlformats.org/drawingml/2006/main" xmlns:pic="http://schemas.openxmlformats.org/drawingml/2006/picture">
            <wp:extent cx="5486400" cy="385955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HealthDashboard.draw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95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9. VHealthDashboard.drawio.png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