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5C" w:rsidRPr="0060375C" w:rsidRDefault="0060375C" w:rsidP="0060375C">
      <w:pPr>
        <w:spacing w:before="360" w:after="240" w:line="240" w:lineRule="auto"/>
        <w:outlineLvl w:val="2"/>
        <w:rPr>
          <w:rFonts w:ascii="Calibri" w:eastAsia="Times New Roman" w:hAnsi="Calibri" w:cs="Calibri"/>
          <w:b/>
          <w:bCs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Unsupervised Learning</w:t>
      </w:r>
    </w:p>
    <w:p w:rsidR="0060375C" w:rsidRPr="0060375C" w:rsidRDefault="0060375C" w:rsidP="0060375C">
      <w:pPr>
        <w:spacing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UL consists of algorithms that are meant to "explore" on their own and provide the user with valuable information concerning their dataset/problem</w:t>
      </w:r>
    </w:p>
    <w:p w:rsidR="0060375C" w:rsidRPr="0060375C" w:rsidRDefault="0060375C" w:rsidP="0060375C">
      <w:pPr>
        <w:numPr>
          <w:ilvl w:val="0"/>
          <w:numId w:val="1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Randomized Optimization</w:t>
      </w:r>
    </w:p>
    <w:p w:rsidR="0060375C" w:rsidRPr="0060375C" w:rsidRDefault="0060375C" w:rsidP="0060375C">
      <w:pPr>
        <w:numPr>
          <w:ilvl w:val="0"/>
          <w:numId w:val="1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Clustering</w:t>
      </w:r>
    </w:p>
    <w:p w:rsidR="0060375C" w:rsidRPr="0060375C" w:rsidRDefault="0060375C" w:rsidP="00603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Single Linkage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Consider each of n points a cluster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Find the distance between the closest two points in every cluster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Merge the closest two clusters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Repeat n - k times to get k clusters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Method:</w:t>
      </w:r>
    </w:p>
    <w:p w:rsidR="0060375C" w:rsidRPr="0060375C" w:rsidRDefault="0060375C" w:rsidP="0060375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Consider each point a cluster</w:t>
      </w:r>
    </w:p>
    <w:p w:rsidR="0060375C" w:rsidRPr="0060375C" w:rsidRDefault="0060375C" w:rsidP="0060375C">
      <w:pPr>
        <w:numPr>
          <w:ilvl w:val="3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Merge two closest clusters</w:t>
      </w:r>
    </w:p>
    <w:p w:rsidR="0060375C" w:rsidRPr="0060375C" w:rsidRDefault="0060375C" w:rsidP="0060375C">
      <w:pPr>
        <w:numPr>
          <w:ilvl w:val="3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Unless we have K clusters GOTO 2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Links points closest to each other.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Can result in "stringy" non-compact clusters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K-Means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Each iteration is polynomial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Finite (exponential) iterations in theory, but usually much less in practice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Always converges, but can get stuck with "weird" clusters depending on random starting state</w:t>
      </w:r>
    </w:p>
    <w:p w:rsidR="0060375C" w:rsidRPr="0060375C" w:rsidRDefault="0060375C" w:rsidP="0060375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Place k centers</w:t>
      </w:r>
    </w:p>
    <w:p w:rsidR="0060375C" w:rsidRPr="0060375C" w:rsidRDefault="0060375C" w:rsidP="0060375C">
      <w:pPr>
        <w:numPr>
          <w:ilvl w:val="3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Claim closest points</w:t>
      </w:r>
    </w:p>
    <w:p w:rsidR="0060375C" w:rsidRPr="0060375C" w:rsidRDefault="0060375C" w:rsidP="0060375C">
      <w:pPr>
        <w:numPr>
          <w:ilvl w:val="3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find the centers of the points</w:t>
      </w:r>
    </w:p>
    <w:p w:rsidR="0060375C" w:rsidRPr="0060375C" w:rsidRDefault="0060375C" w:rsidP="0060375C">
      <w:pPr>
        <w:numPr>
          <w:ilvl w:val="3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Move the centers to the clusters of points</w:t>
      </w:r>
    </w:p>
    <w:p w:rsidR="0060375C" w:rsidRPr="0060375C" w:rsidRDefault="0060375C" w:rsidP="0060375C">
      <w:pPr>
        <w:numPr>
          <w:ilvl w:val="3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Unless converged GOTO 2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Expectation Maximization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Gaussian Means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Uses expectation and maximization steps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Monotonically non-decreasing likelihood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Does not converge (practically does)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Can get stuck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Works with any distribution (not just Gaussian)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Properties of Clustering Algorithms (Pick 2)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Richness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Scale Invariance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lastRenderedPageBreak/>
        <w:t>Consistency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Richness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For any assignment of objects to clusters, there is some distance matrix, D, such that P_D returns that clustering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Scale-Invariance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Scaling distances by a positive value does not change the clustering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Consistency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 xml:space="preserve">Shrinking intra-cluster distances and expanding </w:t>
      </w:r>
      <w:proofErr w:type="spellStart"/>
      <w:r w:rsidRPr="0060375C">
        <w:rPr>
          <w:rFonts w:ascii="Calibri" w:eastAsia="Times New Roman" w:hAnsi="Calibri" w:cs="Calibri"/>
          <w:color w:val="24292E"/>
        </w:rPr>
        <w:t>intercluster</w:t>
      </w:r>
      <w:proofErr w:type="spellEnd"/>
      <w:r w:rsidRPr="0060375C">
        <w:rPr>
          <w:rFonts w:ascii="Calibri" w:eastAsia="Times New Roman" w:hAnsi="Calibri" w:cs="Calibri"/>
          <w:color w:val="24292E"/>
        </w:rPr>
        <w:t xml:space="preserve"> distances does not change the clustering.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 xml:space="preserve">No clustering scheme can </w:t>
      </w:r>
      <w:proofErr w:type="spellStart"/>
      <w:r w:rsidRPr="0060375C">
        <w:rPr>
          <w:rFonts w:ascii="Calibri" w:eastAsia="Times New Roman" w:hAnsi="Calibri" w:cs="Calibri"/>
          <w:b/>
          <w:bCs/>
          <w:color w:val="24292E"/>
        </w:rPr>
        <w:t>acheive</w:t>
      </w:r>
      <w:proofErr w:type="spellEnd"/>
      <w:r w:rsidRPr="0060375C">
        <w:rPr>
          <w:rFonts w:ascii="Calibri" w:eastAsia="Times New Roman" w:hAnsi="Calibri" w:cs="Calibri"/>
          <w:b/>
          <w:bCs/>
          <w:color w:val="24292E"/>
        </w:rPr>
        <w:t xml:space="preserve"> all of Richness, Scale-Invariance, Consistency</w:t>
      </w:r>
    </w:p>
    <w:p w:rsidR="0060375C" w:rsidRPr="0060375C" w:rsidRDefault="0060375C" w:rsidP="0060375C">
      <w:pPr>
        <w:numPr>
          <w:ilvl w:val="0"/>
          <w:numId w:val="1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Feature Selection</w:t>
      </w:r>
    </w:p>
    <w:p w:rsidR="0060375C" w:rsidRPr="0060375C" w:rsidRDefault="0060375C" w:rsidP="00603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Filtering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Choose features independent of learner. i.e. "filter" the data before it is passed to the learner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Faster than wrapping (don't have to pay the cost of the learner)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Tends to ignore relationships between features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Decision Trees do this naturally (Filter on information gain)</w:t>
      </w:r>
    </w:p>
    <w:p w:rsidR="0060375C" w:rsidRPr="0060375C" w:rsidRDefault="0060375C" w:rsidP="0060375C">
      <w:pPr>
        <w:numPr>
          <w:ilvl w:val="1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Wrapping</w:t>
      </w:r>
    </w:p>
    <w:p w:rsidR="0060375C" w:rsidRPr="0060375C" w:rsidRDefault="0060375C" w:rsidP="0060375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"Wrap" the learner into the feature selection. Choose features based on how the learner performs.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Takes into account learner bias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Good at determining feature relationships (as they pertain to the success of the learner)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Very slow (have to run the learner for each feature search)</w:t>
      </w:r>
    </w:p>
    <w:p w:rsidR="0060375C" w:rsidRPr="0060375C" w:rsidRDefault="0060375C" w:rsidP="0060375C">
      <w:pPr>
        <w:numPr>
          <w:ilvl w:val="2"/>
          <w:numId w:val="1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Speed Ups</w:t>
      </w:r>
    </w:p>
    <w:p w:rsidR="0060375C" w:rsidRPr="0060375C" w:rsidRDefault="0060375C" w:rsidP="0060375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Randomized optimization</w:t>
      </w:r>
    </w:p>
    <w:p w:rsidR="0060375C" w:rsidRPr="0060375C" w:rsidRDefault="0060375C" w:rsidP="0060375C">
      <w:pPr>
        <w:numPr>
          <w:ilvl w:val="3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Forward/Backward sequential selection: </w:t>
      </w:r>
      <w:hyperlink r:id="rId7" w:history="1">
        <w:r w:rsidRPr="0060375C">
          <w:rPr>
            <w:rFonts w:ascii="Calibri" w:eastAsia="Times New Roman" w:hAnsi="Calibri" w:cs="Calibri"/>
            <w:color w:val="0366D6"/>
          </w:rPr>
          <w:t>good description and implementation</w:t>
        </w:r>
      </w:hyperlink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Relevance</w:t>
      </w:r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122555" cy="93345"/>
            <wp:effectExtent l="0" t="0" r="0" b="1905"/>
            <wp:docPr id="18" name="图片 18" descr="x_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is strongly relevant if removing it degrades the Bayes' Optimal Classifier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122555" cy="93345"/>
            <wp:effectExtent l="0" t="0" r="0" b="1905"/>
            <wp:docPr id="17" name="图片 17" descr="x_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is weakly relevant if</w:t>
      </w:r>
    </w:p>
    <w:p w:rsidR="0060375C" w:rsidRPr="0060375C" w:rsidRDefault="0060375C" w:rsidP="0060375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it is not strongly relevant</w:t>
      </w:r>
    </w:p>
    <w:p w:rsidR="0060375C" w:rsidRPr="0060375C" w:rsidRDefault="0060375C" w:rsidP="0060375C">
      <w:pPr>
        <w:numPr>
          <w:ilvl w:val="3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79375" cy="114935"/>
            <wp:effectExtent l="0" t="0" r="0" b="0"/>
            <wp:docPr id="16" name="图片 16" descr="There exist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re exist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a subset of features </w:t>
      </w:r>
      <w:r w:rsidRPr="0060375C">
        <w:rPr>
          <w:rFonts w:ascii="Calibri" w:eastAsia="Times New Roman" w:hAnsi="Calibri" w:cs="Calibri"/>
          <w:b/>
          <w:bCs/>
          <w:color w:val="24292E"/>
        </w:rPr>
        <w:t>S</w:t>
      </w:r>
      <w:r w:rsidRPr="0060375C">
        <w:rPr>
          <w:rFonts w:ascii="Calibri" w:eastAsia="Times New Roman" w:hAnsi="Calibri" w:cs="Calibri"/>
          <w:color w:val="24292E"/>
        </w:rPr>
        <w:t> such that adding </w:t>
      </w: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122555" cy="93345"/>
            <wp:effectExtent l="0" t="0" r="0" b="1905"/>
            <wp:docPr id="15" name="图片 15" descr="x_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to </w:t>
      </w:r>
      <w:r w:rsidRPr="0060375C">
        <w:rPr>
          <w:rFonts w:ascii="Calibri" w:eastAsia="Times New Roman" w:hAnsi="Calibri" w:cs="Calibri"/>
          <w:b/>
          <w:bCs/>
          <w:color w:val="24292E"/>
        </w:rPr>
        <w:t>S</w:t>
      </w:r>
      <w:r w:rsidRPr="0060375C">
        <w:rPr>
          <w:rFonts w:ascii="Calibri" w:eastAsia="Times New Roman" w:hAnsi="Calibri" w:cs="Calibri"/>
          <w:color w:val="24292E"/>
        </w:rPr>
        <w:t> improves Bayes' Optimal Classifier</w:t>
      </w:r>
    </w:p>
    <w:p w:rsidR="0060375C" w:rsidRPr="0060375C" w:rsidRDefault="0060375C" w:rsidP="0060375C">
      <w:pPr>
        <w:numPr>
          <w:ilvl w:val="3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122555" cy="93345"/>
            <wp:effectExtent l="0" t="0" r="0" b="1905"/>
            <wp:docPr id="14" name="图片 14" descr="x_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is otherwise irrelevant</w:t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Relevance vs. Usefulness</w:t>
      </w:r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Relevance</w:t>
      </w:r>
      <w:r w:rsidRPr="0060375C">
        <w:rPr>
          <w:rFonts w:ascii="Calibri" w:eastAsia="Times New Roman" w:hAnsi="Calibri" w:cs="Calibri"/>
          <w:color w:val="24292E"/>
        </w:rPr>
        <w:t> measures the effect the variable has on the Bayes' Optimal Classifier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Usefulness</w:t>
      </w:r>
      <w:r w:rsidRPr="0060375C">
        <w:rPr>
          <w:rFonts w:ascii="Calibri" w:eastAsia="Times New Roman" w:hAnsi="Calibri" w:cs="Calibri"/>
          <w:color w:val="24292E"/>
        </w:rPr>
        <w:t> measures the effect the variable has on the </w:t>
      </w:r>
      <w:r w:rsidRPr="0060375C">
        <w:rPr>
          <w:rFonts w:ascii="Calibri" w:eastAsia="Times New Roman" w:hAnsi="Calibri" w:cs="Calibri"/>
          <w:i/>
          <w:iCs/>
          <w:color w:val="24292E"/>
        </w:rPr>
        <w:t>error</w:t>
      </w:r>
      <w:r w:rsidRPr="0060375C">
        <w:rPr>
          <w:rFonts w:ascii="Calibri" w:eastAsia="Times New Roman" w:hAnsi="Calibri" w:cs="Calibri"/>
          <w:color w:val="24292E"/>
        </w:rPr>
        <w:t> of a </w:t>
      </w:r>
      <w:r w:rsidRPr="0060375C">
        <w:rPr>
          <w:rFonts w:ascii="Calibri" w:eastAsia="Times New Roman" w:hAnsi="Calibri" w:cs="Calibri"/>
          <w:i/>
          <w:iCs/>
          <w:color w:val="24292E"/>
        </w:rPr>
        <w:t>particular predictor</w:t>
      </w:r>
      <w:r w:rsidRPr="0060375C">
        <w:rPr>
          <w:rFonts w:ascii="Calibri" w:eastAsia="Times New Roman" w:hAnsi="Calibri" w:cs="Calibri"/>
          <w:color w:val="24292E"/>
        </w:rPr>
        <w:t> (ANN, DT, etc.)</w:t>
      </w:r>
    </w:p>
    <w:p w:rsidR="0060375C" w:rsidRPr="0060375C" w:rsidRDefault="0060375C" w:rsidP="0060375C">
      <w:pPr>
        <w:numPr>
          <w:ilvl w:val="0"/>
          <w:numId w:val="2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lastRenderedPageBreak/>
        <w:t>Feature Transformation</w:t>
      </w:r>
    </w:p>
    <w:p w:rsidR="0060375C" w:rsidRPr="0060375C" w:rsidRDefault="0060375C" w:rsidP="00603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proofErr w:type="spellStart"/>
      <w:r w:rsidRPr="0060375C">
        <w:rPr>
          <w:rFonts w:ascii="Calibri" w:eastAsia="Times New Roman" w:hAnsi="Calibri" w:cs="Calibri"/>
          <w:color w:val="24292E"/>
        </w:rPr>
        <w:t>Polsemy</w:t>
      </w:r>
      <w:proofErr w:type="spellEnd"/>
      <w:r w:rsidRPr="0060375C">
        <w:rPr>
          <w:rFonts w:ascii="Calibri" w:eastAsia="Times New Roman" w:hAnsi="Calibri" w:cs="Calibri"/>
          <w:color w:val="24292E"/>
        </w:rPr>
        <w:t>: Same word different meaning - False Positives</w:t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proofErr w:type="spellStart"/>
      <w:r w:rsidRPr="0060375C">
        <w:rPr>
          <w:rFonts w:ascii="Calibri" w:eastAsia="Times New Roman" w:hAnsi="Calibri" w:cs="Calibri"/>
          <w:color w:val="24292E"/>
        </w:rPr>
        <w:t>Synonomy</w:t>
      </w:r>
      <w:proofErr w:type="spellEnd"/>
      <w:r w:rsidRPr="0060375C">
        <w:rPr>
          <w:rFonts w:ascii="Calibri" w:eastAsia="Times New Roman" w:hAnsi="Calibri" w:cs="Calibri"/>
          <w:color w:val="24292E"/>
        </w:rPr>
        <w:t>: Different word same meaning - False Negatives</w:t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PCA: </w:t>
      </w:r>
      <w:hyperlink r:id="rId12" w:history="1">
        <w:r w:rsidRPr="0060375C">
          <w:rPr>
            <w:rFonts w:ascii="Calibri" w:eastAsia="Times New Roman" w:hAnsi="Calibri" w:cs="Calibri"/>
            <w:color w:val="0366D6"/>
          </w:rPr>
          <w:t>Good Slides</w:t>
        </w:r>
      </w:hyperlink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 xml:space="preserve">Example of an </w:t>
      </w:r>
      <w:proofErr w:type="spellStart"/>
      <w:r w:rsidRPr="0060375C">
        <w:rPr>
          <w:rFonts w:ascii="Calibri" w:eastAsia="Times New Roman" w:hAnsi="Calibri" w:cs="Calibri"/>
          <w:color w:val="24292E"/>
        </w:rPr>
        <w:t>eigenproblem</w:t>
      </w:r>
      <w:proofErr w:type="spellEnd"/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Finds direction (eigenvectors) of </w:t>
      </w:r>
      <w:r w:rsidRPr="0060375C">
        <w:rPr>
          <w:rFonts w:ascii="Calibri" w:eastAsia="Times New Roman" w:hAnsi="Calibri" w:cs="Calibri"/>
          <w:b/>
          <w:bCs/>
          <w:color w:val="24292E"/>
        </w:rPr>
        <w:t>maximum variance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All principal components (eigenvectors) are mutually orthogonal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Reconstructing data from the principal components is proven to have the least possible L2 (squared) error compared to any other reduction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Eigenvalues are monotonically non-increasing and are proportional to variance along each principal component (eigenvector). </w:t>
      </w:r>
      <w:r w:rsidRPr="0060375C">
        <w:rPr>
          <w:rFonts w:ascii="Calibri" w:eastAsia="Times New Roman" w:hAnsi="Calibri" w:cs="Calibri"/>
          <w:b/>
          <w:bCs/>
          <w:color w:val="24292E"/>
        </w:rPr>
        <w:t>Eigenvalue of 0 implies zero variance which means the corresponding principal component is irrelevant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Finds </w:t>
      </w:r>
      <w:r w:rsidRPr="0060375C">
        <w:rPr>
          <w:rFonts w:ascii="Calibri" w:eastAsia="Times New Roman" w:hAnsi="Calibri" w:cs="Calibri"/>
          <w:b/>
          <w:bCs/>
          <w:color w:val="24292E"/>
        </w:rPr>
        <w:t>"globally"</w:t>
      </w:r>
      <w:r w:rsidRPr="0060375C">
        <w:rPr>
          <w:rFonts w:ascii="Calibri" w:eastAsia="Times New Roman" w:hAnsi="Calibri" w:cs="Calibri"/>
          <w:color w:val="24292E"/>
        </w:rPr>
        <w:t> varying features (image brightness, saturation, etc.)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Fast algorithms available</w:t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ICA</w:t>
      </w:r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Finds new features that are completely </w:t>
      </w:r>
      <w:r w:rsidRPr="0060375C">
        <w:rPr>
          <w:rFonts w:ascii="Calibri" w:eastAsia="Times New Roman" w:hAnsi="Calibri" w:cs="Calibri"/>
          <w:b/>
          <w:bCs/>
          <w:color w:val="24292E"/>
        </w:rPr>
        <w:t>independent</w:t>
      </w:r>
      <w:r w:rsidRPr="0060375C">
        <w:rPr>
          <w:rFonts w:ascii="Calibri" w:eastAsia="Times New Roman" w:hAnsi="Calibri" w:cs="Calibri"/>
          <w:color w:val="24292E"/>
        </w:rPr>
        <w:t> (from each other). i.e. they share no mutual information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Attempts to maximize the mutual information between the </w:t>
      </w:r>
      <w:r w:rsidRPr="0060375C">
        <w:rPr>
          <w:rFonts w:ascii="Calibri" w:eastAsia="Times New Roman" w:hAnsi="Calibri" w:cs="Calibri"/>
          <w:b/>
          <w:bCs/>
          <w:color w:val="24292E"/>
        </w:rPr>
        <w:t>original</w:t>
      </w:r>
      <w:r w:rsidRPr="0060375C">
        <w:rPr>
          <w:rFonts w:ascii="Calibri" w:eastAsia="Times New Roman" w:hAnsi="Calibri" w:cs="Calibri"/>
          <w:color w:val="24292E"/>
        </w:rPr>
        <w:t> and </w:t>
      </w:r>
      <w:r w:rsidRPr="0060375C">
        <w:rPr>
          <w:rFonts w:ascii="Calibri" w:eastAsia="Times New Roman" w:hAnsi="Calibri" w:cs="Calibri"/>
          <w:b/>
          <w:bCs/>
          <w:color w:val="24292E"/>
        </w:rPr>
        <w:t>transformed</w:t>
      </w:r>
      <w:r w:rsidRPr="0060375C">
        <w:rPr>
          <w:rFonts w:ascii="Calibri" w:eastAsia="Times New Roman" w:hAnsi="Calibri" w:cs="Calibri"/>
          <w:color w:val="24292E"/>
        </w:rPr>
        <w:t> data. This allows original data to be reconstructed fairly easily from the transformed data.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Blind Source Separation (Cocktail Party Problem)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Finds </w:t>
      </w:r>
      <w:r w:rsidRPr="0060375C">
        <w:rPr>
          <w:rFonts w:ascii="Calibri" w:eastAsia="Times New Roman" w:hAnsi="Calibri" w:cs="Calibri"/>
          <w:b/>
          <w:bCs/>
          <w:color w:val="24292E"/>
        </w:rPr>
        <w:t>"locally"</w:t>
      </w:r>
      <w:r w:rsidRPr="0060375C">
        <w:rPr>
          <w:rFonts w:ascii="Calibri" w:eastAsia="Times New Roman" w:hAnsi="Calibri" w:cs="Calibri"/>
          <w:color w:val="24292E"/>
        </w:rPr>
        <w:t> varying features (image edges, facial features)</w:t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RCA</w:t>
      </w:r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Generates random directions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It works! If you want to use it to preprocess classification data...</w:t>
      </w:r>
    </w:p>
    <w:p w:rsidR="0060375C" w:rsidRPr="0060375C" w:rsidRDefault="0060375C" w:rsidP="0060375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Is able to capture correlations between data, but in order for this to be true, you must often reduce to a larger number of components than with PCA or ICA.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Can't really reconstruct the original data well.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Biggest advantage is speed.</w:t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LDA</w:t>
      </w:r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Requires data labels</w:t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 xml:space="preserve">Finds projections that discriminate based on the labels. </w:t>
      </w:r>
      <w:proofErr w:type="gramStart"/>
      <w:r w:rsidRPr="0060375C">
        <w:rPr>
          <w:rFonts w:ascii="Calibri" w:eastAsia="Times New Roman" w:hAnsi="Calibri" w:cs="Calibri"/>
          <w:color w:val="24292E"/>
        </w:rPr>
        <w:t>i.e</w:t>
      </w:r>
      <w:proofErr w:type="gramEnd"/>
      <w:r w:rsidRPr="0060375C">
        <w:rPr>
          <w:rFonts w:ascii="Calibri" w:eastAsia="Times New Roman" w:hAnsi="Calibri" w:cs="Calibri"/>
          <w:color w:val="24292E"/>
        </w:rPr>
        <w:t>. separates data based on class.</w:t>
      </w:r>
    </w:p>
    <w:p w:rsidR="0060375C" w:rsidRPr="0060375C" w:rsidRDefault="0060375C" w:rsidP="0060375C">
      <w:pPr>
        <w:numPr>
          <w:ilvl w:val="0"/>
          <w:numId w:val="2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Information Theory</w:t>
      </w:r>
    </w:p>
    <w:p w:rsidR="0060375C" w:rsidRPr="0060375C" w:rsidRDefault="0060375C" w:rsidP="00603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Entropy: </w:t>
      </w:r>
      <w:hyperlink r:id="rId13" w:history="1">
        <w:r w:rsidRPr="0060375C">
          <w:rPr>
            <w:rFonts w:ascii="Calibri" w:eastAsia="Times New Roman" w:hAnsi="Calibri" w:cs="Calibri"/>
            <w:color w:val="0366D6"/>
          </w:rPr>
          <w:t>A characterization of uncertainty about a source of information</w:t>
        </w:r>
      </w:hyperlink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2008505" cy="331470"/>
            <wp:effectExtent l="0" t="0" r="0" b="0"/>
            <wp:docPr id="13" name="图片 13" descr="Entropy Formula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ropy Formula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Joint Entropy: </w:t>
      </w:r>
      <w:hyperlink r:id="rId16" w:history="1">
        <w:r w:rsidRPr="0060375C">
          <w:rPr>
            <w:rFonts w:ascii="Calibri" w:eastAsia="Times New Roman" w:hAnsi="Calibri" w:cs="Calibri"/>
            <w:color w:val="0366D6"/>
          </w:rPr>
          <w:t>The entropy contained by the combination of two variables</w:t>
        </w:r>
      </w:hyperlink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lastRenderedPageBreak/>
        <w:drawing>
          <wp:inline distT="0" distB="0" distL="0" distR="0">
            <wp:extent cx="2656840" cy="331470"/>
            <wp:effectExtent l="0" t="0" r="0" b="0"/>
            <wp:docPr id="12" name="图片 12" descr="Joint Entropy Formula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oint Entropy Formula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Conditional Entropy: </w:t>
      </w:r>
      <w:hyperlink r:id="rId19" w:history="1">
        <w:r w:rsidRPr="0060375C">
          <w:rPr>
            <w:rFonts w:ascii="Calibri" w:eastAsia="Times New Roman" w:hAnsi="Calibri" w:cs="Calibri"/>
            <w:color w:val="0366D6"/>
          </w:rPr>
          <w:t>The entropy of one variable, given another</w:t>
        </w:r>
      </w:hyperlink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2599055" cy="331470"/>
            <wp:effectExtent l="0" t="0" r="0" b="0"/>
            <wp:docPr id="11" name="图片 11" descr="Conditional Entropy Formula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ditional Entropy Formula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Mutual Information: </w:t>
      </w:r>
      <w:hyperlink r:id="rId22" w:history="1">
        <w:r w:rsidRPr="0060375C">
          <w:rPr>
            <w:rFonts w:ascii="Calibri" w:eastAsia="Times New Roman" w:hAnsi="Calibri" w:cs="Calibri"/>
            <w:color w:val="0366D6"/>
          </w:rPr>
          <w:t>The reduction of entropy of a variable, given knowledge of another variable</w:t>
        </w:r>
      </w:hyperlink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1677670" cy="172720"/>
            <wp:effectExtent l="0" t="0" r="0" b="0"/>
            <wp:docPr id="10" name="图片 10" descr="Mutual Info Formula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tual Info Formula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1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KL Divergence: </w:t>
      </w:r>
      <w:hyperlink r:id="rId25" w:history="1">
        <w:r w:rsidRPr="0060375C">
          <w:rPr>
            <w:rFonts w:ascii="Calibri" w:eastAsia="Times New Roman" w:hAnsi="Calibri" w:cs="Calibri"/>
            <w:color w:val="0366D6"/>
          </w:rPr>
          <w:t>A non-symmetric measure of the difference between two probability distributions P and Q</w:t>
        </w:r>
      </w:hyperlink>
    </w:p>
    <w:p w:rsidR="0060375C" w:rsidRPr="0060375C" w:rsidRDefault="0060375C" w:rsidP="006037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2087880" cy="424815"/>
            <wp:effectExtent l="0" t="0" r="7620" b="0"/>
            <wp:docPr id="9" name="图片 9" descr="KL Divergence Equation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L Divergence Equation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2"/>
          <w:numId w:val="2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Can be used in supervised learning as an alternative to squared error</w:t>
      </w:r>
    </w:p>
    <w:p w:rsidR="0060375C" w:rsidRPr="0060375C" w:rsidRDefault="0060375C" w:rsidP="0060375C">
      <w:pPr>
        <w:spacing w:before="360" w:after="240" w:line="240" w:lineRule="auto"/>
        <w:outlineLvl w:val="2"/>
        <w:rPr>
          <w:rFonts w:ascii="Calibri" w:eastAsia="Times New Roman" w:hAnsi="Calibri" w:cs="Calibri"/>
          <w:b/>
          <w:bCs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Reinforcement Learning</w:t>
      </w:r>
    </w:p>
    <w:p w:rsidR="0060375C" w:rsidRPr="0060375C" w:rsidRDefault="0060375C" w:rsidP="0060375C">
      <w:pPr>
        <w:spacing w:after="240" w:line="240" w:lineRule="auto"/>
        <w:rPr>
          <w:rFonts w:ascii="Calibri" w:eastAsia="Times New Roman" w:hAnsi="Calibri" w:cs="Calibri"/>
          <w:color w:val="24292E"/>
        </w:rPr>
      </w:pPr>
      <w:hyperlink r:id="rId28" w:history="1">
        <w:r w:rsidRPr="0060375C">
          <w:rPr>
            <w:rFonts w:ascii="Calibri" w:eastAsia="Times New Roman" w:hAnsi="Calibri" w:cs="Calibri"/>
            <w:color w:val="0366D6"/>
          </w:rPr>
          <w:t>Reinforcement Learning: A Survey</w:t>
        </w:r>
      </w:hyperlink>
    </w:p>
    <w:p w:rsidR="0060375C" w:rsidRPr="0060375C" w:rsidRDefault="0060375C" w:rsidP="0060375C">
      <w:pPr>
        <w:spacing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Put an agent into a world (make sure you can describe it with an MDP!), give him some rewards and penalties and hopefully he will learn.</w:t>
      </w:r>
    </w:p>
    <w:p w:rsidR="0060375C" w:rsidRPr="0060375C" w:rsidRDefault="0060375C" w:rsidP="0060375C">
      <w:pPr>
        <w:numPr>
          <w:ilvl w:val="0"/>
          <w:numId w:val="3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Markov Decision Processes</w:t>
      </w:r>
    </w:p>
    <w:p w:rsidR="0060375C" w:rsidRPr="0060375C" w:rsidRDefault="0060375C" w:rsidP="00603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Building a MDP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States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MDP should contain all states that an agent could be in.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Actions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All actions an agent can perform. Sometimes this is a function of state, but more often it is a list of actions that could be performed in any state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Transitions (model)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Probability that the agent will arrive in a new state, given that it takes a certain action in its current state: P(</w:t>
      </w:r>
      <w:proofErr w:type="spellStart"/>
      <w:r w:rsidRPr="0060375C">
        <w:rPr>
          <w:rFonts w:ascii="Calibri" w:eastAsia="Times New Roman" w:hAnsi="Calibri" w:cs="Calibri"/>
          <w:color w:val="24292E"/>
        </w:rPr>
        <w:t>s'|s</w:t>
      </w:r>
      <w:proofErr w:type="spellEnd"/>
      <w:r w:rsidRPr="0060375C">
        <w:rPr>
          <w:rFonts w:ascii="Calibri" w:eastAsia="Times New Roman" w:hAnsi="Calibri" w:cs="Calibri"/>
          <w:color w:val="24292E"/>
        </w:rPr>
        <w:t>, a)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Rewards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Easiest to think about as a function of state (i.e. when the agent is in a state it receives a reward). However, it is often a function of a [s, a] tuple or a [s, a, s'] tuple.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Policy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 list that contains the action that should be taken by the agent in each state.</w:t>
      </w:r>
    </w:p>
    <w:p w:rsidR="0060375C" w:rsidRPr="0060375C" w:rsidRDefault="0060375C" w:rsidP="0060375C">
      <w:pPr>
        <w:numPr>
          <w:ilvl w:val="3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The </w:t>
      </w:r>
      <w:r w:rsidRPr="0060375C">
        <w:rPr>
          <w:rFonts w:ascii="Calibri" w:eastAsia="Times New Roman" w:hAnsi="Calibri" w:cs="Calibri"/>
          <w:b/>
          <w:bCs/>
          <w:color w:val="24292E"/>
        </w:rPr>
        <w:t>optimal policy</w:t>
      </w:r>
      <w:r w:rsidRPr="0060375C">
        <w:rPr>
          <w:rFonts w:ascii="Calibri" w:eastAsia="Times New Roman" w:hAnsi="Calibri" w:cs="Calibri"/>
          <w:color w:val="24292E"/>
        </w:rPr>
        <w:t> is the policy that maximizes the agent's long term expected reward.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Utility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The utility of a state is the reward at that state plus all the (discounted) reward that will be received from that state to infinity.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lastRenderedPageBreak/>
        <w:t>Accounts for </w:t>
      </w:r>
      <w:r w:rsidRPr="0060375C">
        <w:rPr>
          <w:rFonts w:ascii="Calibri" w:eastAsia="Times New Roman" w:hAnsi="Calibri" w:cs="Calibri"/>
          <w:i/>
          <w:iCs/>
          <w:color w:val="24292E"/>
        </w:rPr>
        <w:t>delayed</w:t>
      </w:r>
      <w:r w:rsidRPr="0060375C">
        <w:rPr>
          <w:rFonts w:ascii="Calibri" w:eastAsia="Times New Roman" w:hAnsi="Calibri" w:cs="Calibri"/>
          <w:color w:val="24292E"/>
        </w:rPr>
        <w:t> reward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Described by the Bellman Equation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2736215" cy="331470"/>
            <wp:effectExtent l="0" t="0" r="6985" b="0"/>
            <wp:docPr id="8" name="图片 8" descr="Bellman Equation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llman Equation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Value Iteration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"Solve" (iteratively until convergence, more like hill climb) Bellman Equation.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When we have maximum utility, the policy which yields that utility can be found in a straightforward manner.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Policy Iteration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Start with random (or not) initial policy.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Evaluate the utility of that policy.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Update policy (in a hill climbing-</w:t>
      </w:r>
      <w:proofErr w:type="spellStart"/>
      <w:r w:rsidRPr="0060375C">
        <w:rPr>
          <w:rFonts w:ascii="Calibri" w:eastAsia="Times New Roman" w:hAnsi="Calibri" w:cs="Calibri"/>
          <w:color w:val="24292E"/>
        </w:rPr>
        <w:t>ish</w:t>
      </w:r>
      <w:proofErr w:type="spellEnd"/>
      <w:r w:rsidRPr="0060375C">
        <w:rPr>
          <w:rFonts w:ascii="Calibri" w:eastAsia="Times New Roman" w:hAnsi="Calibri" w:cs="Calibri"/>
          <w:color w:val="24292E"/>
        </w:rPr>
        <w:t xml:space="preserve"> way) to the neighboring policy that maximizes the expected utility.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Discount Factor, </w:t>
      </w: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93345" cy="93345"/>
            <wp:effectExtent l="0" t="0" r="1905" b="1905"/>
            <wp:docPr id="7" name="图片 7" descr="gamma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amma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(typically between 0 and 1), describes the value placed on future reward. The higher </w:t>
      </w: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93345" cy="93345"/>
            <wp:effectExtent l="0" t="0" r="1905" b="1905"/>
            <wp:docPr id="6" name="图片 6" descr="gamma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mma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is, the more emphasis is placed on future reward.</w:t>
      </w:r>
    </w:p>
    <w:p w:rsidR="0060375C" w:rsidRPr="0060375C" w:rsidRDefault="0060375C" w:rsidP="0060375C">
      <w:pPr>
        <w:numPr>
          <w:ilvl w:val="0"/>
          <w:numId w:val="3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Model-Based vs. Model-Free</w:t>
      </w:r>
    </w:p>
    <w:p w:rsidR="0060375C" w:rsidRPr="0060375C" w:rsidRDefault="0060375C" w:rsidP="00603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Model-Based requires knowledge of transition probabilities and rewards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Policy Iteration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Value Iteration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Model-Free gets thrown into the world and learns the model on its own based on "[s, a, s', r]" tuples.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Q Learning</w:t>
      </w:r>
    </w:p>
    <w:p w:rsidR="0060375C" w:rsidRPr="0060375C" w:rsidRDefault="0060375C" w:rsidP="0060375C">
      <w:pPr>
        <w:numPr>
          <w:ilvl w:val="0"/>
          <w:numId w:val="3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Three types of RL</w:t>
      </w:r>
    </w:p>
    <w:p w:rsidR="0060375C" w:rsidRPr="0060375C" w:rsidRDefault="0060375C" w:rsidP="00603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Policy Search - direct use, indirect learning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Value function based - ^</w:t>
      </w:r>
      <w:proofErr w:type="spellStart"/>
      <w:r w:rsidRPr="0060375C">
        <w:rPr>
          <w:rFonts w:ascii="Calibri" w:eastAsia="Times New Roman" w:hAnsi="Calibri" w:cs="Calibri"/>
          <w:color w:val="24292E"/>
        </w:rPr>
        <w:t>Argmax</w:t>
      </w:r>
      <w:proofErr w:type="spellEnd"/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Model based - indirect use, direct learning ^Solve Bellman</w:t>
      </w:r>
    </w:p>
    <w:p w:rsidR="0060375C" w:rsidRPr="0060375C" w:rsidRDefault="0060375C" w:rsidP="0060375C">
      <w:pPr>
        <w:numPr>
          <w:ilvl w:val="0"/>
          <w:numId w:val="3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Q Learning</w:t>
      </w:r>
    </w:p>
    <w:p w:rsidR="0060375C" w:rsidRPr="0060375C" w:rsidRDefault="0060375C" w:rsidP="00603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Q Function is a modification of the Bellman Equation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3124835" cy="331470"/>
            <wp:effectExtent l="0" t="0" r="0" b="0"/>
            <wp:docPr id="5" name="图片 5" descr="Q Function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 Function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1303020" cy="215900"/>
            <wp:effectExtent l="0" t="0" r="0" b="0"/>
            <wp:docPr id="4" name="图片 4" descr="U(s)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(s)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1619885" cy="172720"/>
            <wp:effectExtent l="0" t="0" r="0" b="0"/>
            <wp:docPr id="3" name="图片 3" descr="Pi(s)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(s)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Learning Rate</w:t>
      </w:r>
      <w:proofErr w:type="gramStart"/>
      <w:r w:rsidRPr="0060375C">
        <w:rPr>
          <w:rFonts w:ascii="Calibri" w:eastAsia="Times New Roman" w:hAnsi="Calibri" w:cs="Calibri"/>
          <w:color w:val="24292E"/>
        </w:rPr>
        <w:t>, </w:t>
      </w:r>
      <w:proofErr w:type="gramEnd"/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93345" cy="64770"/>
            <wp:effectExtent l="0" t="0" r="1905" b="0"/>
            <wp:docPr id="2" name="图片 2" descr="alpha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pha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, is how far we move each iteration.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If each action is executed in each state an in</w:t>
      </w:r>
      <w:r w:rsidRPr="0060375C">
        <w:rPr>
          <w:rFonts w:ascii="Calibri" w:eastAsia="Times New Roman" w:hAnsi="Calibri" w:cs="Calibri"/>
          <w:color w:val="24292E"/>
        </w:rPr>
        <w:br w:type="page"/>
      </w:r>
      <w:r w:rsidRPr="0060375C">
        <w:rPr>
          <w:rFonts w:ascii="Calibri" w:eastAsia="Times New Roman" w:hAnsi="Calibri" w:cs="Calibri"/>
          <w:color w:val="24292E"/>
        </w:rPr>
        <w:lastRenderedPageBreak/>
        <w:t>finite number of times on an infinite run and </w:t>
      </w:r>
      <w:r w:rsidRPr="0060375C">
        <w:rPr>
          <w:rFonts w:ascii="Calibri" w:eastAsia="Times New Roman" w:hAnsi="Calibri" w:cs="Calibri"/>
          <w:noProof/>
          <w:color w:val="0366D6"/>
        </w:rPr>
        <w:drawing>
          <wp:inline distT="0" distB="0" distL="0" distR="0">
            <wp:extent cx="93345" cy="64770"/>
            <wp:effectExtent l="0" t="0" r="1905" b="0"/>
            <wp:docPr id="1" name="图片 1" descr="alpha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pha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6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75C">
        <w:rPr>
          <w:rFonts w:ascii="Calibri" w:eastAsia="Times New Roman" w:hAnsi="Calibri" w:cs="Calibri"/>
          <w:color w:val="24292E"/>
        </w:rPr>
        <w:t> is decayed appropriately, the Q values will converge with probability 1 to Q*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Exploration vs Exploitation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Epsilon Greedy Exploration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Search randomly with some decaying probability like Simulated Annealing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Can use starting value of Q function as a sort of exploration</w:t>
      </w:r>
    </w:p>
    <w:p w:rsidR="0060375C" w:rsidRPr="0060375C" w:rsidRDefault="0060375C" w:rsidP="0060375C">
      <w:pPr>
        <w:numPr>
          <w:ilvl w:val="0"/>
          <w:numId w:val="3"/>
        </w:numPr>
        <w:spacing w:before="240" w:after="240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Game Theory</w:t>
      </w:r>
    </w:p>
    <w:p w:rsidR="0060375C" w:rsidRPr="0060375C" w:rsidRDefault="0060375C" w:rsidP="00603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hyperlink r:id="rId41" w:history="1">
        <w:r w:rsidRPr="0060375C">
          <w:rPr>
            <w:rFonts w:ascii="Calibri" w:eastAsia="Times New Roman" w:hAnsi="Calibri" w:cs="Calibri"/>
            <w:b/>
            <w:bCs/>
            <w:color w:val="0366D6"/>
          </w:rPr>
          <w:t>Zero Sum Games</w:t>
        </w:r>
      </w:hyperlink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 mathematical representation of a situation in which each participant's gain (or loss) of utility is exactly balanced by the losses (or gains) of the utility of the other participant(s).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Perfect Information Game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All agents know the states of other agents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 xml:space="preserve">minimax == </w:t>
      </w:r>
      <w:proofErr w:type="spellStart"/>
      <w:r w:rsidRPr="0060375C">
        <w:rPr>
          <w:rFonts w:ascii="Calibri" w:eastAsia="Times New Roman" w:hAnsi="Calibri" w:cs="Calibri"/>
          <w:color w:val="24292E"/>
        </w:rPr>
        <w:t>maximin</w:t>
      </w:r>
      <w:proofErr w:type="spellEnd"/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Hidden Information Game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 xml:space="preserve">Some information regarding the state of a given agent is not </w:t>
      </w:r>
      <w:proofErr w:type="spellStart"/>
      <w:r w:rsidRPr="0060375C">
        <w:rPr>
          <w:rFonts w:ascii="Calibri" w:eastAsia="Times New Roman" w:hAnsi="Calibri" w:cs="Calibri"/>
          <w:color w:val="24292E"/>
        </w:rPr>
        <w:t>know</w:t>
      </w:r>
      <w:proofErr w:type="spellEnd"/>
      <w:r w:rsidRPr="0060375C">
        <w:rPr>
          <w:rFonts w:ascii="Calibri" w:eastAsia="Times New Roman" w:hAnsi="Calibri" w:cs="Calibri"/>
          <w:color w:val="24292E"/>
        </w:rPr>
        <w:t xml:space="preserve"> by the other agent(s)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 xml:space="preserve">minimax != </w:t>
      </w:r>
      <w:proofErr w:type="spellStart"/>
      <w:r w:rsidRPr="0060375C">
        <w:rPr>
          <w:rFonts w:ascii="Calibri" w:eastAsia="Times New Roman" w:hAnsi="Calibri" w:cs="Calibri"/>
          <w:color w:val="24292E"/>
        </w:rPr>
        <w:t>maximin</w:t>
      </w:r>
      <w:proofErr w:type="spellEnd"/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hyperlink r:id="rId42" w:anchor="Pure_and_mixed_strategies" w:history="1">
        <w:r w:rsidRPr="0060375C">
          <w:rPr>
            <w:rFonts w:ascii="Calibri" w:eastAsia="Times New Roman" w:hAnsi="Calibri" w:cs="Calibri"/>
            <w:b/>
            <w:bCs/>
            <w:color w:val="0366D6"/>
          </w:rPr>
          <w:t>Pure Strategies</w:t>
        </w:r>
      </w:hyperlink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hyperlink r:id="rId43" w:anchor="Pure_and_mixed_strategies" w:history="1">
        <w:r w:rsidRPr="0060375C">
          <w:rPr>
            <w:rFonts w:ascii="Calibri" w:eastAsia="Times New Roman" w:hAnsi="Calibri" w:cs="Calibri"/>
            <w:b/>
            <w:bCs/>
            <w:color w:val="0366D6"/>
          </w:rPr>
          <w:t>Mixed Strategies</w:t>
        </w:r>
      </w:hyperlink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hyperlink r:id="rId44" w:history="1">
        <w:r w:rsidRPr="0060375C">
          <w:rPr>
            <w:rFonts w:ascii="Calibri" w:eastAsia="Times New Roman" w:hAnsi="Calibri" w:cs="Calibri"/>
            <w:b/>
            <w:bCs/>
            <w:color w:val="0366D6"/>
          </w:rPr>
          <w:t>Nash Equilibrium</w:t>
        </w:r>
      </w:hyperlink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No player has anything to gain by changing only their own strategy.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Repeated Game Strategies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Finding best response against a repeated game finite-state strategy is the same as solving a MDP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Tit-for-tat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Start with cooperation for first game, copy opponent's strategy (from the previous game) every game thereafter.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Grim Trigger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Cooperates until opponent defects, then defects forever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Pavlov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Cooperate if opponent agreed with your move, defect otherwise</w:t>
      </w:r>
    </w:p>
    <w:p w:rsidR="0060375C" w:rsidRPr="0060375C" w:rsidRDefault="0060375C" w:rsidP="0060375C">
      <w:pPr>
        <w:numPr>
          <w:ilvl w:val="3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Only strategy shown that is subgame perfect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 xml:space="preserve">Folk Theorem: Any feasible payoff profile that strictly dominates the </w:t>
      </w:r>
      <w:proofErr w:type="spellStart"/>
      <w:r w:rsidRPr="0060375C">
        <w:rPr>
          <w:rFonts w:ascii="Calibri" w:eastAsia="Times New Roman" w:hAnsi="Calibri" w:cs="Calibri"/>
          <w:color w:val="24292E"/>
        </w:rPr>
        <w:t>minmax</w:t>
      </w:r>
      <w:proofErr w:type="spellEnd"/>
      <w:r w:rsidRPr="0060375C">
        <w:rPr>
          <w:rFonts w:ascii="Calibri" w:eastAsia="Times New Roman" w:hAnsi="Calibri" w:cs="Calibri"/>
          <w:color w:val="24292E"/>
        </w:rPr>
        <w:t>/security level profile can be realized as a Nash equilibrium payoff profile, with sufficiently large discount factor.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In repeated games, the possibility of retaliation opens the door for cooperation.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Feasible Region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The region of possible average payoffs for some joint strategy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proofErr w:type="spellStart"/>
      <w:r w:rsidRPr="0060375C">
        <w:rPr>
          <w:rFonts w:ascii="Calibri" w:eastAsia="Times New Roman" w:hAnsi="Calibri" w:cs="Calibri"/>
          <w:color w:val="24292E"/>
        </w:rPr>
        <w:lastRenderedPageBreak/>
        <w:t>MinMax</w:t>
      </w:r>
      <w:proofErr w:type="spellEnd"/>
      <w:r w:rsidRPr="0060375C">
        <w:rPr>
          <w:rFonts w:ascii="Calibri" w:eastAsia="Times New Roman" w:hAnsi="Calibri" w:cs="Calibri"/>
          <w:color w:val="24292E"/>
        </w:rPr>
        <w:t xml:space="preserve"> Profile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 pair of payoffs (one for each player), that represent the payoffs that can be achieved by a player defending itself from a malicious adversary.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Subgame Perfect</w:t>
      </w:r>
    </w:p>
    <w:p w:rsidR="0060375C" w:rsidRPr="0060375C" w:rsidRDefault="0060375C" w:rsidP="0060375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Always best response independent of history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Plausible Threats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Zero Sum Stochastic Games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Value Iteration works!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Minimax-Q converges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Unique solution to Q*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Policies can be computed independently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Update efficient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Q functions sufficient to specify policy</w:t>
      </w:r>
    </w:p>
    <w:p w:rsidR="0060375C" w:rsidRPr="0060375C" w:rsidRDefault="0060375C" w:rsidP="0060375C">
      <w:pPr>
        <w:numPr>
          <w:ilvl w:val="1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b/>
          <w:bCs/>
          <w:color w:val="24292E"/>
        </w:rPr>
        <w:t>General Sum Stochastic Games</w:t>
      </w:r>
    </w:p>
    <w:p w:rsidR="0060375C" w:rsidRPr="0060375C" w:rsidRDefault="0060375C" w:rsidP="0060375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Value Iteration </w:t>
      </w:r>
      <w:r w:rsidRPr="0060375C">
        <w:rPr>
          <w:rFonts w:ascii="Calibri" w:eastAsia="Times New Roman" w:hAnsi="Calibri" w:cs="Calibri"/>
          <w:i/>
          <w:iCs/>
          <w:color w:val="24292E"/>
        </w:rPr>
        <w:t>doesn't</w:t>
      </w:r>
      <w:r w:rsidRPr="0060375C">
        <w:rPr>
          <w:rFonts w:ascii="Calibri" w:eastAsia="Times New Roman" w:hAnsi="Calibri" w:cs="Calibri"/>
          <w:color w:val="24292E"/>
        </w:rPr>
        <w:t> work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Minimax-Q </w:t>
      </w:r>
      <w:r w:rsidRPr="0060375C">
        <w:rPr>
          <w:rFonts w:ascii="Calibri" w:eastAsia="Times New Roman" w:hAnsi="Calibri" w:cs="Calibri"/>
          <w:i/>
          <w:iCs/>
          <w:color w:val="24292E"/>
        </w:rPr>
        <w:t>doesn't</w:t>
      </w:r>
      <w:r w:rsidRPr="0060375C">
        <w:rPr>
          <w:rFonts w:ascii="Calibri" w:eastAsia="Times New Roman" w:hAnsi="Calibri" w:cs="Calibri"/>
          <w:color w:val="24292E"/>
        </w:rPr>
        <w:t> converge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i/>
          <w:iCs/>
          <w:color w:val="24292E"/>
        </w:rPr>
        <w:t>No</w:t>
      </w:r>
      <w:r w:rsidRPr="0060375C">
        <w:rPr>
          <w:rFonts w:ascii="Calibri" w:eastAsia="Times New Roman" w:hAnsi="Calibri" w:cs="Calibri"/>
          <w:color w:val="24292E"/>
        </w:rPr>
        <w:t> unique solution to Q*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Policies </w:t>
      </w:r>
      <w:r w:rsidRPr="0060375C">
        <w:rPr>
          <w:rFonts w:ascii="Calibri" w:eastAsia="Times New Roman" w:hAnsi="Calibri" w:cs="Calibri"/>
          <w:i/>
          <w:iCs/>
          <w:color w:val="24292E"/>
        </w:rPr>
        <w:t>cannot</w:t>
      </w:r>
      <w:r w:rsidRPr="0060375C">
        <w:rPr>
          <w:rFonts w:ascii="Calibri" w:eastAsia="Times New Roman" w:hAnsi="Calibri" w:cs="Calibri"/>
          <w:color w:val="24292E"/>
        </w:rPr>
        <w:t> be computed independently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Update </w:t>
      </w:r>
      <w:r w:rsidRPr="0060375C">
        <w:rPr>
          <w:rFonts w:ascii="Calibri" w:eastAsia="Times New Roman" w:hAnsi="Calibri" w:cs="Calibri"/>
          <w:i/>
          <w:iCs/>
          <w:color w:val="24292E"/>
        </w:rPr>
        <w:t>not</w:t>
      </w:r>
      <w:r w:rsidRPr="0060375C">
        <w:rPr>
          <w:rFonts w:ascii="Calibri" w:eastAsia="Times New Roman" w:hAnsi="Calibri" w:cs="Calibri"/>
          <w:color w:val="24292E"/>
        </w:rPr>
        <w:t> efficient</w:t>
      </w:r>
    </w:p>
    <w:p w:rsidR="0060375C" w:rsidRPr="0060375C" w:rsidRDefault="0060375C" w:rsidP="0060375C">
      <w:pPr>
        <w:numPr>
          <w:ilvl w:val="2"/>
          <w:numId w:val="3"/>
        </w:numPr>
        <w:spacing w:before="60" w:after="100" w:afterAutospacing="1" w:line="240" w:lineRule="auto"/>
        <w:rPr>
          <w:rFonts w:ascii="Calibri" w:eastAsia="Times New Roman" w:hAnsi="Calibri" w:cs="Calibri"/>
          <w:color w:val="24292E"/>
        </w:rPr>
      </w:pPr>
      <w:r w:rsidRPr="0060375C">
        <w:rPr>
          <w:rFonts w:ascii="Calibri" w:eastAsia="Times New Roman" w:hAnsi="Calibri" w:cs="Calibri"/>
          <w:color w:val="24292E"/>
        </w:rPr>
        <w:t>Q functions </w:t>
      </w:r>
      <w:r w:rsidRPr="0060375C">
        <w:rPr>
          <w:rFonts w:ascii="Calibri" w:eastAsia="Times New Roman" w:hAnsi="Calibri" w:cs="Calibri"/>
          <w:i/>
          <w:iCs/>
          <w:color w:val="24292E"/>
        </w:rPr>
        <w:t>not</w:t>
      </w:r>
      <w:r w:rsidRPr="0060375C">
        <w:rPr>
          <w:rFonts w:ascii="Calibri" w:eastAsia="Times New Roman" w:hAnsi="Calibri" w:cs="Calibri"/>
          <w:color w:val="24292E"/>
        </w:rPr>
        <w:t> sufficient to specify policy</w:t>
      </w:r>
    </w:p>
    <w:p w:rsidR="004C1C7B" w:rsidRPr="0060375C" w:rsidRDefault="004C1C7B">
      <w:pPr>
        <w:rPr>
          <w:rFonts w:ascii="Calibri" w:hAnsi="Calibri" w:cs="Calibri"/>
        </w:rPr>
      </w:pPr>
      <w:bookmarkStart w:id="0" w:name="_GoBack"/>
      <w:bookmarkEnd w:id="0"/>
    </w:p>
    <w:sectPr w:rsidR="004C1C7B" w:rsidRPr="0060375C">
      <w:footerReference w:type="default" r:id="rId4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75C" w:rsidRDefault="0060375C" w:rsidP="0060375C">
      <w:pPr>
        <w:spacing w:after="0" w:line="240" w:lineRule="auto"/>
      </w:pPr>
      <w:r>
        <w:separator/>
      </w:r>
    </w:p>
  </w:endnote>
  <w:endnote w:type="continuationSeparator" w:id="0">
    <w:p w:rsidR="0060375C" w:rsidRDefault="0060375C" w:rsidP="0060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1345760"/>
      <w:docPartObj>
        <w:docPartGallery w:val="Page Numbers (Bottom of Page)"/>
        <w:docPartUnique/>
      </w:docPartObj>
    </w:sdtPr>
    <w:sdtContent>
      <w:p w:rsidR="0060375C" w:rsidRDefault="0060375C">
        <w:pPr>
          <w:pStyle w:val="a8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60375C">
          <w:rPr>
            <w:noProof/>
            <w:lang w:val="zh-CN"/>
          </w:rPr>
          <w:t>7</w:t>
        </w:r>
        <w:r>
          <w:fldChar w:fldCharType="end"/>
        </w:r>
      </w:p>
    </w:sdtContent>
  </w:sdt>
  <w:p w:rsidR="0060375C" w:rsidRDefault="0060375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75C" w:rsidRDefault="0060375C" w:rsidP="0060375C">
      <w:pPr>
        <w:spacing w:after="0" w:line="240" w:lineRule="auto"/>
      </w:pPr>
      <w:r>
        <w:separator/>
      </w:r>
    </w:p>
  </w:footnote>
  <w:footnote w:type="continuationSeparator" w:id="0">
    <w:p w:rsidR="0060375C" w:rsidRDefault="0060375C" w:rsidP="00603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43323"/>
    <w:multiLevelType w:val="multilevel"/>
    <w:tmpl w:val="14B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65E5"/>
    <w:multiLevelType w:val="multilevel"/>
    <w:tmpl w:val="BBB4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5C"/>
    <w:rsid w:val="00355089"/>
    <w:rsid w:val="004C1C7B"/>
    <w:rsid w:val="0060375C"/>
    <w:rsid w:val="008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51F03-68D2-4947-9961-D08A826B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5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603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2"/>
    <w:link w:val="title2Char"/>
    <w:autoRedefine/>
    <w:qFormat/>
    <w:rsid w:val="00355089"/>
    <w:pPr>
      <w:pBdr>
        <w:top w:val="nil"/>
        <w:left w:val="nil"/>
        <w:bottom w:val="nil"/>
        <w:right w:val="nil"/>
        <w:between w:val="nil"/>
      </w:pBdr>
      <w:spacing w:before="360" w:after="120" w:line="276" w:lineRule="auto"/>
    </w:pPr>
    <w:rPr>
      <w:rFonts w:eastAsiaTheme="minorEastAsia" w:cstheme="majorHAnsi"/>
      <w:b/>
      <w:color w:val="000000" w:themeColor="text1"/>
      <w:sz w:val="28"/>
      <w:szCs w:val="32"/>
    </w:rPr>
  </w:style>
  <w:style w:type="character" w:customStyle="1" w:styleId="title2Char">
    <w:name w:val="title 2 Char"/>
    <w:basedOn w:val="2Char"/>
    <w:link w:val="title2"/>
    <w:rsid w:val="00355089"/>
    <w:rPr>
      <w:rFonts w:asciiTheme="majorHAnsi" w:eastAsiaTheme="majorEastAsia" w:hAnsiTheme="majorHAnsi" w:cstheme="majorHAnsi"/>
      <w:b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55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1">
    <w:name w:val="title 1"/>
    <w:basedOn w:val="1"/>
    <w:link w:val="title1Char"/>
    <w:autoRedefine/>
    <w:qFormat/>
    <w:rsid w:val="00355089"/>
    <w:pPr>
      <w:pBdr>
        <w:top w:val="nil"/>
        <w:left w:val="nil"/>
        <w:bottom w:val="nil"/>
        <w:right w:val="nil"/>
        <w:between w:val="nil"/>
      </w:pBdr>
      <w:spacing w:before="400" w:after="120" w:line="276" w:lineRule="auto"/>
    </w:pPr>
    <w:rPr>
      <w:rFonts w:eastAsiaTheme="minorEastAsia" w:cstheme="majorHAnsi"/>
      <w:b/>
      <w:color w:val="auto"/>
      <w:sz w:val="28"/>
      <w:szCs w:val="40"/>
    </w:rPr>
  </w:style>
  <w:style w:type="character" w:customStyle="1" w:styleId="title1Char">
    <w:name w:val="title 1 Char"/>
    <w:basedOn w:val="1Char"/>
    <w:link w:val="title1"/>
    <w:rsid w:val="00355089"/>
    <w:rPr>
      <w:rFonts w:asciiTheme="majorHAnsi" w:eastAsiaTheme="majorEastAsia" w:hAnsiTheme="majorHAnsi" w:cstheme="majorHAnsi"/>
      <w:b/>
      <w:color w:val="2E74B5" w:themeColor="accent1" w:themeShade="BF"/>
      <w:sz w:val="28"/>
      <w:szCs w:val="40"/>
    </w:rPr>
  </w:style>
  <w:style w:type="character" w:customStyle="1" w:styleId="1Char">
    <w:name w:val="标题 1 Char"/>
    <w:basedOn w:val="a0"/>
    <w:link w:val="1"/>
    <w:uiPriority w:val="9"/>
    <w:rsid w:val="00355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3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0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0375C"/>
    <w:rPr>
      <w:b/>
      <w:bCs/>
    </w:rPr>
  </w:style>
  <w:style w:type="character" w:styleId="a5">
    <w:name w:val="Hyperlink"/>
    <w:basedOn w:val="a0"/>
    <w:uiPriority w:val="99"/>
    <w:semiHidden/>
    <w:unhideWhenUsed/>
    <w:rsid w:val="0060375C"/>
    <w:rPr>
      <w:color w:val="0000FF"/>
      <w:u w:val="single"/>
    </w:rPr>
  </w:style>
  <w:style w:type="character" w:styleId="a6">
    <w:name w:val="Emphasis"/>
    <w:basedOn w:val="a0"/>
    <w:uiPriority w:val="20"/>
    <w:qFormat/>
    <w:rsid w:val="0060375C"/>
    <w:rPr>
      <w:i/>
      <w:iCs/>
    </w:rPr>
  </w:style>
  <w:style w:type="paragraph" w:styleId="a7">
    <w:name w:val="header"/>
    <w:basedOn w:val="a"/>
    <w:link w:val="Char"/>
    <w:uiPriority w:val="99"/>
    <w:unhideWhenUsed/>
    <w:rsid w:val="00603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7"/>
    <w:uiPriority w:val="99"/>
    <w:rsid w:val="0060375C"/>
  </w:style>
  <w:style w:type="paragraph" w:styleId="a8">
    <w:name w:val="footer"/>
    <w:basedOn w:val="a"/>
    <w:link w:val="Char0"/>
    <w:uiPriority w:val="99"/>
    <w:unhideWhenUsed/>
    <w:rsid w:val="00603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8"/>
    <w:uiPriority w:val="99"/>
    <w:rsid w:val="00603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0f6ca4794fffc6c7791fa1c95c12ad9431645f7c/687474703a2f2f6d61746875726c2e636f6d2f32617a3263376d2e706e67" TargetMode="External"/><Relationship Id="rId13" Type="http://schemas.openxmlformats.org/officeDocument/2006/relationships/hyperlink" Target="http://en.wikipedia.org/wiki/Entropy_(information_theory)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camo.githubusercontent.com/b88743fe880bd5ebf053e9f18121073705bb9ade/687474703a2f2f6d61746875726c2e636f6d2f6b6c6435756d762e706e67" TargetMode="External"/><Relationship Id="rId39" Type="http://schemas.openxmlformats.org/officeDocument/2006/relationships/hyperlink" Target="https://camo.githubusercontent.com/82866c0b4fd1a65228fd1ae56d56c9b3804dc665/687474703a2f2f6d61746875726c2e636f6d2f3832377461672e706e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0.png"/><Relationship Id="rId42" Type="http://schemas.openxmlformats.org/officeDocument/2006/relationships/hyperlink" Target="http://en.wikipedia.org/wiki/Strategy_%28game_theory%29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ebastianraschka.com/Articles/2014_sequential_sel_algos.html" TargetMode="External"/><Relationship Id="rId12" Type="http://schemas.openxmlformats.org/officeDocument/2006/relationships/hyperlink" Target="http://www.cc.gatech.edu/~agray/4245fall10/lecture18.pdf" TargetMode="External"/><Relationship Id="rId17" Type="http://schemas.openxmlformats.org/officeDocument/2006/relationships/hyperlink" Target="https://camo.githubusercontent.com/57b6695ec3ee3aea2e2459a2e009a6dfc258f200/687474703a2f2f6d61746875726c2e636f6d2f6c337432656b6c2e706e67" TargetMode="External"/><Relationship Id="rId25" Type="http://schemas.openxmlformats.org/officeDocument/2006/relationships/hyperlink" Target="http://en.wikipedia.org/wiki/Kullback%E2%80%93Leibler_divergence" TargetMode="External"/><Relationship Id="rId33" Type="http://schemas.openxmlformats.org/officeDocument/2006/relationships/hyperlink" Target="https://camo.githubusercontent.com/009464fd2a28d6d8a8301b65d5817d1e5065699b/687474703a2f2f6d61746875726c2e636f6d2f6b6879733538762e706e67" TargetMode="External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Joint_entropy" TargetMode="External"/><Relationship Id="rId20" Type="http://schemas.openxmlformats.org/officeDocument/2006/relationships/hyperlink" Target="https://camo.githubusercontent.com/26731d6001bcb57ef4a5074dab28a7095c5f07ac/687474703a2f2f6d61746875726c2e636f6d2f707671376e71342e706e67" TargetMode="External"/><Relationship Id="rId29" Type="http://schemas.openxmlformats.org/officeDocument/2006/relationships/hyperlink" Target="https://camo.githubusercontent.com/fdd45d7396302a7560a1c545f80908ff365d5acf/687474703a2f2f6d61746875726c2e636f6d2f6f6a37356c6a662e706e67" TargetMode="External"/><Relationship Id="rId41" Type="http://schemas.openxmlformats.org/officeDocument/2006/relationships/hyperlink" Target="http://en.wikipedia.org/wiki/Zero-sum_ga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hyperlink" Target="https://camo.githubusercontent.com/ca1fa8f1e1a4644e57aa46bc623b27dc4918be12/687474703a2f2f6d61746875726c2e636f6d2f706e667a357a362e706e67" TargetMode="External"/><Relationship Id="rId40" Type="http://schemas.openxmlformats.org/officeDocument/2006/relationships/image" Target="media/image13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camo.githubusercontent.com/e3cb387204b83988a1972354a066978a390ed5a3/687474703a2f2f6d61746875726c2e636f6d2f6f3765733467682e706e67" TargetMode="External"/><Relationship Id="rId28" Type="http://schemas.openxmlformats.org/officeDocument/2006/relationships/hyperlink" Target="http://www.jair.org/media/301/live-301-1562-jair.pdf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s://camo.githubusercontent.com/f2aaa39ea637e908e9ea07ac470b037f16bb3c68/687474703a2f2f6d61746875726c2e636f6d2f79687936676c612e706e67" TargetMode="External"/><Relationship Id="rId19" Type="http://schemas.openxmlformats.org/officeDocument/2006/relationships/hyperlink" Target="http://en.wikipedia.org/wiki/Conditional_entropy" TargetMode="External"/><Relationship Id="rId31" Type="http://schemas.openxmlformats.org/officeDocument/2006/relationships/hyperlink" Target="https://camo.githubusercontent.com/8574d5702702e0b630a697606a9ee03439a92c09/687474703a2f2f6d61746875726c2e636f6d2f7062686d78642e706e67" TargetMode="External"/><Relationship Id="rId44" Type="http://schemas.openxmlformats.org/officeDocument/2006/relationships/hyperlink" Target="http://en.wikipedia.org/wiki/Nash_equilibri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mo.githubusercontent.com/5f8440a5c9922ddb21110dfb0e600c5646410ac8/687474703a2f2f6d61746875726c2e636f6d2f70646d7a36366b2e706e67" TargetMode="External"/><Relationship Id="rId22" Type="http://schemas.openxmlformats.org/officeDocument/2006/relationships/hyperlink" Target="http://en.wikipedia.org/wiki/Mutual_information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.png"/><Relationship Id="rId35" Type="http://schemas.openxmlformats.org/officeDocument/2006/relationships/hyperlink" Target="https://camo.githubusercontent.com/30b38d7fffd9c14862b4192b51cfe7f2d10b14ac/687474703a2f2f6d61746875726c2e636f6d2f6f386c6e6e6e6b2e706e67" TargetMode="External"/><Relationship Id="rId43" Type="http://schemas.openxmlformats.org/officeDocument/2006/relationships/hyperlink" Target="http://en.wikipedia.org/wiki/Strategy_%28game_theory%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1548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Deliang Yin</dc:creator>
  <cp:keywords/>
  <dc:description/>
  <cp:lastModifiedBy>Deliang Yin</cp:lastModifiedBy>
  <cp:revision>1</cp:revision>
  <dcterms:created xsi:type="dcterms:W3CDTF">2018-04-23T02:03:00Z</dcterms:created>
  <dcterms:modified xsi:type="dcterms:W3CDTF">2018-04-23T02:04:00Z</dcterms:modified>
</cp:coreProperties>
</file>