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spacing w:after="200" w:before="200" w:line="240" w:lineRule="auto"/>
        <w:contextualSpacing w:val="0"/>
        <w:rPr>
          <w:rFonts w:ascii="Trebuchet MS" w:cs="Trebuchet MS" w:eastAsia="Trebuchet MS" w:hAnsi="Trebuchet MS"/>
        </w:rPr>
      </w:pPr>
      <w:bookmarkStart w:colFirst="0" w:colLast="0" w:name="_al0rrm5w4dd2" w:id="0"/>
      <w:bookmarkEnd w:id="0"/>
      <w:r w:rsidDel="00000000" w:rsidR="00000000" w:rsidRPr="00000000">
        <w:rPr>
          <w:rFonts w:ascii="Trebuchet MS" w:cs="Trebuchet MS" w:eastAsia="Trebuchet MS" w:hAnsi="Trebuchet MS"/>
          <w:b w:val="1"/>
          <w:rtl w:val="0"/>
        </w:rPr>
        <w:t xml:space="preserve">CS6475 Final Portfolio</w:t>
      </w:r>
      <w:r w:rsidDel="00000000" w:rsidR="00000000" w:rsidRPr="00000000">
        <w:rPr>
          <w:rtl w:val="0"/>
        </w:rPr>
      </w:r>
    </w:p>
    <w:p w:rsidR="00000000" w:rsidDel="00000000" w:rsidP="00000000" w:rsidRDefault="00000000" w:rsidRPr="00000000">
      <w:pPr>
        <w:spacing w:after="120" w:before="12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goal of this assignment is to showcase all the work you have done in this class in one final course portfolio.  You will create a google doc presentation of your class assignments, midterm project, and final project.  You may share the portfolio with your friends and family so that they can see what kept you busy this term.</w:t>
      </w:r>
    </w:p>
    <w:p w:rsidR="00000000" w:rsidDel="00000000" w:rsidP="00000000" w:rsidRDefault="00000000" w:rsidRPr="00000000">
      <w:pPr>
        <w:spacing w:after="120" w:before="12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Please use this template: </w:t>
      </w:r>
    </w:p>
    <w:p w:rsidR="00000000" w:rsidDel="00000000" w:rsidP="00000000" w:rsidRDefault="00000000" w:rsidRPr="00000000">
      <w:pPr>
        <w:numPr>
          <w:ilvl w:val="0"/>
          <w:numId w:val="1"/>
        </w:numPr>
        <w:spacing w:after="120" w:before="120" w:lineRule="auto"/>
        <w:ind w:left="720" w:hanging="360"/>
        <w:contextualSpacing w:val="1"/>
        <w:rPr>
          <w:sz w:val="22"/>
          <w:szCs w:val="22"/>
        </w:rPr>
      </w:pPr>
      <w:hyperlink r:id="rId6">
        <w:r w:rsidDel="00000000" w:rsidR="00000000" w:rsidRPr="00000000">
          <w:rPr>
            <w:rFonts w:ascii="Trebuchet MS" w:cs="Trebuchet MS" w:eastAsia="Trebuchet MS" w:hAnsi="Trebuchet MS"/>
            <w:color w:val="1155cc"/>
            <w:u w:val="single"/>
            <w:rtl w:val="0"/>
          </w:rPr>
          <w:t xml:space="preserve">Computational Photography Final Portfolio Template</w:t>
        </w:r>
      </w:hyperlink>
      <w:r w:rsidDel="00000000" w:rsidR="00000000" w:rsidRPr="00000000">
        <w:rPr>
          <w:rtl w:val="0"/>
        </w:rPr>
      </w:r>
    </w:p>
    <w:p w:rsidR="00000000" w:rsidDel="00000000" w:rsidP="00000000" w:rsidRDefault="00000000" w:rsidRPr="00000000">
      <w:pPr>
        <w:spacing w:after="120" w:before="120" w:lineRule="auto"/>
        <w:contextualSpacing w:val="0"/>
        <w:rPr>
          <w:rFonts w:ascii="Trebuchet MS" w:cs="Trebuchet MS" w:eastAsia="Trebuchet MS" w:hAnsi="Trebuchet MS"/>
          <w:b w:val="1"/>
        </w:rPr>
      </w:pPr>
      <w:r w:rsidDel="00000000" w:rsidR="00000000" w:rsidRPr="00000000">
        <w:rPr>
          <w:rFonts w:ascii="Trebuchet MS" w:cs="Trebuchet MS" w:eastAsia="Trebuchet MS" w:hAnsi="Trebuchet MS"/>
          <w:rtl w:val="0"/>
        </w:rPr>
        <w:t xml:space="preserve">Copy this template and update it with your information from all 7 Assignments, your Midterm Project, and your Final Term Project.  Add details where appropriate. You are not limited to one slide per assignment. Feel free to add more slides and show new results if you want to. Be creative and reasonably detailed. Make sure the purpose of each assignment and project is clear. If you were to show your portfolio to anyone outside this class, would they understand what you were trying to accomplish?  Once you are finished, convert the file into PDF and submit your portfolio via Bonnie as </w:t>
      </w:r>
      <w:r w:rsidDel="00000000" w:rsidR="00000000" w:rsidRPr="00000000">
        <w:rPr>
          <w:rFonts w:ascii="Trebuchet MS" w:cs="Trebuchet MS" w:eastAsia="Trebuchet MS" w:hAnsi="Trebuchet MS"/>
          <w:b w:val="1"/>
          <w:rtl w:val="0"/>
        </w:rPr>
        <w:t xml:space="preserve">portfolio.pdf </w:t>
      </w:r>
    </w:p>
    <w:p w:rsidR="00000000" w:rsidDel="00000000" w:rsidP="00000000" w:rsidRDefault="00000000" w:rsidRPr="00000000">
      <w:pPr>
        <w:spacing w:after="120" w:before="120" w:lineRule="auto"/>
        <w:contextualSpacing w:val="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The final portfolio will be </w:t>
      </w:r>
      <w:r w:rsidDel="00000000" w:rsidR="00000000" w:rsidRPr="00000000">
        <w:rPr>
          <w:rFonts w:ascii="Trebuchet MS" w:cs="Trebuchet MS" w:eastAsia="Trebuchet MS" w:hAnsi="Trebuchet MS"/>
          <w:b w:val="1"/>
          <w:u w:val="single"/>
          <w:rtl w:val="0"/>
        </w:rPr>
        <w:t xml:space="preserve">due Monday, December 11 by 5pm EDT</w:t>
      </w:r>
      <w:r w:rsidDel="00000000" w:rsidR="00000000" w:rsidRPr="00000000">
        <w:rPr>
          <w:rFonts w:ascii="Trebuchet MS" w:cs="Trebuchet MS" w:eastAsia="Trebuchet MS" w:hAnsi="Trebuchet MS"/>
          <w:u w:val="single"/>
          <w:rtl w:val="0"/>
        </w:rPr>
        <w:t xml:space="preserve">. There will be </w:t>
      </w:r>
      <w:r w:rsidDel="00000000" w:rsidR="00000000" w:rsidRPr="00000000">
        <w:rPr>
          <w:rFonts w:ascii="Trebuchet MS" w:cs="Trebuchet MS" w:eastAsia="Trebuchet MS" w:hAnsi="Trebuchet MS"/>
          <w:b w:val="1"/>
          <w:u w:val="single"/>
          <w:rtl w:val="0"/>
        </w:rPr>
        <w:t xml:space="preserve">no 2 late day option</w:t>
      </w:r>
      <w:r w:rsidDel="00000000" w:rsidR="00000000" w:rsidRPr="00000000">
        <w:rPr>
          <w:rFonts w:ascii="Trebuchet MS" w:cs="Trebuchet MS" w:eastAsia="Trebuchet MS" w:hAnsi="Trebuchet MS"/>
          <w:u w:val="single"/>
          <w:rtl w:val="0"/>
        </w:rPr>
        <w:t xml:space="preserve"> and there will be</w:t>
      </w:r>
      <w:r w:rsidDel="00000000" w:rsidR="00000000" w:rsidRPr="00000000">
        <w:rPr>
          <w:rFonts w:ascii="Trebuchet MS" w:cs="Trebuchet MS" w:eastAsia="Trebuchet MS" w:hAnsi="Trebuchet MS"/>
          <w:b w:val="1"/>
          <w:u w:val="single"/>
          <w:rtl w:val="0"/>
        </w:rPr>
        <w:t xml:space="preserve"> no regrade requests</w:t>
      </w:r>
      <w:r w:rsidDel="00000000" w:rsidR="00000000" w:rsidRPr="00000000">
        <w:rPr>
          <w:rFonts w:ascii="Trebuchet MS" w:cs="Trebuchet MS" w:eastAsia="Trebuchet MS" w:hAnsi="Trebuchet MS"/>
          <w:u w:val="single"/>
          <w:rtl w:val="0"/>
        </w:rPr>
        <w:t xml:space="preserve">, unless you see some drastic mistake we made in your grade.</w:t>
      </w:r>
    </w:p>
    <w:p w:rsidR="00000000" w:rsidDel="00000000" w:rsidP="00000000" w:rsidRDefault="00000000" w:rsidRPr="00000000">
      <w:pPr>
        <w:spacing w:after="120" w:before="120" w:lineRule="auto"/>
        <w:contextualSpacing w:val="0"/>
        <w:rPr>
          <w:i w:val="1"/>
        </w:rPr>
      </w:pPr>
      <w:r w:rsidDel="00000000" w:rsidR="00000000" w:rsidRPr="00000000">
        <w:rPr>
          <w:rFonts w:ascii="Trebuchet MS" w:cs="Trebuchet MS" w:eastAsia="Trebuchet MS" w:hAnsi="Trebuchet MS"/>
          <w:rtl w:val="0"/>
        </w:rPr>
        <w:t xml:space="preserve">The </w:t>
      </w:r>
      <w:r w:rsidDel="00000000" w:rsidR="00000000" w:rsidRPr="00000000">
        <w:rPr>
          <w:rFonts w:ascii="Trebuchet MS" w:cs="Trebuchet MS" w:eastAsia="Trebuchet MS" w:hAnsi="Trebuchet MS"/>
          <w:b w:val="1"/>
          <w:u w:val="single"/>
          <w:rtl w:val="0"/>
        </w:rPr>
        <w:t xml:space="preserve">90% rule is not in play</w:t>
      </w:r>
      <w:r w:rsidDel="00000000" w:rsidR="00000000" w:rsidRPr="00000000">
        <w:rPr>
          <w:rFonts w:ascii="Trebuchet MS" w:cs="Trebuchet MS" w:eastAsia="Trebuchet MS" w:hAnsi="Trebuchet MS"/>
          <w:rtl w:val="0"/>
        </w:rPr>
        <w:t xml:space="preserve"> for the final portfolio (will be graded out of 100 points). Portfolios that include 1) your results from every assignment, 2) are neat and well organized,  3) clearly identify each assignment’s purpose and 4) mention your experience or reactions, generally receive full scores. If you follow the instructions and give full effort, you should be fine.</w:t>
      </w:r>
      <w:r w:rsidDel="00000000" w:rsidR="00000000" w:rsidRPr="00000000">
        <w:rPr>
          <w:rtl w:val="0"/>
        </w:rPr>
      </w:r>
    </w:p>
    <w:p w:rsidR="00000000" w:rsidDel="00000000" w:rsidP="00000000" w:rsidRDefault="00000000" w:rsidRPr="00000000">
      <w:pPr>
        <w:widowControl w:val="0"/>
        <w:contextualSpacing w:val="0"/>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Caution</w:t>
      </w:r>
      <w:r w:rsidDel="00000000" w:rsidR="00000000" w:rsidRPr="00000000">
        <w:rPr>
          <w:rFonts w:ascii="Trebuchet MS" w:cs="Trebuchet MS" w:eastAsia="Trebuchet MS" w:hAnsi="Trebuchet MS"/>
          <w:b w:val="1"/>
          <w:rtl w:val="0"/>
        </w:rPr>
        <w:t xml:space="preserve">:</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rtl w:val="0"/>
        </w:rPr>
        <w:t xml:space="preserve">Make sure that ALL links you include in your report are viewable by anyone with the link.  We can’t grade what we don’t see.  Test your links from another computer, or have someone else test them from your report, before you turn it 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Trebuchet MS" w:cs="Trebuchet MS" w:eastAsia="Trebuchet MS" w:hAnsi="Trebuchet MS"/>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km7OGb0uofewhh0E7ybLo6eN4GjGs_2LUMU7b0MNUr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