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BB16" w14:textId="4A3F343E" w:rsidR="000E520F" w:rsidRPr="00FF0A6B" w:rsidRDefault="0028415B" w:rsidP="0028415B">
      <w:pPr>
        <w:pStyle w:val="Title"/>
      </w:pPr>
      <w:r w:rsidRPr="00FF0A6B">
        <w:t xml:space="preserve">Tugas Bahasa </w:t>
      </w:r>
      <w:r w:rsidR="005F224A" w:rsidRPr="00FF0A6B">
        <w:t>Pemrograman</w:t>
      </w:r>
      <w:r w:rsidRPr="00FF0A6B">
        <w:t xml:space="preserve"> Sesi </w:t>
      </w:r>
      <w:r w:rsidR="006D23AB" w:rsidRPr="00FF0A6B">
        <w:t>12</w:t>
      </w:r>
    </w:p>
    <w:p w14:paraId="1F6755F4" w14:textId="26308227" w:rsidR="0028415B" w:rsidRPr="00FF0A6B" w:rsidRDefault="0028415B" w:rsidP="0028415B">
      <w:pPr>
        <w:pStyle w:val="Subtitle"/>
      </w:pPr>
      <w:r w:rsidRPr="00FF0A6B">
        <w:t>Aldi Maulana Iqbal – 2021080122</w:t>
      </w:r>
    </w:p>
    <w:p w14:paraId="2DFDD29C" w14:textId="7D85663D" w:rsidR="0028415B" w:rsidRPr="00FF0A6B" w:rsidRDefault="0028415B">
      <w:r w:rsidRPr="00FF0A6B">
        <w:br w:type="page"/>
      </w:r>
    </w:p>
    <w:p w14:paraId="020F38AD" w14:textId="0E528968" w:rsidR="005152A4" w:rsidRPr="005152A4" w:rsidRDefault="005F224A" w:rsidP="005152A4">
      <w:pPr>
        <w:ind w:firstLine="360"/>
      </w:pPr>
      <w:r w:rsidRPr="005F224A">
        <w:lastRenderedPageBreak/>
        <w:t xml:space="preserve">Untuk mengakses sebuah </w:t>
      </w:r>
      <w:proofErr w:type="spellStart"/>
      <w:r w:rsidRPr="005F224A">
        <w:t>function</w:t>
      </w:r>
      <w:proofErr w:type="spellEnd"/>
      <w:r w:rsidRPr="005F224A">
        <w:t xml:space="preserve"> dalam bahasa C++, pertama-tama perlu membuat </w:t>
      </w:r>
      <w:proofErr w:type="spellStart"/>
      <w:r w:rsidRPr="005F224A">
        <w:t>function</w:t>
      </w:r>
      <w:proofErr w:type="spellEnd"/>
      <w:r w:rsidRPr="005F224A">
        <w:t xml:space="preserve"> tersebut. </w:t>
      </w:r>
      <w:proofErr w:type="spellStart"/>
      <w:r w:rsidRPr="005F224A">
        <w:t>Function</w:t>
      </w:r>
      <w:proofErr w:type="spellEnd"/>
      <w:r w:rsidRPr="005F224A">
        <w:t xml:space="preserve"> dibuat dengan menentukan nama </w:t>
      </w:r>
      <w:proofErr w:type="spellStart"/>
      <w:r w:rsidRPr="005F224A">
        <w:t>function</w:t>
      </w:r>
      <w:proofErr w:type="spellEnd"/>
      <w:r w:rsidRPr="005F224A">
        <w:t xml:space="preserve">, tipe data yang akan dikembalikan oleh </w:t>
      </w:r>
      <w:proofErr w:type="spellStart"/>
      <w:r w:rsidRPr="005F224A">
        <w:t>function</w:t>
      </w:r>
      <w:proofErr w:type="spellEnd"/>
      <w:r w:rsidRPr="005F224A">
        <w:t xml:space="preserve"> (jika </w:t>
      </w:r>
      <w:proofErr w:type="spellStart"/>
      <w:r w:rsidRPr="005F224A">
        <w:t>function</w:t>
      </w:r>
      <w:proofErr w:type="spellEnd"/>
      <w:r w:rsidRPr="005F224A">
        <w:t xml:space="preserve"> tersebut mengembalikan suatu nilai), dan parameter yang akan diterima oleh </w:t>
      </w:r>
      <w:proofErr w:type="spellStart"/>
      <w:r w:rsidRPr="005F224A">
        <w:t>function</w:t>
      </w:r>
      <w:proofErr w:type="spellEnd"/>
      <w:r w:rsidRPr="005F224A">
        <w:t xml:space="preserve">. Berikut adalah contoh membuat sebuah </w:t>
      </w:r>
      <w:proofErr w:type="spellStart"/>
      <w:r w:rsidRPr="005F224A">
        <w:t>function</w:t>
      </w:r>
      <w:proofErr w:type="spellEnd"/>
      <w:r w:rsidRPr="005F224A">
        <w:t xml:space="preserve"> yang bernama "tambah" yang menerima dua parameter integer dan mengembalikan sebuah nilai integer juga:</w:t>
      </w:r>
    </w:p>
    <w:p w14:paraId="1CFDF21B" w14:textId="77777777" w:rsidR="005152A4" w:rsidRPr="005152A4" w:rsidRDefault="005152A4" w:rsidP="005152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5152A4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r w:rsidRPr="005152A4">
        <w:rPr>
          <w:rFonts w:ascii="Fira Code" w:eastAsia="Times New Roman" w:hAnsi="Fira Code" w:cs="Fira Code"/>
          <w:color w:val="4078F2"/>
          <w:kern w:val="0"/>
          <w:sz w:val="21"/>
          <w:szCs w:val="21"/>
          <w:shd w:val="clear" w:color="auto" w:fill="FAFAFA"/>
          <w:lang w:eastAsia="id-ID"/>
          <w14:ligatures w14:val="none"/>
        </w:rPr>
        <w:t>tambah</w:t>
      </w: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(</w:t>
      </w:r>
      <w:r w:rsidRPr="005152A4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x, </w:t>
      </w:r>
      <w:r w:rsidRPr="005152A4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y) {</w:t>
      </w:r>
    </w:p>
    <w:p w14:paraId="553DC48F" w14:textId="77777777" w:rsidR="005152A4" w:rsidRPr="005152A4" w:rsidRDefault="005152A4" w:rsidP="005152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</w:t>
      </w:r>
      <w:r w:rsidRPr="005152A4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hasil = x + y;</w:t>
      </w:r>
    </w:p>
    <w:p w14:paraId="3DAA8F1F" w14:textId="77777777" w:rsidR="005152A4" w:rsidRPr="005152A4" w:rsidRDefault="005152A4" w:rsidP="005152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</w:t>
      </w:r>
      <w:proofErr w:type="spellStart"/>
      <w:r w:rsidRPr="005152A4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return</w:t>
      </w:r>
      <w:proofErr w:type="spellEnd"/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hasil;</w:t>
      </w:r>
    </w:p>
    <w:p w14:paraId="5510CDEA" w14:textId="0F6E0352" w:rsidR="00FF0A6B" w:rsidRPr="00FF0A6B" w:rsidRDefault="005152A4" w:rsidP="002132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Fira Code" w:eastAsia="Times New Roman" w:hAnsi="Fira Code" w:cs="Fira Code"/>
          <w:color w:val="4A4A4A"/>
          <w:kern w:val="0"/>
          <w:sz w:val="21"/>
          <w:szCs w:val="21"/>
          <w:lang w:eastAsia="id-ID"/>
          <w14:ligatures w14:val="none"/>
        </w:rPr>
      </w:pPr>
      <w:r w:rsidRPr="005152A4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}</w:t>
      </w:r>
    </w:p>
    <w:p w14:paraId="6C942998" w14:textId="08912DBD" w:rsidR="00931958" w:rsidRPr="00931958" w:rsidRDefault="00FF0A6B" w:rsidP="00931958">
      <w:pPr>
        <w:ind w:firstLine="360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id-ID"/>
          <w14:ligatures w14:val="none"/>
        </w:rPr>
      </w:pPr>
      <w:r w:rsidRPr="00FF0A6B">
        <w:t xml:space="preserve">Setelah </w:t>
      </w:r>
      <w:proofErr w:type="spellStart"/>
      <w:r w:rsidRPr="00FF0A6B">
        <w:t>function</w:t>
      </w:r>
      <w:proofErr w:type="spellEnd"/>
      <w:r w:rsidRPr="00FF0A6B">
        <w:t xml:space="preserve"> dibuat, </w:t>
      </w:r>
      <w:r w:rsidRPr="00FF0A6B">
        <w:t>kita</w:t>
      </w:r>
      <w:r w:rsidRPr="00FF0A6B">
        <w:t xml:space="preserve"> dapat mengakses </w:t>
      </w:r>
      <w:proofErr w:type="spellStart"/>
      <w:r w:rsidRPr="00FF0A6B">
        <w:t>function</w:t>
      </w:r>
      <w:proofErr w:type="spellEnd"/>
      <w:r w:rsidRPr="00FF0A6B">
        <w:t xml:space="preserve"> tersebut dengan cara memanggilnya dari dalam program. Untuk memanggil </w:t>
      </w:r>
      <w:proofErr w:type="spellStart"/>
      <w:r w:rsidRPr="00FF0A6B">
        <w:t>function</w:t>
      </w:r>
      <w:proofErr w:type="spellEnd"/>
      <w:r w:rsidRPr="00FF0A6B">
        <w:t xml:space="preserve">, </w:t>
      </w:r>
      <w:r w:rsidRPr="00FF0A6B">
        <w:t>kita</w:t>
      </w:r>
      <w:r w:rsidRPr="00FF0A6B">
        <w:t xml:space="preserve"> perlu menuliskan nama </w:t>
      </w:r>
      <w:proofErr w:type="spellStart"/>
      <w:r w:rsidRPr="00FF0A6B">
        <w:t>function</w:t>
      </w:r>
      <w:proofErr w:type="spellEnd"/>
      <w:r w:rsidRPr="00FF0A6B">
        <w:t xml:space="preserve"> dan memberikan nilai untuk setiap parameter yang diterima oleh </w:t>
      </w:r>
      <w:proofErr w:type="spellStart"/>
      <w:r w:rsidRPr="00FF0A6B">
        <w:t>function</w:t>
      </w:r>
      <w:proofErr w:type="spellEnd"/>
      <w:r w:rsidRPr="00FF0A6B">
        <w:t xml:space="preserve"> tersebut. Berikut adalah contoh memanggil </w:t>
      </w:r>
      <w:proofErr w:type="spellStart"/>
      <w:r w:rsidRPr="00FF0A6B">
        <w:t>function</w:t>
      </w:r>
      <w:proofErr w:type="spellEnd"/>
      <w:r w:rsidRPr="00FF0A6B">
        <w:t xml:space="preserve"> "tambah" di atas dengan menggunakan nilai 3 dan 4 sebagai parameter:</w:t>
      </w:r>
    </w:p>
    <w:p w14:paraId="0B0CAB60" w14:textId="77777777" w:rsidR="00931958" w:rsidRPr="00931958" w:rsidRDefault="00931958" w:rsidP="0093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31958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r w:rsidRPr="00931958">
        <w:rPr>
          <w:rFonts w:ascii="Fira Code" w:eastAsia="Times New Roman" w:hAnsi="Fira Code" w:cs="Fira Code"/>
          <w:color w:val="4078F2"/>
          <w:kern w:val="0"/>
          <w:sz w:val="21"/>
          <w:szCs w:val="21"/>
          <w:shd w:val="clear" w:color="auto" w:fill="FAFAFA"/>
          <w:lang w:eastAsia="id-ID"/>
          <w14:ligatures w14:val="none"/>
        </w:rPr>
        <w:t>main</w:t>
      </w: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() {</w:t>
      </w:r>
    </w:p>
    <w:p w14:paraId="00173ECC" w14:textId="77777777" w:rsidR="00931958" w:rsidRPr="00931958" w:rsidRDefault="00931958" w:rsidP="0093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</w:t>
      </w:r>
      <w:r w:rsidRPr="00931958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int</w:t>
      </w: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hasil = </w:t>
      </w:r>
      <w:r w:rsidRPr="00931958">
        <w:rPr>
          <w:rFonts w:ascii="Fira Code" w:eastAsia="Times New Roman" w:hAnsi="Fira Code" w:cs="Fira Code"/>
          <w:color w:val="C18401"/>
          <w:kern w:val="0"/>
          <w:sz w:val="21"/>
          <w:szCs w:val="21"/>
          <w:shd w:val="clear" w:color="auto" w:fill="FAFAFA"/>
          <w:lang w:eastAsia="id-ID"/>
          <w14:ligatures w14:val="none"/>
        </w:rPr>
        <w:t>tambah</w:t>
      </w: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(</w:t>
      </w:r>
      <w:r w:rsidRPr="00931958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3</w:t>
      </w: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, </w:t>
      </w:r>
      <w:r w:rsidRPr="00931958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4</w:t>
      </w: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);</w:t>
      </w:r>
    </w:p>
    <w:p w14:paraId="16D0BF13" w14:textId="77777777" w:rsidR="00931958" w:rsidRPr="00931958" w:rsidRDefault="00931958" w:rsidP="0093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</w:t>
      </w:r>
      <w:proofErr w:type="spellStart"/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cout</w:t>
      </w:r>
      <w:proofErr w:type="spellEnd"/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&lt;&lt; hasil &lt;&lt; </w:t>
      </w:r>
      <w:proofErr w:type="spellStart"/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endl</w:t>
      </w:r>
      <w:proofErr w:type="spellEnd"/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613F00C3" w14:textId="77777777" w:rsidR="00931958" w:rsidRPr="00931958" w:rsidRDefault="00931958" w:rsidP="009319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  </w:t>
      </w:r>
      <w:proofErr w:type="spellStart"/>
      <w:r w:rsidRPr="00931958">
        <w:rPr>
          <w:rFonts w:ascii="Fira Code" w:eastAsia="Times New Roman" w:hAnsi="Fira Code" w:cs="Fira Code"/>
          <w:color w:val="A626A4"/>
          <w:kern w:val="0"/>
          <w:sz w:val="21"/>
          <w:szCs w:val="21"/>
          <w:shd w:val="clear" w:color="auto" w:fill="FAFAFA"/>
          <w:lang w:eastAsia="id-ID"/>
          <w14:ligatures w14:val="none"/>
        </w:rPr>
        <w:t>return</w:t>
      </w:r>
      <w:proofErr w:type="spellEnd"/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 xml:space="preserve"> </w:t>
      </w:r>
      <w:r w:rsidRPr="00931958">
        <w:rPr>
          <w:rFonts w:ascii="Fira Code" w:eastAsia="Times New Roman" w:hAnsi="Fira Code" w:cs="Fira Code"/>
          <w:color w:val="986801"/>
          <w:kern w:val="0"/>
          <w:sz w:val="21"/>
          <w:szCs w:val="21"/>
          <w:shd w:val="clear" w:color="auto" w:fill="FAFAFA"/>
          <w:lang w:eastAsia="id-ID"/>
          <w14:ligatures w14:val="none"/>
        </w:rPr>
        <w:t>0</w:t>
      </w: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;</w:t>
      </w:r>
    </w:p>
    <w:p w14:paraId="34EB4135" w14:textId="420E96EB" w:rsidR="00213245" w:rsidRDefault="00931958" w:rsidP="002132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</w:pPr>
      <w:r w:rsidRPr="00931958">
        <w:rPr>
          <w:rFonts w:ascii="Fira Code" w:eastAsia="Times New Roman" w:hAnsi="Fira Code" w:cs="Fira Code"/>
          <w:color w:val="383A42"/>
          <w:kern w:val="0"/>
          <w:sz w:val="21"/>
          <w:szCs w:val="21"/>
          <w:shd w:val="clear" w:color="auto" w:fill="FAFAFA"/>
          <w:lang w:eastAsia="id-ID"/>
          <w14:ligatures w14:val="none"/>
        </w:rPr>
        <w:t>}</w:t>
      </w:r>
    </w:p>
    <w:p w14:paraId="44C0858B" w14:textId="60C22D5B" w:rsidR="00213245" w:rsidRPr="00213245" w:rsidRDefault="00213245" w:rsidP="00213245">
      <w:pPr>
        <w:ind w:firstLine="360"/>
        <w:rPr>
          <w:shd w:val="clear" w:color="auto" w:fill="FAFAFA"/>
          <w:lang w:eastAsia="id-ID"/>
        </w:rPr>
      </w:pPr>
      <w:r w:rsidRPr="00213245">
        <w:rPr>
          <w:shd w:val="clear" w:color="auto" w:fill="FAFAFA"/>
          <w:lang w:eastAsia="id-ID"/>
        </w:rPr>
        <w:t>Hasil dari program di atas akan menampilkan nilai 7 di layar.</w:t>
      </w:r>
    </w:p>
    <w:sectPr w:rsidR="00213245" w:rsidRPr="0021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C83"/>
    <w:multiLevelType w:val="multilevel"/>
    <w:tmpl w:val="A66E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81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A"/>
    <w:rsid w:val="000E520F"/>
    <w:rsid w:val="00213245"/>
    <w:rsid w:val="0028415B"/>
    <w:rsid w:val="005152A4"/>
    <w:rsid w:val="005F224A"/>
    <w:rsid w:val="006D23AB"/>
    <w:rsid w:val="00931958"/>
    <w:rsid w:val="00C142E0"/>
    <w:rsid w:val="00E1654A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9C1"/>
  <w15:chartTrackingRefBased/>
  <w15:docId w15:val="{2EA926B9-F34D-4CA3-AAFD-409E3C88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4A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15B"/>
    <w:pPr>
      <w:keepNext/>
      <w:keepLines/>
      <w:spacing w:before="240" w:after="0"/>
      <w:outlineLvl w:val="0"/>
    </w:pPr>
    <w:rPr>
      <w:rFonts w:ascii="Merriweather" w:eastAsiaTheme="majorEastAsia" w:hAnsi="Merriweather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15B"/>
    <w:pPr>
      <w:spacing w:after="0" w:line="240" w:lineRule="auto"/>
      <w:contextualSpacing/>
    </w:pPr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5B"/>
    <w:rPr>
      <w:rFonts w:ascii="Merriweather" w:eastAsiaTheme="majorEastAsia" w:hAnsi="Merriweath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415B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8415B"/>
    <w:rPr>
      <w:rFonts w:ascii="Merriweather" w:eastAsiaTheme="majorEastAsia" w:hAnsi="Merriweather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1008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484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0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66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91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116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7</cp:revision>
  <dcterms:created xsi:type="dcterms:W3CDTF">2022-12-13T13:41:00Z</dcterms:created>
  <dcterms:modified xsi:type="dcterms:W3CDTF">2022-12-27T18:14:00Z</dcterms:modified>
</cp:coreProperties>
</file>