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219B" w14:textId="2B36C060" w:rsidR="00DF653D" w:rsidRPr="007C4A0B" w:rsidRDefault="007A75BE" w:rsidP="007C4A0B">
      <w:pPr>
        <w:spacing w:line="360" w:lineRule="auto"/>
        <w:ind w:firstLine="426"/>
        <w:jc w:val="both"/>
        <w:rPr>
          <w:rFonts w:ascii="Roboto" w:hAnsi="Roboto"/>
        </w:rPr>
      </w:pPr>
      <w:r w:rsidRPr="007C4A0B">
        <w:rPr>
          <w:rFonts w:ascii="Roboto" w:hAnsi="Roboto"/>
        </w:rPr>
        <w:t xml:space="preserve">Paradigma </w:t>
      </w:r>
      <w:r w:rsidR="007C4A0B" w:rsidRPr="007C4A0B">
        <w:rPr>
          <w:rFonts w:ascii="Roboto" w:hAnsi="Roboto"/>
        </w:rPr>
        <w:t>Pemrograman</w:t>
      </w:r>
      <w:r w:rsidRPr="007C4A0B">
        <w:rPr>
          <w:rFonts w:ascii="Roboto" w:hAnsi="Roboto"/>
        </w:rPr>
        <w:t xml:space="preserve"> adalah </w:t>
      </w:r>
      <w:r w:rsidR="007C4A0B" w:rsidRPr="007C4A0B">
        <w:rPr>
          <w:rFonts w:ascii="Roboto" w:hAnsi="Roboto"/>
        </w:rPr>
        <w:t>perspektif khusus atau strategi analitis yang diadopsi untuk memecahkan masalah pemrograman.</w:t>
      </w:r>
    </w:p>
    <w:p w14:paraId="3EA20220" w14:textId="11188EEF" w:rsidR="007A75BE" w:rsidRPr="007C4A0B" w:rsidRDefault="007C4A0B" w:rsidP="007C4A0B">
      <w:pPr>
        <w:spacing w:line="360" w:lineRule="auto"/>
        <w:ind w:firstLine="426"/>
        <w:jc w:val="both"/>
        <w:rPr>
          <w:rFonts w:ascii="Roboto" w:hAnsi="Roboto"/>
        </w:rPr>
      </w:pPr>
      <w:r w:rsidRPr="007C4A0B">
        <w:rPr>
          <w:rFonts w:ascii="Roboto" w:hAnsi="Roboto"/>
        </w:rPr>
        <w:t>PBO (Pemrograman Berbasis Objek) adalah paradigma/pandangan baru untuk bekerja dengan data. Dalam pemrograman berorientasi objek, data dimodelkan sebagai "objek" yang memiliki karakteristik (</w:t>
      </w:r>
      <w:proofErr w:type="spellStart"/>
      <w:r w:rsidRPr="007C4A0B">
        <w:rPr>
          <w:rFonts w:ascii="Roboto" w:hAnsi="Roboto"/>
        </w:rPr>
        <w:t>properties</w:t>
      </w:r>
      <w:proofErr w:type="spellEnd"/>
      <w:r w:rsidRPr="007C4A0B">
        <w:rPr>
          <w:rFonts w:ascii="Roboto" w:hAnsi="Roboto"/>
        </w:rPr>
        <w:t>) dan mampu melakukan sesuatu (</w:t>
      </w:r>
      <w:proofErr w:type="spellStart"/>
      <w:r w:rsidRPr="007C4A0B">
        <w:rPr>
          <w:rFonts w:ascii="Roboto" w:hAnsi="Roboto"/>
        </w:rPr>
        <w:t>met</w:t>
      </w:r>
      <w:r>
        <w:rPr>
          <w:rFonts w:ascii="Roboto" w:hAnsi="Roboto"/>
          <w:lang w:val="en-US"/>
        </w:rPr>
        <w:t>hod</w:t>
      </w:r>
      <w:proofErr w:type="spellEnd"/>
      <w:r w:rsidRPr="007C4A0B">
        <w:rPr>
          <w:rFonts w:ascii="Roboto" w:hAnsi="Roboto"/>
        </w:rPr>
        <w:t>). Dalam pemrograman berorientasi objek, program/aplikasi adalah kumpulan instruksi untuk memanipulasi objek-objek ini.</w:t>
      </w:r>
    </w:p>
    <w:sectPr w:rsidR="007A75BE" w:rsidRPr="007C4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C6"/>
    <w:rsid w:val="003E2AC6"/>
    <w:rsid w:val="007A75BE"/>
    <w:rsid w:val="007C4A0B"/>
    <w:rsid w:val="00D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DF759"/>
  <w15:chartTrackingRefBased/>
  <w15:docId w15:val="{9EC86259-B0D2-45E4-96F4-B58BA63C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Patriot 2 Bekasi</dc:creator>
  <cp:keywords/>
  <dc:description/>
  <cp:lastModifiedBy>SMK Patriot 2 Bekasi</cp:lastModifiedBy>
  <cp:revision>3</cp:revision>
  <dcterms:created xsi:type="dcterms:W3CDTF">2022-11-08T03:37:00Z</dcterms:created>
  <dcterms:modified xsi:type="dcterms:W3CDTF">2022-11-08T03:43:00Z</dcterms:modified>
</cp:coreProperties>
</file>