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5CC93D88" w14:textId="77777777" w:rsidR="00E15E90"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09770807" w:history="1">
            <w:r w:rsidR="00E15E90" w:rsidRPr="00575CBE">
              <w:rPr>
                <w:rStyle w:val="Hyperlink"/>
              </w:rPr>
              <w:t>1</w:t>
            </w:r>
            <w:r w:rsidR="00E15E90">
              <w:rPr>
                <w:rFonts w:asciiTheme="minorHAnsi" w:eastAsiaTheme="minorEastAsia" w:hAnsiTheme="minorHAnsi"/>
                <w:color w:val="auto"/>
                <w:sz w:val="22"/>
                <w:lang w:eastAsia="de-DE"/>
              </w:rPr>
              <w:tab/>
            </w:r>
            <w:r w:rsidR="00E15E90" w:rsidRPr="00575CBE">
              <w:rPr>
                <w:rStyle w:val="Hyperlink"/>
              </w:rPr>
              <w:t>Einleitung</w:t>
            </w:r>
            <w:r w:rsidR="00E15E90">
              <w:rPr>
                <w:webHidden/>
              </w:rPr>
              <w:tab/>
            </w:r>
            <w:r w:rsidR="00E15E90">
              <w:rPr>
                <w:webHidden/>
              </w:rPr>
              <w:fldChar w:fldCharType="begin"/>
            </w:r>
            <w:r w:rsidR="00E15E90">
              <w:rPr>
                <w:webHidden/>
              </w:rPr>
              <w:instrText xml:space="preserve"> PAGEREF _Toc409770807 \h </w:instrText>
            </w:r>
            <w:r w:rsidR="00E15E90">
              <w:rPr>
                <w:webHidden/>
              </w:rPr>
            </w:r>
            <w:r w:rsidR="00E15E90">
              <w:rPr>
                <w:webHidden/>
              </w:rPr>
              <w:fldChar w:fldCharType="separate"/>
            </w:r>
            <w:r w:rsidR="00E15E90">
              <w:rPr>
                <w:webHidden/>
              </w:rPr>
              <w:t>5</w:t>
            </w:r>
            <w:r w:rsidR="00E15E90">
              <w:rPr>
                <w:webHidden/>
              </w:rPr>
              <w:fldChar w:fldCharType="end"/>
            </w:r>
          </w:hyperlink>
        </w:p>
        <w:p w14:paraId="2F4A764E" w14:textId="77777777" w:rsidR="00E15E90" w:rsidRDefault="00E15E90">
          <w:pPr>
            <w:pStyle w:val="Verzeichnis2"/>
            <w:tabs>
              <w:tab w:val="left" w:pos="880"/>
              <w:tab w:val="right" w:leader="dot" w:pos="9062"/>
            </w:tabs>
            <w:rPr>
              <w:rFonts w:eastAsiaTheme="minorEastAsia"/>
              <w:noProof/>
              <w:sz w:val="22"/>
              <w:lang w:eastAsia="de-DE"/>
            </w:rPr>
          </w:pPr>
          <w:hyperlink w:anchor="_Toc409770808" w:history="1">
            <w:r w:rsidRPr="00575CBE">
              <w:rPr>
                <w:rStyle w:val="Hyperlink"/>
                <w:noProof/>
              </w:rPr>
              <w:t>1.1</w:t>
            </w:r>
            <w:r>
              <w:rPr>
                <w:rFonts w:eastAsiaTheme="minorEastAsia"/>
                <w:noProof/>
                <w:sz w:val="22"/>
                <w:lang w:eastAsia="de-DE"/>
              </w:rPr>
              <w:tab/>
            </w:r>
            <w:r w:rsidRPr="00575CBE">
              <w:rPr>
                <w:rStyle w:val="Hyperlink"/>
                <w:noProof/>
              </w:rPr>
              <w:t>Aufgabenstellung</w:t>
            </w:r>
            <w:r>
              <w:rPr>
                <w:noProof/>
                <w:webHidden/>
              </w:rPr>
              <w:tab/>
            </w:r>
            <w:r>
              <w:rPr>
                <w:noProof/>
                <w:webHidden/>
              </w:rPr>
              <w:fldChar w:fldCharType="begin"/>
            </w:r>
            <w:r>
              <w:rPr>
                <w:noProof/>
                <w:webHidden/>
              </w:rPr>
              <w:instrText xml:space="preserve"> PAGEREF _Toc409770808 \h </w:instrText>
            </w:r>
            <w:r>
              <w:rPr>
                <w:noProof/>
                <w:webHidden/>
              </w:rPr>
            </w:r>
            <w:r>
              <w:rPr>
                <w:noProof/>
                <w:webHidden/>
              </w:rPr>
              <w:fldChar w:fldCharType="separate"/>
            </w:r>
            <w:r>
              <w:rPr>
                <w:noProof/>
                <w:webHidden/>
              </w:rPr>
              <w:t>5</w:t>
            </w:r>
            <w:r>
              <w:rPr>
                <w:noProof/>
                <w:webHidden/>
              </w:rPr>
              <w:fldChar w:fldCharType="end"/>
            </w:r>
          </w:hyperlink>
        </w:p>
        <w:p w14:paraId="56A95764" w14:textId="77777777" w:rsidR="00E15E90" w:rsidRDefault="00E15E90">
          <w:pPr>
            <w:pStyle w:val="Verzeichnis1"/>
            <w:rPr>
              <w:rFonts w:asciiTheme="minorHAnsi" w:eastAsiaTheme="minorEastAsia" w:hAnsiTheme="minorHAnsi"/>
              <w:color w:val="auto"/>
              <w:sz w:val="22"/>
              <w:lang w:eastAsia="de-DE"/>
            </w:rPr>
          </w:pPr>
          <w:hyperlink w:anchor="_Toc409770809" w:history="1">
            <w:r w:rsidRPr="00575CBE">
              <w:rPr>
                <w:rStyle w:val="Hyperlink"/>
              </w:rPr>
              <w:t>2</w:t>
            </w:r>
            <w:r>
              <w:rPr>
                <w:rFonts w:asciiTheme="minorHAnsi" w:eastAsiaTheme="minorEastAsia" w:hAnsiTheme="minorHAnsi"/>
                <w:color w:val="auto"/>
                <w:sz w:val="22"/>
                <w:lang w:eastAsia="de-DE"/>
              </w:rPr>
              <w:tab/>
            </w:r>
            <w:r w:rsidRPr="00575CBE">
              <w:rPr>
                <w:rStyle w:val="Hyperlink"/>
              </w:rPr>
              <w:t>Grundlagen</w:t>
            </w:r>
            <w:r>
              <w:rPr>
                <w:webHidden/>
              </w:rPr>
              <w:tab/>
            </w:r>
            <w:r>
              <w:rPr>
                <w:webHidden/>
              </w:rPr>
              <w:fldChar w:fldCharType="begin"/>
            </w:r>
            <w:r>
              <w:rPr>
                <w:webHidden/>
              </w:rPr>
              <w:instrText xml:space="preserve"> PAGEREF _Toc409770809 \h </w:instrText>
            </w:r>
            <w:r>
              <w:rPr>
                <w:webHidden/>
              </w:rPr>
            </w:r>
            <w:r>
              <w:rPr>
                <w:webHidden/>
              </w:rPr>
              <w:fldChar w:fldCharType="separate"/>
            </w:r>
            <w:r>
              <w:rPr>
                <w:webHidden/>
              </w:rPr>
              <w:t>6</w:t>
            </w:r>
            <w:r>
              <w:rPr>
                <w:webHidden/>
              </w:rPr>
              <w:fldChar w:fldCharType="end"/>
            </w:r>
          </w:hyperlink>
        </w:p>
        <w:p w14:paraId="398A74FD" w14:textId="77777777" w:rsidR="00E15E90" w:rsidRDefault="00E15E90">
          <w:pPr>
            <w:pStyle w:val="Verzeichnis2"/>
            <w:tabs>
              <w:tab w:val="left" w:pos="880"/>
              <w:tab w:val="right" w:leader="dot" w:pos="9062"/>
            </w:tabs>
            <w:rPr>
              <w:rFonts w:eastAsiaTheme="minorEastAsia"/>
              <w:noProof/>
              <w:sz w:val="22"/>
              <w:lang w:eastAsia="de-DE"/>
            </w:rPr>
          </w:pPr>
          <w:hyperlink w:anchor="_Toc409770810" w:history="1">
            <w:r w:rsidRPr="00575CBE">
              <w:rPr>
                <w:rStyle w:val="Hyperlink"/>
                <w:noProof/>
              </w:rPr>
              <w:t>2.1</w:t>
            </w:r>
            <w:r>
              <w:rPr>
                <w:rFonts w:eastAsiaTheme="minorEastAsia"/>
                <w:noProof/>
                <w:sz w:val="22"/>
                <w:lang w:eastAsia="de-DE"/>
              </w:rPr>
              <w:tab/>
            </w:r>
            <w:r w:rsidRPr="00575CBE">
              <w:rPr>
                <w:rStyle w:val="Hyperlink"/>
                <w:noProof/>
              </w:rPr>
              <w:t>Assembler</w:t>
            </w:r>
            <w:r>
              <w:rPr>
                <w:noProof/>
                <w:webHidden/>
              </w:rPr>
              <w:tab/>
            </w:r>
            <w:r>
              <w:rPr>
                <w:noProof/>
                <w:webHidden/>
              </w:rPr>
              <w:fldChar w:fldCharType="begin"/>
            </w:r>
            <w:r>
              <w:rPr>
                <w:noProof/>
                <w:webHidden/>
              </w:rPr>
              <w:instrText xml:space="preserve"> PAGEREF _Toc409770810 \h </w:instrText>
            </w:r>
            <w:r>
              <w:rPr>
                <w:noProof/>
                <w:webHidden/>
              </w:rPr>
            </w:r>
            <w:r>
              <w:rPr>
                <w:noProof/>
                <w:webHidden/>
              </w:rPr>
              <w:fldChar w:fldCharType="separate"/>
            </w:r>
            <w:r>
              <w:rPr>
                <w:noProof/>
                <w:webHidden/>
              </w:rPr>
              <w:t>6</w:t>
            </w:r>
            <w:r>
              <w:rPr>
                <w:noProof/>
                <w:webHidden/>
              </w:rPr>
              <w:fldChar w:fldCharType="end"/>
            </w:r>
          </w:hyperlink>
        </w:p>
        <w:p w14:paraId="0FB6E9B3" w14:textId="77777777" w:rsidR="00E15E90" w:rsidRDefault="00E15E90">
          <w:pPr>
            <w:pStyle w:val="Verzeichnis2"/>
            <w:tabs>
              <w:tab w:val="left" w:pos="880"/>
              <w:tab w:val="right" w:leader="dot" w:pos="9062"/>
            </w:tabs>
            <w:rPr>
              <w:rFonts w:eastAsiaTheme="minorEastAsia"/>
              <w:noProof/>
              <w:sz w:val="22"/>
              <w:lang w:eastAsia="de-DE"/>
            </w:rPr>
          </w:pPr>
          <w:hyperlink w:anchor="_Toc409770811" w:history="1">
            <w:r w:rsidRPr="00575CBE">
              <w:rPr>
                <w:rStyle w:val="Hyperlink"/>
                <w:noProof/>
              </w:rPr>
              <w:t>2.2</w:t>
            </w:r>
            <w:r>
              <w:rPr>
                <w:rFonts w:eastAsiaTheme="minorEastAsia"/>
                <w:noProof/>
                <w:sz w:val="22"/>
                <w:lang w:eastAsia="de-DE"/>
              </w:rPr>
              <w:tab/>
            </w:r>
            <w:r w:rsidRPr="00575CBE">
              <w:rPr>
                <w:rStyle w:val="Hyperlink"/>
                <w:noProof/>
              </w:rPr>
              <w:t>8051 Micro Controller</w:t>
            </w:r>
            <w:r>
              <w:rPr>
                <w:noProof/>
                <w:webHidden/>
              </w:rPr>
              <w:tab/>
            </w:r>
            <w:r>
              <w:rPr>
                <w:noProof/>
                <w:webHidden/>
              </w:rPr>
              <w:fldChar w:fldCharType="begin"/>
            </w:r>
            <w:r>
              <w:rPr>
                <w:noProof/>
                <w:webHidden/>
              </w:rPr>
              <w:instrText xml:space="preserve"> PAGEREF _Toc409770811 \h </w:instrText>
            </w:r>
            <w:r>
              <w:rPr>
                <w:noProof/>
                <w:webHidden/>
              </w:rPr>
            </w:r>
            <w:r>
              <w:rPr>
                <w:noProof/>
                <w:webHidden/>
              </w:rPr>
              <w:fldChar w:fldCharType="separate"/>
            </w:r>
            <w:r>
              <w:rPr>
                <w:noProof/>
                <w:webHidden/>
              </w:rPr>
              <w:t>6</w:t>
            </w:r>
            <w:r>
              <w:rPr>
                <w:noProof/>
                <w:webHidden/>
              </w:rPr>
              <w:fldChar w:fldCharType="end"/>
            </w:r>
          </w:hyperlink>
        </w:p>
        <w:p w14:paraId="77303F0E" w14:textId="77777777" w:rsidR="00E15E90" w:rsidRDefault="00E15E90">
          <w:pPr>
            <w:pStyle w:val="Verzeichnis1"/>
            <w:rPr>
              <w:rFonts w:asciiTheme="minorHAnsi" w:eastAsiaTheme="minorEastAsia" w:hAnsiTheme="minorHAnsi"/>
              <w:color w:val="auto"/>
              <w:sz w:val="22"/>
              <w:lang w:eastAsia="de-DE"/>
            </w:rPr>
          </w:pPr>
          <w:hyperlink w:anchor="_Toc409770812" w:history="1">
            <w:r w:rsidRPr="00575CBE">
              <w:rPr>
                <w:rStyle w:val="Hyperlink"/>
              </w:rPr>
              <w:t>3</w:t>
            </w:r>
            <w:r>
              <w:rPr>
                <w:rFonts w:asciiTheme="minorHAnsi" w:eastAsiaTheme="minorEastAsia" w:hAnsiTheme="minorHAnsi"/>
                <w:color w:val="auto"/>
                <w:sz w:val="22"/>
                <w:lang w:eastAsia="de-DE"/>
              </w:rPr>
              <w:tab/>
            </w:r>
            <w:r w:rsidRPr="00575CBE">
              <w:rPr>
                <w:rStyle w:val="Hyperlink"/>
              </w:rPr>
              <w:t>Konzept</w:t>
            </w:r>
            <w:r>
              <w:rPr>
                <w:webHidden/>
              </w:rPr>
              <w:tab/>
            </w:r>
            <w:r>
              <w:rPr>
                <w:webHidden/>
              </w:rPr>
              <w:fldChar w:fldCharType="begin"/>
            </w:r>
            <w:r>
              <w:rPr>
                <w:webHidden/>
              </w:rPr>
              <w:instrText xml:space="preserve"> PAGEREF _Toc409770812 \h </w:instrText>
            </w:r>
            <w:r>
              <w:rPr>
                <w:webHidden/>
              </w:rPr>
            </w:r>
            <w:r>
              <w:rPr>
                <w:webHidden/>
              </w:rPr>
              <w:fldChar w:fldCharType="separate"/>
            </w:r>
            <w:r>
              <w:rPr>
                <w:webHidden/>
              </w:rPr>
              <w:t>8</w:t>
            </w:r>
            <w:r>
              <w:rPr>
                <w:webHidden/>
              </w:rPr>
              <w:fldChar w:fldCharType="end"/>
            </w:r>
          </w:hyperlink>
        </w:p>
        <w:p w14:paraId="10F003C9" w14:textId="77777777" w:rsidR="00E15E90" w:rsidRDefault="00E15E90">
          <w:pPr>
            <w:pStyle w:val="Verzeichnis2"/>
            <w:tabs>
              <w:tab w:val="left" w:pos="880"/>
              <w:tab w:val="right" w:leader="dot" w:pos="9062"/>
            </w:tabs>
            <w:rPr>
              <w:rFonts w:eastAsiaTheme="minorEastAsia"/>
              <w:noProof/>
              <w:sz w:val="22"/>
              <w:lang w:eastAsia="de-DE"/>
            </w:rPr>
          </w:pPr>
          <w:hyperlink w:anchor="_Toc409770813" w:history="1">
            <w:r w:rsidRPr="00575CBE">
              <w:rPr>
                <w:rStyle w:val="Hyperlink"/>
                <w:noProof/>
              </w:rPr>
              <w:t>3.1</w:t>
            </w:r>
            <w:r>
              <w:rPr>
                <w:rFonts w:eastAsiaTheme="minorEastAsia"/>
                <w:noProof/>
                <w:sz w:val="22"/>
                <w:lang w:eastAsia="de-DE"/>
              </w:rPr>
              <w:tab/>
            </w:r>
            <w:r w:rsidRPr="00575CBE">
              <w:rPr>
                <w:rStyle w:val="Hyperlink"/>
                <w:noProof/>
              </w:rPr>
              <w:t>Architektur</w:t>
            </w:r>
            <w:r>
              <w:rPr>
                <w:noProof/>
                <w:webHidden/>
              </w:rPr>
              <w:tab/>
            </w:r>
            <w:r>
              <w:rPr>
                <w:noProof/>
                <w:webHidden/>
              </w:rPr>
              <w:fldChar w:fldCharType="begin"/>
            </w:r>
            <w:r>
              <w:rPr>
                <w:noProof/>
                <w:webHidden/>
              </w:rPr>
              <w:instrText xml:space="preserve"> PAGEREF _Toc409770813 \h </w:instrText>
            </w:r>
            <w:r>
              <w:rPr>
                <w:noProof/>
                <w:webHidden/>
              </w:rPr>
            </w:r>
            <w:r>
              <w:rPr>
                <w:noProof/>
                <w:webHidden/>
              </w:rPr>
              <w:fldChar w:fldCharType="separate"/>
            </w:r>
            <w:r>
              <w:rPr>
                <w:noProof/>
                <w:webHidden/>
              </w:rPr>
              <w:t>8</w:t>
            </w:r>
            <w:r>
              <w:rPr>
                <w:noProof/>
                <w:webHidden/>
              </w:rPr>
              <w:fldChar w:fldCharType="end"/>
            </w:r>
          </w:hyperlink>
        </w:p>
        <w:p w14:paraId="62CDE7B2" w14:textId="77777777" w:rsidR="00E15E90" w:rsidRDefault="00E15E90">
          <w:pPr>
            <w:pStyle w:val="Verzeichnis2"/>
            <w:tabs>
              <w:tab w:val="left" w:pos="880"/>
              <w:tab w:val="right" w:leader="dot" w:pos="9062"/>
            </w:tabs>
            <w:rPr>
              <w:rFonts w:eastAsiaTheme="minorEastAsia"/>
              <w:noProof/>
              <w:sz w:val="22"/>
              <w:lang w:eastAsia="de-DE"/>
            </w:rPr>
          </w:pPr>
          <w:hyperlink w:anchor="_Toc409770814" w:history="1">
            <w:r w:rsidRPr="00575CBE">
              <w:rPr>
                <w:rStyle w:val="Hyperlink"/>
                <w:noProof/>
              </w:rPr>
              <w:t>3.2</w:t>
            </w:r>
            <w:r>
              <w:rPr>
                <w:rFonts w:eastAsiaTheme="minorEastAsia"/>
                <w:noProof/>
                <w:sz w:val="22"/>
                <w:lang w:eastAsia="de-DE"/>
              </w:rPr>
              <w:tab/>
            </w:r>
            <w:r w:rsidRPr="00575CBE">
              <w:rPr>
                <w:rStyle w:val="Hyperlink"/>
                <w:noProof/>
              </w:rPr>
              <w:t>Programmablaufplan</w:t>
            </w:r>
            <w:r>
              <w:rPr>
                <w:noProof/>
                <w:webHidden/>
              </w:rPr>
              <w:tab/>
            </w:r>
            <w:r>
              <w:rPr>
                <w:noProof/>
                <w:webHidden/>
              </w:rPr>
              <w:fldChar w:fldCharType="begin"/>
            </w:r>
            <w:r>
              <w:rPr>
                <w:noProof/>
                <w:webHidden/>
              </w:rPr>
              <w:instrText xml:space="preserve"> PAGEREF _Toc409770814 \h </w:instrText>
            </w:r>
            <w:r>
              <w:rPr>
                <w:noProof/>
                <w:webHidden/>
              </w:rPr>
            </w:r>
            <w:r>
              <w:rPr>
                <w:noProof/>
                <w:webHidden/>
              </w:rPr>
              <w:fldChar w:fldCharType="separate"/>
            </w:r>
            <w:r>
              <w:rPr>
                <w:noProof/>
                <w:webHidden/>
              </w:rPr>
              <w:t>8</w:t>
            </w:r>
            <w:r>
              <w:rPr>
                <w:noProof/>
                <w:webHidden/>
              </w:rPr>
              <w:fldChar w:fldCharType="end"/>
            </w:r>
          </w:hyperlink>
        </w:p>
        <w:p w14:paraId="103E81EA" w14:textId="77777777" w:rsidR="00E15E90" w:rsidRDefault="00E15E90">
          <w:pPr>
            <w:pStyle w:val="Verzeichnis1"/>
            <w:rPr>
              <w:rFonts w:asciiTheme="minorHAnsi" w:eastAsiaTheme="minorEastAsia" w:hAnsiTheme="minorHAnsi"/>
              <w:color w:val="auto"/>
              <w:sz w:val="22"/>
              <w:lang w:eastAsia="de-DE"/>
            </w:rPr>
          </w:pPr>
          <w:hyperlink w:anchor="_Toc409770815" w:history="1">
            <w:r w:rsidRPr="00575CBE">
              <w:rPr>
                <w:rStyle w:val="Hyperlink"/>
              </w:rPr>
              <w:t>4</w:t>
            </w:r>
            <w:r>
              <w:rPr>
                <w:rFonts w:asciiTheme="minorHAnsi" w:eastAsiaTheme="minorEastAsia" w:hAnsiTheme="minorHAnsi"/>
                <w:color w:val="auto"/>
                <w:sz w:val="22"/>
                <w:lang w:eastAsia="de-DE"/>
              </w:rPr>
              <w:tab/>
            </w:r>
            <w:r w:rsidRPr="00575CBE">
              <w:rPr>
                <w:rStyle w:val="Hyperlink"/>
              </w:rPr>
              <w:t>Implementierung</w:t>
            </w:r>
            <w:r>
              <w:rPr>
                <w:webHidden/>
              </w:rPr>
              <w:tab/>
            </w:r>
            <w:r>
              <w:rPr>
                <w:webHidden/>
              </w:rPr>
              <w:fldChar w:fldCharType="begin"/>
            </w:r>
            <w:r>
              <w:rPr>
                <w:webHidden/>
              </w:rPr>
              <w:instrText xml:space="preserve"> PAGEREF _Toc409770815 \h </w:instrText>
            </w:r>
            <w:r>
              <w:rPr>
                <w:webHidden/>
              </w:rPr>
            </w:r>
            <w:r>
              <w:rPr>
                <w:webHidden/>
              </w:rPr>
              <w:fldChar w:fldCharType="separate"/>
            </w:r>
            <w:r>
              <w:rPr>
                <w:webHidden/>
              </w:rPr>
              <w:t>9</w:t>
            </w:r>
            <w:r>
              <w:rPr>
                <w:webHidden/>
              </w:rPr>
              <w:fldChar w:fldCharType="end"/>
            </w:r>
          </w:hyperlink>
        </w:p>
        <w:p w14:paraId="490AB736" w14:textId="77777777" w:rsidR="00E15E90" w:rsidRDefault="00E15E90">
          <w:pPr>
            <w:pStyle w:val="Verzeichnis2"/>
            <w:tabs>
              <w:tab w:val="left" w:pos="880"/>
              <w:tab w:val="right" w:leader="dot" w:pos="9062"/>
            </w:tabs>
            <w:rPr>
              <w:rFonts w:eastAsiaTheme="minorEastAsia"/>
              <w:noProof/>
              <w:sz w:val="22"/>
              <w:lang w:eastAsia="de-DE"/>
            </w:rPr>
          </w:pPr>
          <w:hyperlink w:anchor="_Toc409770816" w:history="1">
            <w:r w:rsidRPr="00575CBE">
              <w:rPr>
                <w:rStyle w:val="Hyperlink"/>
                <w:noProof/>
              </w:rPr>
              <w:t>4.1</w:t>
            </w:r>
            <w:r>
              <w:rPr>
                <w:rFonts w:eastAsiaTheme="minorEastAsia"/>
                <w:noProof/>
                <w:sz w:val="22"/>
                <w:lang w:eastAsia="de-DE"/>
              </w:rPr>
              <w:tab/>
            </w:r>
            <w:r w:rsidRPr="00575CBE">
              <w:rPr>
                <w:rStyle w:val="Hyperlink"/>
                <w:noProof/>
              </w:rPr>
              <w:t>Interrupt</w:t>
            </w:r>
            <w:r>
              <w:rPr>
                <w:noProof/>
                <w:webHidden/>
              </w:rPr>
              <w:tab/>
            </w:r>
            <w:r>
              <w:rPr>
                <w:noProof/>
                <w:webHidden/>
              </w:rPr>
              <w:fldChar w:fldCharType="begin"/>
            </w:r>
            <w:r>
              <w:rPr>
                <w:noProof/>
                <w:webHidden/>
              </w:rPr>
              <w:instrText xml:space="preserve"> PAGEREF _Toc409770816 \h </w:instrText>
            </w:r>
            <w:r>
              <w:rPr>
                <w:noProof/>
                <w:webHidden/>
              </w:rPr>
            </w:r>
            <w:r>
              <w:rPr>
                <w:noProof/>
                <w:webHidden/>
              </w:rPr>
              <w:fldChar w:fldCharType="separate"/>
            </w:r>
            <w:r>
              <w:rPr>
                <w:noProof/>
                <w:webHidden/>
              </w:rPr>
              <w:t>9</w:t>
            </w:r>
            <w:r>
              <w:rPr>
                <w:noProof/>
                <w:webHidden/>
              </w:rPr>
              <w:fldChar w:fldCharType="end"/>
            </w:r>
          </w:hyperlink>
        </w:p>
        <w:p w14:paraId="3B237E37" w14:textId="77777777" w:rsidR="00E15E90" w:rsidRDefault="00E15E90">
          <w:pPr>
            <w:pStyle w:val="Verzeichnis3"/>
            <w:tabs>
              <w:tab w:val="left" w:pos="1320"/>
              <w:tab w:val="right" w:leader="dot" w:pos="9062"/>
            </w:tabs>
            <w:rPr>
              <w:rFonts w:eastAsiaTheme="minorEastAsia"/>
              <w:noProof/>
              <w:sz w:val="22"/>
              <w:lang w:eastAsia="de-DE"/>
            </w:rPr>
          </w:pPr>
          <w:hyperlink w:anchor="_Toc409770817" w:history="1">
            <w:r w:rsidRPr="00575CBE">
              <w:rPr>
                <w:rStyle w:val="Hyperlink"/>
                <w:noProof/>
              </w:rPr>
              <w:t>4.1.1</w:t>
            </w:r>
            <w:r>
              <w:rPr>
                <w:rFonts w:eastAsiaTheme="minorEastAsia"/>
                <w:noProof/>
                <w:sz w:val="22"/>
                <w:lang w:eastAsia="de-DE"/>
              </w:rPr>
              <w:tab/>
            </w:r>
            <w:r w:rsidRPr="00575CBE">
              <w:rPr>
                <w:rStyle w:val="Hyperlink"/>
                <w:noProof/>
              </w:rPr>
              <w:t>Timer Interrupt</w:t>
            </w:r>
            <w:r>
              <w:rPr>
                <w:noProof/>
                <w:webHidden/>
              </w:rPr>
              <w:tab/>
            </w:r>
            <w:r>
              <w:rPr>
                <w:noProof/>
                <w:webHidden/>
              </w:rPr>
              <w:fldChar w:fldCharType="begin"/>
            </w:r>
            <w:r>
              <w:rPr>
                <w:noProof/>
                <w:webHidden/>
              </w:rPr>
              <w:instrText xml:space="preserve"> PAGEREF _Toc409770817 \h </w:instrText>
            </w:r>
            <w:r>
              <w:rPr>
                <w:noProof/>
                <w:webHidden/>
              </w:rPr>
            </w:r>
            <w:r>
              <w:rPr>
                <w:noProof/>
                <w:webHidden/>
              </w:rPr>
              <w:fldChar w:fldCharType="separate"/>
            </w:r>
            <w:r>
              <w:rPr>
                <w:noProof/>
                <w:webHidden/>
              </w:rPr>
              <w:t>9</w:t>
            </w:r>
            <w:r>
              <w:rPr>
                <w:noProof/>
                <w:webHidden/>
              </w:rPr>
              <w:fldChar w:fldCharType="end"/>
            </w:r>
          </w:hyperlink>
        </w:p>
        <w:p w14:paraId="5BADD786" w14:textId="77777777" w:rsidR="00E15E90" w:rsidRDefault="00E15E90">
          <w:pPr>
            <w:pStyle w:val="Verzeichnis1"/>
            <w:rPr>
              <w:rFonts w:asciiTheme="minorHAnsi" w:eastAsiaTheme="minorEastAsia" w:hAnsiTheme="minorHAnsi"/>
              <w:color w:val="auto"/>
              <w:sz w:val="22"/>
              <w:lang w:eastAsia="de-DE"/>
            </w:rPr>
          </w:pPr>
          <w:hyperlink w:anchor="_Toc409770818" w:history="1">
            <w:r w:rsidRPr="00575CBE">
              <w:rPr>
                <w:rStyle w:val="Hyperlink"/>
              </w:rPr>
              <w:t>5</w:t>
            </w:r>
            <w:r>
              <w:rPr>
                <w:rFonts w:asciiTheme="minorHAnsi" w:eastAsiaTheme="minorEastAsia" w:hAnsiTheme="minorHAnsi"/>
                <w:color w:val="auto"/>
                <w:sz w:val="22"/>
                <w:lang w:eastAsia="de-DE"/>
              </w:rPr>
              <w:tab/>
            </w:r>
            <w:r w:rsidRPr="00575CBE">
              <w:rPr>
                <w:rStyle w:val="Hyperlink"/>
              </w:rPr>
              <w:t>Zusammenfassung</w:t>
            </w:r>
            <w:r>
              <w:rPr>
                <w:webHidden/>
              </w:rPr>
              <w:tab/>
            </w:r>
            <w:r>
              <w:rPr>
                <w:webHidden/>
              </w:rPr>
              <w:fldChar w:fldCharType="begin"/>
            </w:r>
            <w:r>
              <w:rPr>
                <w:webHidden/>
              </w:rPr>
              <w:instrText xml:space="preserve"> PAGEREF _Toc409770818 \h </w:instrText>
            </w:r>
            <w:r>
              <w:rPr>
                <w:webHidden/>
              </w:rPr>
            </w:r>
            <w:r>
              <w:rPr>
                <w:webHidden/>
              </w:rPr>
              <w:fldChar w:fldCharType="separate"/>
            </w:r>
            <w:r>
              <w:rPr>
                <w:webHidden/>
              </w:rPr>
              <w:t>13</w:t>
            </w:r>
            <w:r>
              <w:rPr>
                <w:webHidden/>
              </w:rPr>
              <w:fldChar w:fldCharType="end"/>
            </w:r>
          </w:hyperlink>
        </w:p>
        <w:p w14:paraId="37321DD3" w14:textId="77777777" w:rsidR="00E15E90" w:rsidRDefault="00E15E90">
          <w:pPr>
            <w:pStyle w:val="Verzeichnis1"/>
            <w:rPr>
              <w:rFonts w:asciiTheme="minorHAnsi" w:eastAsiaTheme="minorEastAsia" w:hAnsiTheme="minorHAnsi"/>
              <w:color w:val="auto"/>
              <w:sz w:val="22"/>
              <w:lang w:eastAsia="de-DE"/>
            </w:rPr>
          </w:pPr>
          <w:hyperlink w:anchor="_Toc409770819" w:history="1">
            <w:r w:rsidRPr="00575CBE">
              <w:rPr>
                <w:rStyle w:val="Hyperlink"/>
              </w:rPr>
              <w:t>6</w:t>
            </w:r>
            <w:r>
              <w:rPr>
                <w:rFonts w:asciiTheme="minorHAnsi" w:eastAsiaTheme="minorEastAsia" w:hAnsiTheme="minorHAnsi"/>
                <w:color w:val="auto"/>
                <w:sz w:val="22"/>
                <w:lang w:eastAsia="de-DE"/>
              </w:rPr>
              <w:tab/>
            </w:r>
            <w:r w:rsidRPr="00575CBE">
              <w:rPr>
                <w:rStyle w:val="Hyperlink"/>
              </w:rPr>
              <w:t>Literaturverzeichnis</w:t>
            </w:r>
            <w:r>
              <w:rPr>
                <w:webHidden/>
              </w:rPr>
              <w:tab/>
            </w:r>
            <w:r>
              <w:rPr>
                <w:webHidden/>
              </w:rPr>
              <w:fldChar w:fldCharType="begin"/>
            </w:r>
            <w:r>
              <w:rPr>
                <w:webHidden/>
              </w:rPr>
              <w:instrText xml:space="preserve"> PAGEREF _Toc409770819 \h </w:instrText>
            </w:r>
            <w:r>
              <w:rPr>
                <w:webHidden/>
              </w:rPr>
            </w:r>
            <w:r>
              <w:rPr>
                <w:webHidden/>
              </w:rPr>
              <w:fldChar w:fldCharType="separate"/>
            </w:r>
            <w:r>
              <w:rPr>
                <w:webHidden/>
              </w:rPr>
              <w:t>14</w:t>
            </w:r>
            <w:r>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r w:rsidR="007E5075">
        <w:rPr>
          <w:rFonts w:eastAsiaTheme="majorEastAsia" w:cs="Segoe UI"/>
          <w:noProof/>
          <w:color w:val="365F91" w:themeColor="accent1" w:themeShade="BF"/>
          <w:szCs w:val="24"/>
        </w:rPr>
        <w:t>Es konnten keine Einträge für ein Abbildungsverzeichnis gefunden werden.</w:t>
      </w:r>
      <w:r>
        <w:rPr>
          <w:rFonts w:eastAsiaTheme="majorEastAsia" w:cs="Segoe UI"/>
          <w:b/>
          <w:bCs/>
          <w:color w:val="365F91" w:themeColor="accent1" w:themeShade="BF"/>
          <w:szCs w:val="24"/>
        </w:rPr>
        <w:fldChar w:fldCharType="end"/>
      </w:r>
    </w:p>
    <w:p w14:paraId="43A0AB10" w14:textId="77777777" w:rsidR="00F14B33" w:rsidRDefault="00F14B33" w:rsidP="00497552">
      <w:pPr>
        <w:spacing w:line="480" w:lineRule="auto"/>
        <w:rPr>
          <w:rFonts w:asciiTheme="majorHAnsi" w:eastAsiaTheme="majorEastAsia" w:hAnsiTheme="majorHAnsi" w:cs="Segoe UI"/>
          <w:b/>
          <w:bCs/>
          <w:color w:val="365F91" w:themeColor="accent1" w:themeShade="BF"/>
          <w:sz w:val="28"/>
          <w:szCs w:val="28"/>
        </w:rPr>
      </w:pPr>
      <w:r>
        <w:rPr>
          <w:rFonts w:asciiTheme="majorHAnsi" w:eastAsiaTheme="majorEastAsia" w:hAnsiTheme="majorHAnsi" w:cs="Segoe UI"/>
          <w:b/>
          <w:bCs/>
          <w:color w:val="365F91" w:themeColor="accent1" w:themeShade="BF"/>
          <w:sz w:val="28"/>
          <w:szCs w:val="28"/>
        </w:rPr>
        <w:t>Quelltext</w:t>
      </w:r>
      <w:r w:rsidRPr="00F7622B">
        <w:rPr>
          <w:rFonts w:asciiTheme="majorHAnsi" w:eastAsiaTheme="majorEastAsia" w:hAnsiTheme="majorHAnsi" w:cs="Segoe UI"/>
          <w:b/>
          <w:bCs/>
          <w:color w:val="365F91" w:themeColor="accent1" w:themeShade="BF"/>
          <w:sz w:val="28"/>
          <w:szCs w:val="28"/>
        </w:rPr>
        <w:t>verzeichnis</w:t>
      </w:r>
    </w:p>
    <w:p w14:paraId="7F7DB003" w14:textId="77777777" w:rsidR="00C2533E" w:rsidRDefault="00C96A37">
      <w:pPr>
        <w:pStyle w:val="Abbildungsverzeichnis"/>
        <w:tabs>
          <w:tab w:val="right" w:leader="dot" w:pos="9062"/>
        </w:tabs>
        <w:rPr>
          <w:rFonts w:eastAsiaTheme="minorEastAsia"/>
          <w:noProof/>
          <w:sz w:val="22"/>
          <w:lang w:eastAsia="de-DE"/>
        </w:rPr>
      </w:pPr>
      <w:r>
        <w:rPr>
          <w:rFonts w:asciiTheme="majorHAnsi" w:hAnsiTheme="majorHAnsi"/>
        </w:rPr>
        <w:fldChar w:fldCharType="begin"/>
      </w:r>
      <w:r>
        <w:rPr>
          <w:rFonts w:asciiTheme="majorHAnsi" w:hAnsiTheme="majorHAnsi"/>
        </w:rPr>
        <w:instrText xml:space="preserve"> TOC \h \z \c "Quelltext" </w:instrText>
      </w:r>
      <w:r>
        <w:rPr>
          <w:rFonts w:asciiTheme="majorHAnsi" w:hAnsiTheme="majorHAnsi"/>
        </w:rPr>
        <w:fldChar w:fldCharType="separate"/>
      </w:r>
      <w:hyperlink w:anchor="_Toc399327208" w:history="1">
        <w:r w:rsidR="00C2533E" w:rsidRPr="001E149A">
          <w:rPr>
            <w:rStyle w:val="Hyperlink"/>
            <w:noProof/>
          </w:rPr>
          <w:t>Quelltext 1: „importModelsFromXML“ Funktion</w:t>
        </w:r>
        <w:r w:rsidR="00C2533E">
          <w:rPr>
            <w:noProof/>
            <w:webHidden/>
          </w:rPr>
          <w:tab/>
        </w:r>
        <w:r w:rsidR="00C2533E">
          <w:rPr>
            <w:noProof/>
            <w:webHidden/>
          </w:rPr>
          <w:fldChar w:fldCharType="begin"/>
        </w:r>
        <w:r w:rsidR="00C2533E">
          <w:rPr>
            <w:noProof/>
            <w:webHidden/>
          </w:rPr>
          <w:instrText xml:space="preserve"> PAGEREF _Toc399327208 \h </w:instrText>
        </w:r>
        <w:r w:rsidR="00C2533E">
          <w:rPr>
            <w:noProof/>
            <w:webHidden/>
          </w:rPr>
        </w:r>
        <w:r w:rsidR="00C2533E">
          <w:rPr>
            <w:noProof/>
            <w:webHidden/>
          </w:rPr>
          <w:fldChar w:fldCharType="separate"/>
        </w:r>
        <w:r w:rsidR="006949BF">
          <w:rPr>
            <w:noProof/>
            <w:webHidden/>
          </w:rPr>
          <w:t>13</w:t>
        </w:r>
        <w:r w:rsidR="00C2533E">
          <w:rPr>
            <w:noProof/>
            <w:webHidden/>
          </w:rPr>
          <w:fldChar w:fldCharType="end"/>
        </w:r>
      </w:hyperlink>
    </w:p>
    <w:p w14:paraId="13D66000" w14:textId="77777777" w:rsidR="00C2533E" w:rsidRDefault="00537081">
      <w:pPr>
        <w:pStyle w:val="Abbildungsverzeichnis"/>
        <w:tabs>
          <w:tab w:val="right" w:leader="dot" w:pos="9062"/>
        </w:tabs>
        <w:rPr>
          <w:rFonts w:eastAsiaTheme="minorEastAsia"/>
          <w:noProof/>
          <w:sz w:val="22"/>
          <w:lang w:eastAsia="de-DE"/>
        </w:rPr>
      </w:pPr>
      <w:hyperlink w:anchor="_Toc399327209" w:history="1">
        <w:r w:rsidR="00C2533E" w:rsidRPr="001E149A">
          <w:rPr>
            <w:rStyle w:val="Hyperlink"/>
            <w:noProof/>
          </w:rPr>
          <w:t>Quelltext 2: Beg</w:t>
        </w:r>
        <w:bookmarkStart w:id="0" w:name="_GoBack"/>
        <w:bookmarkEnd w:id="0"/>
        <w:r w:rsidR="00C2533E" w:rsidRPr="001E149A">
          <w:rPr>
            <w:rStyle w:val="Hyperlink"/>
            <w:noProof/>
          </w:rPr>
          <w:t>inn der „readXMLContent“ Funktion</w:t>
        </w:r>
        <w:r w:rsidR="00C2533E">
          <w:rPr>
            <w:noProof/>
            <w:webHidden/>
          </w:rPr>
          <w:tab/>
        </w:r>
        <w:r w:rsidR="00C2533E">
          <w:rPr>
            <w:noProof/>
            <w:webHidden/>
          </w:rPr>
          <w:fldChar w:fldCharType="begin"/>
        </w:r>
        <w:r w:rsidR="00C2533E">
          <w:rPr>
            <w:noProof/>
            <w:webHidden/>
          </w:rPr>
          <w:instrText xml:space="preserve"> PAGEREF _Toc399327209 \h </w:instrText>
        </w:r>
        <w:r w:rsidR="00C2533E">
          <w:rPr>
            <w:noProof/>
            <w:webHidden/>
          </w:rPr>
        </w:r>
        <w:r w:rsidR="00C2533E">
          <w:rPr>
            <w:noProof/>
            <w:webHidden/>
          </w:rPr>
          <w:fldChar w:fldCharType="separate"/>
        </w:r>
        <w:r w:rsidR="006949BF">
          <w:rPr>
            <w:noProof/>
            <w:webHidden/>
          </w:rPr>
          <w:t>14</w:t>
        </w:r>
        <w:r w:rsidR="00C2533E">
          <w:rPr>
            <w:noProof/>
            <w:webHidden/>
          </w:rPr>
          <w:fldChar w:fldCharType="end"/>
        </w:r>
      </w:hyperlink>
    </w:p>
    <w:p w14:paraId="222D8BAF" w14:textId="77777777" w:rsidR="00C2533E" w:rsidRDefault="00537081">
      <w:pPr>
        <w:pStyle w:val="Abbildungsverzeichnis"/>
        <w:tabs>
          <w:tab w:val="right" w:leader="dot" w:pos="9062"/>
        </w:tabs>
        <w:rPr>
          <w:rFonts w:eastAsiaTheme="minorEastAsia"/>
          <w:noProof/>
          <w:sz w:val="22"/>
          <w:lang w:eastAsia="de-DE"/>
        </w:rPr>
      </w:pPr>
      <w:hyperlink w:anchor="_Toc399327210" w:history="1">
        <w:r w:rsidR="00C2533E" w:rsidRPr="001E149A">
          <w:rPr>
            <w:rStyle w:val="Hyperlink"/>
            <w:noProof/>
          </w:rPr>
          <w:t>Quelltext 3: Einlesen der Attribute aus dem XML-Dokument</w:t>
        </w:r>
        <w:r w:rsidR="00C2533E">
          <w:rPr>
            <w:noProof/>
            <w:webHidden/>
          </w:rPr>
          <w:tab/>
        </w:r>
        <w:r w:rsidR="00C2533E">
          <w:rPr>
            <w:noProof/>
            <w:webHidden/>
          </w:rPr>
          <w:fldChar w:fldCharType="begin"/>
        </w:r>
        <w:r w:rsidR="00C2533E">
          <w:rPr>
            <w:noProof/>
            <w:webHidden/>
          </w:rPr>
          <w:instrText xml:space="preserve"> PAGEREF _Toc399327210 \h </w:instrText>
        </w:r>
        <w:r w:rsidR="00C2533E">
          <w:rPr>
            <w:noProof/>
            <w:webHidden/>
          </w:rPr>
        </w:r>
        <w:r w:rsidR="00C2533E">
          <w:rPr>
            <w:noProof/>
            <w:webHidden/>
          </w:rPr>
          <w:fldChar w:fldCharType="separate"/>
        </w:r>
        <w:r w:rsidR="006949BF">
          <w:rPr>
            <w:noProof/>
            <w:webHidden/>
          </w:rPr>
          <w:t>16</w:t>
        </w:r>
        <w:r w:rsidR="00C2533E">
          <w:rPr>
            <w:noProof/>
            <w:webHidden/>
          </w:rPr>
          <w:fldChar w:fldCharType="end"/>
        </w:r>
      </w:hyperlink>
    </w:p>
    <w:p w14:paraId="48548E71" w14:textId="77777777" w:rsidR="00C2533E" w:rsidRDefault="00537081">
      <w:pPr>
        <w:pStyle w:val="Abbildungsverzeichnis"/>
        <w:tabs>
          <w:tab w:val="right" w:leader="dot" w:pos="9062"/>
        </w:tabs>
        <w:rPr>
          <w:rFonts w:eastAsiaTheme="minorEastAsia"/>
          <w:noProof/>
          <w:sz w:val="22"/>
          <w:lang w:eastAsia="de-DE"/>
        </w:rPr>
      </w:pPr>
      <w:hyperlink w:anchor="_Toc399327211" w:history="1">
        <w:r w:rsidR="00C2533E" w:rsidRPr="001E149A">
          <w:rPr>
            <w:rStyle w:val="Hyperlink"/>
            <w:noProof/>
          </w:rPr>
          <w:t>Quelltext 4: Ende der „readXMLContext“ Funktion</w:t>
        </w:r>
        <w:r w:rsidR="00C2533E">
          <w:rPr>
            <w:noProof/>
            <w:webHidden/>
          </w:rPr>
          <w:tab/>
        </w:r>
        <w:r w:rsidR="00C2533E">
          <w:rPr>
            <w:noProof/>
            <w:webHidden/>
          </w:rPr>
          <w:fldChar w:fldCharType="begin"/>
        </w:r>
        <w:r w:rsidR="00C2533E">
          <w:rPr>
            <w:noProof/>
            <w:webHidden/>
          </w:rPr>
          <w:instrText xml:space="preserve"> PAGEREF _Toc399327211 \h </w:instrText>
        </w:r>
        <w:r w:rsidR="00C2533E">
          <w:rPr>
            <w:noProof/>
            <w:webHidden/>
          </w:rPr>
        </w:r>
        <w:r w:rsidR="00C2533E">
          <w:rPr>
            <w:noProof/>
            <w:webHidden/>
          </w:rPr>
          <w:fldChar w:fldCharType="separate"/>
        </w:r>
        <w:r w:rsidR="006949BF">
          <w:rPr>
            <w:noProof/>
            <w:webHidden/>
          </w:rPr>
          <w:t>17</w:t>
        </w:r>
        <w:r w:rsidR="00C2533E">
          <w:rPr>
            <w:noProof/>
            <w:webHidden/>
          </w:rPr>
          <w:fldChar w:fldCharType="end"/>
        </w:r>
      </w:hyperlink>
    </w:p>
    <w:p w14:paraId="6EE96508" w14:textId="77777777" w:rsidR="00C2533E" w:rsidRDefault="00537081">
      <w:pPr>
        <w:pStyle w:val="Abbildungsverzeichnis"/>
        <w:tabs>
          <w:tab w:val="right" w:leader="dot" w:pos="9062"/>
        </w:tabs>
        <w:rPr>
          <w:rFonts w:eastAsiaTheme="minorEastAsia"/>
          <w:noProof/>
          <w:sz w:val="22"/>
          <w:lang w:eastAsia="de-DE"/>
        </w:rPr>
      </w:pPr>
      <w:hyperlink w:anchor="_Toc399327212" w:history="1">
        <w:r w:rsidR="00C2533E" w:rsidRPr="001E149A">
          <w:rPr>
            <w:rStyle w:val="Hyperlink"/>
            <w:noProof/>
          </w:rPr>
          <w:t>Quelltext 5: Hinzufügen eines Menüeintrags in JavaScript</w:t>
        </w:r>
        <w:r w:rsidR="00C2533E">
          <w:rPr>
            <w:noProof/>
            <w:webHidden/>
          </w:rPr>
          <w:tab/>
        </w:r>
        <w:r w:rsidR="00C2533E">
          <w:rPr>
            <w:noProof/>
            <w:webHidden/>
          </w:rPr>
          <w:fldChar w:fldCharType="begin"/>
        </w:r>
        <w:r w:rsidR="00C2533E">
          <w:rPr>
            <w:noProof/>
            <w:webHidden/>
          </w:rPr>
          <w:instrText xml:space="preserve"> PAGEREF _Toc399327212 \h </w:instrText>
        </w:r>
        <w:r w:rsidR="00C2533E">
          <w:rPr>
            <w:noProof/>
            <w:webHidden/>
          </w:rPr>
        </w:r>
        <w:r w:rsidR="00C2533E">
          <w:rPr>
            <w:noProof/>
            <w:webHidden/>
          </w:rPr>
          <w:fldChar w:fldCharType="separate"/>
        </w:r>
        <w:r w:rsidR="006949BF">
          <w:rPr>
            <w:noProof/>
            <w:webHidden/>
          </w:rPr>
          <w:t>19</w:t>
        </w:r>
        <w:r w:rsidR="00C2533E">
          <w:rPr>
            <w:noProof/>
            <w:webHidden/>
          </w:rPr>
          <w:fldChar w:fldCharType="end"/>
        </w:r>
      </w:hyperlink>
    </w:p>
    <w:p w14:paraId="0AD5D7E6" w14:textId="77777777" w:rsidR="00C2533E" w:rsidRDefault="00537081">
      <w:pPr>
        <w:pStyle w:val="Abbildungsverzeichnis"/>
        <w:tabs>
          <w:tab w:val="right" w:leader="dot" w:pos="9062"/>
        </w:tabs>
        <w:rPr>
          <w:rFonts w:eastAsiaTheme="minorEastAsia"/>
          <w:noProof/>
          <w:sz w:val="22"/>
          <w:lang w:eastAsia="de-DE"/>
        </w:rPr>
      </w:pPr>
      <w:hyperlink w:anchor="_Toc399327213" w:history="1">
        <w:r w:rsidR="00C2533E" w:rsidRPr="001E149A">
          <w:rPr>
            <w:rStyle w:val="Hyperlink"/>
            <w:noProof/>
          </w:rPr>
          <w:t>Quelltext 6: Die Ereignis-Methode für den Menüeintrag und deren Registrierung</w:t>
        </w:r>
        <w:r w:rsidR="00C2533E">
          <w:rPr>
            <w:noProof/>
            <w:webHidden/>
          </w:rPr>
          <w:tab/>
        </w:r>
        <w:r w:rsidR="00C2533E">
          <w:rPr>
            <w:noProof/>
            <w:webHidden/>
          </w:rPr>
          <w:fldChar w:fldCharType="begin"/>
        </w:r>
        <w:r w:rsidR="00C2533E">
          <w:rPr>
            <w:noProof/>
            <w:webHidden/>
          </w:rPr>
          <w:instrText xml:space="preserve"> PAGEREF _Toc399327213 \h </w:instrText>
        </w:r>
        <w:r w:rsidR="00C2533E">
          <w:rPr>
            <w:noProof/>
            <w:webHidden/>
          </w:rPr>
        </w:r>
        <w:r w:rsidR="00C2533E">
          <w:rPr>
            <w:noProof/>
            <w:webHidden/>
          </w:rPr>
          <w:fldChar w:fldCharType="separate"/>
        </w:r>
        <w:r w:rsidR="006949BF">
          <w:rPr>
            <w:noProof/>
            <w:webHidden/>
          </w:rPr>
          <w:t>20</w:t>
        </w:r>
        <w:r w:rsidR="00C2533E">
          <w:rPr>
            <w:noProof/>
            <w:webHidden/>
          </w:rPr>
          <w:fldChar w:fldCharType="end"/>
        </w:r>
      </w:hyperlink>
    </w:p>
    <w:p w14:paraId="48C84CEC" w14:textId="77777777" w:rsidR="00C2533E" w:rsidRDefault="00537081">
      <w:pPr>
        <w:pStyle w:val="Abbildungsverzeichnis"/>
        <w:tabs>
          <w:tab w:val="right" w:leader="dot" w:pos="9062"/>
        </w:tabs>
        <w:rPr>
          <w:rFonts w:eastAsiaTheme="minorEastAsia"/>
          <w:noProof/>
          <w:sz w:val="22"/>
          <w:lang w:eastAsia="de-DE"/>
        </w:rPr>
      </w:pPr>
      <w:hyperlink w:anchor="_Toc399327214" w:history="1">
        <w:r w:rsidR="00C2533E" w:rsidRPr="001E149A">
          <w:rPr>
            <w:rStyle w:val="Hyperlink"/>
            <w:noProof/>
          </w:rPr>
          <w:t>Quelltext 7: Methodenaufruf „doImportModelsXML“ im ModelImporter</w:t>
        </w:r>
        <w:r w:rsidR="00C2533E">
          <w:rPr>
            <w:noProof/>
            <w:webHidden/>
          </w:rPr>
          <w:tab/>
        </w:r>
        <w:r w:rsidR="00C2533E">
          <w:rPr>
            <w:noProof/>
            <w:webHidden/>
          </w:rPr>
          <w:fldChar w:fldCharType="begin"/>
        </w:r>
        <w:r w:rsidR="00C2533E">
          <w:rPr>
            <w:noProof/>
            <w:webHidden/>
          </w:rPr>
          <w:instrText xml:space="preserve"> PAGEREF _Toc399327214 \h </w:instrText>
        </w:r>
        <w:r w:rsidR="00C2533E">
          <w:rPr>
            <w:noProof/>
            <w:webHidden/>
          </w:rPr>
        </w:r>
        <w:r w:rsidR="00C2533E">
          <w:rPr>
            <w:noProof/>
            <w:webHidden/>
          </w:rPr>
          <w:fldChar w:fldCharType="separate"/>
        </w:r>
        <w:r w:rsidR="006949BF">
          <w:rPr>
            <w:noProof/>
            <w:webHidden/>
          </w:rPr>
          <w:t>21</w:t>
        </w:r>
        <w:r w:rsidR="00C2533E">
          <w:rPr>
            <w:noProof/>
            <w:webHidden/>
          </w:rPr>
          <w:fldChar w:fldCharType="end"/>
        </w:r>
      </w:hyperlink>
    </w:p>
    <w:p w14:paraId="473BE6AE" w14:textId="77777777" w:rsidR="00C2533E" w:rsidRDefault="00537081">
      <w:pPr>
        <w:pStyle w:val="Abbildungsverzeichnis"/>
        <w:tabs>
          <w:tab w:val="right" w:leader="dot" w:pos="9062"/>
        </w:tabs>
        <w:rPr>
          <w:rFonts w:eastAsiaTheme="minorEastAsia"/>
          <w:noProof/>
          <w:sz w:val="22"/>
          <w:lang w:eastAsia="de-DE"/>
        </w:rPr>
      </w:pPr>
      <w:hyperlink w:anchor="_Toc399327215" w:history="1">
        <w:r w:rsidR="00C2533E" w:rsidRPr="001E149A">
          <w:rPr>
            <w:rStyle w:val="Hyperlink"/>
            <w:noProof/>
          </w:rPr>
          <w:t>Quelltext 8: Das Objekt „Models" wird in der JavaScript-Umgebung angelegt</w:t>
        </w:r>
        <w:r w:rsidR="00C2533E">
          <w:rPr>
            <w:noProof/>
            <w:webHidden/>
          </w:rPr>
          <w:tab/>
        </w:r>
        <w:r w:rsidR="00C2533E">
          <w:rPr>
            <w:noProof/>
            <w:webHidden/>
          </w:rPr>
          <w:fldChar w:fldCharType="begin"/>
        </w:r>
        <w:r w:rsidR="00C2533E">
          <w:rPr>
            <w:noProof/>
            <w:webHidden/>
          </w:rPr>
          <w:instrText xml:space="preserve"> PAGEREF _Toc399327215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600D7F18" w14:textId="77777777" w:rsidR="00C2533E" w:rsidRDefault="00537081">
      <w:pPr>
        <w:pStyle w:val="Abbildungsverzeichnis"/>
        <w:tabs>
          <w:tab w:val="right" w:leader="dot" w:pos="9062"/>
        </w:tabs>
        <w:rPr>
          <w:rFonts w:eastAsiaTheme="minorEastAsia"/>
          <w:noProof/>
          <w:sz w:val="22"/>
          <w:lang w:eastAsia="de-DE"/>
        </w:rPr>
      </w:pPr>
      <w:hyperlink w:anchor="_Toc399327216" w:history="1">
        <w:r w:rsidR="00C2533E" w:rsidRPr="001E149A">
          <w:rPr>
            <w:rStyle w:val="Hyperlink"/>
            <w:noProof/>
          </w:rPr>
          <w:t>Quelltext 9: Erhalten der ModelItems im Umkreis der „simulation_center“ Position</w:t>
        </w:r>
        <w:r w:rsidR="00C2533E">
          <w:rPr>
            <w:noProof/>
            <w:webHidden/>
          </w:rPr>
          <w:tab/>
        </w:r>
        <w:r w:rsidR="00C2533E">
          <w:rPr>
            <w:noProof/>
            <w:webHidden/>
          </w:rPr>
          <w:fldChar w:fldCharType="begin"/>
        </w:r>
        <w:r w:rsidR="00C2533E">
          <w:rPr>
            <w:noProof/>
            <w:webHidden/>
          </w:rPr>
          <w:instrText xml:space="preserve"> PAGEREF _Toc399327216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00D1AC6A" w14:textId="77777777" w:rsidR="00C2533E" w:rsidRDefault="00537081">
      <w:pPr>
        <w:pStyle w:val="Abbildungsverzeichnis"/>
        <w:tabs>
          <w:tab w:val="right" w:leader="dot" w:pos="9062"/>
        </w:tabs>
        <w:rPr>
          <w:rFonts w:eastAsiaTheme="minorEastAsia"/>
          <w:noProof/>
          <w:sz w:val="22"/>
          <w:lang w:eastAsia="de-DE"/>
        </w:rPr>
      </w:pPr>
      <w:hyperlink w:anchor="_Toc399327217" w:history="1">
        <w:r w:rsidR="00C2533E" w:rsidRPr="001E149A">
          <w:rPr>
            <w:rStyle w:val="Hyperlink"/>
            <w:noProof/>
          </w:rPr>
          <w:t>Quelltext 10: Beispiel einer JavaScript-Datei zur Simulation</w:t>
        </w:r>
        <w:r w:rsidR="00C2533E">
          <w:rPr>
            <w:noProof/>
            <w:webHidden/>
          </w:rPr>
          <w:tab/>
        </w:r>
        <w:r w:rsidR="00C2533E">
          <w:rPr>
            <w:noProof/>
            <w:webHidden/>
          </w:rPr>
          <w:fldChar w:fldCharType="begin"/>
        </w:r>
        <w:r w:rsidR="00C2533E">
          <w:rPr>
            <w:noProof/>
            <w:webHidden/>
          </w:rPr>
          <w:instrText xml:space="preserve"> PAGEREF _Toc399327217 \h </w:instrText>
        </w:r>
        <w:r w:rsidR="00C2533E">
          <w:rPr>
            <w:noProof/>
            <w:webHidden/>
          </w:rPr>
        </w:r>
        <w:r w:rsidR="00C2533E">
          <w:rPr>
            <w:noProof/>
            <w:webHidden/>
          </w:rPr>
          <w:fldChar w:fldCharType="separate"/>
        </w:r>
        <w:r w:rsidR="006949BF">
          <w:rPr>
            <w:noProof/>
            <w:webHidden/>
          </w:rPr>
          <w:t>27</w:t>
        </w:r>
        <w:r w:rsidR="00C2533E">
          <w:rPr>
            <w:noProof/>
            <w:webHidden/>
          </w:rPr>
          <w:fldChar w:fldCharType="end"/>
        </w:r>
      </w:hyperlink>
    </w:p>
    <w:p w14:paraId="6B555971" w14:textId="77777777" w:rsidR="007917D3" w:rsidRDefault="00C96A37" w:rsidP="00E65C77">
      <w:pPr>
        <w:spacing w:line="360" w:lineRule="auto"/>
        <w:rPr>
          <w:rFonts w:asciiTheme="majorHAnsi" w:hAnsiTheme="majorHAnsi"/>
        </w:rPr>
      </w:pPr>
      <w:r>
        <w:rPr>
          <w:rFonts w:asciiTheme="majorHAnsi" w:hAnsiTheme="majorHAnsi"/>
        </w:rPr>
        <w:fldChar w:fldCharType="end"/>
      </w:r>
      <w:r w:rsidR="002F6AC3"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1" w:name="_Toc409770807"/>
      <w:r w:rsidRPr="00902362">
        <w:rPr>
          <w:rFonts w:asciiTheme="majorHAnsi" w:hAnsiTheme="majorHAnsi"/>
        </w:rPr>
        <w:t>Einleitung</w:t>
      </w:r>
      <w:bookmarkEnd w:id="1"/>
    </w:p>
    <w:p w14:paraId="57E12D95" w14:textId="77777777" w:rsidR="00AE539C" w:rsidRDefault="00AE539C" w:rsidP="00570345">
      <w:pPr>
        <w:spacing w:line="360" w:lineRule="auto"/>
      </w:pPr>
    </w:p>
    <w:p w14:paraId="3E662544" w14:textId="77777777"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  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2" w:name="_Toc409770808"/>
      <w:r w:rsidRPr="00902362">
        <w:t>Aufgabenstellung</w:t>
      </w:r>
      <w:bookmarkEnd w:id="2"/>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3" w:name="_Toc409770809"/>
      <w:r w:rsidRPr="00902362">
        <w:rPr>
          <w:rFonts w:asciiTheme="majorHAnsi" w:hAnsiTheme="majorHAnsi"/>
        </w:rPr>
        <w:t>Grundlagen</w:t>
      </w:r>
      <w:bookmarkEnd w:id="3"/>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4" w:name="_Toc409770810"/>
      <w:r>
        <w:t>Assembler</w:t>
      </w:r>
      <w:bookmarkEnd w:id="4"/>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77777777" w:rsidR="00164C2C" w:rsidRDefault="00482051" w:rsidP="00482051">
      <w:pPr>
        <w:spacing w:line="360" w:lineRule="auto"/>
      </w:pPr>
      <w:r>
        <w:t>In Assembler Programmiert man größtenteils mit einfachen Funktionen wie dem Addieren oder Subtrahieren zweier Werte.</w:t>
      </w:r>
      <w:r w:rsidR="00164C2C">
        <w:t xml:space="preserve"> Auch Bit-weise Operationen wie „Und“, „Oder“ oder „</w:t>
      </w:r>
      <w:proofErr w:type="spellStart"/>
      <w:r w:rsidR="00164C2C">
        <w:t>Shift</w:t>
      </w:r>
      <w:proofErr w:type="spellEnd"/>
      <w:r w:rsidR="00164C2C">
        <w:t>“ sind möglich. Auf weitere Methoden und deren Funktion wird später eingegangen.</w:t>
      </w:r>
    </w:p>
    <w:p w14:paraId="76C89C2A" w14:textId="1A748173" w:rsidR="003D3AAF" w:rsidRPr="00617988" w:rsidRDefault="00164C2C" w:rsidP="00570345">
      <w:pPr>
        <w:spacing w:line="360" w:lineRule="auto"/>
        <w:rPr>
          <w:color w:val="A6A6A6" w:themeColor="background1" w:themeShade="A6"/>
        </w:rPr>
      </w:pPr>
      <w:r>
        <w:t xml:space="preserve">Der entstehende Assembler-Code wird danach Kompiliert, also Übersetzt, um dann direkt auf dem Chip ausgeführt zu werden. Das sogenannte Kompilat, also das Übersetzte Programm, ist dann in Maschinensprache geschrieben und für einen Menschen nicht mehr zu lesen. Lediglich die Micro </w:t>
      </w:r>
      <w:r w:rsidR="00173B23">
        <w:t xml:space="preserve"> </w:t>
      </w:r>
      <w:r>
        <w:t>Controller, oder die Micro Controller eine</w:t>
      </w:r>
      <w:r w:rsidR="00173B23">
        <w:t>r</w:t>
      </w:r>
      <w:r>
        <w:t xml:space="preserve"> </w:t>
      </w:r>
      <w:r w:rsidR="00173B23">
        <w:t>bestimmten</w:t>
      </w:r>
      <w:r>
        <w:t xml:space="preserve"> Architektur, für die da</w:t>
      </w:r>
      <w:r w:rsidR="00173B23">
        <w:t>s</w:t>
      </w:r>
      <w:r>
        <w:t xml:space="preserve"> Programm übersetzt wurde können mit diesem Code etwas anfangen.</w:t>
      </w:r>
      <w:r w:rsidR="00992154">
        <w:br/>
      </w:r>
    </w:p>
    <w:p w14:paraId="091BF704" w14:textId="0057B837" w:rsidR="00D14D7C" w:rsidRPr="00902362" w:rsidRDefault="001F4DC2" w:rsidP="00570345">
      <w:pPr>
        <w:pStyle w:val="berschrift2"/>
        <w:spacing w:line="360" w:lineRule="auto"/>
      </w:pPr>
      <w:bookmarkStart w:id="5" w:name="_Toc409770811"/>
      <w:r>
        <w:t>8051 Micro Controller</w:t>
      </w:r>
      <w:bookmarkEnd w:id="5"/>
    </w:p>
    <w:p w14:paraId="25F54980" w14:textId="77777777" w:rsidR="00617988" w:rsidRDefault="00617988" w:rsidP="00570345">
      <w:pPr>
        <w:spacing w:line="360" w:lineRule="auto"/>
      </w:pPr>
    </w:p>
    <w:p w14:paraId="45C7E080" w14:textId="0F31D6D9" w:rsidR="00602333" w:rsidRDefault="00602333" w:rsidP="00570345">
      <w:pPr>
        <w:spacing w:line="360" w:lineRule="auto"/>
      </w:pPr>
      <w:r>
        <w:t>Der 8051 Micro Controller gehört zu der von Intel Micro Controller Familie MCS-51 und wurde im Laufe der 80er Jahre eingeführt. Bei ihm handelt es sich um einen 8-Bit Micro Controller, was bedeutet, dass er mit einer Wortlänge von 8-Bit arbeitet, und diese 8-Bit Wörter während eines Taktes verarbeiten kann.</w:t>
      </w:r>
      <w:r w:rsidR="004458E9">
        <w:t xml:space="preserve"> </w:t>
      </w:r>
      <w:r w:rsidR="004458E9">
        <w:br/>
        <w:t>Heutzutage kommen immer noch viele Prozessoren mit 8-Bit Technologie zum Einsatz, so zum Beispiel bei einer Vielzahl von USB-Peripherie. Diese werden aber nichtmehr alle von Intel hergestellt. Neben Derivaten von</w:t>
      </w:r>
      <w:r w:rsidR="00D104B3">
        <w:t xml:space="preserve"> Firmen wie</w:t>
      </w:r>
      <w:r w:rsidR="004458E9">
        <w:t xml:space="preserve"> Texas Instruments und Motorola </w:t>
      </w:r>
      <w:r w:rsidR="00D104B3">
        <w:t>gibt es natürlich auch andere Micro Controller, die auf 8-Bit Technologie setzten und gerade für eingebettete Systeme sehr beliebt sind.</w:t>
      </w:r>
    </w:p>
    <w:p w14:paraId="4E117F2D" w14:textId="44C96A4B" w:rsidR="00617988" w:rsidRDefault="00617988" w:rsidP="00570345">
      <w:pPr>
        <w:spacing w:line="360" w:lineRule="auto"/>
      </w:pPr>
      <w:r>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75F7F005" w:rsidR="00602333" w:rsidRDefault="00602333" w:rsidP="00570345">
      <w:pPr>
        <w:spacing w:line="360" w:lineRule="auto"/>
      </w:pPr>
      <w:r>
        <w:t xml:space="preserve">Des Weiteren verfügt er noch über Anschlüsse einen externen Takt für die Timer anzuschließen, wobei für diesen Anwendungsbereich der interne Timer ausreichend Genauigkeit liefert und eine Datenleitung um auf einen externen zusätzlichen Ram zuzugreifen. </w:t>
      </w:r>
    </w:p>
    <w:p w14:paraId="10DFFC65" w14:textId="434B8C33" w:rsidR="00D14D7C" w:rsidRDefault="00992154" w:rsidP="00570345">
      <w:pPr>
        <w:spacing w:line="360" w:lineRule="auto"/>
      </w:pPr>
      <w:r>
        <w:br/>
      </w:r>
      <w:hyperlink r:id="rId9" w:history="1">
        <w:r w:rsidR="00602333" w:rsidRPr="009304B1">
          <w:rPr>
            <w:rStyle w:val="Hyperlink"/>
          </w:rPr>
          <w:t>http://www.mikroe.com/chapters/view/65/chapter-2-8051-microcontroller-architecture/</w:t>
        </w:r>
      </w:hyperlink>
    </w:p>
    <w:p w14:paraId="43BFD678" w14:textId="4016CD1E" w:rsidR="00602333" w:rsidRDefault="00537081" w:rsidP="00570345">
      <w:pPr>
        <w:spacing w:line="360" w:lineRule="auto"/>
      </w:pPr>
      <w:hyperlink r:id="rId10" w:history="1">
        <w:r w:rsidR="00602333" w:rsidRPr="009304B1">
          <w:rPr>
            <w:rStyle w:val="Hyperlink"/>
          </w:rPr>
          <w:t>http://de.wikipedia.org/wiki/Intel_MCS-51</w:t>
        </w:r>
      </w:hyperlink>
    </w:p>
    <w:p w14:paraId="427C1F3C" w14:textId="77777777" w:rsidR="00602333" w:rsidRDefault="00602333" w:rsidP="00570345">
      <w:pPr>
        <w:spacing w:line="360" w:lineRule="auto"/>
      </w:pPr>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6" w:name="_Toc409770812"/>
      <w:r>
        <w:rPr>
          <w:rFonts w:asciiTheme="majorHAnsi" w:hAnsiTheme="majorHAnsi"/>
        </w:rPr>
        <w:t>Konzept</w:t>
      </w:r>
      <w:bookmarkEnd w:id="6"/>
    </w:p>
    <w:p w14:paraId="7ADDD64D" w14:textId="77777777" w:rsidR="00AF1CDC" w:rsidRDefault="00AF1CDC" w:rsidP="00AF1CDC"/>
    <w:p w14:paraId="2B734328" w14:textId="1389B888" w:rsidR="00AF1CDC" w:rsidRDefault="00AF1CDC" w:rsidP="00AF1CDC">
      <w:pPr>
        <w:pStyle w:val="berschrift2"/>
      </w:pPr>
      <w:bookmarkStart w:id="7" w:name="_Toc409770813"/>
      <w:r>
        <w:t>Architektur</w:t>
      </w:r>
      <w:bookmarkEnd w:id="7"/>
    </w:p>
    <w:p w14:paraId="7BEECF0A" w14:textId="77777777" w:rsidR="00AF1CDC" w:rsidRDefault="00AF1CDC" w:rsidP="00AF1CDC"/>
    <w:p w14:paraId="257903AA" w14:textId="7B9C6161" w:rsidR="00AF1CDC" w:rsidRPr="00AF1CDC" w:rsidRDefault="00AF1CDC" w:rsidP="00AF1CDC">
      <w:r>
        <w:t>Hier steht dann was wo angeschlossen ist und welche Voraussetzungen getroffen wurden.</w:t>
      </w:r>
    </w:p>
    <w:p w14:paraId="4F4B14DF" w14:textId="77777777" w:rsidR="005871BA" w:rsidRDefault="005871BA" w:rsidP="005871BA"/>
    <w:p w14:paraId="0E6C8927" w14:textId="5A623457" w:rsidR="005871BA" w:rsidRPr="005871BA" w:rsidRDefault="005871BA" w:rsidP="005871BA">
      <w:pPr>
        <w:pStyle w:val="berschrift2"/>
      </w:pPr>
      <w:bookmarkStart w:id="8" w:name="_Toc409770814"/>
      <w:r>
        <w:t>Programmablaufplan</w:t>
      </w:r>
      <w:bookmarkEnd w:id="8"/>
    </w:p>
    <w:p w14:paraId="4F75555B" w14:textId="77777777" w:rsidR="002C79FB" w:rsidRDefault="002C79FB" w:rsidP="002C79FB"/>
    <w:p w14:paraId="42B2578C" w14:textId="3950ADCA" w:rsidR="000C1205" w:rsidRPr="000C1205" w:rsidRDefault="00AF1CDC" w:rsidP="007D5FBF">
      <w:pPr>
        <w:spacing w:line="360" w:lineRule="auto"/>
      </w:pPr>
      <w:r>
        <w:t>Hier werden die Programmablaufpläne sein und eine Erklärung dazu.</w:t>
      </w:r>
    </w:p>
    <w:p w14:paraId="52F61724" w14:textId="7FD9C244" w:rsidR="00BF5875" w:rsidRDefault="00992154" w:rsidP="007D5FBF">
      <w:pPr>
        <w:spacing w:line="360" w:lineRule="auto"/>
      </w:pPr>
      <w:r>
        <w:br/>
      </w:r>
      <w:r>
        <w:br/>
      </w:r>
    </w:p>
    <w:p w14:paraId="5FFEAD27" w14:textId="77777777" w:rsidR="00BF5875"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9" w:name="_Toc409770815"/>
      <w:r>
        <w:rPr>
          <w:rFonts w:asciiTheme="majorHAnsi" w:hAnsiTheme="majorHAnsi"/>
        </w:rPr>
        <w:t>Implementierung</w:t>
      </w:r>
      <w:bookmarkEnd w:id="9"/>
    </w:p>
    <w:p w14:paraId="21E951E5" w14:textId="77777777" w:rsidR="00FC784C" w:rsidRDefault="00FC784C" w:rsidP="00570345">
      <w:pPr>
        <w:spacing w:line="360" w:lineRule="auto"/>
      </w:pPr>
    </w:p>
    <w:p w14:paraId="5C18B0C6" w14:textId="2A3025F3" w:rsidR="00EE1048" w:rsidRDefault="00EE1048" w:rsidP="00570345">
      <w:pPr>
        <w:spacing w:line="360" w:lineRule="auto"/>
      </w:pPr>
      <w:r>
        <w:t>Hier stehen grundlegende Dinge zur Implementierung und alles bis zu den Interrupts</w:t>
      </w:r>
    </w:p>
    <w:p w14:paraId="0482D4F3" w14:textId="77777777" w:rsidR="00EE1048" w:rsidRDefault="00EE1048" w:rsidP="00570345">
      <w:pPr>
        <w:spacing w:line="360" w:lineRule="auto"/>
      </w:pPr>
    </w:p>
    <w:p w14:paraId="5ED7BF64" w14:textId="77777777" w:rsidR="00AF1CDC" w:rsidRDefault="00AF1CDC" w:rsidP="00AF1CDC">
      <w:pPr>
        <w:pStyle w:val="berschrift2"/>
      </w:pPr>
      <w:bookmarkStart w:id="10" w:name="_Toc409770816"/>
      <w:r>
        <w:t>Interrupt</w:t>
      </w:r>
      <w:bookmarkEnd w:id="10"/>
    </w:p>
    <w:p w14:paraId="15D64409" w14:textId="77777777" w:rsidR="00AF1CDC" w:rsidRDefault="00AF1CDC" w:rsidP="00AF1CDC"/>
    <w:p w14:paraId="6727F96B" w14:textId="6DC8CC46" w:rsidR="00AF1CDC" w:rsidRDefault="00AF1CDC" w:rsidP="00AF1CDC">
      <w:r>
        <w:t>Hier steht alles über den Sensor, der am externen Interrupt angeschlossen ist.</w:t>
      </w:r>
    </w:p>
    <w:p w14:paraId="4B519848" w14:textId="77777777" w:rsidR="00AF1CDC" w:rsidRDefault="00AF1CDC" w:rsidP="00AF1CDC"/>
    <w:p w14:paraId="57FCC58A" w14:textId="77777777" w:rsidR="00AF1CDC" w:rsidRPr="002C79FB" w:rsidRDefault="00AF1CDC" w:rsidP="00AF1CDC">
      <w:pPr>
        <w:pStyle w:val="berschrift3"/>
      </w:pPr>
      <w:bookmarkStart w:id="11" w:name="_Toc409770817"/>
      <w:r>
        <w:t>Timer Interrupt</w:t>
      </w:r>
      <w:bookmarkEnd w:id="11"/>
    </w:p>
    <w:p w14:paraId="173328C9" w14:textId="77777777" w:rsidR="00AF1CDC" w:rsidRDefault="00AF1CDC" w:rsidP="00AF1CDC">
      <w:pPr>
        <w:spacing w:line="360" w:lineRule="auto"/>
      </w:pPr>
    </w:p>
    <w:p w14:paraId="20B05ED8" w14:textId="07A8A144" w:rsidR="00AF1CDC" w:rsidRDefault="00AF1CDC" w:rsidP="00AF1CDC">
      <w:pPr>
        <w:spacing w:line="360" w:lineRule="auto"/>
      </w:pPr>
      <w:r>
        <w:t xml:space="preserve">Zur Realisierung der Fahrstuhlsteuerung ist es zweckmäßig sowohl die Tasten zum Rufen des Fahrstuhls und zur Stockwerkwahl als auch die Sensoren der Tür, also die Lichtschranke und der Berührungssensor an der Tür, über  Externe Interrupts an dem Micro Controller anzuschließen. Dies setzt allerdings voraus, dass genügend Eingänge für Externe Interrupts zur Verfügung stehen.  Da der für diese Lösung eingesetzte 8051 lediglich über zwei Externe Interrupts verfügt,  und die Zahl der Sensoren und Tasten deutlich größer ist, muss über so genanntes Polling gearbeitet werden. Das heißt, es wird immer wieder überprüft welche Werte anliegen. </w:t>
      </w:r>
    </w:p>
    <w:p w14:paraId="2933444F" w14:textId="77777777" w:rsidR="00AF1CDC" w:rsidRDefault="00AF1CDC" w:rsidP="00AF1CDC">
      <w:pPr>
        <w:spacing w:line="360" w:lineRule="auto"/>
      </w:pPr>
      <w:r>
        <w:t>Folgende Probleme können hierbei auftreten:</w:t>
      </w:r>
    </w:p>
    <w:p w14:paraId="2ED05B40" w14:textId="77777777" w:rsidR="00AF1CDC" w:rsidRDefault="00AF1CDC" w:rsidP="00AF1CDC">
      <w:pPr>
        <w:spacing w:line="360" w:lineRule="auto"/>
      </w:pPr>
      <w:r>
        <w:tab/>
        <w:t>Systemauslastung:</w:t>
      </w:r>
    </w:p>
    <w:p w14:paraId="0A4963D8" w14:textId="77777777" w:rsidR="00AF1CDC" w:rsidRDefault="00AF1CDC" w:rsidP="00AF1CDC">
      <w:pPr>
        <w:spacing w:line="360" w:lineRule="auto"/>
      </w:pPr>
      <w:r>
        <w:tab/>
      </w:r>
      <w:r>
        <w:tab/>
        <w:t xml:space="preserve">Das System ist immer wieder damit beschäftigt die anliegenden Eingänge zu </w:t>
      </w:r>
      <w:r>
        <w:tab/>
      </w:r>
      <w:r>
        <w:tab/>
      </w:r>
      <w:proofErr w:type="spellStart"/>
      <w:r>
        <w:t>Überprüfen</w:t>
      </w:r>
      <w:proofErr w:type="spellEnd"/>
      <w:r>
        <w:t xml:space="preserve">, selbst wenn dieser Vorgang nicht nötig wäre, da die Eingänge </w:t>
      </w:r>
      <w:r>
        <w:tab/>
      </w:r>
      <w:r>
        <w:tab/>
        <w:t xml:space="preserve">sich nicht verändert haben. Es kann sogar vorkommen, dass, wenn keine </w:t>
      </w:r>
      <w:r>
        <w:tab/>
      </w:r>
      <w:r>
        <w:tab/>
        <w:t xml:space="preserve">anderen Befehle ausgeführt werden müssen und der Polling-Aufruf explizit im </w:t>
      </w:r>
      <w:r>
        <w:tab/>
      </w:r>
      <w:r>
        <w:tab/>
        <w:t>Code steht eine CPU Auslastung von 100% herrscht.</w:t>
      </w:r>
    </w:p>
    <w:p w14:paraId="3C8814C9" w14:textId="77777777" w:rsidR="00AF1CDC" w:rsidRDefault="00AF1CDC" w:rsidP="00AF1CDC">
      <w:pPr>
        <w:spacing w:line="360" w:lineRule="auto"/>
      </w:pPr>
      <w:r>
        <w:tab/>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t xml:space="preserve">Polling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77777777" w:rsidR="00AF1CDC" w:rsidRDefault="00AF1CDC" w:rsidP="00AF1CDC">
      <w:pPr>
        <w:spacing w:line="360" w:lineRule="auto"/>
      </w:pPr>
      <w:r>
        <w:t xml:space="preserve">Diesen Problemen kann man allerdings dadurch entgegenwirken, indem die Polling Routine nach Ablauf einer bestimmten Zeit von einem Timer Interrupt ausgeführt wird. Hierbei empfiehlt es sich die Verwendung von Intervallen zwischen 5ms und 20ms. Ist der Intervall zu groß, so kann es sein, dass ein kurzer Tastendruck nicht erkannt wird. Ist der Intervall zu klein, so kann es sein, dass die übrigen Befehle nicht schnell genug ausgeführt werden. </w:t>
      </w:r>
    </w:p>
    <w:p w14:paraId="0C61F85E" w14:textId="77777777" w:rsidR="00AF1CDC" w:rsidRDefault="00AF1CDC" w:rsidP="00AF1CDC">
      <w:pPr>
        <w:spacing w:line="360" w:lineRule="auto"/>
      </w:pPr>
      <w:r>
        <w:t>Durch den Aufruf durch einen Timer Interrupt ist es sogar möglich innerhalb eines andern Interrupts den Timer Interrupt auszuführen, wodurch ungeplante, längere Pausen vermieden werden können. Außerdem bleibt die Prozessorauslastung relativ niedrig, sofern das Programm derzeit keinen Befehl ausführen muss.</w:t>
      </w:r>
    </w:p>
    <w:p w14:paraId="2581E692" w14:textId="77777777" w:rsidR="00AF1CDC" w:rsidRDefault="00AF1CDC" w:rsidP="00AF1CDC">
      <w:pPr>
        <w:spacing w:line="360" w:lineRule="auto"/>
      </w:pPr>
      <w:r>
        <w:t>Es empfiehlt sich die Tasten von den Türsensoren zu trennen und da der Micro Controller über 2 Timer Interrupts verfügt werden diese in 2 verschiedenen Timer Interrupt Service Routinen überprüft die durch 2 verschiedene Timer Interrupts ausgelöst werden.</w:t>
      </w:r>
    </w:p>
    <w:p w14:paraId="03774044" w14:textId="77777777" w:rsidR="00AF1CDC" w:rsidRDefault="00AF1CDC" w:rsidP="00AF1CDC">
      <w:pPr>
        <w:spacing w:line="360" w:lineRule="auto"/>
      </w:pPr>
    </w:p>
    <w:p w14:paraId="10E92049" w14:textId="77777777" w:rsidR="00AF1CDC" w:rsidRDefault="00AF1CDC" w:rsidP="00AF1CDC">
      <w:pPr>
        <w:spacing w:line="360" w:lineRule="auto"/>
      </w:pPr>
      <w:r>
        <w:t xml:space="preserve">Der 8051 Micro Controller verfügt über 2 Timer, Timer0 und Timer1. </w:t>
      </w:r>
    </w:p>
    <w:p w14:paraId="5A88511B" w14:textId="77777777" w:rsidR="00AF1CDC" w:rsidRDefault="00AF1CDC" w:rsidP="00AF1CDC">
      <w:pPr>
        <w:spacing w:line="360" w:lineRule="auto"/>
      </w:pPr>
      <w:r>
        <w:t xml:space="preserve">Die Timer zählen Rückwärts und sind in 2 hälften unterteilt. So gibt für den Timer0 zum einen TL0, welcher für Timer0_Low steht und von einer 8-Bit Zahl dargestellt wird und zum anderen TH0, welcher für Timer0_High steht. Dieser stellt auch </w:t>
      </w:r>
      <w:proofErr w:type="gramStart"/>
      <w:r>
        <w:t>eine</w:t>
      </w:r>
      <w:proofErr w:type="gramEnd"/>
      <w:r>
        <w:t xml:space="preserve"> 8-Bit Zahl dar. Beide Timer verfügen über 2 Modi .Im Modus 1 werden beide 8-Bit Zahlen zusammen genommen und stellen somit einen 16-bit Zähler dar, bei dem TH0 immer dann reduziert wird, sobald TL0 überläuft. Hierbei muss allerdings der Timer bei jedem Überlauf manuell neu initialisiert werden.</w:t>
      </w:r>
    </w:p>
    <w:p w14:paraId="3A9C68AD" w14:textId="77777777" w:rsidR="00AF1CDC" w:rsidRDefault="00AF1CDC" w:rsidP="00AF1CDC">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77777777" w:rsidR="00AF1CDC" w:rsidRDefault="00AF1CDC" w:rsidP="00AF1CDC">
      <w:pPr>
        <w:spacing w:line="360" w:lineRule="auto"/>
      </w:pPr>
      <w:r>
        <w:t xml:space="preserve">Der 8051 wird in der Regel mit 12MHz betrieben und zum Ausführen eines Befehls werden mindestens 12 </w:t>
      </w:r>
      <w:proofErr w:type="spellStart"/>
      <w:r>
        <w:t>Maschienenzyklen</w:t>
      </w:r>
      <w:proofErr w:type="spellEnd"/>
      <w:r>
        <w:t xml:space="preserve"> benötigt. Das bedeutet, dass nach etwa 1 Micro Sekunde ein Befehl abgearbeitet sein sollte. In einer Millisekunde werden also 100 Befehle abgearbeitet.</w:t>
      </w:r>
    </w:p>
    <w:p w14:paraId="4C42A475" w14:textId="77777777" w:rsidR="00AF1CDC" w:rsidRDefault="00AF1CDC" w:rsidP="00AF1CDC">
      <w:pPr>
        <w:spacing w:line="360" w:lineRule="auto"/>
      </w:pPr>
      <w:r>
        <w:t xml:space="preserve">Möchte man nun 5 Millisekunden abstände, so muss der Timer von 1000 auf 0 Zählen. Dafür reichen allerdings die 8-Bit oder 256 Werte nicht aus. </w:t>
      </w:r>
    </w:p>
    <w:p w14:paraId="33ABE8B5" w14:textId="77777777" w:rsidR="00AF1CDC" w:rsidRDefault="00AF1CDC" w:rsidP="00AF1CDC">
      <w:pPr>
        <w:spacing w:line="360" w:lineRule="auto"/>
      </w:pPr>
      <w:r>
        <w:t>Aus diesem Grund ist es nötig die Werte auf beide Timer hälften aufzuteilen, und den Timer im Modus 1 zu betreiben, sodass (TL0+1)*(TH0+1) = 500.</w:t>
      </w:r>
    </w:p>
    <w:p w14:paraId="650B372D" w14:textId="77777777" w:rsidR="00AF1CDC" w:rsidRDefault="00AF1CDC" w:rsidP="00AF1CDC">
      <w:pPr>
        <w:spacing w:line="360" w:lineRule="auto"/>
      </w:pPr>
      <w:r>
        <w:t>Im Falle des Timer0 für die Türsensoren ergibt sich also folgende Rechnung: (249+1)*(1+1) = 500</w:t>
      </w:r>
    </w:p>
    <w:p w14:paraId="7A50A7DD" w14:textId="77777777" w:rsidR="00AF1CDC" w:rsidRDefault="00AF1CDC" w:rsidP="00AF1CDC">
      <w:pPr>
        <w:spacing w:line="360" w:lineRule="auto"/>
      </w:pPr>
      <w:r>
        <w:t>Aus diesem Grund hat man sich dafür entschlossen für die Türsensoren Timer0 in Modus2, TL0 mit 249 und TH0 mit 1 zu initialisieren.</w:t>
      </w:r>
    </w:p>
    <w:p w14:paraId="0344C66B" w14:textId="77777777" w:rsidR="00AF1CDC" w:rsidRDefault="00AF1CDC" w:rsidP="00AF1CDC">
      <w:pPr>
        <w:spacing w:line="360" w:lineRule="auto"/>
      </w:pPr>
    </w:p>
    <w:p w14:paraId="007CB78A" w14:textId="77777777" w:rsidR="00AF1CDC" w:rsidRDefault="00AF1CDC" w:rsidP="00AF1CDC">
      <w:pPr>
        <w:spacing w:line="360" w:lineRule="auto"/>
      </w:pPr>
      <w:r>
        <w:t>Der Timer für die Tasten wird Timer1 sein, der auch in Modus 1 initialisiert wird. Die WerteTL1 und TH1 werden mit 249 und 3 initialisiert.</w:t>
      </w:r>
    </w:p>
    <w:p w14:paraId="4B99D33F" w14:textId="77777777" w:rsidR="00AF1CDC" w:rsidRDefault="00AF1CDC" w:rsidP="00AF1CDC">
      <w:pPr>
        <w:spacing w:line="360" w:lineRule="auto"/>
      </w:pPr>
      <w:r>
        <w:t>Die Wahl der Timer 0 und 1 ist auch dadurch begründet, dass die Interrupts in einer bestimmten Reihenfolge ausgeführt werden, sollten mehrere gleichzeitig auftreten.</w:t>
      </w:r>
      <w:r>
        <w:br/>
        <w:t>So ist es wichtiger dass die Tür wieder auf geht, sollte der Türsensor berührt oder die Lichtschranke durchbrochen werden, als dass der Knopfdruck erkannt wird.</w:t>
      </w:r>
    </w:p>
    <w:p w14:paraId="6749E581" w14:textId="77777777" w:rsidR="00AF1CDC" w:rsidRDefault="00AF1CDC" w:rsidP="00AF1CDC">
      <w:pPr>
        <w:spacing w:line="360" w:lineRule="auto"/>
      </w:pPr>
    </w:p>
    <w:p w14:paraId="18F679DB" w14:textId="77777777" w:rsidR="00AF1CDC" w:rsidRDefault="00AF1CDC" w:rsidP="00AF1CDC">
      <w:pPr>
        <w:keepNext/>
        <w:spacing w:line="360" w:lineRule="auto"/>
      </w:pPr>
      <w:r>
        <w:rPr>
          <w:noProof/>
          <w:lang w:eastAsia="de-DE"/>
        </w:rPr>
        <w:drawing>
          <wp:inline distT="0" distB="0" distL="0" distR="0" wp14:anchorId="6668BECE" wp14:editId="5B6CE018">
            <wp:extent cx="2873828" cy="147254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409_0748_interruptpr1.png"/>
                    <pic:cNvPicPr/>
                  </pic:nvPicPr>
                  <pic:blipFill rotWithShape="1">
                    <a:blip r:embed="rId11">
                      <a:extLst>
                        <a:ext uri="{28A0092B-C50C-407E-A947-70E740481C1C}">
                          <a14:useLocalDpi xmlns:a14="http://schemas.microsoft.com/office/drawing/2010/main" val="0"/>
                        </a:ext>
                      </a:extLst>
                    </a:blip>
                    <a:srcRect b="17689"/>
                    <a:stretch/>
                  </pic:blipFill>
                  <pic:spPr bwMode="auto">
                    <a:xfrm>
                      <a:off x="0" y="0"/>
                      <a:ext cx="2876191" cy="1473751"/>
                    </a:xfrm>
                    <a:prstGeom prst="rect">
                      <a:avLst/>
                    </a:prstGeom>
                    <a:ln>
                      <a:noFill/>
                    </a:ln>
                    <a:extLst>
                      <a:ext uri="{53640926-AAD7-44D8-BBD7-CCE9431645EC}">
                        <a14:shadowObscured xmlns:a14="http://schemas.microsoft.com/office/drawing/2010/main"/>
                      </a:ext>
                    </a:extLst>
                  </pic:spPr>
                </pic:pic>
              </a:graphicData>
            </a:graphic>
          </wp:inline>
        </w:drawing>
      </w:r>
    </w:p>
    <w:p w14:paraId="42AD80EE" w14:textId="77777777" w:rsidR="00AF1CDC" w:rsidRDefault="00AF1CDC" w:rsidP="00AF1CDC">
      <w:pPr>
        <w:pStyle w:val="Beschriftung"/>
        <w:spacing w:line="360" w:lineRule="auto"/>
      </w:pPr>
      <w:r>
        <w:t xml:space="preserve">Abbildung </w:t>
      </w:r>
      <w:r w:rsidR="00537081">
        <w:fldChar w:fldCharType="begin"/>
      </w:r>
      <w:r w:rsidR="00537081">
        <w:instrText xml:space="preserve"> SEQ Abbildung \* ARABIC </w:instrText>
      </w:r>
      <w:r w:rsidR="00537081">
        <w:fldChar w:fldCharType="separate"/>
      </w:r>
      <w:r>
        <w:rPr>
          <w:noProof/>
        </w:rPr>
        <w:t>1</w:t>
      </w:r>
      <w:r w:rsidR="00537081">
        <w:rPr>
          <w:noProof/>
        </w:rPr>
        <w:fldChar w:fldCharType="end"/>
      </w:r>
      <w:r>
        <w:t xml:space="preserve">: Interrupt Priorität </w:t>
      </w:r>
      <w:sdt>
        <w:sdtPr>
          <w:id w:val="-1823420917"/>
          <w:citation/>
        </w:sdtPr>
        <w:sdtEndPr/>
        <w:sdtContent>
          <w:r>
            <w:fldChar w:fldCharType="begin"/>
          </w:r>
          <w:r>
            <w:instrText xml:space="preserve"> CITATION htt151 \l 1031 </w:instrText>
          </w:r>
          <w:r>
            <w:fldChar w:fldCharType="separate"/>
          </w:r>
          <w:r>
            <w:rPr>
              <w:noProof/>
            </w:rPr>
            <w:t>(1)</w:t>
          </w:r>
          <w:r>
            <w:fldChar w:fldCharType="end"/>
          </w:r>
        </w:sdtContent>
      </w:sdt>
    </w:p>
    <w:p w14:paraId="1537F10C" w14:textId="77777777" w:rsidR="00AF1CDC" w:rsidRDefault="00AF1CDC" w:rsidP="00AF1CDC">
      <w:pPr>
        <w:spacing w:line="360" w:lineRule="auto"/>
      </w:pPr>
    </w:p>
    <w:p w14:paraId="1E2710E2" w14:textId="77777777" w:rsidR="00AF1CDC" w:rsidRDefault="00AF1CDC" w:rsidP="00AF1CDC">
      <w:pPr>
        <w:spacing w:line="360" w:lineRule="auto"/>
      </w:pPr>
    </w:p>
    <w:p w14:paraId="5BBF786E" w14:textId="77777777" w:rsidR="00AF1CDC" w:rsidRDefault="00AF1CDC" w:rsidP="00AF1CDC">
      <w:pPr>
        <w:spacing w:line="360" w:lineRule="auto"/>
      </w:pPr>
      <w:r>
        <w:t>Auch hierfür genügen die 256 Werte des TL1 nicht, sodass nicht auf das Auto Reload des Modus1 Zurückgegriffen werden kann.</w:t>
      </w:r>
    </w:p>
    <w:p w14:paraId="5B7BF4FE" w14:textId="77777777" w:rsidR="00AF1CDC" w:rsidRDefault="00AF1CDC" w:rsidP="00AF1CDC">
      <w:pPr>
        <w:spacing w:line="360" w:lineRule="auto"/>
      </w:pPr>
      <w:r>
        <w:t>Also müssen in beiden Fällen die Timer im Laufe der Service Routine neu initialisiert werden.</w:t>
      </w:r>
    </w:p>
    <w:p w14:paraId="3D7296BB" w14:textId="77777777" w:rsidR="00AF1CDC" w:rsidRDefault="00AF1CDC" w:rsidP="00AF1CDC">
      <w:pPr>
        <w:spacing w:line="360" w:lineRule="auto"/>
      </w:pPr>
      <w:r>
        <w:t>Um einen Wert von 500 zu erreichen genügt es TL1 mit 250 und TH1 mit 1 zu initialisieren, da dies ein Zählen der gewünschten 500 Werte bewerkstelligt.</w:t>
      </w:r>
    </w:p>
    <w:p w14:paraId="700D5155" w14:textId="77777777" w:rsidR="00AF1CDC" w:rsidRDefault="00AF1CDC" w:rsidP="00AF1CDC">
      <w:pPr>
        <w:spacing w:line="360" w:lineRule="auto"/>
      </w:pPr>
    </w:p>
    <w:p w14:paraId="49F61C12" w14:textId="77777777" w:rsidR="00AF1CDC" w:rsidRDefault="00AF1CDC" w:rsidP="00AF1CDC">
      <w:pPr>
        <w:spacing w:line="360" w:lineRule="auto"/>
      </w:pPr>
      <w:r>
        <w:t>(8051 arbeitet mit 12mHz. 1 Befehl benötigt in der Regel 12 oder mehr Takte -&gt; Man kann etwa davon ausgehen 1 Befehl pro Micro Sekunde -&gt; 100 Befehle in einer Millisekunde)</w:t>
      </w:r>
    </w:p>
    <w:p w14:paraId="019FB17D" w14:textId="77777777" w:rsidR="00AF1CDC" w:rsidRDefault="00AF1CDC" w:rsidP="00AF1CDC">
      <w:pPr>
        <w:spacing w:line="360" w:lineRule="auto"/>
      </w:pPr>
      <w:r>
        <w:t>Also muss der Zähler im einen Fall bis 500 Zählen und im anderen bis 1.000!</w:t>
      </w:r>
    </w:p>
    <w:p w14:paraId="64E2760D" w14:textId="77777777" w:rsidR="00AF1CDC" w:rsidRDefault="00AF1CDC" w:rsidP="00570345">
      <w:pPr>
        <w:spacing w:line="360" w:lineRule="auto"/>
      </w:pPr>
    </w:p>
    <w:p w14:paraId="402F668C" w14:textId="5126BB60" w:rsidR="00BF5875" w:rsidRDefault="00BF5875">
      <w:r>
        <w:br w:type="page"/>
      </w:r>
    </w:p>
    <w:p w14:paraId="06CABBBD" w14:textId="531ED7B9" w:rsidR="00F7622B" w:rsidRPr="00902362" w:rsidRDefault="00570345" w:rsidP="00570345">
      <w:pPr>
        <w:pStyle w:val="berschrift1"/>
        <w:spacing w:line="360" w:lineRule="auto"/>
        <w:rPr>
          <w:rFonts w:asciiTheme="majorHAnsi" w:hAnsiTheme="majorHAnsi"/>
        </w:rPr>
      </w:pPr>
      <w:bookmarkStart w:id="12" w:name="_Toc409770818"/>
      <w:r>
        <w:rPr>
          <w:rFonts w:asciiTheme="majorHAnsi" w:hAnsiTheme="majorHAnsi"/>
        </w:rPr>
        <w:t>Zusammenfassung</w:t>
      </w:r>
      <w:bookmarkEnd w:id="12"/>
    </w:p>
    <w:p w14:paraId="20470EAA" w14:textId="55EB0071" w:rsidR="005F55FE" w:rsidRPr="00332FA3" w:rsidRDefault="00CB0454" w:rsidP="00570345">
      <w:pPr>
        <w:spacing w:line="360" w:lineRule="auto"/>
      </w:pPr>
      <w:r>
        <w:br w:type="page"/>
      </w:r>
    </w:p>
    <w:bookmarkStart w:id="13" w:name="_Toc409770819"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3"/>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67483FB7" w14:textId="77777777" w:rsidR="00B26A8F" w:rsidRDefault="002966AA" w:rsidP="00B26A8F">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B26A8F">
                <w:rPr>
                  <w:noProof/>
                </w:rPr>
                <w:t xml:space="preserve">1. </w:t>
              </w:r>
              <w:r w:rsidR="00B26A8F">
                <w:rPr>
                  <w:b/>
                  <w:bCs/>
                  <w:noProof/>
                </w:rPr>
                <w:t>http://mohitjoshi999.files.wordpress.com/2009/08/080409_0748_interruptpr1.png.</w:t>
              </w:r>
              <w:r w:rsidR="00B26A8F">
                <w:rPr>
                  <w:noProof/>
                </w:rPr>
                <w:t xml:space="preserve"> [Online] [Zitat vom: 08. 01 2015.]</w:t>
              </w:r>
            </w:p>
            <w:p w14:paraId="59C148F0" w14:textId="77777777" w:rsidR="00B26A8F" w:rsidRDefault="00B26A8F" w:rsidP="00B26A8F">
              <w:pPr>
                <w:pStyle w:val="Literaturverzeichnis"/>
                <w:rPr>
                  <w:noProof/>
                </w:rPr>
              </w:pPr>
              <w:r>
                <w:rPr>
                  <w:noProof/>
                </w:rPr>
                <w:t xml:space="preserve">2. </w:t>
              </w:r>
              <w:r>
                <w:rPr>
                  <w:b/>
                  <w:bCs/>
                  <w:noProof/>
                </w:rPr>
                <w:t>http://www.mikrocontroller.net/articles/8051_Timer_0/1.</w:t>
              </w:r>
              <w:r>
                <w:rPr>
                  <w:noProof/>
                </w:rPr>
                <w:t xml:space="preserve"> [Online] [Zitat vom: 09. 01 2015.]</w:t>
              </w:r>
            </w:p>
            <w:p w14:paraId="454AB66E" w14:textId="42D33427" w:rsidR="00F2775C" w:rsidRDefault="002966AA" w:rsidP="00B26A8F">
              <w:pPr>
                <w:pStyle w:val="Literaturverzeichnis"/>
                <w:spacing w:line="360" w:lineRule="auto"/>
              </w:pPr>
              <w:r w:rsidRPr="002E2E18">
                <w:rPr>
                  <w:szCs w:val="24"/>
                </w:rPr>
                <w:fldChar w:fldCharType="end"/>
              </w:r>
            </w:p>
          </w:sdtContent>
        </w:sdt>
      </w:sdtContent>
    </w:sdt>
    <w:sectPr w:rsidR="00F2775C" w:rsidSect="008260EC">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5E7D4" w14:textId="77777777" w:rsidR="00537081" w:rsidRDefault="00537081" w:rsidP="00AD159F">
      <w:pPr>
        <w:spacing w:after="0" w:line="240" w:lineRule="auto"/>
      </w:pPr>
      <w:r>
        <w:separator/>
      </w:r>
    </w:p>
  </w:endnote>
  <w:endnote w:type="continuationSeparator" w:id="0">
    <w:p w14:paraId="7E041B9C" w14:textId="77777777" w:rsidR="00537081" w:rsidRDefault="00537081"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600DA2" w:rsidRDefault="00600DA2" w:rsidP="00235425">
    <w:pPr>
      <w:pStyle w:val="Fuzeile"/>
      <w:jc w:val="center"/>
    </w:pPr>
    <w:r>
      <w:t xml:space="preserve">Seite </w:t>
    </w:r>
    <w:r>
      <w:rPr>
        <w:b/>
      </w:rPr>
      <w:fldChar w:fldCharType="begin"/>
    </w:r>
    <w:r>
      <w:rPr>
        <w:b/>
      </w:rPr>
      <w:instrText>PAGE  \* Arabic  \* MERGEFORMAT</w:instrText>
    </w:r>
    <w:r>
      <w:rPr>
        <w:b/>
      </w:rPr>
      <w:fldChar w:fldCharType="separate"/>
    </w:r>
    <w:r w:rsidR="00E15E90">
      <w:rPr>
        <w:b/>
        <w:noProof/>
      </w:rPr>
      <w:t>8</w:t>
    </w:r>
    <w:r>
      <w:rPr>
        <w:b/>
      </w:rPr>
      <w:fldChar w:fldCharType="end"/>
    </w:r>
    <w:r>
      <w:t xml:space="preserve"> von </w:t>
    </w:r>
    <w:r>
      <w:rPr>
        <w:b/>
      </w:rPr>
      <w:fldChar w:fldCharType="begin"/>
    </w:r>
    <w:r>
      <w:rPr>
        <w:b/>
      </w:rPr>
      <w:instrText>NUMPAGES  \* Arabic  \* MERGEFORMAT</w:instrText>
    </w:r>
    <w:r>
      <w:rPr>
        <w:b/>
      </w:rPr>
      <w:fldChar w:fldCharType="separate"/>
    </w:r>
    <w:r w:rsidR="00E15E90">
      <w:rPr>
        <w:b/>
        <w:noProof/>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130E7A" w14:textId="77777777" w:rsidR="00537081" w:rsidRDefault="00537081" w:rsidP="00AD159F">
      <w:pPr>
        <w:spacing w:after="0" w:line="240" w:lineRule="auto"/>
      </w:pPr>
      <w:r>
        <w:separator/>
      </w:r>
    </w:p>
  </w:footnote>
  <w:footnote w:type="continuationSeparator" w:id="0">
    <w:p w14:paraId="765B4752" w14:textId="77777777" w:rsidR="00537081" w:rsidRDefault="00537081"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600DA2" w:rsidRDefault="00600DA2">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B23"/>
    <w:rsid w:val="00173C85"/>
    <w:rsid w:val="00176A8B"/>
    <w:rsid w:val="00176FA7"/>
    <w:rsid w:val="001773CA"/>
    <w:rsid w:val="001774B5"/>
    <w:rsid w:val="001830FD"/>
    <w:rsid w:val="001858B3"/>
    <w:rsid w:val="0018667D"/>
    <w:rsid w:val="00186B1F"/>
    <w:rsid w:val="001909B7"/>
    <w:rsid w:val="001939C0"/>
    <w:rsid w:val="00193EB1"/>
    <w:rsid w:val="00195704"/>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4EE2"/>
    <w:rsid w:val="002966AA"/>
    <w:rsid w:val="00296F99"/>
    <w:rsid w:val="00297D92"/>
    <w:rsid w:val="00297EC6"/>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7526"/>
    <w:rsid w:val="003C0BD9"/>
    <w:rsid w:val="003C2964"/>
    <w:rsid w:val="003C5C7D"/>
    <w:rsid w:val="003C667D"/>
    <w:rsid w:val="003D3AAF"/>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37081"/>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7C5D"/>
    <w:rsid w:val="00761AC4"/>
    <w:rsid w:val="00761F2E"/>
    <w:rsid w:val="00763886"/>
    <w:rsid w:val="00763C3B"/>
    <w:rsid w:val="00765424"/>
    <w:rsid w:val="00776AD6"/>
    <w:rsid w:val="007813C9"/>
    <w:rsid w:val="007821CA"/>
    <w:rsid w:val="007851C2"/>
    <w:rsid w:val="00786597"/>
    <w:rsid w:val="00790817"/>
    <w:rsid w:val="0079109C"/>
    <w:rsid w:val="00791723"/>
    <w:rsid w:val="007917D3"/>
    <w:rsid w:val="00791EA3"/>
    <w:rsid w:val="007935C8"/>
    <w:rsid w:val="00796A8D"/>
    <w:rsid w:val="00796D62"/>
    <w:rsid w:val="007A13A6"/>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902362"/>
    <w:rsid w:val="00902BBD"/>
    <w:rsid w:val="00903A9B"/>
    <w:rsid w:val="00904142"/>
    <w:rsid w:val="00904D11"/>
    <w:rsid w:val="009050DF"/>
    <w:rsid w:val="00905F76"/>
    <w:rsid w:val="00907EE4"/>
    <w:rsid w:val="009102CB"/>
    <w:rsid w:val="00911041"/>
    <w:rsid w:val="0091228F"/>
    <w:rsid w:val="009126E5"/>
    <w:rsid w:val="00917914"/>
    <w:rsid w:val="0091799F"/>
    <w:rsid w:val="00917AC8"/>
    <w:rsid w:val="00920A33"/>
    <w:rsid w:val="00920DF5"/>
    <w:rsid w:val="0092112F"/>
    <w:rsid w:val="009225CB"/>
    <w:rsid w:val="00923019"/>
    <w:rsid w:val="00925788"/>
    <w:rsid w:val="00926F34"/>
    <w:rsid w:val="00927E41"/>
    <w:rsid w:val="00931CC8"/>
    <w:rsid w:val="0093659D"/>
    <w:rsid w:val="009475BA"/>
    <w:rsid w:val="009505B9"/>
    <w:rsid w:val="00950B50"/>
    <w:rsid w:val="00951BB3"/>
    <w:rsid w:val="00951F84"/>
    <w:rsid w:val="00955FAE"/>
    <w:rsid w:val="009630C1"/>
    <w:rsid w:val="009641B5"/>
    <w:rsid w:val="00964536"/>
    <w:rsid w:val="00967007"/>
    <w:rsid w:val="00967239"/>
    <w:rsid w:val="009716D0"/>
    <w:rsid w:val="00971D0A"/>
    <w:rsid w:val="00973643"/>
    <w:rsid w:val="00976569"/>
    <w:rsid w:val="00984D47"/>
    <w:rsid w:val="00984EEF"/>
    <w:rsid w:val="00990966"/>
    <w:rsid w:val="00992154"/>
    <w:rsid w:val="00992B98"/>
    <w:rsid w:val="009963E0"/>
    <w:rsid w:val="009A1237"/>
    <w:rsid w:val="009A372A"/>
    <w:rsid w:val="009A37E8"/>
    <w:rsid w:val="009A44D5"/>
    <w:rsid w:val="009A55C4"/>
    <w:rsid w:val="009A66EE"/>
    <w:rsid w:val="009A7126"/>
    <w:rsid w:val="009B0171"/>
    <w:rsid w:val="009B1867"/>
    <w:rsid w:val="009B2154"/>
    <w:rsid w:val="009B3495"/>
    <w:rsid w:val="009C0060"/>
    <w:rsid w:val="009C157E"/>
    <w:rsid w:val="009C228C"/>
    <w:rsid w:val="009C2BAE"/>
    <w:rsid w:val="009C38DB"/>
    <w:rsid w:val="009C50C2"/>
    <w:rsid w:val="009C7854"/>
    <w:rsid w:val="009D1885"/>
    <w:rsid w:val="009D4476"/>
    <w:rsid w:val="009E4EC8"/>
    <w:rsid w:val="009E50C2"/>
    <w:rsid w:val="009E6172"/>
    <w:rsid w:val="009E65AF"/>
    <w:rsid w:val="009F2271"/>
    <w:rsid w:val="009F3FAA"/>
    <w:rsid w:val="009F432E"/>
    <w:rsid w:val="009F6151"/>
    <w:rsid w:val="009F6889"/>
    <w:rsid w:val="009F6D7F"/>
    <w:rsid w:val="009F76A8"/>
    <w:rsid w:val="009F7DD9"/>
    <w:rsid w:val="00A006D9"/>
    <w:rsid w:val="00A00E12"/>
    <w:rsid w:val="00A0468F"/>
    <w:rsid w:val="00A04A92"/>
    <w:rsid w:val="00A06AA5"/>
    <w:rsid w:val="00A06B77"/>
    <w:rsid w:val="00A1053B"/>
    <w:rsid w:val="00A21C4D"/>
    <w:rsid w:val="00A21CF3"/>
    <w:rsid w:val="00A223C5"/>
    <w:rsid w:val="00A2714D"/>
    <w:rsid w:val="00A31DFE"/>
    <w:rsid w:val="00A36CB4"/>
    <w:rsid w:val="00A37B05"/>
    <w:rsid w:val="00A37B09"/>
    <w:rsid w:val="00A41757"/>
    <w:rsid w:val="00A41AD8"/>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40FC"/>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4268"/>
    <w:rsid w:val="00B77587"/>
    <w:rsid w:val="00B808E7"/>
    <w:rsid w:val="00B82809"/>
    <w:rsid w:val="00B84B22"/>
    <w:rsid w:val="00B84DAE"/>
    <w:rsid w:val="00B86986"/>
    <w:rsid w:val="00B90688"/>
    <w:rsid w:val="00B923AF"/>
    <w:rsid w:val="00B92D13"/>
    <w:rsid w:val="00B95F54"/>
    <w:rsid w:val="00BA3E8B"/>
    <w:rsid w:val="00BA4B63"/>
    <w:rsid w:val="00BA670C"/>
    <w:rsid w:val="00BB0811"/>
    <w:rsid w:val="00BB25E2"/>
    <w:rsid w:val="00BB48A6"/>
    <w:rsid w:val="00BC2C1B"/>
    <w:rsid w:val="00BC3161"/>
    <w:rsid w:val="00BC3932"/>
    <w:rsid w:val="00BC798F"/>
    <w:rsid w:val="00BD0919"/>
    <w:rsid w:val="00BD2720"/>
    <w:rsid w:val="00BE5A34"/>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2AF5"/>
    <w:rsid w:val="00D81389"/>
    <w:rsid w:val="00D83BEA"/>
    <w:rsid w:val="00D870B8"/>
    <w:rsid w:val="00D90A5B"/>
    <w:rsid w:val="00D93534"/>
    <w:rsid w:val="00D95903"/>
    <w:rsid w:val="00D96727"/>
    <w:rsid w:val="00DA04BC"/>
    <w:rsid w:val="00DA0AFB"/>
    <w:rsid w:val="00DA1253"/>
    <w:rsid w:val="00DA1F48"/>
    <w:rsid w:val="00DA2D8A"/>
    <w:rsid w:val="00DA3147"/>
    <w:rsid w:val="00DA4918"/>
    <w:rsid w:val="00DA5099"/>
    <w:rsid w:val="00DB0419"/>
    <w:rsid w:val="00DB2A6C"/>
    <w:rsid w:val="00DB3C0B"/>
    <w:rsid w:val="00DB56EE"/>
    <w:rsid w:val="00DB648A"/>
    <w:rsid w:val="00DC0B4C"/>
    <w:rsid w:val="00DD07B3"/>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5E90"/>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C77"/>
    <w:rsid w:val="00E6626D"/>
    <w:rsid w:val="00E67AB4"/>
    <w:rsid w:val="00E70D05"/>
    <w:rsid w:val="00E71A8C"/>
    <w:rsid w:val="00E76B2A"/>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A5B"/>
    <w:rsid w:val="00F35922"/>
    <w:rsid w:val="00F43B11"/>
    <w:rsid w:val="00F458CF"/>
    <w:rsid w:val="00F4624F"/>
    <w:rsid w:val="00F46902"/>
    <w:rsid w:val="00F47864"/>
    <w:rsid w:val="00F50301"/>
    <w:rsid w:val="00F5032C"/>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wikipedia.org/wiki/Intel_MCS-51" TargetMode="External"/><Relationship Id="rId4" Type="http://schemas.microsoft.com/office/2007/relationships/stylesWithEffects" Target="stylesWithEffects.xml"/><Relationship Id="rId9" Type="http://schemas.openxmlformats.org/officeDocument/2006/relationships/hyperlink" Target="http://www.mikroe.com/chapters/view/65/chapter-2-8051-microcontroller-architectu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2</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1</b:RefOrder>
  </b:Source>
</b:Sources>
</file>

<file path=customXml/itemProps1.xml><?xml version="1.0" encoding="utf-8"?>
<ds:datastoreItem xmlns:ds="http://schemas.openxmlformats.org/officeDocument/2006/customXml" ds:itemID="{EC48C323-D8DE-4E75-90B8-C22D771BC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14</Pages>
  <Words>1782</Words>
  <Characters>11233</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cjt Systemsoftware AG</Company>
  <LinksUpToDate>false</LinksUpToDate>
  <CharactersWithSpaces>12990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68</cp:revision>
  <cp:lastPrinted>2014-09-24T12:27:00Z</cp:lastPrinted>
  <dcterms:created xsi:type="dcterms:W3CDTF">2014-09-22T19:18:00Z</dcterms:created>
  <dcterms:modified xsi:type="dcterms:W3CDTF">2015-01-23T09:04:00Z</dcterms:modified>
</cp:coreProperties>
</file>