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A739C" w14:textId="77777777" w:rsidR="008260EC" w:rsidRPr="00F7622B" w:rsidRDefault="008260EC" w:rsidP="00746410">
      <w:pPr>
        <w:rPr>
          <w:rFonts w:asciiTheme="majorHAnsi" w:hAnsiTheme="majorHAnsi"/>
        </w:rPr>
      </w:pPr>
    </w:p>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967007" w:rsidRPr="00F7622B" w14:paraId="45121A5D" w14:textId="77777777" w:rsidTr="00967007">
        <w:trPr>
          <w:trHeight w:val="13065"/>
        </w:trPr>
        <w:tc>
          <w:tcPr>
            <w:tcW w:w="9765" w:type="dxa"/>
            <w:tcBorders>
              <w:top w:val="nil"/>
              <w:left w:val="nil"/>
              <w:bottom w:val="nil"/>
              <w:right w:val="nil"/>
            </w:tcBorders>
          </w:tcPr>
          <w:p w14:paraId="07D22781" w14:textId="77777777" w:rsidR="00235425" w:rsidRPr="00F7622B" w:rsidRDefault="00235425" w:rsidP="00746410">
            <w:pPr>
              <w:rPr>
                <w:rFonts w:asciiTheme="majorHAnsi" w:hAnsiTheme="majorHAnsi" w:cs="Arial"/>
                <w:b/>
                <w:sz w:val="28"/>
                <w:szCs w:val="28"/>
              </w:rPr>
            </w:pPr>
          </w:p>
          <w:p w14:paraId="24422ED8" w14:textId="7A9DC953" w:rsidR="008E5956" w:rsidRPr="00F7622B" w:rsidRDefault="00117FAC" w:rsidP="001B4722">
            <w:pPr>
              <w:widowControl w:val="0"/>
              <w:spacing w:after="0" w:line="240" w:lineRule="auto"/>
              <w:jc w:val="center"/>
              <w:rPr>
                <w:rFonts w:asciiTheme="majorHAnsi" w:eastAsia="Times New Roman" w:hAnsiTheme="majorHAnsi" w:cs="Times New Roman"/>
                <w:sz w:val="30"/>
                <w:szCs w:val="30"/>
                <w:lang w:eastAsia="de-DE"/>
              </w:rPr>
            </w:pPr>
            <w:proofErr w:type="spellStart"/>
            <w:r>
              <w:rPr>
                <w:rFonts w:asciiTheme="majorHAnsi" w:hAnsiTheme="majorHAnsi" w:cs="Arial"/>
                <w:b/>
                <w:sz w:val="30"/>
                <w:szCs w:val="30"/>
              </w:rPr>
              <w:t>Synthetisierung</w:t>
            </w:r>
            <w:proofErr w:type="spellEnd"/>
            <w:r>
              <w:rPr>
                <w:rFonts w:asciiTheme="majorHAnsi" w:hAnsiTheme="majorHAnsi" w:cs="Arial"/>
                <w:b/>
                <w:sz w:val="30"/>
                <w:szCs w:val="30"/>
              </w:rPr>
              <w:t xml:space="preserve"> einer Aufzugsteuerung </w:t>
            </w:r>
            <w:r>
              <w:rPr>
                <w:rFonts w:asciiTheme="majorHAnsi" w:hAnsiTheme="majorHAnsi" w:cs="Arial"/>
                <w:b/>
                <w:sz w:val="30"/>
                <w:szCs w:val="30"/>
              </w:rPr>
              <w:br/>
              <w:t xml:space="preserve">für einen 8051 </w:t>
            </w:r>
            <w:proofErr w:type="spellStart"/>
            <w:r>
              <w:rPr>
                <w:rFonts w:asciiTheme="majorHAnsi" w:hAnsiTheme="majorHAnsi" w:cs="Arial"/>
                <w:b/>
                <w:sz w:val="30"/>
                <w:szCs w:val="30"/>
              </w:rPr>
              <w:t>Micro</w:t>
            </w:r>
            <w:proofErr w:type="spellEnd"/>
            <w:r>
              <w:rPr>
                <w:rFonts w:asciiTheme="majorHAnsi" w:hAnsiTheme="majorHAnsi" w:cs="Arial"/>
                <w:b/>
                <w:sz w:val="30"/>
                <w:szCs w:val="30"/>
              </w:rPr>
              <w:t xml:space="preserve"> Controller</w:t>
            </w:r>
          </w:p>
          <w:p w14:paraId="1A0BEA0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61E45BE" w14:textId="0E9E2EE0" w:rsidR="008E5956" w:rsidRPr="00F7622B" w:rsidRDefault="000C1205" w:rsidP="001B4722">
            <w:pPr>
              <w:widowControl w:val="0"/>
              <w:spacing w:after="0" w:line="240" w:lineRule="auto"/>
              <w:jc w:val="center"/>
              <w:rPr>
                <w:rFonts w:asciiTheme="majorHAnsi" w:eastAsia="Times New Roman" w:hAnsiTheme="majorHAnsi" w:cs="Times New Roman"/>
                <w:b/>
                <w:szCs w:val="20"/>
                <w:lang w:eastAsia="de-DE"/>
              </w:rPr>
            </w:pPr>
            <w:r>
              <w:rPr>
                <w:rFonts w:asciiTheme="majorHAnsi" w:eastAsia="Times New Roman" w:hAnsiTheme="majorHAnsi" w:cs="Times New Roman"/>
                <w:b/>
                <w:szCs w:val="20"/>
                <w:lang w:eastAsia="de-DE"/>
              </w:rPr>
              <w:t>Projektbericht</w:t>
            </w:r>
          </w:p>
          <w:p w14:paraId="62666822"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09F356B5"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0DB5BF9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1083B22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2756B27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für die Prüfung zum</w:t>
            </w:r>
          </w:p>
          <w:p w14:paraId="4409B528"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3779A45" w14:textId="77777777" w:rsidR="008E5956" w:rsidRPr="00F7622B" w:rsidRDefault="008E5956" w:rsidP="001B4722">
            <w:pPr>
              <w:widowControl w:val="0"/>
              <w:spacing w:after="0" w:line="240" w:lineRule="auto"/>
              <w:jc w:val="center"/>
              <w:rPr>
                <w:rFonts w:asciiTheme="majorHAnsi" w:eastAsia="Times New Roman" w:hAnsiTheme="majorHAnsi" w:cs="Times New Roman"/>
                <w:i/>
                <w:szCs w:val="20"/>
                <w:lang w:eastAsia="de-DE"/>
              </w:rPr>
            </w:pPr>
            <w:r w:rsidRPr="00F7622B">
              <w:rPr>
                <w:rFonts w:asciiTheme="majorHAnsi" w:eastAsia="Times New Roman" w:hAnsiTheme="majorHAnsi" w:cs="Times New Roman"/>
                <w:szCs w:val="20"/>
                <w:lang w:eastAsia="de-DE"/>
              </w:rPr>
              <w:t xml:space="preserve">Bachelor </w:t>
            </w:r>
            <w:proofErr w:type="spellStart"/>
            <w:r w:rsidRPr="002A388A">
              <w:rPr>
                <w:rFonts w:asciiTheme="majorHAnsi" w:eastAsia="Times New Roman" w:hAnsiTheme="majorHAnsi" w:cs="Times New Roman"/>
                <w:szCs w:val="20"/>
                <w:lang w:eastAsia="de-DE"/>
              </w:rPr>
              <w:t>of</w:t>
            </w:r>
            <w:proofErr w:type="spellEnd"/>
            <w:r w:rsidRPr="00F7622B">
              <w:rPr>
                <w:rFonts w:asciiTheme="majorHAnsi" w:eastAsia="Times New Roman" w:hAnsiTheme="majorHAnsi" w:cs="Times New Roman"/>
                <w:szCs w:val="20"/>
                <w:lang w:eastAsia="de-DE"/>
              </w:rPr>
              <w:t xml:space="preserve"> </w:t>
            </w:r>
            <w:r w:rsidR="0059222C">
              <w:rPr>
                <w:rFonts w:asciiTheme="majorHAnsi" w:eastAsia="Times New Roman" w:hAnsiTheme="majorHAnsi" w:cs="Times New Roman"/>
                <w:szCs w:val="20"/>
                <w:lang w:eastAsia="de-DE"/>
              </w:rPr>
              <w:t>Science</w:t>
            </w:r>
          </w:p>
          <w:p w14:paraId="5E6621A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F251228"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A8F63C6"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C3634E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697D6A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 xml:space="preserve">des Studienganges </w:t>
            </w:r>
            <w:r w:rsidR="00A21C4D">
              <w:rPr>
                <w:rFonts w:asciiTheme="majorHAnsi" w:eastAsia="Times New Roman" w:hAnsiTheme="majorHAnsi" w:cs="Times New Roman"/>
                <w:szCs w:val="20"/>
                <w:lang w:eastAsia="de-DE"/>
              </w:rPr>
              <w:t>Angewandte Informatik</w:t>
            </w:r>
          </w:p>
          <w:p w14:paraId="6A13D8D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an der</w:t>
            </w:r>
          </w:p>
          <w:p w14:paraId="1672346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br/>
              <w:t>Dualen Hochschule Baden-Württemberg Karlsruhe</w:t>
            </w:r>
          </w:p>
          <w:p w14:paraId="36502E4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3D0C26BF"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7AF40C46"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7F87DF53"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63735C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F168BE0"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von</w:t>
            </w:r>
          </w:p>
          <w:p w14:paraId="7F00EAE3"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13FF07D" w14:textId="5D6CEDCA" w:rsidR="008E5956" w:rsidRPr="00F7622B" w:rsidRDefault="00706C6C"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Chr</w:t>
            </w:r>
            <w:r w:rsidR="00F7622B" w:rsidRPr="00F7622B">
              <w:rPr>
                <w:rFonts w:asciiTheme="majorHAnsi" w:eastAsia="Times New Roman" w:hAnsiTheme="majorHAnsi" w:cs="Times New Roman"/>
                <w:szCs w:val="20"/>
                <w:lang w:eastAsia="de-DE"/>
              </w:rPr>
              <w:t>i</w:t>
            </w:r>
            <w:r w:rsidRPr="00F7622B">
              <w:rPr>
                <w:rFonts w:asciiTheme="majorHAnsi" w:eastAsia="Times New Roman" w:hAnsiTheme="majorHAnsi" w:cs="Times New Roman"/>
                <w:szCs w:val="20"/>
                <w:lang w:eastAsia="de-DE"/>
              </w:rPr>
              <w:t>stian Verdion</w:t>
            </w:r>
            <w:r w:rsidR="00117FAC">
              <w:rPr>
                <w:rFonts w:asciiTheme="majorHAnsi" w:eastAsia="Times New Roman" w:hAnsiTheme="majorHAnsi" w:cs="Times New Roman"/>
                <w:szCs w:val="20"/>
                <w:lang w:eastAsia="de-DE"/>
              </w:rPr>
              <w:t xml:space="preserve">, Moritz Gabriel, Oliver </w:t>
            </w:r>
            <w:proofErr w:type="spellStart"/>
            <w:r w:rsidR="00117FAC">
              <w:rPr>
                <w:rFonts w:asciiTheme="majorHAnsi" w:eastAsia="Times New Roman" w:hAnsiTheme="majorHAnsi" w:cs="Times New Roman"/>
                <w:szCs w:val="20"/>
                <w:lang w:eastAsia="de-DE"/>
              </w:rPr>
              <w:t>Mahlke</w:t>
            </w:r>
            <w:proofErr w:type="spellEnd"/>
            <w:r w:rsidR="00117FAC">
              <w:rPr>
                <w:rFonts w:asciiTheme="majorHAnsi" w:eastAsia="Times New Roman" w:hAnsiTheme="majorHAnsi" w:cs="Times New Roman"/>
                <w:szCs w:val="20"/>
                <w:lang w:eastAsia="de-DE"/>
              </w:rPr>
              <w:t>, Jan Kalweit</w:t>
            </w:r>
          </w:p>
          <w:p w14:paraId="6CF9C62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533785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29DA2F6"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8A0D160"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6C8D11E2"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54819806"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AB20429" w14:textId="0C839BFB" w:rsidR="008E5956" w:rsidRPr="00F7622B" w:rsidRDefault="00117FAC" w:rsidP="001B4722">
            <w:pPr>
              <w:widowControl w:val="0"/>
              <w:spacing w:after="0" w:line="240" w:lineRule="auto"/>
              <w:jc w:val="center"/>
              <w:rPr>
                <w:rFonts w:asciiTheme="majorHAnsi" w:eastAsia="Times New Roman" w:hAnsiTheme="majorHAnsi" w:cs="Times New Roman"/>
                <w:color w:val="FF0000"/>
                <w:szCs w:val="20"/>
                <w:lang w:eastAsia="de-DE"/>
              </w:rPr>
            </w:pPr>
            <w:r>
              <w:rPr>
                <w:rFonts w:asciiTheme="majorHAnsi" w:eastAsia="Times New Roman" w:hAnsiTheme="majorHAnsi" w:cs="Times New Roman"/>
                <w:color w:val="FF0000"/>
                <w:szCs w:val="20"/>
                <w:lang w:eastAsia="de-DE"/>
              </w:rPr>
              <w:t>31</w:t>
            </w:r>
            <w:r w:rsidR="00615FCE" w:rsidRPr="00F7622B">
              <w:rPr>
                <w:rFonts w:asciiTheme="majorHAnsi" w:eastAsia="Times New Roman" w:hAnsiTheme="majorHAnsi" w:cs="Times New Roman"/>
                <w:color w:val="FF0000"/>
                <w:szCs w:val="20"/>
                <w:lang w:eastAsia="de-DE"/>
              </w:rPr>
              <w:t>.</w:t>
            </w:r>
            <w:r w:rsidR="00706C6C" w:rsidRPr="00F7622B">
              <w:rPr>
                <w:rFonts w:asciiTheme="majorHAnsi" w:eastAsia="Times New Roman" w:hAnsiTheme="majorHAnsi" w:cs="Times New Roman"/>
                <w:color w:val="FF0000"/>
                <w:szCs w:val="20"/>
                <w:lang w:eastAsia="de-DE"/>
              </w:rPr>
              <w:t>0</w:t>
            </w:r>
            <w:r>
              <w:rPr>
                <w:rFonts w:asciiTheme="majorHAnsi" w:eastAsia="Times New Roman" w:hAnsiTheme="majorHAnsi" w:cs="Times New Roman"/>
                <w:color w:val="FF0000"/>
                <w:szCs w:val="20"/>
                <w:lang w:eastAsia="de-DE"/>
              </w:rPr>
              <w:t>1</w:t>
            </w:r>
            <w:r w:rsidR="00615FCE" w:rsidRPr="00F7622B">
              <w:rPr>
                <w:rFonts w:asciiTheme="majorHAnsi" w:eastAsia="Times New Roman" w:hAnsiTheme="majorHAnsi" w:cs="Times New Roman"/>
                <w:color w:val="FF0000"/>
                <w:szCs w:val="20"/>
                <w:lang w:eastAsia="de-DE"/>
              </w:rPr>
              <w:t>.201</w:t>
            </w:r>
            <w:r w:rsidR="000C1205">
              <w:rPr>
                <w:rFonts w:asciiTheme="majorHAnsi" w:eastAsia="Times New Roman" w:hAnsiTheme="majorHAnsi" w:cs="Times New Roman"/>
                <w:color w:val="FF0000"/>
                <w:szCs w:val="20"/>
                <w:lang w:eastAsia="de-DE"/>
              </w:rPr>
              <w:t>5</w:t>
            </w:r>
          </w:p>
          <w:p w14:paraId="6A565489"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0CF5FC17"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53D4BC8C"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52178F"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0E1D34"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6F831DEB"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141FABE5"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5287F6C1" w14:textId="77777777" w:rsidR="00967007" w:rsidRPr="00F7622B" w:rsidRDefault="00967007" w:rsidP="00117FAC">
            <w:pPr>
              <w:widowControl w:val="0"/>
              <w:tabs>
                <w:tab w:val="left" w:pos="4820"/>
              </w:tabs>
              <w:spacing w:after="0" w:line="360" w:lineRule="auto"/>
              <w:ind w:left="268"/>
              <w:rPr>
                <w:rFonts w:asciiTheme="majorHAnsi" w:hAnsiTheme="majorHAnsi"/>
              </w:rPr>
            </w:pPr>
          </w:p>
        </w:tc>
      </w:tr>
    </w:tbl>
    <w:p w14:paraId="7F77E648" w14:textId="77777777" w:rsidR="00117FAC" w:rsidRPr="00F7622B" w:rsidRDefault="00117FAC" w:rsidP="00117FAC">
      <w:pPr>
        <w:widowControl w:val="0"/>
        <w:tabs>
          <w:tab w:val="left" w:pos="4820"/>
        </w:tabs>
        <w:spacing w:after="0" w:line="360" w:lineRule="auto"/>
        <w:ind w:left="268"/>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Kurs</w:t>
      </w:r>
      <w:r w:rsidRPr="00F7622B">
        <w:rPr>
          <w:rFonts w:asciiTheme="majorHAnsi" w:eastAsia="Times New Roman" w:hAnsiTheme="majorHAnsi" w:cs="Times New Roman"/>
          <w:szCs w:val="20"/>
          <w:lang w:eastAsia="de-DE"/>
        </w:rPr>
        <w:tab/>
        <w:t>TINF13B2</w:t>
      </w:r>
    </w:p>
    <w:p w14:paraId="6974F972" w14:textId="77777777" w:rsidR="00C73037" w:rsidRPr="00F7622B" w:rsidRDefault="00657EDE" w:rsidP="00746410">
      <w:pPr>
        <w:rPr>
          <w:rFonts w:asciiTheme="majorHAnsi" w:hAnsiTheme="majorHAnsi"/>
        </w:rPr>
      </w:pPr>
      <w:r w:rsidRPr="00F7622B">
        <w:rPr>
          <w:rFonts w:asciiTheme="majorHAnsi" w:hAnsiTheme="majorHAnsi"/>
          <w:lang w:eastAsia="de-DE"/>
        </w:rPr>
        <w:br w:type="page"/>
      </w:r>
      <w:r w:rsidR="00C73037" w:rsidRPr="00F7622B">
        <w:rPr>
          <w:rFonts w:asciiTheme="majorHAnsi" w:hAnsiTheme="majorHAnsi"/>
        </w:rPr>
        <w:lastRenderedPageBreak/>
        <w:t>Erklärung</w:t>
      </w:r>
    </w:p>
    <w:p w14:paraId="47927569" w14:textId="77777777" w:rsidR="00C73037" w:rsidRPr="00F7622B" w:rsidRDefault="00C73037" w:rsidP="00746410">
      <w:pPr>
        <w:pStyle w:val="Block"/>
        <w:jc w:val="left"/>
        <w:rPr>
          <w:rFonts w:asciiTheme="majorHAnsi" w:hAnsiTheme="majorHAnsi"/>
        </w:rPr>
      </w:pPr>
      <w:r w:rsidRPr="00F7622B">
        <w:rPr>
          <w:rFonts w:asciiTheme="majorHAnsi" w:hAnsiTheme="majorHAnsi"/>
        </w:rPr>
        <w:t>gemäß § 5 (2) der „Studien- und Prüfungsordnung DHBW Technik“ vom 18. Mai 2009.</w:t>
      </w:r>
    </w:p>
    <w:p w14:paraId="58AF25AB" w14:textId="77777777" w:rsidR="00C73037" w:rsidRPr="00F7622B" w:rsidRDefault="00C73037" w:rsidP="00746410">
      <w:pPr>
        <w:pStyle w:val="Block"/>
        <w:jc w:val="left"/>
        <w:rPr>
          <w:rFonts w:asciiTheme="majorHAnsi" w:hAnsiTheme="majorHAnsi"/>
        </w:rPr>
      </w:pPr>
      <w:r w:rsidRPr="00F7622B">
        <w:rPr>
          <w:rFonts w:asciiTheme="majorHAnsi" w:hAnsiTheme="majorHAnsi"/>
        </w:rPr>
        <w:t>Ich habe die vorliegende Arbeit selbstständig verfasst und keine anderen als die angegebenen Quellen und Hilfsmittel verwendet.</w:t>
      </w:r>
    </w:p>
    <w:p w14:paraId="5244F9DF" w14:textId="77777777" w:rsidR="00C73037" w:rsidRPr="00F7622B" w:rsidRDefault="00C73037" w:rsidP="00746410">
      <w:pPr>
        <w:pStyle w:val="Block"/>
        <w:jc w:val="left"/>
        <w:rPr>
          <w:rFonts w:asciiTheme="majorHAnsi" w:hAnsiTheme="majorHAnsi"/>
        </w:rPr>
      </w:pPr>
    </w:p>
    <w:p w14:paraId="3B32B74E" w14:textId="77777777" w:rsidR="00C73037" w:rsidRPr="00F7622B" w:rsidRDefault="00C73037" w:rsidP="00746410">
      <w:pPr>
        <w:pStyle w:val="Block"/>
        <w:jc w:val="left"/>
        <w:rPr>
          <w:rFonts w:asciiTheme="majorHAnsi" w:hAnsiTheme="majorHAnsi"/>
        </w:rPr>
      </w:pPr>
    </w:p>
    <w:p w14:paraId="23AEF644" w14:textId="77777777" w:rsidR="00C73037" w:rsidRPr="00F7622B" w:rsidRDefault="00C73037" w:rsidP="00746410">
      <w:pPr>
        <w:pStyle w:val="Block"/>
        <w:jc w:val="left"/>
        <w:rPr>
          <w:rFonts w:asciiTheme="majorHAnsi" w:hAnsiTheme="majorHAnsi"/>
        </w:rPr>
      </w:pPr>
    </w:p>
    <w:p w14:paraId="0A2A5AC2" w14:textId="77777777" w:rsidR="00C73037" w:rsidRPr="00F7622B" w:rsidRDefault="00C73037" w:rsidP="00746410">
      <w:pPr>
        <w:pStyle w:val="DatumUnterschrift"/>
        <w:jc w:val="left"/>
        <w:rPr>
          <w:rFonts w:asciiTheme="majorHAnsi" w:hAnsiTheme="majorHAnsi"/>
        </w:rPr>
      </w:pPr>
      <w:r w:rsidRPr="00F7622B">
        <w:rPr>
          <w:rFonts w:asciiTheme="majorHAnsi" w:hAnsiTheme="majorHAnsi"/>
        </w:rPr>
        <w:t xml:space="preserve">Ort, Datum </w:t>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t>Unterschrift</w:t>
      </w:r>
    </w:p>
    <w:p w14:paraId="15E885F7" w14:textId="77777777" w:rsidR="00C73037" w:rsidRPr="00F7622B" w:rsidRDefault="00C73037" w:rsidP="00746410">
      <w:pPr>
        <w:rPr>
          <w:rFonts w:asciiTheme="majorHAnsi" w:hAnsiTheme="majorHAnsi"/>
          <w:b/>
          <w:color w:val="365F91" w:themeColor="accent1" w:themeShade="BF"/>
          <w:sz w:val="28"/>
          <w:szCs w:val="28"/>
          <w:lang w:eastAsia="de-DE"/>
        </w:rPr>
      </w:pPr>
      <w:r w:rsidRPr="00F7622B">
        <w:rPr>
          <w:rFonts w:asciiTheme="majorHAnsi" w:hAnsiTheme="majorHAnsi"/>
          <w:b/>
          <w:color w:val="365F91" w:themeColor="accent1" w:themeShade="BF"/>
          <w:sz w:val="28"/>
          <w:szCs w:val="28"/>
          <w:lang w:eastAsia="de-DE"/>
        </w:rPr>
        <w:br w:type="page"/>
      </w:r>
    </w:p>
    <w:sdt>
      <w:sdtPr>
        <w:rPr>
          <w:rFonts w:asciiTheme="majorHAnsi" w:eastAsiaTheme="minorHAnsi" w:hAnsiTheme="majorHAnsi" w:cstheme="minorBidi"/>
          <w:b w:val="0"/>
          <w:bCs w:val="0"/>
          <w:color w:val="auto"/>
          <w:sz w:val="22"/>
          <w:szCs w:val="22"/>
          <w:lang w:eastAsia="en-US"/>
        </w:rPr>
        <w:id w:val="1302652657"/>
        <w:docPartObj>
          <w:docPartGallery w:val="Table of Contents"/>
          <w:docPartUnique/>
        </w:docPartObj>
      </w:sdtPr>
      <w:sdtEndPr>
        <w:rPr>
          <w:sz w:val="24"/>
        </w:rPr>
      </w:sdtEndPr>
      <w:sdtContent>
        <w:p w14:paraId="7FEA1192" w14:textId="29354C16" w:rsidR="00497552" w:rsidRDefault="00724258" w:rsidP="00497552">
          <w:pPr>
            <w:pStyle w:val="TOCHeading"/>
            <w:numPr>
              <w:ilvl w:val="0"/>
              <w:numId w:val="0"/>
            </w:numPr>
            <w:rPr>
              <w:rFonts w:asciiTheme="majorHAnsi" w:hAnsiTheme="majorHAnsi" w:cs="Segoe UI"/>
            </w:rPr>
          </w:pPr>
          <w:r w:rsidRPr="00F7622B">
            <w:rPr>
              <w:rFonts w:asciiTheme="majorHAnsi" w:hAnsiTheme="majorHAnsi" w:cs="Segoe UI"/>
            </w:rPr>
            <w:t>Inhaltsverzeichnis</w:t>
          </w:r>
        </w:p>
        <w:p w14:paraId="7CB49EFC" w14:textId="77777777" w:rsidR="00497552" w:rsidRPr="00497552" w:rsidRDefault="00497552" w:rsidP="00497552">
          <w:pPr>
            <w:rPr>
              <w:lang w:eastAsia="de-DE"/>
            </w:rPr>
          </w:pPr>
        </w:p>
        <w:p w14:paraId="26FFC477" w14:textId="77777777" w:rsidR="00AC2037" w:rsidRDefault="00724258">
          <w:pPr>
            <w:pStyle w:val="TOC1"/>
            <w:rPr>
              <w:rFonts w:asciiTheme="minorHAnsi" w:eastAsiaTheme="minorEastAsia" w:hAnsiTheme="minorHAnsi"/>
              <w:color w:val="auto"/>
              <w:sz w:val="22"/>
              <w:lang w:eastAsia="de-DE"/>
            </w:rPr>
          </w:pPr>
          <w:r w:rsidRPr="00F7622B">
            <w:rPr>
              <w:color w:val="1F497D" w:themeColor="text2"/>
              <w14:textFill>
                <w14:solidFill>
                  <w14:schemeClr w14:val="tx2">
                    <w14:lumMod w14:val="60000"/>
                    <w14:lumOff w14:val="40000"/>
                    <w14:lumMod w14:val="75000"/>
                  </w14:schemeClr>
                </w14:solidFill>
              </w14:textFill>
            </w:rPr>
            <w:fldChar w:fldCharType="begin"/>
          </w:r>
          <w:r w:rsidRPr="00F7622B">
            <w:rPr>
              <w:color w:val="1F497D" w:themeColor="text2"/>
              <w14:textFill>
                <w14:solidFill>
                  <w14:schemeClr w14:val="tx2">
                    <w14:lumMod w14:val="60000"/>
                    <w14:lumOff w14:val="40000"/>
                    <w14:lumMod w14:val="75000"/>
                  </w14:schemeClr>
                </w14:solidFill>
              </w14:textFill>
            </w:rPr>
            <w:instrText xml:space="preserve"> TOC \o "1-3" \h \z \u </w:instrText>
          </w:r>
          <w:r w:rsidRPr="00F7622B">
            <w:rPr>
              <w:color w:val="1F497D" w:themeColor="text2"/>
              <w14:textFill>
                <w14:solidFill>
                  <w14:schemeClr w14:val="tx2">
                    <w14:lumMod w14:val="60000"/>
                    <w14:lumOff w14:val="40000"/>
                    <w14:lumMod w14:val="75000"/>
                  </w14:schemeClr>
                </w14:solidFill>
              </w14:textFill>
            </w:rPr>
            <w:fldChar w:fldCharType="separate"/>
          </w:r>
          <w:hyperlink w:anchor="_Toc410298892" w:history="1">
            <w:r w:rsidR="00AC2037" w:rsidRPr="004A3D75">
              <w:rPr>
                <w:rStyle w:val="Hyperlink"/>
              </w:rPr>
              <w:t>1</w:t>
            </w:r>
            <w:r w:rsidR="00AC2037">
              <w:rPr>
                <w:rFonts w:asciiTheme="minorHAnsi" w:eastAsiaTheme="minorEastAsia" w:hAnsiTheme="minorHAnsi"/>
                <w:color w:val="auto"/>
                <w:sz w:val="22"/>
                <w:lang w:eastAsia="de-DE"/>
              </w:rPr>
              <w:tab/>
            </w:r>
            <w:r w:rsidR="00AC2037" w:rsidRPr="004A3D75">
              <w:rPr>
                <w:rStyle w:val="Hyperlink"/>
              </w:rPr>
              <w:t>Einleitung</w:t>
            </w:r>
            <w:r w:rsidR="00AC2037">
              <w:rPr>
                <w:webHidden/>
              </w:rPr>
              <w:tab/>
            </w:r>
            <w:r w:rsidR="00AC2037">
              <w:rPr>
                <w:webHidden/>
              </w:rPr>
              <w:fldChar w:fldCharType="begin"/>
            </w:r>
            <w:r w:rsidR="00AC2037">
              <w:rPr>
                <w:webHidden/>
              </w:rPr>
              <w:instrText xml:space="preserve"> PAGEREF _Toc410298892 \h </w:instrText>
            </w:r>
            <w:r w:rsidR="00AC2037">
              <w:rPr>
                <w:webHidden/>
              </w:rPr>
            </w:r>
            <w:r w:rsidR="00AC2037">
              <w:rPr>
                <w:webHidden/>
              </w:rPr>
              <w:fldChar w:fldCharType="separate"/>
            </w:r>
            <w:r w:rsidR="00AC2037">
              <w:rPr>
                <w:webHidden/>
              </w:rPr>
              <w:t>5</w:t>
            </w:r>
            <w:r w:rsidR="00AC2037">
              <w:rPr>
                <w:webHidden/>
              </w:rPr>
              <w:fldChar w:fldCharType="end"/>
            </w:r>
          </w:hyperlink>
        </w:p>
        <w:p w14:paraId="3D20D429" w14:textId="77777777" w:rsidR="00AC2037" w:rsidRDefault="00012B0E">
          <w:pPr>
            <w:pStyle w:val="TOC2"/>
            <w:tabs>
              <w:tab w:val="left" w:pos="880"/>
              <w:tab w:val="right" w:leader="dot" w:pos="9062"/>
            </w:tabs>
            <w:rPr>
              <w:rFonts w:eastAsiaTheme="minorEastAsia"/>
              <w:noProof/>
              <w:sz w:val="22"/>
              <w:lang w:eastAsia="de-DE"/>
            </w:rPr>
          </w:pPr>
          <w:hyperlink w:anchor="_Toc410298893" w:history="1">
            <w:r w:rsidR="00AC2037" w:rsidRPr="004A3D75">
              <w:rPr>
                <w:rStyle w:val="Hyperlink"/>
                <w:noProof/>
              </w:rPr>
              <w:t>1.1</w:t>
            </w:r>
            <w:r w:rsidR="00AC2037">
              <w:rPr>
                <w:rFonts w:eastAsiaTheme="minorEastAsia"/>
                <w:noProof/>
                <w:sz w:val="22"/>
                <w:lang w:eastAsia="de-DE"/>
              </w:rPr>
              <w:tab/>
            </w:r>
            <w:r w:rsidR="00AC2037" w:rsidRPr="004A3D75">
              <w:rPr>
                <w:rStyle w:val="Hyperlink"/>
                <w:noProof/>
              </w:rPr>
              <w:t>Aufgabenstellung</w:t>
            </w:r>
            <w:r w:rsidR="00AC2037">
              <w:rPr>
                <w:noProof/>
                <w:webHidden/>
              </w:rPr>
              <w:tab/>
            </w:r>
            <w:r w:rsidR="00AC2037">
              <w:rPr>
                <w:noProof/>
                <w:webHidden/>
              </w:rPr>
              <w:fldChar w:fldCharType="begin"/>
            </w:r>
            <w:r w:rsidR="00AC2037">
              <w:rPr>
                <w:noProof/>
                <w:webHidden/>
              </w:rPr>
              <w:instrText xml:space="preserve"> PAGEREF _Toc410298893 \h </w:instrText>
            </w:r>
            <w:r w:rsidR="00AC2037">
              <w:rPr>
                <w:noProof/>
                <w:webHidden/>
              </w:rPr>
            </w:r>
            <w:r w:rsidR="00AC2037">
              <w:rPr>
                <w:noProof/>
                <w:webHidden/>
              </w:rPr>
              <w:fldChar w:fldCharType="separate"/>
            </w:r>
            <w:r w:rsidR="00AC2037">
              <w:rPr>
                <w:noProof/>
                <w:webHidden/>
              </w:rPr>
              <w:t>5</w:t>
            </w:r>
            <w:r w:rsidR="00AC2037">
              <w:rPr>
                <w:noProof/>
                <w:webHidden/>
              </w:rPr>
              <w:fldChar w:fldCharType="end"/>
            </w:r>
          </w:hyperlink>
        </w:p>
        <w:p w14:paraId="2F77F4F3" w14:textId="77777777" w:rsidR="00AC2037" w:rsidRDefault="00012B0E">
          <w:pPr>
            <w:pStyle w:val="TOC1"/>
            <w:rPr>
              <w:rFonts w:asciiTheme="minorHAnsi" w:eastAsiaTheme="minorEastAsia" w:hAnsiTheme="minorHAnsi"/>
              <w:color w:val="auto"/>
              <w:sz w:val="22"/>
              <w:lang w:eastAsia="de-DE"/>
            </w:rPr>
          </w:pPr>
          <w:hyperlink w:anchor="_Toc410298894" w:history="1">
            <w:r w:rsidR="00AC2037" w:rsidRPr="004A3D75">
              <w:rPr>
                <w:rStyle w:val="Hyperlink"/>
              </w:rPr>
              <w:t>2</w:t>
            </w:r>
            <w:r w:rsidR="00AC2037">
              <w:rPr>
                <w:rFonts w:asciiTheme="minorHAnsi" w:eastAsiaTheme="minorEastAsia" w:hAnsiTheme="minorHAnsi"/>
                <w:color w:val="auto"/>
                <w:sz w:val="22"/>
                <w:lang w:eastAsia="de-DE"/>
              </w:rPr>
              <w:tab/>
            </w:r>
            <w:r w:rsidR="00AC2037" w:rsidRPr="004A3D75">
              <w:rPr>
                <w:rStyle w:val="Hyperlink"/>
              </w:rPr>
              <w:t>Grundlagen</w:t>
            </w:r>
            <w:r w:rsidR="00AC2037">
              <w:rPr>
                <w:webHidden/>
              </w:rPr>
              <w:tab/>
            </w:r>
            <w:r w:rsidR="00AC2037">
              <w:rPr>
                <w:webHidden/>
              </w:rPr>
              <w:fldChar w:fldCharType="begin"/>
            </w:r>
            <w:r w:rsidR="00AC2037">
              <w:rPr>
                <w:webHidden/>
              </w:rPr>
              <w:instrText xml:space="preserve"> PAGEREF _Toc410298894 \h </w:instrText>
            </w:r>
            <w:r w:rsidR="00AC2037">
              <w:rPr>
                <w:webHidden/>
              </w:rPr>
            </w:r>
            <w:r w:rsidR="00AC2037">
              <w:rPr>
                <w:webHidden/>
              </w:rPr>
              <w:fldChar w:fldCharType="separate"/>
            </w:r>
            <w:r w:rsidR="00AC2037">
              <w:rPr>
                <w:webHidden/>
              </w:rPr>
              <w:t>6</w:t>
            </w:r>
            <w:r w:rsidR="00AC2037">
              <w:rPr>
                <w:webHidden/>
              </w:rPr>
              <w:fldChar w:fldCharType="end"/>
            </w:r>
          </w:hyperlink>
        </w:p>
        <w:p w14:paraId="27FCCFC4" w14:textId="77777777" w:rsidR="00AC2037" w:rsidRDefault="00012B0E">
          <w:pPr>
            <w:pStyle w:val="TOC2"/>
            <w:tabs>
              <w:tab w:val="left" w:pos="880"/>
              <w:tab w:val="right" w:leader="dot" w:pos="9062"/>
            </w:tabs>
            <w:rPr>
              <w:rFonts w:eastAsiaTheme="minorEastAsia"/>
              <w:noProof/>
              <w:sz w:val="22"/>
              <w:lang w:eastAsia="de-DE"/>
            </w:rPr>
          </w:pPr>
          <w:hyperlink w:anchor="_Toc410298895" w:history="1">
            <w:r w:rsidR="00AC2037" w:rsidRPr="004A3D75">
              <w:rPr>
                <w:rStyle w:val="Hyperlink"/>
                <w:noProof/>
              </w:rPr>
              <w:t>2.1</w:t>
            </w:r>
            <w:r w:rsidR="00AC2037">
              <w:rPr>
                <w:rFonts w:eastAsiaTheme="minorEastAsia"/>
                <w:noProof/>
                <w:sz w:val="22"/>
                <w:lang w:eastAsia="de-DE"/>
              </w:rPr>
              <w:tab/>
            </w:r>
            <w:r w:rsidR="00AC2037" w:rsidRPr="004A3D75">
              <w:rPr>
                <w:rStyle w:val="Hyperlink"/>
                <w:noProof/>
              </w:rPr>
              <w:t>Assembler</w:t>
            </w:r>
            <w:r w:rsidR="00AC2037">
              <w:rPr>
                <w:noProof/>
                <w:webHidden/>
              </w:rPr>
              <w:tab/>
            </w:r>
            <w:r w:rsidR="00AC2037">
              <w:rPr>
                <w:noProof/>
                <w:webHidden/>
              </w:rPr>
              <w:fldChar w:fldCharType="begin"/>
            </w:r>
            <w:r w:rsidR="00AC2037">
              <w:rPr>
                <w:noProof/>
                <w:webHidden/>
              </w:rPr>
              <w:instrText xml:space="preserve"> PAGEREF _Toc410298895 \h </w:instrText>
            </w:r>
            <w:r w:rsidR="00AC2037">
              <w:rPr>
                <w:noProof/>
                <w:webHidden/>
              </w:rPr>
            </w:r>
            <w:r w:rsidR="00AC2037">
              <w:rPr>
                <w:noProof/>
                <w:webHidden/>
              </w:rPr>
              <w:fldChar w:fldCharType="separate"/>
            </w:r>
            <w:r w:rsidR="00AC2037">
              <w:rPr>
                <w:noProof/>
                <w:webHidden/>
              </w:rPr>
              <w:t>6</w:t>
            </w:r>
            <w:r w:rsidR="00AC2037">
              <w:rPr>
                <w:noProof/>
                <w:webHidden/>
              </w:rPr>
              <w:fldChar w:fldCharType="end"/>
            </w:r>
          </w:hyperlink>
        </w:p>
        <w:p w14:paraId="28BB629A" w14:textId="77777777" w:rsidR="00AC2037" w:rsidRDefault="00012B0E">
          <w:pPr>
            <w:pStyle w:val="TOC2"/>
            <w:tabs>
              <w:tab w:val="left" w:pos="880"/>
              <w:tab w:val="right" w:leader="dot" w:pos="9062"/>
            </w:tabs>
            <w:rPr>
              <w:rFonts w:eastAsiaTheme="minorEastAsia"/>
              <w:noProof/>
              <w:sz w:val="22"/>
              <w:lang w:eastAsia="de-DE"/>
            </w:rPr>
          </w:pPr>
          <w:hyperlink w:anchor="_Toc410298896" w:history="1">
            <w:r w:rsidR="00AC2037" w:rsidRPr="004A3D75">
              <w:rPr>
                <w:rStyle w:val="Hyperlink"/>
                <w:noProof/>
              </w:rPr>
              <w:t>2.2</w:t>
            </w:r>
            <w:r w:rsidR="00AC2037">
              <w:rPr>
                <w:rFonts w:eastAsiaTheme="minorEastAsia"/>
                <w:noProof/>
                <w:sz w:val="22"/>
                <w:lang w:eastAsia="de-DE"/>
              </w:rPr>
              <w:tab/>
            </w:r>
            <w:r w:rsidR="00AC2037" w:rsidRPr="004A3D75">
              <w:rPr>
                <w:rStyle w:val="Hyperlink"/>
                <w:noProof/>
              </w:rPr>
              <w:t>8051 Micro Controller</w:t>
            </w:r>
            <w:r w:rsidR="00AC2037">
              <w:rPr>
                <w:noProof/>
                <w:webHidden/>
              </w:rPr>
              <w:tab/>
            </w:r>
            <w:r w:rsidR="00AC2037">
              <w:rPr>
                <w:noProof/>
                <w:webHidden/>
              </w:rPr>
              <w:fldChar w:fldCharType="begin"/>
            </w:r>
            <w:r w:rsidR="00AC2037">
              <w:rPr>
                <w:noProof/>
                <w:webHidden/>
              </w:rPr>
              <w:instrText xml:space="preserve"> PAGEREF _Toc410298896 \h </w:instrText>
            </w:r>
            <w:r w:rsidR="00AC2037">
              <w:rPr>
                <w:noProof/>
                <w:webHidden/>
              </w:rPr>
            </w:r>
            <w:r w:rsidR="00AC2037">
              <w:rPr>
                <w:noProof/>
                <w:webHidden/>
              </w:rPr>
              <w:fldChar w:fldCharType="separate"/>
            </w:r>
            <w:r w:rsidR="00AC2037">
              <w:rPr>
                <w:noProof/>
                <w:webHidden/>
              </w:rPr>
              <w:t>6</w:t>
            </w:r>
            <w:r w:rsidR="00AC2037">
              <w:rPr>
                <w:noProof/>
                <w:webHidden/>
              </w:rPr>
              <w:fldChar w:fldCharType="end"/>
            </w:r>
          </w:hyperlink>
        </w:p>
        <w:p w14:paraId="37C283F7" w14:textId="77777777" w:rsidR="00AC2037" w:rsidRDefault="00012B0E">
          <w:pPr>
            <w:pStyle w:val="TOC1"/>
            <w:rPr>
              <w:rFonts w:asciiTheme="minorHAnsi" w:eastAsiaTheme="minorEastAsia" w:hAnsiTheme="minorHAnsi"/>
              <w:color w:val="auto"/>
              <w:sz w:val="22"/>
              <w:lang w:eastAsia="de-DE"/>
            </w:rPr>
          </w:pPr>
          <w:hyperlink w:anchor="_Toc410298897" w:history="1">
            <w:r w:rsidR="00AC2037" w:rsidRPr="004A3D75">
              <w:rPr>
                <w:rStyle w:val="Hyperlink"/>
              </w:rPr>
              <w:t>3</w:t>
            </w:r>
            <w:r w:rsidR="00AC2037">
              <w:rPr>
                <w:rFonts w:asciiTheme="minorHAnsi" w:eastAsiaTheme="minorEastAsia" w:hAnsiTheme="minorHAnsi"/>
                <w:color w:val="auto"/>
                <w:sz w:val="22"/>
                <w:lang w:eastAsia="de-DE"/>
              </w:rPr>
              <w:tab/>
            </w:r>
            <w:r w:rsidR="00AC2037" w:rsidRPr="004A3D75">
              <w:rPr>
                <w:rStyle w:val="Hyperlink"/>
              </w:rPr>
              <w:t>Konzept</w:t>
            </w:r>
            <w:r w:rsidR="00AC2037">
              <w:rPr>
                <w:webHidden/>
              </w:rPr>
              <w:tab/>
            </w:r>
            <w:r w:rsidR="00AC2037">
              <w:rPr>
                <w:webHidden/>
              </w:rPr>
              <w:fldChar w:fldCharType="begin"/>
            </w:r>
            <w:r w:rsidR="00AC2037">
              <w:rPr>
                <w:webHidden/>
              </w:rPr>
              <w:instrText xml:space="preserve"> PAGEREF _Toc410298897 \h </w:instrText>
            </w:r>
            <w:r w:rsidR="00AC2037">
              <w:rPr>
                <w:webHidden/>
              </w:rPr>
            </w:r>
            <w:r w:rsidR="00AC2037">
              <w:rPr>
                <w:webHidden/>
              </w:rPr>
              <w:fldChar w:fldCharType="separate"/>
            </w:r>
            <w:r w:rsidR="00AC2037">
              <w:rPr>
                <w:webHidden/>
              </w:rPr>
              <w:t>8</w:t>
            </w:r>
            <w:r w:rsidR="00AC2037">
              <w:rPr>
                <w:webHidden/>
              </w:rPr>
              <w:fldChar w:fldCharType="end"/>
            </w:r>
          </w:hyperlink>
        </w:p>
        <w:p w14:paraId="3C4D624A" w14:textId="77777777" w:rsidR="00AC2037" w:rsidRDefault="00012B0E">
          <w:pPr>
            <w:pStyle w:val="TOC2"/>
            <w:tabs>
              <w:tab w:val="left" w:pos="880"/>
              <w:tab w:val="right" w:leader="dot" w:pos="9062"/>
            </w:tabs>
            <w:rPr>
              <w:rFonts w:eastAsiaTheme="minorEastAsia"/>
              <w:noProof/>
              <w:sz w:val="22"/>
              <w:lang w:eastAsia="de-DE"/>
            </w:rPr>
          </w:pPr>
          <w:hyperlink w:anchor="_Toc410298898" w:history="1">
            <w:r w:rsidR="00AC2037" w:rsidRPr="004A3D75">
              <w:rPr>
                <w:rStyle w:val="Hyperlink"/>
                <w:noProof/>
              </w:rPr>
              <w:t>3.1</w:t>
            </w:r>
            <w:r w:rsidR="00AC2037">
              <w:rPr>
                <w:rFonts w:eastAsiaTheme="minorEastAsia"/>
                <w:noProof/>
                <w:sz w:val="22"/>
                <w:lang w:eastAsia="de-DE"/>
              </w:rPr>
              <w:tab/>
            </w:r>
            <w:r w:rsidR="00AC2037" w:rsidRPr="004A3D75">
              <w:rPr>
                <w:rStyle w:val="Hyperlink"/>
                <w:noProof/>
              </w:rPr>
              <w:t>Architektur</w:t>
            </w:r>
            <w:r w:rsidR="00AC2037">
              <w:rPr>
                <w:noProof/>
                <w:webHidden/>
              </w:rPr>
              <w:tab/>
            </w:r>
            <w:r w:rsidR="00AC2037">
              <w:rPr>
                <w:noProof/>
                <w:webHidden/>
              </w:rPr>
              <w:fldChar w:fldCharType="begin"/>
            </w:r>
            <w:r w:rsidR="00AC2037">
              <w:rPr>
                <w:noProof/>
                <w:webHidden/>
              </w:rPr>
              <w:instrText xml:space="preserve"> PAGEREF _Toc410298898 \h </w:instrText>
            </w:r>
            <w:r w:rsidR="00AC2037">
              <w:rPr>
                <w:noProof/>
                <w:webHidden/>
              </w:rPr>
            </w:r>
            <w:r w:rsidR="00AC2037">
              <w:rPr>
                <w:noProof/>
                <w:webHidden/>
              </w:rPr>
              <w:fldChar w:fldCharType="separate"/>
            </w:r>
            <w:r w:rsidR="00AC2037">
              <w:rPr>
                <w:noProof/>
                <w:webHidden/>
              </w:rPr>
              <w:t>8</w:t>
            </w:r>
            <w:r w:rsidR="00AC2037">
              <w:rPr>
                <w:noProof/>
                <w:webHidden/>
              </w:rPr>
              <w:fldChar w:fldCharType="end"/>
            </w:r>
          </w:hyperlink>
        </w:p>
        <w:p w14:paraId="7FC07643" w14:textId="77777777" w:rsidR="00AC2037" w:rsidRDefault="00012B0E">
          <w:pPr>
            <w:pStyle w:val="TOC2"/>
            <w:tabs>
              <w:tab w:val="left" w:pos="880"/>
              <w:tab w:val="right" w:leader="dot" w:pos="9062"/>
            </w:tabs>
            <w:rPr>
              <w:rFonts w:eastAsiaTheme="minorEastAsia"/>
              <w:noProof/>
              <w:sz w:val="22"/>
              <w:lang w:eastAsia="de-DE"/>
            </w:rPr>
          </w:pPr>
          <w:hyperlink w:anchor="_Toc410298899" w:history="1">
            <w:r w:rsidR="00AC2037" w:rsidRPr="004A3D75">
              <w:rPr>
                <w:rStyle w:val="Hyperlink"/>
                <w:noProof/>
              </w:rPr>
              <w:t>3.2</w:t>
            </w:r>
            <w:r w:rsidR="00AC2037">
              <w:rPr>
                <w:rFonts w:eastAsiaTheme="minorEastAsia"/>
                <w:noProof/>
                <w:sz w:val="22"/>
                <w:lang w:eastAsia="de-DE"/>
              </w:rPr>
              <w:tab/>
            </w:r>
            <w:r w:rsidR="00AC2037" w:rsidRPr="004A3D75">
              <w:rPr>
                <w:rStyle w:val="Hyperlink"/>
                <w:noProof/>
              </w:rPr>
              <w:t>Programmablaufplan</w:t>
            </w:r>
            <w:r w:rsidR="00AC2037">
              <w:rPr>
                <w:noProof/>
                <w:webHidden/>
              </w:rPr>
              <w:tab/>
            </w:r>
            <w:r w:rsidR="00AC2037">
              <w:rPr>
                <w:noProof/>
                <w:webHidden/>
              </w:rPr>
              <w:fldChar w:fldCharType="begin"/>
            </w:r>
            <w:r w:rsidR="00AC2037">
              <w:rPr>
                <w:noProof/>
                <w:webHidden/>
              </w:rPr>
              <w:instrText xml:space="preserve"> PAGEREF _Toc410298899 \h </w:instrText>
            </w:r>
            <w:r w:rsidR="00AC2037">
              <w:rPr>
                <w:noProof/>
                <w:webHidden/>
              </w:rPr>
            </w:r>
            <w:r w:rsidR="00AC2037">
              <w:rPr>
                <w:noProof/>
                <w:webHidden/>
              </w:rPr>
              <w:fldChar w:fldCharType="separate"/>
            </w:r>
            <w:r w:rsidR="00AC2037">
              <w:rPr>
                <w:noProof/>
                <w:webHidden/>
              </w:rPr>
              <w:t>9</w:t>
            </w:r>
            <w:r w:rsidR="00AC2037">
              <w:rPr>
                <w:noProof/>
                <w:webHidden/>
              </w:rPr>
              <w:fldChar w:fldCharType="end"/>
            </w:r>
          </w:hyperlink>
        </w:p>
        <w:p w14:paraId="1585F030" w14:textId="77777777" w:rsidR="00AC2037" w:rsidRDefault="00012B0E">
          <w:pPr>
            <w:pStyle w:val="TOC1"/>
            <w:rPr>
              <w:rFonts w:asciiTheme="minorHAnsi" w:eastAsiaTheme="minorEastAsia" w:hAnsiTheme="minorHAnsi"/>
              <w:color w:val="auto"/>
              <w:sz w:val="22"/>
              <w:lang w:eastAsia="de-DE"/>
            </w:rPr>
          </w:pPr>
          <w:hyperlink w:anchor="_Toc410298900" w:history="1">
            <w:r w:rsidR="00AC2037" w:rsidRPr="004A3D75">
              <w:rPr>
                <w:rStyle w:val="Hyperlink"/>
              </w:rPr>
              <w:t>4</w:t>
            </w:r>
            <w:r w:rsidR="00AC2037">
              <w:rPr>
                <w:rFonts w:asciiTheme="minorHAnsi" w:eastAsiaTheme="minorEastAsia" w:hAnsiTheme="minorHAnsi"/>
                <w:color w:val="auto"/>
                <w:sz w:val="22"/>
                <w:lang w:eastAsia="de-DE"/>
              </w:rPr>
              <w:tab/>
            </w:r>
            <w:r w:rsidR="00AC2037" w:rsidRPr="004A3D75">
              <w:rPr>
                <w:rStyle w:val="Hyperlink"/>
              </w:rPr>
              <w:t>Implementierung</w:t>
            </w:r>
            <w:r w:rsidR="00AC2037">
              <w:rPr>
                <w:webHidden/>
              </w:rPr>
              <w:tab/>
            </w:r>
            <w:r w:rsidR="00AC2037">
              <w:rPr>
                <w:webHidden/>
              </w:rPr>
              <w:fldChar w:fldCharType="begin"/>
            </w:r>
            <w:r w:rsidR="00AC2037">
              <w:rPr>
                <w:webHidden/>
              </w:rPr>
              <w:instrText xml:space="preserve"> PAGEREF _Toc410298900 \h </w:instrText>
            </w:r>
            <w:r w:rsidR="00AC2037">
              <w:rPr>
                <w:webHidden/>
              </w:rPr>
            </w:r>
            <w:r w:rsidR="00AC2037">
              <w:rPr>
                <w:webHidden/>
              </w:rPr>
              <w:fldChar w:fldCharType="separate"/>
            </w:r>
            <w:r w:rsidR="00AC2037">
              <w:rPr>
                <w:webHidden/>
              </w:rPr>
              <w:t>11</w:t>
            </w:r>
            <w:r w:rsidR="00AC2037">
              <w:rPr>
                <w:webHidden/>
              </w:rPr>
              <w:fldChar w:fldCharType="end"/>
            </w:r>
          </w:hyperlink>
        </w:p>
        <w:p w14:paraId="4E5C210D" w14:textId="77777777" w:rsidR="00AC2037" w:rsidRDefault="00012B0E">
          <w:pPr>
            <w:pStyle w:val="TOC2"/>
            <w:tabs>
              <w:tab w:val="left" w:pos="880"/>
              <w:tab w:val="right" w:leader="dot" w:pos="9062"/>
            </w:tabs>
            <w:rPr>
              <w:rFonts w:eastAsiaTheme="minorEastAsia"/>
              <w:noProof/>
              <w:sz w:val="22"/>
              <w:lang w:eastAsia="de-DE"/>
            </w:rPr>
          </w:pPr>
          <w:hyperlink w:anchor="_Toc410298901" w:history="1">
            <w:r w:rsidR="00AC2037" w:rsidRPr="004A3D75">
              <w:rPr>
                <w:rStyle w:val="Hyperlink"/>
                <w:noProof/>
              </w:rPr>
              <w:t>4.1</w:t>
            </w:r>
            <w:r w:rsidR="00AC2037">
              <w:rPr>
                <w:rFonts w:eastAsiaTheme="minorEastAsia"/>
                <w:noProof/>
                <w:sz w:val="22"/>
                <w:lang w:eastAsia="de-DE"/>
              </w:rPr>
              <w:tab/>
            </w:r>
            <w:r w:rsidR="00AC2037" w:rsidRPr="004A3D75">
              <w:rPr>
                <w:rStyle w:val="Hyperlink"/>
                <w:noProof/>
              </w:rPr>
              <w:t>Interrupt</w:t>
            </w:r>
            <w:r w:rsidR="00AC2037">
              <w:rPr>
                <w:noProof/>
                <w:webHidden/>
              </w:rPr>
              <w:tab/>
            </w:r>
            <w:r w:rsidR="00AC2037">
              <w:rPr>
                <w:noProof/>
                <w:webHidden/>
              </w:rPr>
              <w:fldChar w:fldCharType="begin"/>
            </w:r>
            <w:r w:rsidR="00AC2037">
              <w:rPr>
                <w:noProof/>
                <w:webHidden/>
              </w:rPr>
              <w:instrText xml:space="preserve"> PAGEREF _Toc410298901 \h </w:instrText>
            </w:r>
            <w:r w:rsidR="00AC2037">
              <w:rPr>
                <w:noProof/>
                <w:webHidden/>
              </w:rPr>
            </w:r>
            <w:r w:rsidR="00AC2037">
              <w:rPr>
                <w:noProof/>
                <w:webHidden/>
              </w:rPr>
              <w:fldChar w:fldCharType="separate"/>
            </w:r>
            <w:r w:rsidR="00AC2037">
              <w:rPr>
                <w:noProof/>
                <w:webHidden/>
              </w:rPr>
              <w:t>11</w:t>
            </w:r>
            <w:r w:rsidR="00AC2037">
              <w:rPr>
                <w:noProof/>
                <w:webHidden/>
              </w:rPr>
              <w:fldChar w:fldCharType="end"/>
            </w:r>
          </w:hyperlink>
        </w:p>
        <w:p w14:paraId="3F6CD1BB" w14:textId="77777777" w:rsidR="00AC2037" w:rsidRDefault="00012B0E">
          <w:pPr>
            <w:pStyle w:val="TOC3"/>
            <w:tabs>
              <w:tab w:val="left" w:pos="1320"/>
              <w:tab w:val="right" w:leader="dot" w:pos="9062"/>
            </w:tabs>
            <w:rPr>
              <w:rFonts w:eastAsiaTheme="minorEastAsia"/>
              <w:noProof/>
              <w:sz w:val="22"/>
              <w:lang w:eastAsia="de-DE"/>
            </w:rPr>
          </w:pPr>
          <w:hyperlink w:anchor="_Toc410298902" w:history="1">
            <w:r w:rsidR="00AC2037" w:rsidRPr="004A3D75">
              <w:rPr>
                <w:rStyle w:val="Hyperlink"/>
                <w:noProof/>
              </w:rPr>
              <w:t>4.1.1</w:t>
            </w:r>
            <w:r w:rsidR="00AC2037">
              <w:rPr>
                <w:rFonts w:eastAsiaTheme="minorEastAsia"/>
                <w:noProof/>
                <w:sz w:val="22"/>
                <w:lang w:eastAsia="de-DE"/>
              </w:rPr>
              <w:tab/>
            </w:r>
            <w:r w:rsidR="00AC2037" w:rsidRPr="004A3D75">
              <w:rPr>
                <w:rStyle w:val="Hyperlink"/>
                <w:noProof/>
              </w:rPr>
              <w:t>Timer Interrupt</w:t>
            </w:r>
            <w:r w:rsidR="00AC2037">
              <w:rPr>
                <w:noProof/>
                <w:webHidden/>
              </w:rPr>
              <w:tab/>
            </w:r>
            <w:r w:rsidR="00AC2037">
              <w:rPr>
                <w:noProof/>
                <w:webHidden/>
              </w:rPr>
              <w:fldChar w:fldCharType="begin"/>
            </w:r>
            <w:r w:rsidR="00AC2037">
              <w:rPr>
                <w:noProof/>
                <w:webHidden/>
              </w:rPr>
              <w:instrText xml:space="preserve"> PAGEREF _Toc410298902 \h </w:instrText>
            </w:r>
            <w:r w:rsidR="00AC2037">
              <w:rPr>
                <w:noProof/>
                <w:webHidden/>
              </w:rPr>
            </w:r>
            <w:r w:rsidR="00AC2037">
              <w:rPr>
                <w:noProof/>
                <w:webHidden/>
              </w:rPr>
              <w:fldChar w:fldCharType="separate"/>
            </w:r>
            <w:r w:rsidR="00AC2037">
              <w:rPr>
                <w:noProof/>
                <w:webHidden/>
              </w:rPr>
              <w:t>11</w:t>
            </w:r>
            <w:r w:rsidR="00AC2037">
              <w:rPr>
                <w:noProof/>
                <w:webHidden/>
              </w:rPr>
              <w:fldChar w:fldCharType="end"/>
            </w:r>
          </w:hyperlink>
        </w:p>
        <w:p w14:paraId="4CB6BCE3" w14:textId="77777777" w:rsidR="00AC2037" w:rsidRDefault="00012B0E">
          <w:pPr>
            <w:pStyle w:val="TOC1"/>
            <w:rPr>
              <w:rFonts w:asciiTheme="minorHAnsi" w:eastAsiaTheme="minorEastAsia" w:hAnsiTheme="minorHAnsi"/>
              <w:color w:val="auto"/>
              <w:sz w:val="22"/>
              <w:lang w:eastAsia="de-DE"/>
            </w:rPr>
          </w:pPr>
          <w:hyperlink w:anchor="_Toc410298903" w:history="1">
            <w:r w:rsidR="00AC2037" w:rsidRPr="004A3D75">
              <w:rPr>
                <w:rStyle w:val="Hyperlink"/>
              </w:rPr>
              <w:t>5</w:t>
            </w:r>
            <w:r w:rsidR="00AC2037">
              <w:rPr>
                <w:rFonts w:asciiTheme="minorHAnsi" w:eastAsiaTheme="minorEastAsia" w:hAnsiTheme="minorHAnsi"/>
                <w:color w:val="auto"/>
                <w:sz w:val="22"/>
                <w:lang w:eastAsia="de-DE"/>
              </w:rPr>
              <w:tab/>
            </w:r>
            <w:r w:rsidR="00AC2037" w:rsidRPr="004A3D75">
              <w:rPr>
                <w:rStyle w:val="Hyperlink"/>
              </w:rPr>
              <w:t>Zusammenfassung</w:t>
            </w:r>
            <w:r w:rsidR="00AC2037">
              <w:rPr>
                <w:webHidden/>
              </w:rPr>
              <w:tab/>
            </w:r>
            <w:r w:rsidR="00AC2037">
              <w:rPr>
                <w:webHidden/>
              </w:rPr>
              <w:fldChar w:fldCharType="begin"/>
            </w:r>
            <w:r w:rsidR="00AC2037">
              <w:rPr>
                <w:webHidden/>
              </w:rPr>
              <w:instrText xml:space="preserve"> PAGEREF _Toc410298903 \h </w:instrText>
            </w:r>
            <w:r w:rsidR="00AC2037">
              <w:rPr>
                <w:webHidden/>
              </w:rPr>
            </w:r>
            <w:r w:rsidR="00AC2037">
              <w:rPr>
                <w:webHidden/>
              </w:rPr>
              <w:fldChar w:fldCharType="separate"/>
            </w:r>
            <w:r w:rsidR="00AC2037">
              <w:rPr>
                <w:webHidden/>
              </w:rPr>
              <w:t>15</w:t>
            </w:r>
            <w:r w:rsidR="00AC2037">
              <w:rPr>
                <w:webHidden/>
              </w:rPr>
              <w:fldChar w:fldCharType="end"/>
            </w:r>
          </w:hyperlink>
        </w:p>
        <w:p w14:paraId="19793505" w14:textId="77777777" w:rsidR="00AC2037" w:rsidRDefault="00012B0E">
          <w:pPr>
            <w:pStyle w:val="TOC1"/>
            <w:rPr>
              <w:rFonts w:asciiTheme="minorHAnsi" w:eastAsiaTheme="minorEastAsia" w:hAnsiTheme="minorHAnsi"/>
              <w:color w:val="auto"/>
              <w:sz w:val="22"/>
              <w:lang w:eastAsia="de-DE"/>
            </w:rPr>
          </w:pPr>
          <w:hyperlink w:anchor="_Toc410298904" w:history="1">
            <w:r w:rsidR="00AC2037" w:rsidRPr="004A3D75">
              <w:rPr>
                <w:rStyle w:val="Hyperlink"/>
              </w:rPr>
              <w:t>6</w:t>
            </w:r>
            <w:r w:rsidR="00AC2037">
              <w:rPr>
                <w:rFonts w:asciiTheme="minorHAnsi" w:eastAsiaTheme="minorEastAsia" w:hAnsiTheme="minorHAnsi"/>
                <w:color w:val="auto"/>
                <w:sz w:val="22"/>
                <w:lang w:eastAsia="de-DE"/>
              </w:rPr>
              <w:tab/>
            </w:r>
            <w:r w:rsidR="00AC2037" w:rsidRPr="004A3D75">
              <w:rPr>
                <w:rStyle w:val="Hyperlink"/>
              </w:rPr>
              <w:t>Literaturverzeichnis</w:t>
            </w:r>
            <w:r w:rsidR="00AC2037">
              <w:rPr>
                <w:webHidden/>
              </w:rPr>
              <w:tab/>
            </w:r>
            <w:r w:rsidR="00AC2037">
              <w:rPr>
                <w:webHidden/>
              </w:rPr>
              <w:fldChar w:fldCharType="begin"/>
            </w:r>
            <w:r w:rsidR="00AC2037">
              <w:rPr>
                <w:webHidden/>
              </w:rPr>
              <w:instrText xml:space="preserve"> PAGEREF _Toc410298904 \h </w:instrText>
            </w:r>
            <w:r w:rsidR="00AC2037">
              <w:rPr>
                <w:webHidden/>
              </w:rPr>
            </w:r>
            <w:r w:rsidR="00AC2037">
              <w:rPr>
                <w:webHidden/>
              </w:rPr>
              <w:fldChar w:fldCharType="separate"/>
            </w:r>
            <w:r w:rsidR="00AC2037">
              <w:rPr>
                <w:webHidden/>
              </w:rPr>
              <w:t>16</w:t>
            </w:r>
            <w:r w:rsidR="00AC2037">
              <w:rPr>
                <w:webHidden/>
              </w:rPr>
              <w:fldChar w:fldCharType="end"/>
            </w:r>
          </w:hyperlink>
        </w:p>
        <w:p w14:paraId="03DF6679" w14:textId="77777777" w:rsidR="00D90A5B" w:rsidRDefault="00724258" w:rsidP="00497552">
          <w:pPr>
            <w:spacing w:after="120"/>
            <w:rPr>
              <w:rFonts w:asciiTheme="majorHAnsi" w:hAnsiTheme="majorHAnsi"/>
            </w:rPr>
          </w:pPr>
          <w:r w:rsidRPr="00F7622B">
            <w:rPr>
              <w:rFonts w:asciiTheme="majorHAnsi" w:hAnsiTheme="majorHAnsi"/>
              <w:b/>
              <w:bCs/>
            </w:rPr>
            <w:fldChar w:fldCharType="end"/>
          </w:r>
        </w:p>
      </w:sdtContent>
    </w:sdt>
    <w:p w14:paraId="002FBE39" w14:textId="08BE19A2" w:rsidR="00555B77" w:rsidRPr="00D90A5B" w:rsidRDefault="00820919" w:rsidP="00497552">
      <w:pPr>
        <w:spacing w:line="480" w:lineRule="auto"/>
        <w:rPr>
          <w:rFonts w:asciiTheme="majorHAnsi" w:hAnsiTheme="majorHAnsi"/>
        </w:rPr>
      </w:pPr>
      <w:r>
        <w:rPr>
          <w:rFonts w:asciiTheme="majorHAnsi" w:eastAsiaTheme="majorEastAsia" w:hAnsiTheme="majorHAnsi" w:cs="Segoe UI"/>
          <w:b/>
          <w:bCs/>
          <w:color w:val="365F91" w:themeColor="accent1" w:themeShade="BF"/>
          <w:sz w:val="28"/>
          <w:szCs w:val="28"/>
        </w:rPr>
        <w:br w:type="page"/>
      </w:r>
      <w:r w:rsidR="00BF5C3C">
        <w:rPr>
          <w:rFonts w:asciiTheme="majorHAnsi" w:eastAsiaTheme="majorEastAsia" w:hAnsiTheme="majorHAnsi" w:cs="Segoe UI"/>
          <w:b/>
          <w:bCs/>
          <w:color w:val="365F91" w:themeColor="accent1" w:themeShade="BF"/>
          <w:sz w:val="28"/>
          <w:szCs w:val="28"/>
        </w:rPr>
        <w:lastRenderedPageBreak/>
        <w:t>A</w:t>
      </w:r>
      <w:r w:rsidR="00555B77" w:rsidRPr="00F7622B">
        <w:rPr>
          <w:rFonts w:asciiTheme="majorHAnsi" w:eastAsiaTheme="majorEastAsia" w:hAnsiTheme="majorHAnsi" w:cs="Segoe UI"/>
          <w:b/>
          <w:bCs/>
          <w:color w:val="365F91" w:themeColor="accent1" w:themeShade="BF"/>
          <w:sz w:val="28"/>
          <w:szCs w:val="28"/>
        </w:rPr>
        <w:t>bbildungsverzeichnis</w:t>
      </w:r>
    </w:p>
    <w:p w14:paraId="219A46EA" w14:textId="77777777" w:rsidR="00AC2037" w:rsidRDefault="00BF5C3C">
      <w:pPr>
        <w:pStyle w:val="TableofFigures"/>
        <w:tabs>
          <w:tab w:val="right" w:leader="dot" w:pos="9062"/>
        </w:tabs>
        <w:rPr>
          <w:rFonts w:eastAsiaTheme="minorEastAsia"/>
          <w:noProof/>
          <w:sz w:val="22"/>
          <w:lang w:eastAsia="de-DE"/>
        </w:rPr>
      </w:pPr>
      <w:r>
        <w:rPr>
          <w:rFonts w:eastAsiaTheme="majorEastAsia" w:cs="Segoe UI"/>
          <w:b/>
          <w:bCs/>
          <w:color w:val="365F91" w:themeColor="accent1" w:themeShade="BF"/>
          <w:szCs w:val="24"/>
        </w:rPr>
        <w:fldChar w:fldCharType="begin"/>
      </w:r>
      <w:r>
        <w:rPr>
          <w:rFonts w:eastAsiaTheme="majorEastAsia" w:cs="Segoe UI"/>
          <w:b/>
          <w:bCs/>
          <w:color w:val="365F91" w:themeColor="accent1" w:themeShade="BF"/>
          <w:szCs w:val="24"/>
        </w:rPr>
        <w:instrText xml:space="preserve"> TOC \h \z \c "Abbildung" </w:instrText>
      </w:r>
      <w:r>
        <w:rPr>
          <w:rFonts w:eastAsiaTheme="majorEastAsia" w:cs="Segoe UI"/>
          <w:b/>
          <w:bCs/>
          <w:color w:val="365F91" w:themeColor="accent1" w:themeShade="BF"/>
          <w:szCs w:val="24"/>
        </w:rPr>
        <w:fldChar w:fldCharType="separate"/>
      </w:r>
      <w:hyperlink w:anchor="_Toc410298886" w:history="1">
        <w:r w:rsidR="00AC2037" w:rsidRPr="00CD389D">
          <w:rPr>
            <w:rStyle w:val="Hyperlink"/>
            <w:noProof/>
          </w:rPr>
          <w:t>Abbildung 1: Programmablaufplan für die Programm Hauptschleife</w:t>
        </w:r>
        <w:r w:rsidR="00AC2037">
          <w:rPr>
            <w:noProof/>
            <w:webHidden/>
          </w:rPr>
          <w:tab/>
        </w:r>
        <w:r w:rsidR="00AC2037">
          <w:rPr>
            <w:noProof/>
            <w:webHidden/>
          </w:rPr>
          <w:fldChar w:fldCharType="begin"/>
        </w:r>
        <w:r w:rsidR="00AC2037">
          <w:rPr>
            <w:noProof/>
            <w:webHidden/>
          </w:rPr>
          <w:instrText xml:space="preserve"> PAGEREF _Toc410298886 \h </w:instrText>
        </w:r>
        <w:r w:rsidR="00AC2037">
          <w:rPr>
            <w:noProof/>
            <w:webHidden/>
          </w:rPr>
        </w:r>
        <w:r w:rsidR="00AC2037">
          <w:rPr>
            <w:noProof/>
            <w:webHidden/>
          </w:rPr>
          <w:fldChar w:fldCharType="separate"/>
        </w:r>
        <w:r w:rsidR="00AC2037">
          <w:rPr>
            <w:noProof/>
            <w:webHidden/>
          </w:rPr>
          <w:t>9</w:t>
        </w:r>
        <w:r w:rsidR="00AC2037">
          <w:rPr>
            <w:noProof/>
            <w:webHidden/>
          </w:rPr>
          <w:fldChar w:fldCharType="end"/>
        </w:r>
      </w:hyperlink>
    </w:p>
    <w:p w14:paraId="369F3315" w14:textId="77777777" w:rsidR="00AC2037" w:rsidRDefault="00012B0E">
      <w:pPr>
        <w:pStyle w:val="TableofFigures"/>
        <w:tabs>
          <w:tab w:val="right" w:leader="dot" w:pos="9062"/>
        </w:tabs>
        <w:rPr>
          <w:rFonts w:eastAsiaTheme="minorEastAsia"/>
          <w:noProof/>
          <w:sz w:val="22"/>
          <w:lang w:eastAsia="de-DE"/>
        </w:rPr>
      </w:pPr>
      <w:hyperlink w:anchor="_Toc410298887" w:history="1">
        <w:r w:rsidR="00AC2037" w:rsidRPr="00CD389D">
          <w:rPr>
            <w:rStyle w:val="Hyperlink"/>
            <w:noProof/>
          </w:rPr>
          <w:t>Abbildung 3: Programmablaufplan für die Logik innerhalb eines Stockwerks</w:t>
        </w:r>
        <w:r w:rsidR="00AC2037">
          <w:rPr>
            <w:noProof/>
            <w:webHidden/>
          </w:rPr>
          <w:tab/>
        </w:r>
        <w:r w:rsidR="00AC2037">
          <w:rPr>
            <w:noProof/>
            <w:webHidden/>
          </w:rPr>
          <w:fldChar w:fldCharType="begin"/>
        </w:r>
        <w:r w:rsidR="00AC2037">
          <w:rPr>
            <w:noProof/>
            <w:webHidden/>
          </w:rPr>
          <w:instrText xml:space="preserve"> PAGEREF _Toc410298887 \h </w:instrText>
        </w:r>
        <w:r w:rsidR="00AC2037">
          <w:rPr>
            <w:noProof/>
            <w:webHidden/>
          </w:rPr>
        </w:r>
        <w:r w:rsidR="00AC2037">
          <w:rPr>
            <w:noProof/>
            <w:webHidden/>
          </w:rPr>
          <w:fldChar w:fldCharType="separate"/>
        </w:r>
        <w:r w:rsidR="00AC2037">
          <w:rPr>
            <w:noProof/>
            <w:webHidden/>
          </w:rPr>
          <w:t>10</w:t>
        </w:r>
        <w:r w:rsidR="00AC2037">
          <w:rPr>
            <w:noProof/>
            <w:webHidden/>
          </w:rPr>
          <w:fldChar w:fldCharType="end"/>
        </w:r>
      </w:hyperlink>
    </w:p>
    <w:p w14:paraId="14778FB0" w14:textId="77777777" w:rsidR="00AC2037" w:rsidRDefault="00012B0E">
      <w:pPr>
        <w:pStyle w:val="TableofFigures"/>
        <w:tabs>
          <w:tab w:val="right" w:leader="dot" w:pos="9062"/>
        </w:tabs>
        <w:rPr>
          <w:rFonts w:eastAsiaTheme="minorEastAsia"/>
          <w:noProof/>
          <w:sz w:val="22"/>
          <w:lang w:eastAsia="de-DE"/>
        </w:rPr>
      </w:pPr>
      <w:hyperlink w:anchor="_Toc410298888" w:history="1">
        <w:r w:rsidR="00AC2037" w:rsidRPr="00CD389D">
          <w:rPr>
            <w:rStyle w:val="Hyperlink"/>
            <w:noProof/>
          </w:rPr>
          <w:t>Abbildung 2: Programmablaufplan für die Erkennung des Initialzustands</w:t>
        </w:r>
        <w:r w:rsidR="00AC2037">
          <w:rPr>
            <w:noProof/>
            <w:webHidden/>
          </w:rPr>
          <w:tab/>
        </w:r>
        <w:r w:rsidR="00AC2037">
          <w:rPr>
            <w:noProof/>
            <w:webHidden/>
          </w:rPr>
          <w:fldChar w:fldCharType="begin"/>
        </w:r>
        <w:r w:rsidR="00AC2037">
          <w:rPr>
            <w:noProof/>
            <w:webHidden/>
          </w:rPr>
          <w:instrText xml:space="preserve"> PAGEREF _Toc410298888 \h </w:instrText>
        </w:r>
        <w:r w:rsidR="00AC2037">
          <w:rPr>
            <w:noProof/>
            <w:webHidden/>
          </w:rPr>
        </w:r>
        <w:r w:rsidR="00AC2037">
          <w:rPr>
            <w:noProof/>
            <w:webHidden/>
          </w:rPr>
          <w:fldChar w:fldCharType="separate"/>
        </w:r>
        <w:r w:rsidR="00AC2037">
          <w:rPr>
            <w:noProof/>
            <w:webHidden/>
          </w:rPr>
          <w:t>10</w:t>
        </w:r>
        <w:r w:rsidR="00AC2037">
          <w:rPr>
            <w:noProof/>
            <w:webHidden/>
          </w:rPr>
          <w:fldChar w:fldCharType="end"/>
        </w:r>
      </w:hyperlink>
    </w:p>
    <w:p w14:paraId="49D00B5C" w14:textId="77777777" w:rsidR="00AC2037" w:rsidRDefault="00012B0E">
      <w:pPr>
        <w:pStyle w:val="TableofFigures"/>
        <w:tabs>
          <w:tab w:val="right" w:leader="dot" w:pos="9062"/>
        </w:tabs>
        <w:rPr>
          <w:rFonts w:eastAsiaTheme="minorEastAsia"/>
          <w:noProof/>
          <w:sz w:val="22"/>
          <w:lang w:eastAsia="de-DE"/>
        </w:rPr>
      </w:pPr>
      <w:hyperlink w:anchor="_Toc410298889" w:history="1">
        <w:r w:rsidR="00AC2037" w:rsidRPr="00CD389D">
          <w:rPr>
            <w:rStyle w:val="Hyperlink"/>
            <w:noProof/>
          </w:rPr>
          <w:t>Abbildung 4: Interrupt Priorität (3)</w:t>
        </w:r>
        <w:r w:rsidR="00AC2037">
          <w:rPr>
            <w:noProof/>
            <w:webHidden/>
          </w:rPr>
          <w:tab/>
        </w:r>
        <w:r w:rsidR="00AC2037">
          <w:rPr>
            <w:noProof/>
            <w:webHidden/>
          </w:rPr>
          <w:fldChar w:fldCharType="begin"/>
        </w:r>
        <w:r w:rsidR="00AC2037">
          <w:rPr>
            <w:noProof/>
            <w:webHidden/>
          </w:rPr>
          <w:instrText xml:space="preserve"> PAGEREF _Toc410298889 \h </w:instrText>
        </w:r>
        <w:r w:rsidR="00AC2037">
          <w:rPr>
            <w:noProof/>
            <w:webHidden/>
          </w:rPr>
        </w:r>
        <w:r w:rsidR="00AC2037">
          <w:rPr>
            <w:noProof/>
            <w:webHidden/>
          </w:rPr>
          <w:fldChar w:fldCharType="separate"/>
        </w:r>
        <w:r w:rsidR="00AC2037">
          <w:rPr>
            <w:noProof/>
            <w:webHidden/>
          </w:rPr>
          <w:t>14</w:t>
        </w:r>
        <w:r w:rsidR="00AC2037">
          <w:rPr>
            <w:noProof/>
            <w:webHidden/>
          </w:rPr>
          <w:fldChar w:fldCharType="end"/>
        </w:r>
      </w:hyperlink>
    </w:p>
    <w:p w14:paraId="7EBA1410" w14:textId="77777777" w:rsidR="00F14B33" w:rsidRDefault="00BF5C3C" w:rsidP="00497552">
      <w:pPr>
        <w:spacing w:line="360" w:lineRule="auto"/>
        <w:rPr>
          <w:rFonts w:eastAsiaTheme="majorEastAsia" w:cs="Segoe UI"/>
          <w:b/>
          <w:bCs/>
          <w:color w:val="365F91" w:themeColor="accent1" w:themeShade="BF"/>
          <w:szCs w:val="24"/>
        </w:rPr>
      </w:pPr>
      <w:r>
        <w:rPr>
          <w:rFonts w:eastAsiaTheme="majorEastAsia" w:cs="Segoe UI"/>
          <w:b/>
          <w:bCs/>
          <w:color w:val="365F91" w:themeColor="accent1" w:themeShade="BF"/>
          <w:szCs w:val="24"/>
        </w:rPr>
        <w:fldChar w:fldCharType="end"/>
      </w:r>
    </w:p>
    <w:p w14:paraId="6B555971" w14:textId="46BDDA2F" w:rsidR="007917D3" w:rsidRDefault="002F6AC3" w:rsidP="00E65C77">
      <w:pPr>
        <w:spacing w:line="360" w:lineRule="auto"/>
        <w:rPr>
          <w:rFonts w:asciiTheme="majorHAnsi" w:hAnsiTheme="majorHAnsi"/>
        </w:rPr>
      </w:pPr>
      <w:r w:rsidRPr="00F7622B">
        <w:rPr>
          <w:rFonts w:asciiTheme="majorHAnsi" w:hAnsiTheme="majorHAnsi"/>
        </w:rPr>
        <w:br w:type="page"/>
      </w:r>
    </w:p>
    <w:p w14:paraId="4455465A" w14:textId="77777777" w:rsidR="005F55FE" w:rsidRPr="00902362" w:rsidRDefault="00F7622B" w:rsidP="00570345">
      <w:pPr>
        <w:pStyle w:val="Heading1"/>
        <w:spacing w:line="360" w:lineRule="auto"/>
        <w:rPr>
          <w:rFonts w:asciiTheme="majorHAnsi" w:hAnsiTheme="majorHAnsi"/>
        </w:rPr>
      </w:pPr>
      <w:bookmarkStart w:id="0" w:name="_Toc410298892"/>
      <w:r w:rsidRPr="00902362">
        <w:rPr>
          <w:rFonts w:asciiTheme="majorHAnsi" w:hAnsiTheme="majorHAnsi"/>
        </w:rPr>
        <w:lastRenderedPageBreak/>
        <w:t>Einleitung</w:t>
      </w:r>
      <w:bookmarkEnd w:id="0"/>
    </w:p>
    <w:p w14:paraId="57E12D95" w14:textId="77777777" w:rsidR="00AE539C" w:rsidRDefault="00AE539C" w:rsidP="00570345">
      <w:pPr>
        <w:spacing w:line="360" w:lineRule="auto"/>
      </w:pPr>
    </w:p>
    <w:p w14:paraId="3E662544" w14:textId="1D3DD349" w:rsidR="00356317" w:rsidRDefault="00AE539C" w:rsidP="00356317">
      <w:pPr>
        <w:spacing w:line="360" w:lineRule="auto"/>
      </w:pPr>
      <w:r>
        <w:t>In nahezu allen Dingen unseres Alltags steckt mittlerweile eine ganze Menge Technik. Kleine Sensoren sorgen dafür, dass ein bestimmter Zustand der Umwelt erkannt wird. Motoren sorgen dafür, dass sich</w:t>
      </w:r>
      <w:r w:rsidR="0059660A">
        <w:t xml:space="preserve"> </w:t>
      </w:r>
      <w:r>
        <w:t xml:space="preserve">Dinge bewegen. Lichter geben Zustände oder Informationen für den Menschen lesbar aus. In Mitten dieser Komponente findet man immer einen </w:t>
      </w:r>
      <w:proofErr w:type="spellStart"/>
      <w:r>
        <w:t>Micro</w:t>
      </w:r>
      <w:proofErr w:type="spellEnd"/>
      <w:r>
        <w:t xml:space="preserve"> Controller.</w:t>
      </w:r>
    </w:p>
    <w:p w14:paraId="0AD721F2" w14:textId="6FB07180" w:rsidR="00356317" w:rsidRDefault="00AE539C" w:rsidP="00356317">
      <w:pPr>
        <w:spacing w:line="360" w:lineRule="auto"/>
      </w:pPr>
      <w:r>
        <w:t xml:space="preserve">Kleine Computer, die </w:t>
      </w:r>
      <w:r w:rsidR="00356317">
        <w:t>wenig Strom verbrauchen und effizient Berechnungen durchführen. Ohne diese Chips wären viele technische Geräte wie wir sie kennen gar nicht möglich. Aufgrund der geringen Größe, und ihrer nahezu universellen Einsetzbarkeit wäre an keine Alternative zu denken, die so leise und komfortable ihren Dienst verrichtet.</w:t>
      </w:r>
    </w:p>
    <w:p w14:paraId="38953348" w14:textId="35DF4F1B" w:rsidR="00356317" w:rsidRDefault="00356317" w:rsidP="00356317">
      <w:pPr>
        <w:spacing w:line="360" w:lineRule="auto"/>
      </w:pPr>
      <w:r>
        <w:t>Ebenso wie die Größe dieser Bausteine sinkt, steigt auch unser Anspruch an sie. Immer mehr Funktionen müssen eingebaut werden. Mit mehr Funktionen und komplexeren Tätigkeiten muss die Gesc</w:t>
      </w:r>
      <w:r w:rsidR="00347955">
        <w:t>hwindigkeit steigen um zum Beispiel Echtzeitanforderungen einzuhalten, wenn es um eingebettete Systeme in Autos oder anderen kritische Aufgabenbereiche geht</w:t>
      </w:r>
      <w:r w:rsidR="00271030">
        <w:t>.</w:t>
      </w:r>
    </w:p>
    <w:p w14:paraId="16656333" w14:textId="77777777" w:rsidR="00356317" w:rsidRDefault="00356317" w:rsidP="00356317">
      <w:pPr>
        <w:spacing w:line="360" w:lineRule="auto"/>
      </w:pPr>
    </w:p>
    <w:p w14:paraId="35EB0D4D" w14:textId="4B8C511E" w:rsidR="009102CB" w:rsidRDefault="009102CB" w:rsidP="00570345">
      <w:pPr>
        <w:spacing w:line="360" w:lineRule="auto"/>
      </w:pPr>
    </w:p>
    <w:p w14:paraId="156A09EF" w14:textId="77777777" w:rsidR="005F55FE" w:rsidRPr="00902362" w:rsidRDefault="005F55FE" w:rsidP="00570345">
      <w:pPr>
        <w:pStyle w:val="Heading2"/>
        <w:spacing w:line="360" w:lineRule="auto"/>
      </w:pPr>
      <w:bookmarkStart w:id="1" w:name="_Toc410298893"/>
      <w:r w:rsidRPr="00902362">
        <w:t>Aufgabenstellung</w:t>
      </w:r>
      <w:bookmarkEnd w:id="1"/>
    </w:p>
    <w:p w14:paraId="200BC9D4" w14:textId="68188A1E" w:rsidR="008F3C4A" w:rsidRDefault="008F3C4A" w:rsidP="00570345">
      <w:pPr>
        <w:spacing w:line="360" w:lineRule="auto"/>
      </w:pPr>
    </w:p>
    <w:p w14:paraId="0A3BB1A3" w14:textId="08E9D847" w:rsidR="007320BE" w:rsidRDefault="00271030" w:rsidP="00570345">
      <w:pPr>
        <w:spacing w:line="360" w:lineRule="auto"/>
      </w:pPr>
      <w:r>
        <w:t xml:space="preserve">Im Rahmen dieser Arbeit soll eine Aufzugsteuerung synthetisiert und Implementiert werden, die auf einen 8051 </w:t>
      </w:r>
      <w:proofErr w:type="spellStart"/>
      <w:r>
        <w:t>Micro</w:t>
      </w:r>
      <w:proofErr w:type="spellEnd"/>
      <w:r>
        <w:t xml:space="preserve"> Controller läuft.</w:t>
      </w:r>
    </w:p>
    <w:p w14:paraId="2D538642" w14:textId="77777777" w:rsidR="00271030" w:rsidRDefault="00271030" w:rsidP="00570345">
      <w:pPr>
        <w:spacing w:line="360" w:lineRule="auto"/>
      </w:pPr>
    </w:p>
    <w:p w14:paraId="2F1A81D9" w14:textId="68D4D91C" w:rsidR="00AE615D" w:rsidRPr="00902362" w:rsidRDefault="00F7622B" w:rsidP="00570345">
      <w:pPr>
        <w:pStyle w:val="Heading1"/>
        <w:spacing w:line="360" w:lineRule="auto"/>
        <w:rPr>
          <w:rFonts w:asciiTheme="majorHAnsi" w:hAnsiTheme="majorHAnsi"/>
        </w:rPr>
      </w:pPr>
      <w:bookmarkStart w:id="2" w:name="_Toc410298894"/>
      <w:r w:rsidRPr="00902362">
        <w:rPr>
          <w:rFonts w:asciiTheme="majorHAnsi" w:hAnsiTheme="majorHAnsi"/>
        </w:rPr>
        <w:lastRenderedPageBreak/>
        <w:t>Grundlagen</w:t>
      </w:r>
      <w:bookmarkEnd w:id="2"/>
      <w:r w:rsidR="00477BF2">
        <w:rPr>
          <w:rFonts w:asciiTheme="majorHAnsi" w:hAnsiTheme="majorHAnsi"/>
        </w:rPr>
        <w:br/>
      </w:r>
    </w:p>
    <w:p w14:paraId="26F42E30" w14:textId="12A69497" w:rsidR="00F7622B" w:rsidRPr="00902362" w:rsidRDefault="00D66ECF" w:rsidP="00570345">
      <w:pPr>
        <w:pStyle w:val="Heading2"/>
        <w:spacing w:line="360" w:lineRule="auto"/>
      </w:pPr>
      <w:bookmarkStart w:id="3" w:name="_Toc410298895"/>
      <w:r>
        <w:t>Assembler</w:t>
      </w:r>
      <w:bookmarkEnd w:id="3"/>
    </w:p>
    <w:p w14:paraId="6B98FC29" w14:textId="77777777" w:rsidR="00482051" w:rsidRDefault="00992154" w:rsidP="00482051">
      <w:pPr>
        <w:spacing w:line="360" w:lineRule="auto"/>
      </w:pPr>
      <w:r>
        <w:br/>
      </w:r>
      <w:r w:rsidR="00482051">
        <w:t xml:space="preserve">Bei Assembler handelt es sich um eine hardwarenahe Programmiersprache. Das heißt, das geschriebene Programm ist für ein bestimmten Prozessor oder Chip-Architektur ausgelegt. Es kann dadurch möglich sein, dass ein und dasselbe Programm auf verschiedenen Prozessoren oder Chips nicht lauffähig ist. </w:t>
      </w:r>
    </w:p>
    <w:p w14:paraId="3F51FD7F" w14:textId="5D156AF4" w:rsidR="00164C2C" w:rsidRDefault="00482051" w:rsidP="00482051">
      <w:pPr>
        <w:spacing w:line="360" w:lineRule="auto"/>
      </w:pPr>
      <w:r>
        <w:t xml:space="preserve">In Assembler </w:t>
      </w:r>
      <w:r w:rsidR="00A75A0C">
        <w:t>wird</w:t>
      </w:r>
      <w:r>
        <w:t xml:space="preserve"> größtenteils mit einfachen Funktionen wie dem Addieren oder Subtrahieren zweier Werte</w:t>
      </w:r>
      <w:r w:rsidR="00A75A0C">
        <w:t xml:space="preserve"> programmiert</w:t>
      </w:r>
      <w:r>
        <w:t>.</w:t>
      </w:r>
      <w:r w:rsidR="00164C2C">
        <w:t xml:space="preserve"> Auch Bit-weise Operationen wie „Und“, „Oder“ </w:t>
      </w:r>
      <w:r w:rsidR="00A75A0C">
        <w:t>und</w:t>
      </w:r>
      <w:r w:rsidR="00164C2C">
        <w:t xml:space="preserve"> „</w:t>
      </w:r>
      <w:proofErr w:type="spellStart"/>
      <w:r w:rsidR="00164C2C">
        <w:t>Shift</w:t>
      </w:r>
      <w:proofErr w:type="spellEnd"/>
      <w:r w:rsidR="00164C2C">
        <w:t>“ sind möglich. Auf weitere Methoden und deren Funktion wird später eingegangen.</w:t>
      </w:r>
    </w:p>
    <w:p w14:paraId="76C89C2A" w14:textId="5A9BFA71" w:rsidR="003D3AAF" w:rsidRPr="00617988" w:rsidRDefault="00164C2C" w:rsidP="00570345">
      <w:pPr>
        <w:spacing w:line="360" w:lineRule="auto"/>
        <w:rPr>
          <w:color w:val="A6A6A6" w:themeColor="background1" w:themeShade="A6"/>
        </w:rPr>
      </w:pPr>
      <w:r>
        <w:t xml:space="preserve">Der </w:t>
      </w:r>
      <w:r w:rsidR="00A75A0C">
        <w:t>entstandene</w:t>
      </w:r>
      <w:r w:rsidR="00927DCE">
        <w:t xml:space="preserve"> Assembler-Code wird danach k</w:t>
      </w:r>
      <w:r>
        <w:t xml:space="preserve">ompiliert, also </w:t>
      </w:r>
      <w:r w:rsidR="00927DCE">
        <w:t>ü</w:t>
      </w:r>
      <w:r>
        <w:t xml:space="preserve">bersetzt, um direkt auf dem Chip ausgeführt zu werden. Das sogenannte </w:t>
      </w:r>
      <w:proofErr w:type="spellStart"/>
      <w:r>
        <w:t>Kompilat</w:t>
      </w:r>
      <w:proofErr w:type="spellEnd"/>
      <w:r>
        <w:t xml:space="preserve">, also das Übersetzte Programm, ist dann in Maschinensprache geschrieben und für einen Menschen nicht mehr zu lesen. Lediglich die </w:t>
      </w:r>
      <w:proofErr w:type="spellStart"/>
      <w:r>
        <w:t>Micro</w:t>
      </w:r>
      <w:proofErr w:type="spellEnd"/>
      <w:r w:rsidR="0059660A">
        <w:t xml:space="preserve"> </w:t>
      </w:r>
      <w:r>
        <w:t xml:space="preserve">Controller, oder die </w:t>
      </w:r>
      <w:proofErr w:type="spellStart"/>
      <w:r>
        <w:t>Micro</w:t>
      </w:r>
      <w:proofErr w:type="spellEnd"/>
      <w:r>
        <w:t xml:space="preserve"> Controller eine</w:t>
      </w:r>
      <w:r w:rsidR="00173B23">
        <w:t>r</w:t>
      </w:r>
      <w:r>
        <w:t xml:space="preserve"> </w:t>
      </w:r>
      <w:r w:rsidR="00173B23">
        <w:t>bestimmten</w:t>
      </w:r>
      <w:r>
        <w:t xml:space="preserve"> Architektur, für die da</w:t>
      </w:r>
      <w:r w:rsidR="00173B23">
        <w:t>s</w:t>
      </w:r>
      <w:r>
        <w:t xml:space="preserve"> Programm übersetzt wurde können mit diesem Code etwas anfangen.</w:t>
      </w:r>
      <w:r w:rsidR="00992154">
        <w:br/>
      </w:r>
    </w:p>
    <w:p w14:paraId="091BF704" w14:textId="0057B837" w:rsidR="00D14D7C" w:rsidRPr="00902362" w:rsidRDefault="001F4DC2" w:rsidP="00570345">
      <w:pPr>
        <w:pStyle w:val="Heading2"/>
        <w:spacing w:line="360" w:lineRule="auto"/>
      </w:pPr>
      <w:bookmarkStart w:id="4" w:name="_Toc410298896"/>
      <w:r>
        <w:t xml:space="preserve">8051 </w:t>
      </w:r>
      <w:proofErr w:type="spellStart"/>
      <w:r>
        <w:t>Micro</w:t>
      </w:r>
      <w:proofErr w:type="spellEnd"/>
      <w:r>
        <w:t xml:space="preserve"> Controller</w:t>
      </w:r>
      <w:bookmarkEnd w:id="4"/>
    </w:p>
    <w:p w14:paraId="25F54980" w14:textId="77777777" w:rsidR="00617988" w:rsidRDefault="00617988" w:rsidP="00570345">
      <w:pPr>
        <w:spacing w:line="360" w:lineRule="auto"/>
      </w:pPr>
    </w:p>
    <w:p w14:paraId="45C7E080" w14:textId="10833324" w:rsidR="00602333" w:rsidRDefault="00602333" w:rsidP="00570345">
      <w:pPr>
        <w:spacing w:line="360" w:lineRule="auto"/>
      </w:pPr>
      <w:r>
        <w:t xml:space="preserve">Der 8051 </w:t>
      </w:r>
      <w:proofErr w:type="spellStart"/>
      <w:r>
        <w:t>Micro</w:t>
      </w:r>
      <w:proofErr w:type="spellEnd"/>
      <w:r>
        <w:t xml:space="preserve"> Controller gehört zu der von Intel </w:t>
      </w:r>
      <w:proofErr w:type="spellStart"/>
      <w:r>
        <w:t>Micro</w:t>
      </w:r>
      <w:proofErr w:type="spellEnd"/>
      <w:r>
        <w:t xml:space="preserve"> Controller Familie MCS</w:t>
      </w:r>
      <w:r w:rsidR="00A75A0C">
        <w:t>-51 und wurde im Laufe der 80er-</w:t>
      </w:r>
      <w:r>
        <w:t xml:space="preserve">Jahre eingeführt. </w:t>
      </w:r>
      <w:r w:rsidR="00A75A0C">
        <w:t>Dabei</w:t>
      </w:r>
      <w:r>
        <w:t xml:space="preserve"> handelt es sich um einen 8-Bit </w:t>
      </w:r>
      <w:proofErr w:type="spellStart"/>
      <w:r>
        <w:t>Micro</w:t>
      </w:r>
      <w:proofErr w:type="spellEnd"/>
      <w:r>
        <w:t xml:space="preserve"> Controller, was bedeutet, dass </w:t>
      </w:r>
      <w:r w:rsidR="00A75A0C">
        <w:t>dieser</w:t>
      </w:r>
      <w:r>
        <w:t xml:space="preserve"> mit </w:t>
      </w:r>
      <w:r w:rsidR="00A75A0C">
        <w:t xml:space="preserve">8-Bit langen Wörtern </w:t>
      </w:r>
      <w:r>
        <w:t xml:space="preserve">arbeitet, </w:t>
      </w:r>
      <w:r w:rsidR="00A75A0C">
        <w:t>welche</w:t>
      </w:r>
      <w:r>
        <w:t xml:space="preserve"> während eines Taktes verarbeiten kann.</w:t>
      </w:r>
      <w:r w:rsidR="004458E9">
        <w:t xml:space="preserve"> </w:t>
      </w:r>
      <w:sdt>
        <w:sdtPr>
          <w:id w:val="-1944144653"/>
          <w:citation/>
        </w:sdtPr>
        <w:sdtContent>
          <w:r w:rsidR="00F3559E">
            <w:fldChar w:fldCharType="begin"/>
          </w:r>
          <w:r w:rsidR="00F3559E">
            <w:instrText xml:space="preserve"> CITATION htt153 \l 1031 </w:instrText>
          </w:r>
          <w:r w:rsidR="00F3559E">
            <w:fldChar w:fldCharType="separate"/>
          </w:r>
          <w:r w:rsidR="00962B44">
            <w:rPr>
              <w:noProof/>
            </w:rPr>
            <w:t>(1)</w:t>
          </w:r>
          <w:r w:rsidR="00F3559E">
            <w:fldChar w:fldCharType="end"/>
          </w:r>
        </w:sdtContent>
      </w:sdt>
      <w:r w:rsidR="004458E9">
        <w:br/>
        <w:t>Heutzutage kommen immer noch viele Prozessoren mit 8-Bit Technologie zum Einsatz, so zum Beispiel bei einer Vielzahl von USB-Peripherie. Diese werden aber nicht</w:t>
      </w:r>
      <w:r w:rsidR="00A75A0C">
        <w:t xml:space="preserve"> </w:t>
      </w:r>
      <w:r w:rsidR="004458E9">
        <w:t>mehr alle von Intel hergestellt. Neben Derivaten von</w:t>
      </w:r>
      <w:r w:rsidR="00D104B3">
        <w:t xml:space="preserve"> Firmen wie</w:t>
      </w:r>
      <w:r w:rsidR="004458E9">
        <w:t xml:space="preserve"> Texas Instruments und Motorola </w:t>
      </w:r>
      <w:r w:rsidR="00D104B3">
        <w:t xml:space="preserve">gibt es natürlich auch andere </w:t>
      </w:r>
      <w:proofErr w:type="spellStart"/>
      <w:r w:rsidR="00D104B3">
        <w:t>Micro</w:t>
      </w:r>
      <w:proofErr w:type="spellEnd"/>
      <w:r w:rsidR="00D104B3">
        <w:t xml:space="preserve"> Controller,</w:t>
      </w:r>
      <w:r w:rsidR="00A75A0C">
        <w:t xml:space="preserve"> die auf 8-Bit Technologie setz</w:t>
      </w:r>
      <w:r w:rsidR="00D104B3">
        <w:t>en und gerade für eingebettete Systeme sehr beliebt sind.</w:t>
      </w:r>
    </w:p>
    <w:p w14:paraId="4E117F2D" w14:textId="44C96A4B" w:rsidR="00617988" w:rsidRDefault="00617988" w:rsidP="00570345">
      <w:pPr>
        <w:spacing w:line="360" w:lineRule="auto"/>
      </w:pPr>
      <w:r>
        <w:lastRenderedPageBreak/>
        <w:t xml:space="preserve">Ein 8051 </w:t>
      </w:r>
      <w:proofErr w:type="spellStart"/>
      <w:r>
        <w:t>Micro</w:t>
      </w:r>
      <w:proofErr w:type="spellEnd"/>
      <w:r>
        <w:t xml:space="preserve"> Controller enthält eine CPU, also eine Recheneinheit, die über einen Bus mit anderen Bauteilen verbunden ist. Für dieses Projekt relevant sind zum einen die 4 Ein-/</w:t>
      </w:r>
      <w:r w:rsidR="00602333">
        <w:t xml:space="preserve"> Ausgabe Ports</w:t>
      </w:r>
      <w:r>
        <w:t>, die über jeweils 8 Pins oder Bit verfügen und die Möglichkeit externe Interrupts aus</w:t>
      </w:r>
      <w:r w:rsidR="00602333">
        <w:t>zulösen.</w:t>
      </w:r>
    </w:p>
    <w:p w14:paraId="48F39C8B" w14:textId="7D8A3F04" w:rsidR="00602333" w:rsidRDefault="00602333" w:rsidP="00570345">
      <w:pPr>
        <w:spacing w:line="360" w:lineRule="auto"/>
      </w:pPr>
      <w:r>
        <w:t>Des Weiteren verfügt er noch über</w:t>
      </w:r>
      <w:r w:rsidR="00A75A0C">
        <w:t xml:space="preserve"> spezielle</w:t>
      </w:r>
      <w:r>
        <w:t xml:space="preserve"> Anschlüsse</w:t>
      </w:r>
      <w:r w:rsidR="00A75A0C">
        <w:t>, um</w:t>
      </w:r>
      <w:r>
        <w:t xml:space="preserve"> einen externen Takt für die </w:t>
      </w:r>
      <w:proofErr w:type="spellStart"/>
      <w:r>
        <w:t>Timer</w:t>
      </w:r>
      <w:proofErr w:type="spellEnd"/>
      <w:r>
        <w:t xml:space="preserve"> anzuschließen</w:t>
      </w:r>
      <w:r w:rsidR="00A75A0C">
        <w:t xml:space="preserve"> und eine Datenleitung, um auf einen externen zusätzlichen RAM zuzugreifen. Für </w:t>
      </w:r>
      <w:r>
        <w:t xml:space="preserve">diesen Anwendungsbereich </w:t>
      </w:r>
      <w:r w:rsidR="00A75A0C">
        <w:t xml:space="preserve">liefert </w:t>
      </w:r>
      <w:r>
        <w:t xml:space="preserve">der interne </w:t>
      </w:r>
      <w:proofErr w:type="spellStart"/>
      <w:r>
        <w:t>Timer</w:t>
      </w:r>
      <w:proofErr w:type="spellEnd"/>
      <w:r w:rsidR="00A75A0C">
        <w:t xml:space="preserve"> </w:t>
      </w:r>
      <w:r w:rsidR="0059660A">
        <w:t>aber</w:t>
      </w:r>
      <w:r w:rsidR="00A75A0C">
        <w:t xml:space="preserve"> ausreichend Genauigkeit.</w:t>
      </w:r>
      <w:sdt>
        <w:sdtPr>
          <w:id w:val="-945924154"/>
          <w:citation/>
        </w:sdtPr>
        <w:sdtContent>
          <w:r w:rsidR="00F3559E">
            <w:fldChar w:fldCharType="begin"/>
          </w:r>
          <w:r w:rsidR="00F3559E">
            <w:instrText xml:space="preserve"> CITATION htt154 \l 1031 </w:instrText>
          </w:r>
          <w:r w:rsidR="00F3559E">
            <w:fldChar w:fldCharType="separate"/>
          </w:r>
          <w:r w:rsidR="00962B44">
            <w:rPr>
              <w:noProof/>
            </w:rPr>
            <w:t xml:space="preserve"> (2)</w:t>
          </w:r>
          <w:r w:rsidR="00F3559E">
            <w:fldChar w:fldCharType="end"/>
          </w:r>
        </w:sdtContent>
      </w:sdt>
    </w:p>
    <w:p w14:paraId="7BE25B0C" w14:textId="3EBF74E3" w:rsidR="001F4DC2" w:rsidRDefault="001F4DC2">
      <w:r>
        <w:br w:type="page"/>
      </w:r>
    </w:p>
    <w:p w14:paraId="179BE6E8" w14:textId="0B25F907" w:rsidR="00AE615D" w:rsidRDefault="00570345" w:rsidP="00570345">
      <w:pPr>
        <w:pStyle w:val="Heading1"/>
        <w:spacing w:line="360" w:lineRule="auto"/>
        <w:rPr>
          <w:rFonts w:asciiTheme="majorHAnsi" w:hAnsiTheme="majorHAnsi"/>
        </w:rPr>
      </w:pPr>
      <w:bookmarkStart w:id="5" w:name="_Toc410298897"/>
      <w:r>
        <w:rPr>
          <w:rFonts w:asciiTheme="majorHAnsi" w:hAnsiTheme="majorHAnsi"/>
        </w:rPr>
        <w:lastRenderedPageBreak/>
        <w:t>Konzept</w:t>
      </w:r>
      <w:bookmarkEnd w:id="5"/>
    </w:p>
    <w:p w14:paraId="7ADDD64D" w14:textId="77777777" w:rsidR="00AF1CDC" w:rsidRDefault="00AF1CDC" w:rsidP="00AF1CDC"/>
    <w:p w14:paraId="14F4621A" w14:textId="11F72561" w:rsidR="008F7324" w:rsidRDefault="008F7324" w:rsidP="00AF1CDC">
      <w:r>
        <w:t>Bevor man mit der Implementierung beginnen kann müssen zunächst einige Konzepte erstellt werden. Es muss eine Architektur aufgestellt werden, die angibt an welchen Anschlüssen welche Bauteile stecken und von welchen Voraussetzungen auszugehen sind.</w:t>
      </w:r>
      <w:r>
        <w:br/>
        <w:t>Danach muss ein grober Ablauf festgelegt werden, dem der Programmverlauf folgen soll.</w:t>
      </w:r>
    </w:p>
    <w:p w14:paraId="04E60EA8" w14:textId="77777777" w:rsidR="008F7324" w:rsidRDefault="008F7324" w:rsidP="00AF1CDC"/>
    <w:p w14:paraId="2B734328" w14:textId="1389B888" w:rsidR="00AF1CDC" w:rsidRDefault="00AF1CDC" w:rsidP="00AF1CDC">
      <w:pPr>
        <w:pStyle w:val="Heading2"/>
      </w:pPr>
      <w:bookmarkStart w:id="6" w:name="_Toc410298898"/>
      <w:r>
        <w:t>Architektur</w:t>
      </w:r>
      <w:bookmarkEnd w:id="6"/>
    </w:p>
    <w:p w14:paraId="7BEECF0A" w14:textId="77777777" w:rsidR="00AF1CDC" w:rsidRDefault="00AF1CDC" w:rsidP="00AF1CDC"/>
    <w:p w14:paraId="236621AD" w14:textId="050B1CA5" w:rsidR="00E81403" w:rsidRDefault="00920BF9" w:rsidP="00AF1CDC">
      <w:r>
        <w:t>Als erstes wurden die Portbelegungen der Einzelnen Sensoren, Knöpfe, Motoren und Displays festgelegt. Es empfiehlt sich diese Belegung im Code als Header anzugeben. Bei der Planung hat man sich für folgende Belegung entschieden:</w:t>
      </w:r>
    </w:p>
    <w:p w14:paraId="165698E5" w14:textId="77777777" w:rsidR="00C81FE3" w:rsidRPr="00E81403" w:rsidRDefault="00C81FE3" w:rsidP="00AF1CDC"/>
    <w:tbl>
      <w:tblPr>
        <w:tblStyle w:val="TableGrid"/>
        <w:tblW w:w="0" w:type="auto"/>
        <w:tblLook w:val="04A0" w:firstRow="1" w:lastRow="0" w:firstColumn="1" w:lastColumn="0" w:noHBand="0" w:noVBand="1"/>
      </w:tblPr>
      <w:tblGrid>
        <w:gridCol w:w="1366"/>
        <w:gridCol w:w="585"/>
        <w:gridCol w:w="4704"/>
        <w:gridCol w:w="1974"/>
      </w:tblGrid>
      <w:tr w:rsidR="00012B0E" w:rsidRPr="00E81403" w14:paraId="22841445" w14:textId="5A119CE2" w:rsidTr="00C81FE3">
        <w:tc>
          <w:tcPr>
            <w:tcW w:w="1366" w:type="dxa"/>
          </w:tcPr>
          <w:p w14:paraId="1ECCE03B" w14:textId="07CD7E30" w:rsidR="00E81403" w:rsidRPr="00E81403" w:rsidRDefault="00E81403" w:rsidP="00AF1CDC">
            <w:r w:rsidRPr="00E81403">
              <w:t>Port</w:t>
            </w:r>
          </w:p>
        </w:tc>
        <w:tc>
          <w:tcPr>
            <w:tcW w:w="585" w:type="dxa"/>
          </w:tcPr>
          <w:p w14:paraId="34C2EB49" w14:textId="716E9D6C" w:rsidR="00E81403" w:rsidRPr="00E81403" w:rsidRDefault="00E81403" w:rsidP="00AF1CDC">
            <w:r w:rsidRPr="00E81403">
              <w:t>Pin</w:t>
            </w:r>
          </w:p>
        </w:tc>
        <w:tc>
          <w:tcPr>
            <w:tcW w:w="4704" w:type="dxa"/>
          </w:tcPr>
          <w:p w14:paraId="34C91DAC" w14:textId="77777777" w:rsidR="00E81403" w:rsidRPr="00E81403" w:rsidRDefault="00E81403" w:rsidP="00AF1CDC"/>
        </w:tc>
        <w:tc>
          <w:tcPr>
            <w:tcW w:w="1974" w:type="dxa"/>
          </w:tcPr>
          <w:p w14:paraId="70BC6C08" w14:textId="77777777" w:rsidR="00E81403" w:rsidRPr="00E81403" w:rsidRDefault="00E81403" w:rsidP="00AF1CDC"/>
        </w:tc>
      </w:tr>
      <w:tr w:rsidR="00012B0E" w:rsidRPr="00E81403" w14:paraId="502E09C5" w14:textId="07895842" w:rsidTr="00C81FE3">
        <w:tc>
          <w:tcPr>
            <w:tcW w:w="1366" w:type="dxa"/>
          </w:tcPr>
          <w:p w14:paraId="400A6B2A" w14:textId="092538B0" w:rsidR="00E81403" w:rsidRPr="00E81403" w:rsidRDefault="00E81403" w:rsidP="00AF1CDC">
            <w:r>
              <w:t>0</w:t>
            </w:r>
          </w:p>
        </w:tc>
        <w:tc>
          <w:tcPr>
            <w:tcW w:w="585" w:type="dxa"/>
          </w:tcPr>
          <w:p w14:paraId="2E9672A5" w14:textId="77777777" w:rsidR="00E81403" w:rsidRDefault="00E81403" w:rsidP="00AF1CDC">
            <w:r>
              <w:t>0</w:t>
            </w:r>
            <w:r>
              <w:br/>
              <w:t>1</w:t>
            </w:r>
            <w:r>
              <w:br/>
              <w:t>2</w:t>
            </w:r>
            <w:r>
              <w:br/>
              <w:t>3</w:t>
            </w:r>
            <w:r>
              <w:br/>
              <w:t>4</w:t>
            </w:r>
            <w:r>
              <w:br/>
              <w:t>5</w:t>
            </w:r>
          </w:p>
          <w:p w14:paraId="6ABE0AC3" w14:textId="1222BB8D" w:rsidR="00E81403" w:rsidRPr="00E81403" w:rsidRDefault="00E81403" w:rsidP="00AF1CDC">
            <w:r>
              <w:t>6</w:t>
            </w:r>
            <w:r>
              <w:br/>
              <w:t>7</w:t>
            </w:r>
          </w:p>
        </w:tc>
        <w:tc>
          <w:tcPr>
            <w:tcW w:w="4704" w:type="dxa"/>
          </w:tcPr>
          <w:p w14:paraId="669D4F53" w14:textId="77777777" w:rsidR="00E81403" w:rsidRDefault="00E81403" w:rsidP="00AF1CDC">
            <w:r>
              <w:t>Knöpfe Außen</w:t>
            </w:r>
          </w:p>
          <w:p w14:paraId="5B16E20C" w14:textId="77777777" w:rsidR="00E81403" w:rsidRDefault="00E81403" w:rsidP="00AF1CDC"/>
          <w:p w14:paraId="17EAC43F" w14:textId="77777777" w:rsidR="00E81403" w:rsidRDefault="00E81403" w:rsidP="00AF1CDC"/>
          <w:p w14:paraId="17AFD93F" w14:textId="4747298F" w:rsidR="00E81403" w:rsidRPr="00E81403" w:rsidRDefault="00E81403" w:rsidP="00AF1CDC">
            <w:r>
              <w:t>Knöpfe Innen</w:t>
            </w:r>
          </w:p>
        </w:tc>
        <w:tc>
          <w:tcPr>
            <w:tcW w:w="1974" w:type="dxa"/>
          </w:tcPr>
          <w:p w14:paraId="24776F38" w14:textId="77777777" w:rsidR="00E81403" w:rsidRDefault="00E81403" w:rsidP="00AF1CDC">
            <w:r>
              <w:t>Erdgeschoss</w:t>
            </w:r>
          </w:p>
          <w:p w14:paraId="340CBF8C" w14:textId="13AC6D89" w:rsidR="00E81403" w:rsidRDefault="00E81403" w:rsidP="00E81403">
            <w:r>
              <w:t>1. Stock</w:t>
            </w:r>
          </w:p>
          <w:p w14:paraId="58F2CB54" w14:textId="77777777" w:rsidR="00E81403" w:rsidRDefault="00E81403" w:rsidP="00E81403">
            <w:r>
              <w:t>2. Stock</w:t>
            </w:r>
          </w:p>
          <w:p w14:paraId="46757C5A" w14:textId="77777777" w:rsidR="00E81403" w:rsidRDefault="00E81403" w:rsidP="00E81403">
            <w:r>
              <w:t>Erdgeschoss</w:t>
            </w:r>
          </w:p>
          <w:p w14:paraId="70AB407F" w14:textId="50B8457E" w:rsidR="00E81403" w:rsidRDefault="00E81403" w:rsidP="00E81403">
            <w:r>
              <w:t>1. Stock</w:t>
            </w:r>
          </w:p>
          <w:p w14:paraId="3B0B9E70" w14:textId="4543FED0" w:rsidR="00E81403" w:rsidRPr="00E81403" w:rsidRDefault="00E81403" w:rsidP="00E81403">
            <w:r>
              <w:t>2. Stock</w:t>
            </w:r>
          </w:p>
        </w:tc>
      </w:tr>
      <w:tr w:rsidR="00012B0E" w:rsidRPr="00E81403" w14:paraId="52E98C82" w14:textId="47CA0CF2" w:rsidTr="00C81FE3">
        <w:tc>
          <w:tcPr>
            <w:tcW w:w="1366" w:type="dxa"/>
          </w:tcPr>
          <w:p w14:paraId="1139BA23" w14:textId="243050DA" w:rsidR="00E81403" w:rsidRPr="00E81403" w:rsidRDefault="00E81403" w:rsidP="00AF1CDC">
            <w:r>
              <w:t>1</w:t>
            </w:r>
          </w:p>
        </w:tc>
        <w:tc>
          <w:tcPr>
            <w:tcW w:w="585" w:type="dxa"/>
          </w:tcPr>
          <w:p w14:paraId="70D31B4C" w14:textId="77777777" w:rsidR="00E81403" w:rsidRDefault="00E81403" w:rsidP="00E81403">
            <w:r>
              <w:t>0</w:t>
            </w:r>
            <w:r>
              <w:br/>
              <w:t>1</w:t>
            </w:r>
            <w:r>
              <w:br/>
              <w:t>2</w:t>
            </w:r>
            <w:r>
              <w:br/>
              <w:t>3</w:t>
            </w:r>
            <w:r>
              <w:br/>
              <w:t>4</w:t>
            </w:r>
            <w:r>
              <w:br/>
              <w:t>5</w:t>
            </w:r>
          </w:p>
          <w:p w14:paraId="6EA695F2" w14:textId="6DCB22A0" w:rsidR="00E81403" w:rsidRPr="00E81403" w:rsidRDefault="00E81403" w:rsidP="00E81403">
            <w:r>
              <w:t>6</w:t>
            </w:r>
            <w:r>
              <w:br/>
              <w:t>7</w:t>
            </w:r>
          </w:p>
        </w:tc>
        <w:tc>
          <w:tcPr>
            <w:tcW w:w="4704" w:type="dxa"/>
          </w:tcPr>
          <w:p w14:paraId="3D0E9C15" w14:textId="7C74CF1D" w:rsidR="00E81403" w:rsidRDefault="00E81403" w:rsidP="00E81403">
            <w:pPr>
              <w:tabs>
                <w:tab w:val="left" w:pos="1020"/>
              </w:tabs>
            </w:pPr>
            <w:r>
              <w:t>Motor für die Türen</w:t>
            </w:r>
          </w:p>
          <w:p w14:paraId="283A8D17" w14:textId="77777777" w:rsidR="00E81403" w:rsidRDefault="00E81403" w:rsidP="00E81403">
            <w:pPr>
              <w:tabs>
                <w:tab w:val="left" w:pos="1020"/>
              </w:tabs>
            </w:pPr>
          </w:p>
          <w:p w14:paraId="10123974" w14:textId="65445EFE" w:rsidR="00E81403" w:rsidRPr="00E81403" w:rsidRDefault="00E81403" w:rsidP="00E81403">
            <w:pPr>
              <w:tabs>
                <w:tab w:val="left" w:pos="1020"/>
              </w:tabs>
            </w:pPr>
            <w:r>
              <w:t xml:space="preserve">Motor für den Aufzug </w:t>
            </w:r>
          </w:p>
          <w:p w14:paraId="07D35ED3" w14:textId="69436C9E" w:rsidR="00E81403" w:rsidRPr="00E81403" w:rsidRDefault="00E81403" w:rsidP="00E81403">
            <w:pPr>
              <w:tabs>
                <w:tab w:val="left" w:pos="1020"/>
              </w:tabs>
            </w:pPr>
          </w:p>
        </w:tc>
        <w:tc>
          <w:tcPr>
            <w:tcW w:w="1974" w:type="dxa"/>
          </w:tcPr>
          <w:p w14:paraId="139957FC" w14:textId="01B7939F" w:rsidR="00E81403" w:rsidRDefault="00E81403" w:rsidP="00AF1CDC">
            <w:r>
              <w:t>Auf</w:t>
            </w:r>
          </w:p>
          <w:p w14:paraId="7AA6E970" w14:textId="0E37D60F" w:rsidR="00E81403" w:rsidRDefault="00E81403" w:rsidP="00AF1CDC">
            <w:r>
              <w:t>Zu</w:t>
            </w:r>
          </w:p>
          <w:p w14:paraId="0F1BC815" w14:textId="2E64A6E3" w:rsidR="00E81403" w:rsidRDefault="00E81403" w:rsidP="00AF1CDC">
            <w:r>
              <w:t>Hoch</w:t>
            </w:r>
          </w:p>
          <w:p w14:paraId="2D5F8D16" w14:textId="66631034" w:rsidR="00E81403" w:rsidRPr="00E81403" w:rsidRDefault="00E81403" w:rsidP="00AF1CDC">
            <w:r>
              <w:t>Runter</w:t>
            </w:r>
          </w:p>
        </w:tc>
      </w:tr>
      <w:tr w:rsidR="00012B0E" w:rsidRPr="00E81403" w14:paraId="77C97D01" w14:textId="45B4516B" w:rsidTr="00C81FE3">
        <w:tc>
          <w:tcPr>
            <w:tcW w:w="1366" w:type="dxa"/>
          </w:tcPr>
          <w:p w14:paraId="64C0387B" w14:textId="37D77DCF" w:rsidR="00E81403" w:rsidRPr="00E81403" w:rsidRDefault="00E81403" w:rsidP="00AF1CDC">
            <w:r>
              <w:t>2</w:t>
            </w:r>
          </w:p>
        </w:tc>
        <w:tc>
          <w:tcPr>
            <w:tcW w:w="585" w:type="dxa"/>
          </w:tcPr>
          <w:p w14:paraId="32BD4434" w14:textId="77777777" w:rsidR="00E81403" w:rsidRDefault="00E81403" w:rsidP="00E81403">
            <w:r>
              <w:t>0</w:t>
            </w:r>
            <w:r>
              <w:br/>
              <w:t>1</w:t>
            </w:r>
            <w:r>
              <w:br/>
              <w:t>2</w:t>
            </w:r>
            <w:r>
              <w:br/>
              <w:t>3</w:t>
            </w:r>
            <w:r>
              <w:br/>
              <w:t>4</w:t>
            </w:r>
            <w:r>
              <w:br/>
              <w:t>5</w:t>
            </w:r>
          </w:p>
          <w:p w14:paraId="3D43BE0B" w14:textId="21EE5B94" w:rsidR="00E81403" w:rsidRPr="00E81403" w:rsidRDefault="00E81403" w:rsidP="00E81403">
            <w:r>
              <w:t>6</w:t>
            </w:r>
            <w:r>
              <w:br/>
              <w:t>7</w:t>
            </w:r>
          </w:p>
        </w:tc>
        <w:tc>
          <w:tcPr>
            <w:tcW w:w="4704" w:type="dxa"/>
          </w:tcPr>
          <w:p w14:paraId="0CF7CE2E" w14:textId="77777777" w:rsidR="00E81403" w:rsidRDefault="00A42807" w:rsidP="00AF1CDC">
            <w:r>
              <w:t>Sensor für die Tür</w:t>
            </w:r>
          </w:p>
          <w:p w14:paraId="19AD6C17" w14:textId="77777777" w:rsidR="00A42807" w:rsidRDefault="00A42807" w:rsidP="00AF1CDC"/>
          <w:p w14:paraId="2946E610" w14:textId="77777777" w:rsidR="00A42807" w:rsidRDefault="00A42807" w:rsidP="00AF1CDC"/>
          <w:p w14:paraId="1FF4C69D" w14:textId="77777777" w:rsidR="00A42807" w:rsidRDefault="00A42807" w:rsidP="00AF1CDC"/>
          <w:p w14:paraId="6ADE9365" w14:textId="610EE691" w:rsidR="00A42807" w:rsidRPr="00E81403" w:rsidRDefault="00A42807" w:rsidP="00AF1CDC">
            <w:r>
              <w:t>Sensor für Stockwerk</w:t>
            </w:r>
          </w:p>
        </w:tc>
        <w:tc>
          <w:tcPr>
            <w:tcW w:w="1974" w:type="dxa"/>
          </w:tcPr>
          <w:p w14:paraId="3F3F4B2F" w14:textId="0DAE7997" w:rsidR="00E81403" w:rsidRDefault="00A42807" w:rsidP="00AF1CDC">
            <w:r>
              <w:t>Auf</w:t>
            </w:r>
          </w:p>
          <w:p w14:paraId="2D187CBB" w14:textId="77777777" w:rsidR="00A42807" w:rsidRDefault="00A42807" w:rsidP="00AF1CDC">
            <w:r>
              <w:t>Zu</w:t>
            </w:r>
          </w:p>
          <w:p w14:paraId="1F75EBA0" w14:textId="77777777" w:rsidR="00A42807" w:rsidRDefault="00A42807" w:rsidP="00AF1CDC">
            <w:r>
              <w:t>Druck</w:t>
            </w:r>
          </w:p>
          <w:p w14:paraId="13B0413D" w14:textId="77777777" w:rsidR="00A42807" w:rsidRDefault="00A42807" w:rsidP="00AF1CDC">
            <w:r>
              <w:t>Lichtschranke</w:t>
            </w:r>
          </w:p>
          <w:p w14:paraId="6BC37E99" w14:textId="77777777" w:rsidR="00A42807" w:rsidRDefault="00A42807" w:rsidP="00AF1CDC">
            <w:r>
              <w:t>Erdgeschoss</w:t>
            </w:r>
          </w:p>
          <w:p w14:paraId="4C8A6ABD" w14:textId="14034A05" w:rsidR="00A42807" w:rsidRDefault="00A42807" w:rsidP="00A42807">
            <w:r>
              <w:t>1. Stock</w:t>
            </w:r>
          </w:p>
          <w:p w14:paraId="31A45A34" w14:textId="5D3B5909" w:rsidR="00A42807" w:rsidRPr="00E81403" w:rsidRDefault="00A42807" w:rsidP="00A42807">
            <w:r>
              <w:t>2. Stock</w:t>
            </w:r>
          </w:p>
        </w:tc>
      </w:tr>
      <w:tr w:rsidR="00012B0E" w:rsidRPr="00E81403" w14:paraId="16180A0E" w14:textId="77777777" w:rsidTr="00C81FE3">
        <w:trPr>
          <w:trHeight w:val="825"/>
        </w:trPr>
        <w:tc>
          <w:tcPr>
            <w:tcW w:w="1366" w:type="dxa"/>
          </w:tcPr>
          <w:p w14:paraId="59755C92" w14:textId="752DB6AA" w:rsidR="00E81403" w:rsidRDefault="00E81403" w:rsidP="00AF1CDC">
            <w:r>
              <w:t>3</w:t>
            </w:r>
          </w:p>
        </w:tc>
        <w:tc>
          <w:tcPr>
            <w:tcW w:w="585" w:type="dxa"/>
          </w:tcPr>
          <w:p w14:paraId="066D2861" w14:textId="12FAD443" w:rsidR="00E81403" w:rsidRDefault="00E81403" w:rsidP="00B03F5F">
            <w:r>
              <w:t>0</w:t>
            </w:r>
            <w:r w:rsidR="00B03F5F">
              <w:t xml:space="preserve"> - 7</w:t>
            </w:r>
          </w:p>
        </w:tc>
        <w:tc>
          <w:tcPr>
            <w:tcW w:w="4704" w:type="dxa"/>
          </w:tcPr>
          <w:p w14:paraId="24B2D4D3" w14:textId="270C52AA" w:rsidR="00E81403" w:rsidRPr="00E81403" w:rsidRDefault="00B03F5F" w:rsidP="00AF1CDC">
            <w:r>
              <w:t>Display</w:t>
            </w:r>
            <w:r w:rsidR="009A636A">
              <w:t xml:space="preserve"> (7-Segment Anzeige)</w:t>
            </w:r>
          </w:p>
        </w:tc>
        <w:tc>
          <w:tcPr>
            <w:tcW w:w="1974" w:type="dxa"/>
          </w:tcPr>
          <w:p w14:paraId="7B9B7658" w14:textId="77777777" w:rsidR="00E81403" w:rsidRPr="00E81403" w:rsidRDefault="00E81403" w:rsidP="00AF1CDC"/>
        </w:tc>
      </w:tr>
      <w:tr w:rsidR="00C81FE3" w14:paraId="729FF8D8" w14:textId="77777777" w:rsidTr="00C81FE3">
        <w:tc>
          <w:tcPr>
            <w:tcW w:w="1366" w:type="dxa"/>
          </w:tcPr>
          <w:p w14:paraId="06DCEA35" w14:textId="2C05FB17" w:rsidR="00C81FE3" w:rsidRDefault="00C81FE3" w:rsidP="00AF1CDC">
            <w:pPr>
              <w:rPr>
                <w:color w:val="FF0000"/>
              </w:rPr>
            </w:pPr>
            <w:r>
              <w:lastRenderedPageBreak/>
              <w:t xml:space="preserve">Externer Interrupt </w:t>
            </w:r>
          </w:p>
        </w:tc>
        <w:tc>
          <w:tcPr>
            <w:tcW w:w="585" w:type="dxa"/>
          </w:tcPr>
          <w:p w14:paraId="64119652" w14:textId="7C7E6D7B" w:rsidR="00C81FE3" w:rsidRPr="007F1F41" w:rsidRDefault="007F1F41" w:rsidP="00AF1CDC">
            <w:r>
              <w:t>0</w:t>
            </w:r>
          </w:p>
        </w:tc>
        <w:tc>
          <w:tcPr>
            <w:tcW w:w="4704" w:type="dxa"/>
          </w:tcPr>
          <w:p w14:paraId="11C0A1EE" w14:textId="77777777" w:rsidR="00C81FE3" w:rsidRDefault="00C81FE3" w:rsidP="00AF1CDC">
            <w:pPr>
              <w:rPr>
                <w:color w:val="FF0000"/>
              </w:rPr>
            </w:pPr>
          </w:p>
        </w:tc>
        <w:tc>
          <w:tcPr>
            <w:tcW w:w="1974" w:type="dxa"/>
          </w:tcPr>
          <w:p w14:paraId="2610EEA5" w14:textId="77777777" w:rsidR="00C81FE3" w:rsidRDefault="00C81FE3" w:rsidP="00AF1CDC">
            <w:pPr>
              <w:rPr>
                <w:color w:val="FF0000"/>
              </w:rPr>
            </w:pPr>
          </w:p>
        </w:tc>
      </w:tr>
      <w:tr w:rsidR="00C81FE3" w14:paraId="74A33C31" w14:textId="77777777" w:rsidTr="00C81FE3">
        <w:tc>
          <w:tcPr>
            <w:tcW w:w="1366" w:type="dxa"/>
          </w:tcPr>
          <w:p w14:paraId="0A8F113A" w14:textId="4E5961CD" w:rsidR="00C81FE3" w:rsidRDefault="007F1F41" w:rsidP="00433C0C">
            <w:r>
              <w:t>Register</w:t>
            </w:r>
          </w:p>
          <w:p w14:paraId="2D9492BF" w14:textId="40DEF7EC" w:rsidR="00C81FE3" w:rsidRDefault="007F1F41" w:rsidP="00433C0C">
            <w:r>
              <w:t>Register</w:t>
            </w:r>
          </w:p>
          <w:p w14:paraId="37CE7776" w14:textId="4F99F64C" w:rsidR="00C81FE3" w:rsidRDefault="00C81FE3" w:rsidP="00433C0C">
            <w:r>
              <w:t>Register</w:t>
            </w:r>
            <w:r w:rsidR="007F1F41">
              <w:t xml:space="preserve"> </w:t>
            </w:r>
          </w:p>
          <w:p w14:paraId="7E1A6C8D" w14:textId="0DE5EE81" w:rsidR="00C81FE3" w:rsidRDefault="007F1F41" w:rsidP="00AF1CDC">
            <w:pPr>
              <w:rPr>
                <w:color w:val="FF0000"/>
              </w:rPr>
            </w:pPr>
            <w:r>
              <w:br/>
              <w:t>Register</w:t>
            </w:r>
          </w:p>
        </w:tc>
        <w:tc>
          <w:tcPr>
            <w:tcW w:w="585" w:type="dxa"/>
          </w:tcPr>
          <w:p w14:paraId="060F7F38" w14:textId="77777777" w:rsidR="00C81FE3" w:rsidRDefault="007F1F41" w:rsidP="00AF1CDC">
            <w:r w:rsidRPr="007F1F41">
              <w:t>0</w:t>
            </w:r>
          </w:p>
          <w:p w14:paraId="1B903E58" w14:textId="77777777" w:rsidR="007F1F41" w:rsidRDefault="007F1F41" w:rsidP="00AF1CDC">
            <w:r>
              <w:t>1</w:t>
            </w:r>
          </w:p>
          <w:p w14:paraId="311B369E" w14:textId="77777777" w:rsidR="007F1F41" w:rsidRDefault="007F1F41" w:rsidP="00AF1CDC">
            <w:r>
              <w:t>2</w:t>
            </w:r>
          </w:p>
          <w:p w14:paraId="53865C7C" w14:textId="77777777" w:rsidR="007F1F41" w:rsidRDefault="007F1F41" w:rsidP="00AF1CDC"/>
          <w:p w14:paraId="56C3679D" w14:textId="6496EA2B" w:rsidR="007F1F41" w:rsidRPr="007F1F41" w:rsidRDefault="007F1F41" w:rsidP="00AF1CDC">
            <w:r>
              <w:t>7</w:t>
            </w:r>
          </w:p>
        </w:tc>
        <w:tc>
          <w:tcPr>
            <w:tcW w:w="4704" w:type="dxa"/>
          </w:tcPr>
          <w:p w14:paraId="06F27695" w14:textId="77777777" w:rsidR="00C81FE3" w:rsidRDefault="00C81FE3" w:rsidP="00433C0C">
            <w:r>
              <w:t>Zwischenspeicher für Erdgeschoss gedrückt</w:t>
            </w:r>
          </w:p>
          <w:p w14:paraId="1EBBEBE7" w14:textId="77777777" w:rsidR="00C81FE3" w:rsidRDefault="00C81FE3" w:rsidP="00433C0C">
            <w:r>
              <w:t>Zwischenspeicher für 1. Stock gedrückt</w:t>
            </w:r>
          </w:p>
          <w:p w14:paraId="2A55B21E" w14:textId="77777777" w:rsidR="00C81FE3" w:rsidRDefault="00C81FE3" w:rsidP="00433C0C">
            <w:r>
              <w:t>Zwischenspeicher für 2. Stock gedrückt</w:t>
            </w:r>
          </w:p>
          <w:p w14:paraId="349F0164" w14:textId="77777777" w:rsidR="00C81FE3" w:rsidRDefault="00C81FE3" w:rsidP="00433C0C"/>
          <w:p w14:paraId="216ADEC2" w14:textId="530520A9" w:rsidR="00C81FE3" w:rsidRDefault="00C81FE3" w:rsidP="00AF1CDC">
            <w:pPr>
              <w:rPr>
                <w:color w:val="FF0000"/>
              </w:rPr>
            </w:pPr>
            <w:r>
              <w:t>Richtung des Fahrstuhls</w:t>
            </w:r>
          </w:p>
        </w:tc>
        <w:tc>
          <w:tcPr>
            <w:tcW w:w="1974" w:type="dxa"/>
          </w:tcPr>
          <w:p w14:paraId="1BF08176" w14:textId="77777777" w:rsidR="00C81FE3" w:rsidRDefault="00C81FE3" w:rsidP="00AF1CDC">
            <w:pPr>
              <w:rPr>
                <w:color w:val="FF0000"/>
              </w:rPr>
            </w:pPr>
          </w:p>
        </w:tc>
      </w:tr>
    </w:tbl>
    <w:p w14:paraId="2026AC16" w14:textId="7C0B2B3A" w:rsidR="00E81403" w:rsidRPr="00BC1005" w:rsidRDefault="00E81403" w:rsidP="00AF1CDC">
      <w:pPr>
        <w:rPr>
          <w:color w:val="FF0000"/>
        </w:rPr>
      </w:pPr>
    </w:p>
    <w:p w14:paraId="7FDECBF9" w14:textId="77777777" w:rsidR="009B4B02" w:rsidRDefault="009B4B02" w:rsidP="00AF1CDC"/>
    <w:p w14:paraId="67A2F705" w14:textId="718E6C54" w:rsidR="008F7324" w:rsidRPr="00AF1CDC" w:rsidRDefault="00920BF9" w:rsidP="00AF1CDC">
      <w:r>
        <w:t>Wie in der Architektur für Eingebettete und Sicherheitskritische Systeme wurde eine Steuerung mit Low-</w:t>
      </w:r>
      <w:proofErr w:type="spellStart"/>
      <w:r>
        <w:t>Active</w:t>
      </w:r>
      <w:proofErr w:type="spellEnd"/>
      <w:r>
        <w:t>-Pegeln eingesetzt. Das bedeutet, dass Sensoren eine „0“ oder „kein Signal“ Senden, sollten sie ausgelöst werden. So wird be</w:t>
      </w:r>
      <w:r w:rsidR="007057F8">
        <w:t>ispielsweise bei dem Drücken vom Knopf für die Stockwerkwahl im Aufzug für den 1. Stock der Pin P0.4 der Stromfluss unterbrochen, wodurch eine „0“ anliegt. Somit ist ohne viel Aufwand zu erkennen, ob ein Schalter oder eine Leitung defekt ist.</w:t>
      </w:r>
      <w:r w:rsidR="007057F8">
        <w:br/>
        <w:t>Selbiges Konzept wurde für die Ansteuerung des Displays verwendet. Bei der Motorsteuerung hat es sich als Sinnvoller herausgestellt ihn mit „1“ also dem anliegen einer Spannung zu steuern, damit er nicht unerwünscht beginnt zu laufen, sollte einmal ein defekt bei einem Kabel vorliegen.</w:t>
      </w:r>
    </w:p>
    <w:p w14:paraId="4F4B14DF" w14:textId="77777777" w:rsidR="005871BA" w:rsidRDefault="005871BA" w:rsidP="005871BA"/>
    <w:p w14:paraId="0E6C8927" w14:textId="5A623457" w:rsidR="005871BA" w:rsidRPr="005871BA" w:rsidRDefault="005871BA" w:rsidP="005871BA">
      <w:pPr>
        <w:pStyle w:val="Heading2"/>
      </w:pPr>
      <w:bookmarkStart w:id="7" w:name="_Toc410298899"/>
      <w:r>
        <w:t>Programmablaufplan</w:t>
      </w:r>
      <w:bookmarkEnd w:id="7"/>
    </w:p>
    <w:p w14:paraId="4F75555B" w14:textId="77777777" w:rsidR="002C79FB" w:rsidRDefault="002C79FB" w:rsidP="002C79FB"/>
    <w:p w14:paraId="42B2578C" w14:textId="7971B237" w:rsidR="000C1205" w:rsidRPr="000C1205" w:rsidRDefault="007057F8" w:rsidP="007D5FBF">
      <w:pPr>
        <w:spacing w:line="360" w:lineRule="auto"/>
      </w:pPr>
      <w:r>
        <w:t>Nachdem das Konzept entwickelt wurde konnte der Ablauf des Programms erstellt werden. Dabei setzt man im Allgemeinen auf einen Programmablaufplan, hierbei dienen die Knoten als Status im Programm. Durch verschiedene Eingangspegel, welche an den Pfeilen angegeben sind kann zwischen den verschiedenen Status. Es empfiehlt sich hierbei verschiedene Szenarien zu modellieren, sodass ein Diagramm nicht unnötig groß und unübersichtlich wird.</w:t>
      </w:r>
    </w:p>
    <w:p w14:paraId="05D7085C" w14:textId="77777777" w:rsidR="00962B44" w:rsidRDefault="00962B44" w:rsidP="00962B44">
      <w:pPr>
        <w:keepNext/>
      </w:pPr>
      <w:r>
        <w:rPr>
          <w:noProof/>
          <w:lang w:val="en-US"/>
        </w:rPr>
        <w:lastRenderedPageBreak/>
        <w:drawing>
          <wp:inline distT="0" distB="0" distL="0" distR="0" wp14:anchorId="033791B8" wp14:editId="05DDFBA4">
            <wp:extent cx="5753100" cy="3657600"/>
            <wp:effectExtent l="0" t="0" r="0" b="0"/>
            <wp:docPr id="3" name="Grafik 3" descr="D:\CVerdion\GitHub\Aufzugsteuerung\Dokumentation\Automaten\Haupt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Verdion\GitHub\Aufzugsteuerung\Dokumentation\Automaten\Hauptlogi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04A12CC5" w14:textId="3B167DCD" w:rsidR="00962B44" w:rsidRDefault="00962B44" w:rsidP="00962B44">
      <w:pPr>
        <w:pStyle w:val="Caption"/>
      </w:pPr>
      <w:bookmarkStart w:id="8" w:name="_Toc410298886"/>
      <w:r>
        <w:t xml:space="preserve">Abbildung </w:t>
      </w:r>
      <w:fldSimple w:instr=" SEQ Abbildung \* ARABIC ">
        <w:r>
          <w:rPr>
            <w:noProof/>
          </w:rPr>
          <w:t>1</w:t>
        </w:r>
      </w:fldSimple>
      <w:r>
        <w:t>: Programmablaufplan</w:t>
      </w:r>
      <w:r w:rsidR="00F339F9">
        <w:t xml:space="preserve"> </w:t>
      </w:r>
      <w:r>
        <w:t>für die Programm Hauptschleife</w:t>
      </w:r>
      <w:bookmarkEnd w:id="8"/>
    </w:p>
    <w:p w14:paraId="3C06427F" w14:textId="77777777" w:rsidR="0029250C" w:rsidRDefault="001F2D17" w:rsidP="001F2D17">
      <w:r>
        <w:t xml:space="preserve">In der Programmhauptschleife wird immer wieder überprüft, ob </w:t>
      </w:r>
      <w:r w:rsidR="0029250C">
        <w:t>ein Stockwerk ausgewählt wurde. Wurde ein Stockwerk ausgewählt, so wird zu diesem Stockwerk gefahren und die Tür wird geöffnet. Unter Verwendung eines Hilfsregisters wird sichergestellt, dass zum einen nicht immer nur zwischen 2 Stockwerken gefahren wird, selbst wenn auch der 3. Stock gewählt wird und zum anderen, dass die Richtung des Fahrstuhls wenn es sich anbietet beibehalten wird.</w:t>
      </w:r>
    </w:p>
    <w:p w14:paraId="58F69E94" w14:textId="54FCDF93" w:rsidR="001F2D17" w:rsidRPr="001F2D17" w:rsidRDefault="0029250C" w:rsidP="001F2D17">
      <w:r>
        <w:t xml:space="preserve">Wurde ein Stockwerk ausgewählt und der Fahrstuhl befindet sich in diesem, so wird eine Routine ausgeführt, die eigens für den Ablauf dieses Falls entwickelt wurde. </w:t>
      </w:r>
    </w:p>
    <w:p w14:paraId="46A65B70" w14:textId="3CA9D534" w:rsidR="00962B44" w:rsidRDefault="003D43B5">
      <w:r>
        <w:rPr>
          <w:noProof/>
          <w:lang w:val="en-US"/>
        </w:rPr>
        <w:drawing>
          <wp:inline distT="0" distB="0" distL="0" distR="0" wp14:anchorId="5A64F28C" wp14:editId="6DB9C9B6">
            <wp:extent cx="5753100" cy="1619250"/>
            <wp:effectExtent l="0" t="0" r="0" b="0"/>
            <wp:docPr id="5" name="Grafik 5" descr="D:\CVerdion\GitHub\Aufzugsteuerung\Dokumentation\Automaten\Stock 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Verdion\GitHub\Aufzugsteuerung\Dokumentation\Automaten\Stock Logi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1A6A7AE7" w14:textId="77777777" w:rsidR="003D43B5" w:rsidRDefault="003D43B5" w:rsidP="003D43B5">
      <w:pPr>
        <w:pStyle w:val="Caption"/>
      </w:pPr>
      <w:bookmarkStart w:id="9" w:name="_Toc410298887"/>
      <w:r>
        <w:t xml:space="preserve">Abbildung </w:t>
      </w:r>
      <w:fldSimple w:instr=" SEQ Abbildung \* ARABIC ">
        <w:r>
          <w:rPr>
            <w:noProof/>
          </w:rPr>
          <w:t>3</w:t>
        </w:r>
      </w:fldSimple>
      <w:r>
        <w:t>: Programmablaufplan für die Logik innerhalb eines Stockwerks</w:t>
      </w:r>
      <w:bookmarkEnd w:id="9"/>
    </w:p>
    <w:p w14:paraId="770EC096" w14:textId="77777777" w:rsidR="00962B44" w:rsidRDefault="00962B44"/>
    <w:p w14:paraId="341177FD" w14:textId="7A46D08E" w:rsidR="003D43B5" w:rsidRDefault="003D43B5">
      <w:r>
        <w:t>In dieser Routine wird eben dieses Verhalten ausgeführt. Es werden die Türen geöffnet und nach Ablauf eines Zeitintervalls wieder geschlossen, sofern keiner der Sensoren betätigt oder Knöpfe gedrückt wurde.</w:t>
      </w:r>
    </w:p>
    <w:p w14:paraId="12985D7A" w14:textId="77777777" w:rsidR="003D43B5" w:rsidRDefault="003D43B5"/>
    <w:p w14:paraId="746F0964" w14:textId="4D42834A" w:rsidR="003D43B5" w:rsidRDefault="003D43B5">
      <w:r>
        <w:t xml:space="preserve">Sollte die Aufzugsteuerung gestartet werden und der Fahrstuhl keinem Stockwerk </w:t>
      </w:r>
      <w:proofErr w:type="spellStart"/>
      <w:r>
        <w:t>zugeordner</w:t>
      </w:r>
      <w:proofErr w:type="spellEnd"/>
      <w:r>
        <w:t xml:space="preserve"> werden können, so wird die folgende </w:t>
      </w:r>
      <w:proofErr w:type="spellStart"/>
      <w:r>
        <w:t>Routinge</w:t>
      </w:r>
      <w:proofErr w:type="spellEnd"/>
      <w:r>
        <w:t xml:space="preserve"> durchgeführt, bei der </w:t>
      </w:r>
      <w:proofErr w:type="spellStart"/>
      <w:r>
        <w:t>der</w:t>
      </w:r>
      <w:proofErr w:type="spellEnd"/>
      <w:r>
        <w:t xml:space="preserve"> Fahrstuhl in einen Initialzustand geht, aber erst nachdem ein Knopf gedrückt wurde.</w:t>
      </w:r>
    </w:p>
    <w:p w14:paraId="62C82A73" w14:textId="77777777" w:rsidR="003D43B5" w:rsidRDefault="003D43B5"/>
    <w:p w14:paraId="0D3E4CD8" w14:textId="77777777" w:rsidR="00962B44" w:rsidRDefault="00962B44" w:rsidP="00962B44">
      <w:pPr>
        <w:keepNext/>
      </w:pPr>
      <w:r>
        <w:rPr>
          <w:noProof/>
          <w:lang w:val="en-US"/>
        </w:rPr>
        <w:drawing>
          <wp:inline distT="0" distB="0" distL="0" distR="0" wp14:anchorId="40BD9803" wp14:editId="410F3985">
            <wp:extent cx="5753100" cy="914400"/>
            <wp:effectExtent l="0" t="0" r="0" b="0"/>
            <wp:docPr id="6" name="Grafik 6" descr="D:\CVerdion\GitHub\Aufzugsteuerung\Dokumentation\Automaten\X Stock 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Verdion\GitHub\Aufzugsteuerung\Dokumentation\Automaten\X Stock Logi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914400"/>
                    </a:xfrm>
                    <a:prstGeom prst="rect">
                      <a:avLst/>
                    </a:prstGeom>
                    <a:noFill/>
                    <a:ln>
                      <a:noFill/>
                    </a:ln>
                  </pic:spPr>
                </pic:pic>
              </a:graphicData>
            </a:graphic>
          </wp:inline>
        </w:drawing>
      </w:r>
    </w:p>
    <w:p w14:paraId="2DB40DB2" w14:textId="6BC6A042" w:rsidR="00962B44" w:rsidRDefault="00962B44" w:rsidP="00962B44">
      <w:pPr>
        <w:pStyle w:val="Caption"/>
      </w:pPr>
      <w:bookmarkStart w:id="10" w:name="_Toc410298888"/>
      <w:r>
        <w:t xml:space="preserve">Abbildung </w:t>
      </w:r>
      <w:fldSimple w:instr=" SEQ Abbildung \* ARABIC ">
        <w:r>
          <w:rPr>
            <w:noProof/>
          </w:rPr>
          <w:t>2</w:t>
        </w:r>
      </w:fldSimple>
      <w:r>
        <w:t>: Programmablaufplan für di</w:t>
      </w:r>
      <w:r w:rsidR="00D7005D">
        <w:t>e E</w:t>
      </w:r>
      <w:r>
        <w:t>rkennung des Initialzustands</w:t>
      </w:r>
      <w:bookmarkEnd w:id="10"/>
    </w:p>
    <w:p w14:paraId="560CDDD0" w14:textId="77777777" w:rsidR="00962B44" w:rsidRDefault="00962B44"/>
    <w:p w14:paraId="61067FD8" w14:textId="77777777" w:rsidR="00962B44" w:rsidRDefault="00962B44">
      <w:pPr>
        <w:rPr>
          <w:noProof/>
          <w:lang w:eastAsia="de-DE"/>
        </w:rPr>
      </w:pPr>
    </w:p>
    <w:p w14:paraId="50C0D039" w14:textId="10010BA1" w:rsidR="009722AB" w:rsidRDefault="00BF5875">
      <w:r>
        <w:br w:type="page"/>
      </w:r>
    </w:p>
    <w:p w14:paraId="59E78515" w14:textId="08098F57" w:rsidR="00F7622B" w:rsidRPr="00902362" w:rsidRDefault="00570345" w:rsidP="00570345">
      <w:pPr>
        <w:pStyle w:val="Heading1"/>
        <w:spacing w:line="360" w:lineRule="auto"/>
        <w:rPr>
          <w:rFonts w:asciiTheme="majorHAnsi" w:hAnsiTheme="majorHAnsi"/>
        </w:rPr>
      </w:pPr>
      <w:bookmarkStart w:id="11" w:name="_Toc410298900"/>
      <w:r>
        <w:rPr>
          <w:rFonts w:asciiTheme="majorHAnsi" w:hAnsiTheme="majorHAnsi"/>
        </w:rPr>
        <w:lastRenderedPageBreak/>
        <w:t>Implementierung</w:t>
      </w:r>
      <w:bookmarkEnd w:id="11"/>
    </w:p>
    <w:p w14:paraId="21E951E5" w14:textId="77777777" w:rsidR="00FC784C" w:rsidRDefault="00FC784C" w:rsidP="00570345">
      <w:pPr>
        <w:spacing w:line="360" w:lineRule="auto"/>
      </w:pPr>
    </w:p>
    <w:p w14:paraId="5C18B0C6" w14:textId="2A3025F3" w:rsidR="00EE1048" w:rsidRPr="00BC1005" w:rsidRDefault="00EE1048" w:rsidP="00570345">
      <w:pPr>
        <w:spacing w:line="360" w:lineRule="auto"/>
        <w:rPr>
          <w:color w:val="FF0000"/>
        </w:rPr>
      </w:pPr>
      <w:r w:rsidRPr="00BC1005">
        <w:rPr>
          <w:color w:val="FF0000"/>
        </w:rPr>
        <w:t>Hier stehen grundlegende Dinge zur Implementierung und alles bis zu den Interrupts</w:t>
      </w:r>
    </w:p>
    <w:p w14:paraId="0482D4F3" w14:textId="77777777" w:rsidR="00EE1048" w:rsidRDefault="00EE1048" w:rsidP="00570345">
      <w:pPr>
        <w:spacing w:line="360" w:lineRule="auto"/>
      </w:pPr>
    </w:p>
    <w:p w14:paraId="5ED7BF64" w14:textId="77777777" w:rsidR="00AF1CDC" w:rsidRDefault="00AF1CDC" w:rsidP="00AF1CDC">
      <w:pPr>
        <w:pStyle w:val="Heading2"/>
      </w:pPr>
      <w:bookmarkStart w:id="12" w:name="_Toc410298901"/>
      <w:r>
        <w:t>Interrupt</w:t>
      </w:r>
      <w:bookmarkEnd w:id="12"/>
    </w:p>
    <w:p w14:paraId="15D64409" w14:textId="77777777" w:rsidR="00AF1CDC" w:rsidRDefault="00AF1CDC" w:rsidP="00AF1CDC"/>
    <w:p w14:paraId="4B519848" w14:textId="50A8D0E1" w:rsidR="00AF1CDC" w:rsidRDefault="00D726AC" w:rsidP="00AF1CDC">
      <w:r>
        <w:t xml:space="preserve">Die Ansteuerung des Notruf-Knopfes erfolgt über einen Externen Interrupt. Dadurch wird der Programmcounter auf den </w:t>
      </w:r>
      <w:proofErr w:type="spellStart"/>
      <w:r>
        <w:t>Stack</w:t>
      </w:r>
      <w:proofErr w:type="spellEnd"/>
      <w:r>
        <w:t xml:space="preserve"> gelegt und eine eigenständige Routine gestartet. Ist diese Abgearbeitet wird der Programmcounter wieder aus dem </w:t>
      </w:r>
      <w:proofErr w:type="spellStart"/>
      <w:r>
        <w:t>Stack</w:t>
      </w:r>
      <w:proofErr w:type="spellEnd"/>
      <w:r>
        <w:t xml:space="preserve"> geholt, wodurch das Programm dort fortgesetzt wird, wo es unterbrochen wurde.</w:t>
      </w:r>
    </w:p>
    <w:p w14:paraId="686DCB6A" w14:textId="4B0F0C22" w:rsidR="00433C0C" w:rsidRDefault="00433C0C" w:rsidP="00AF1CDC">
      <w:r>
        <w:t xml:space="preserve">Die Möglichkeit Interrupts überhaupt auslösen zu lassen </w:t>
      </w:r>
      <w:r w:rsidR="00B732DD">
        <w:t>wie folgt aktiviert werden:</w:t>
      </w:r>
    </w:p>
    <w:p w14:paraId="1B87FD59" w14:textId="7A63DF3F" w:rsidR="00B732DD" w:rsidRDefault="00B732DD" w:rsidP="00AF1CDC">
      <w:r>
        <w:t>Zuerst muss das Special-</w:t>
      </w:r>
      <w:proofErr w:type="spellStart"/>
      <w:r>
        <w:t>Function</w:t>
      </w:r>
      <w:proofErr w:type="spellEnd"/>
      <w:r>
        <w:t>-Register gesetzt werden. Das Register heißt „IE“ und besteht aus folgenden Bits:</w:t>
      </w:r>
    </w:p>
    <w:p w14:paraId="31613CBD" w14:textId="77777777" w:rsidR="00B732DD" w:rsidRDefault="00B732DD" w:rsidP="00B732DD">
      <w:pPr>
        <w:pStyle w:val="ListParagraph"/>
        <w:numPr>
          <w:ilvl w:val="0"/>
          <w:numId w:val="11"/>
        </w:numPr>
      </w:pPr>
      <w:bookmarkStart w:id="13" w:name="_GoBack"/>
      <w:bookmarkEnd w:id="13"/>
    </w:p>
    <w:p w14:paraId="36A41AE7" w14:textId="403B942B" w:rsidR="00D726AC" w:rsidRPr="00D726AC" w:rsidRDefault="00D726AC" w:rsidP="00AF1CDC">
      <w:r>
        <w:t xml:space="preserve">Die Interrupts werden mit </w:t>
      </w:r>
      <w:proofErr w:type="spellStart"/>
      <w:r>
        <w:rPr>
          <w:color w:val="FF0000"/>
        </w:rPr>
        <w:t>bla</w:t>
      </w:r>
      <w:proofErr w:type="spellEnd"/>
      <w:r>
        <w:rPr>
          <w:color w:val="FF0000"/>
        </w:rPr>
        <w:t xml:space="preserve"> bei </w:t>
      </w:r>
      <w:proofErr w:type="spellStart"/>
      <w:r>
        <w:rPr>
          <w:color w:val="FF0000"/>
        </w:rPr>
        <w:t>bla</w:t>
      </w:r>
      <w:proofErr w:type="spellEnd"/>
      <w:r>
        <w:rPr>
          <w:color w:val="FF0000"/>
        </w:rPr>
        <w:t xml:space="preserve"> </w:t>
      </w:r>
      <w:r>
        <w:t>aktiviert.</w:t>
      </w:r>
      <w:r w:rsidR="00B85A4A">
        <w:t xml:space="preserve"> </w:t>
      </w:r>
      <w:r w:rsidR="00B85A4A">
        <w:br/>
        <w:t>Wird ein Externer Interrupt ausgelöst, also dadurch, dass sich der Wert an einem bestimmten Eingang verändert, wird der aktuelle Status gespeichert und an die Interrupt-</w:t>
      </w:r>
      <w:proofErr w:type="spellStart"/>
      <w:r w:rsidR="00B85A4A">
        <w:t>Einsprungadresse</w:t>
      </w:r>
      <w:proofErr w:type="spellEnd"/>
      <w:r w:rsidR="00B85A4A">
        <w:t xml:space="preserve"> gesprungen. In diesem Bereich sollte ein Sprung erfolgen, da die </w:t>
      </w:r>
      <w:proofErr w:type="spellStart"/>
      <w:r w:rsidR="00B85A4A">
        <w:t>Einsprungadressen</w:t>
      </w:r>
      <w:proofErr w:type="spellEnd"/>
      <w:r w:rsidR="00B85A4A">
        <w:t xml:space="preserve"> der Interrupts relativ nahe bei einander liegen.</w:t>
      </w:r>
    </w:p>
    <w:p w14:paraId="0444BB87" w14:textId="77777777" w:rsidR="00D726AC" w:rsidRDefault="00D726AC" w:rsidP="00AF1CDC"/>
    <w:p w14:paraId="57FCC58A" w14:textId="77777777" w:rsidR="00AF1CDC" w:rsidRPr="002C79FB" w:rsidRDefault="00AF1CDC" w:rsidP="00AF1CDC">
      <w:pPr>
        <w:pStyle w:val="Heading3"/>
      </w:pPr>
      <w:bookmarkStart w:id="14" w:name="_Toc410298902"/>
      <w:proofErr w:type="spellStart"/>
      <w:r>
        <w:t>Timer</w:t>
      </w:r>
      <w:proofErr w:type="spellEnd"/>
      <w:r>
        <w:t xml:space="preserve"> Interrupt</w:t>
      </w:r>
      <w:bookmarkEnd w:id="14"/>
    </w:p>
    <w:p w14:paraId="173328C9" w14:textId="77777777" w:rsidR="00AF1CDC" w:rsidRDefault="00AF1CDC" w:rsidP="00AF1CDC">
      <w:pPr>
        <w:spacing w:line="360" w:lineRule="auto"/>
      </w:pPr>
    </w:p>
    <w:p w14:paraId="20B05ED8" w14:textId="1E2BE17E" w:rsidR="00AF1CDC" w:rsidRDefault="00AF1CDC" w:rsidP="00AF1CDC">
      <w:pPr>
        <w:spacing w:line="360" w:lineRule="auto"/>
      </w:pPr>
      <w:r>
        <w:t>Zur Realisierung der Fahrstuhlsteuerung ist es zweckmäßig</w:t>
      </w:r>
      <w:r w:rsidR="009F71B2">
        <w:t>,</w:t>
      </w:r>
      <w:r>
        <w:t xml:space="preserve"> sowohl die Tasten zum Rufen des Fahrstuhls und zur Stockwerkwahl</w:t>
      </w:r>
      <w:r w:rsidR="009F71B2">
        <w:t>,</w:t>
      </w:r>
      <w:r>
        <w:t xml:space="preserve"> als auch die Sensoren der Tür, also die Lichtschranke und der Berührungssensor an der Tür, über</w:t>
      </w:r>
      <w:r w:rsidR="0059660A">
        <w:t xml:space="preserve"> </w:t>
      </w:r>
      <w:r w:rsidR="009F71B2">
        <w:t>e</w:t>
      </w:r>
      <w:r>
        <w:t xml:space="preserve">xterne Interrupts an dem </w:t>
      </w:r>
      <w:proofErr w:type="spellStart"/>
      <w:r>
        <w:t>Micro</w:t>
      </w:r>
      <w:proofErr w:type="spellEnd"/>
      <w:r>
        <w:t xml:space="preserve"> Controller anzuschließen. Dies setzt allerdings voraus, dass genügend Eingänge für </w:t>
      </w:r>
      <w:r w:rsidR="009F71B2">
        <w:t>e</w:t>
      </w:r>
      <w:r>
        <w:t>xterne Interrupts zur Verfügung stehen.</w:t>
      </w:r>
      <w:r w:rsidR="0059660A">
        <w:t xml:space="preserve"> </w:t>
      </w:r>
      <w:r>
        <w:t xml:space="preserve">Da der für diese Lösung eingesetzte 8051 lediglich über zwei </w:t>
      </w:r>
      <w:r w:rsidR="009F71B2">
        <w:t>e</w:t>
      </w:r>
      <w:r>
        <w:t>xterne Interrupts verfügt</w:t>
      </w:r>
      <w:r w:rsidR="0059660A">
        <w:t xml:space="preserve"> </w:t>
      </w:r>
      <w:r>
        <w:t xml:space="preserve">und die Zahl der Sensoren und Tasten deutlich größer ist, muss </w:t>
      </w:r>
      <w:r w:rsidR="009F71B2">
        <w:t>mit so genanntem</w:t>
      </w:r>
      <w:r>
        <w:t xml:space="preserve"> </w:t>
      </w:r>
      <w:proofErr w:type="spellStart"/>
      <w:r>
        <w:t>Polling</w:t>
      </w:r>
      <w:proofErr w:type="spellEnd"/>
      <w:r>
        <w:t xml:space="preserve"> gearbeitet werden. D</w:t>
      </w:r>
      <w:r w:rsidR="009F71B2">
        <w:t>as heißt, es wird immer wieder ge</w:t>
      </w:r>
      <w:r>
        <w:t>prüft</w:t>
      </w:r>
      <w:r w:rsidR="009F71B2">
        <w:t>,</w:t>
      </w:r>
      <w:r>
        <w:t xml:space="preserve"> welche Werte anliegen. </w:t>
      </w:r>
    </w:p>
    <w:p w14:paraId="2933444F" w14:textId="77777777" w:rsidR="00AF1CDC" w:rsidRDefault="00AF1CDC" w:rsidP="00AF1CDC">
      <w:pPr>
        <w:spacing w:line="360" w:lineRule="auto"/>
      </w:pPr>
      <w:r>
        <w:lastRenderedPageBreak/>
        <w:t>Folgende Probleme können hierbei auftreten:</w:t>
      </w:r>
    </w:p>
    <w:p w14:paraId="2ED05B40" w14:textId="62FDFBF2" w:rsidR="00AF1CDC" w:rsidRDefault="00AF1CDC" w:rsidP="009F71B2">
      <w:pPr>
        <w:pStyle w:val="ListParagraph"/>
        <w:numPr>
          <w:ilvl w:val="0"/>
          <w:numId w:val="6"/>
        </w:numPr>
        <w:spacing w:line="360" w:lineRule="auto"/>
      </w:pPr>
      <w:r>
        <w:t>Systemauslastung:</w:t>
      </w:r>
    </w:p>
    <w:p w14:paraId="0A4963D8" w14:textId="70E49442" w:rsidR="00AF1CDC" w:rsidRDefault="00AF1CDC" w:rsidP="00AF1CDC">
      <w:pPr>
        <w:spacing w:line="360" w:lineRule="auto"/>
      </w:pPr>
      <w:r>
        <w:tab/>
      </w:r>
      <w:r>
        <w:tab/>
        <w:t xml:space="preserve">Das System ist immer wieder damit beschäftigt die anliegenden Eingänge zu </w:t>
      </w:r>
      <w:r>
        <w:tab/>
      </w:r>
      <w:r>
        <w:tab/>
        <w:t xml:space="preserve">Überprüfen, selbst wenn dieser Vorgang nicht nötig wäre, da die Eingänge </w:t>
      </w:r>
      <w:r>
        <w:tab/>
      </w:r>
      <w:r>
        <w:tab/>
        <w:t xml:space="preserve">sich nicht verändert haben. Es kann sogar vorkommen, dass, wenn keine </w:t>
      </w:r>
      <w:r>
        <w:tab/>
      </w:r>
      <w:r>
        <w:tab/>
        <w:t xml:space="preserve">anderen Befehle ausgeführt werden müssen und der </w:t>
      </w:r>
      <w:proofErr w:type="spellStart"/>
      <w:r>
        <w:t>Polling</w:t>
      </w:r>
      <w:proofErr w:type="spellEnd"/>
      <w:r>
        <w:t xml:space="preserve">-Aufruf explizit im </w:t>
      </w:r>
      <w:r>
        <w:tab/>
      </w:r>
      <w:r>
        <w:tab/>
        <w:t>Code steht</w:t>
      </w:r>
      <w:r w:rsidR="009F71B2">
        <w:t>,</w:t>
      </w:r>
      <w:r>
        <w:t xml:space="preserve"> eine CPU Auslastung von 100% herrscht.</w:t>
      </w:r>
    </w:p>
    <w:p w14:paraId="3C8814C9" w14:textId="24251207" w:rsidR="00AF1CDC" w:rsidRDefault="00AF1CDC" w:rsidP="009F71B2">
      <w:pPr>
        <w:pStyle w:val="ListParagraph"/>
        <w:numPr>
          <w:ilvl w:val="0"/>
          <w:numId w:val="6"/>
        </w:numPr>
        <w:spacing w:line="360" w:lineRule="auto"/>
      </w:pPr>
      <w:r>
        <w:t>Ereignisdauer zu kurz:</w:t>
      </w:r>
    </w:p>
    <w:p w14:paraId="4B922927" w14:textId="77777777" w:rsidR="00AF1CDC" w:rsidRDefault="00AF1CDC" w:rsidP="00AF1CDC">
      <w:pPr>
        <w:spacing w:line="360" w:lineRule="auto"/>
      </w:pPr>
      <w:r>
        <w:tab/>
      </w:r>
      <w:r>
        <w:tab/>
        <w:t xml:space="preserve">Wird der Aufruf explizit im Code ausgeführt, so kann es sein, dass durch einen </w:t>
      </w:r>
      <w:r>
        <w:tab/>
      </w:r>
      <w:r>
        <w:tab/>
        <w:t xml:space="preserve">externen Interrupt oder einem zu großen Abschnitt zwischen 2 Aufrufen der </w:t>
      </w:r>
      <w:r>
        <w:tab/>
      </w:r>
      <w:r>
        <w:tab/>
      </w:r>
      <w:proofErr w:type="spellStart"/>
      <w:r>
        <w:t>Polling</w:t>
      </w:r>
      <w:proofErr w:type="spellEnd"/>
      <w:r>
        <w:t xml:space="preserve"> Routine das Eingangssignal, wie etwa das Drücken der Taste zum </w:t>
      </w:r>
      <w:r>
        <w:tab/>
      </w:r>
      <w:r>
        <w:tab/>
      </w:r>
      <w:r>
        <w:tab/>
        <w:t xml:space="preserve">Rufen des Aufzugs, zu kurz anliegt und somit der Tastendruck durch die Logik </w:t>
      </w:r>
      <w:r>
        <w:tab/>
      </w:r>
      <w:r>
        <w:tab/>
        <w:t xml:space="preserve">nicht berücksichtigt wird. </w:t>
      </w:r>
    </w:p>
    <w:p w14:paraId="4141979B" w14:textId="6D2F8F11" w:rsidR="00AF1CDC" w:rsidRDefault="00AF1CDC" w:rsidP="00AF1CDC">
      <w:pPr>
        <w:spacing w:line="360" w:lineRule="auto"/>
      </w:pPr>
      <w:r>
        <w:t xml:space="preserve">Diesen Problemen kann man allerdings dadurch entgegenwirken, indem die </w:t>
      </w:r>
      <w:proofErr w:type="spellStart"/>
      <w:r>
        <w:t>Polling</w:t>
      </w:r>
      <w:proofErr w:type="spellEnd"/>
      <w:r>
        <w:t xml:space="preserve"> Routine nach Ablauf einer bestimmten Zeit von einem </w:t>
      </w:r>
      <w:proofErr w:type="spellStart"/>
      <w:r>
        <w:t>Timer</w:t>
      </w:r>
      <w:proofErr w:type="spellEnd"/>
      <w:r>
        <w:t xml:space="preserve"> Interrupt ausgeführt wird. Hierbei empfiehlt sich die Verwendung von Intervallen zwischen 5</w:t>
      </w:r>
      <w:r w:rsidR="00B111E6">
        <w:t xml:space="preserve"> </w:t>
      </w:r>
      <w:proofErr w:type="spellStart"/>
      <w:r>
        <w:t>ms</w:t>
      </w:r>
      <w:proofErr w:type="spellEnd"/>
      <w:r>
        <w:t xml:space="preserve"> und 20</w:t>
      </w:r>
      <w:r w:rsidR="00B111E6">
        <w:t xml:space="preserve"> </w:t>
      </w:r>
      <w:proofErr w:type="spellStart"/>
      <w:r w:rsidR="00B111E6">
        <w:t>ms.</w:t>
      </w:r>
      <w:proofErr w:type="spellEnd"/>
      <w:r>
        <w:t xml:space="preserve"> </w:t>
      </w:r>
      <w:r w:rsidR="00B111E6">
        <w:t>Ist das</w:t>
      </w:r>
      <w:r>
        <w:t xml:space="preserve"> Intervall zu groß, so kann es sein, dass ein kurzer Tastendruck nicht erkannt wird. Ist d</w:t>
      </w:r>
      <w:r w:rsidR="00B111E6">
        <w:t>as</w:t>
      </w:r>
      <w:r>
        <w:t xml:space="preserve"> Intervall zu klein, so kann es sein, dass die übrigen Befehle nicht schnell genug ausgeführt werden. </w:t>
      </w:r>
    </w:p>
    <w:p w14:paraId="0C61F85E" w14:textId="480177F7" w:rsidR="00AF1CDC" w:rsidRDefault="00AF1CDC" w:rsidP="00AF1CDC">
      <w:pPr>
        <w:spacing w:line="360" w:lineRule="auto"/>
      </w:pPr>
      <w:r>
        <w:t xml:space="preserve">Durch den Aufruf durch einen </w:t>
      </w:r>
      <w:proofErr w:type="spellStart"/>
      <w:r>
        <w:t>Timer</w:t>
      </w:r>
      <w:proofErr w:type="spellEnd"/>
      <w:r>
        <w:t xml:space="preserve"> Interrupt ist es möglich</w:t>
      </w:r>
      <w:r w:rsidR="00B111E6">
        <w:t>,</w:t>
      </w:r>
      <w:r>
        <w:t xml:space="preserve"> innerhalb eines ander</w:t>
      </w:r>
      <w:r w:rsidR="00B111E6">
        <w:t>e</w:t>
      </w:r>
      <w:r>
        <w:t xml:space="preserve">n Interrupts den </w:t>
      </w:r>
      <w:proofErr w:type="spellStart"/>
      <w:r>
        <w:t>Timer</w:t>
      </w:r>
      <w:proofErr w:type="spellEnd"/>
      <w:r>
        <w:t xml:space="preserve"> Interrupt auszuführen, wodurch ungeplante, längere Pausen vermieden werden können. Außerdem bleibt die Prozessorauslastung relativ niedrig, sofern das Programm derzeit keinen Befehl ausführen muss.</w:t>
      </w:r>
    </w:p>
    <w:p w14:paraId="2581E692" w14:textId="2C90EC29" w:rsidR="00AF1CDC" w:rsidRDefault="00AF1CDC" w:rsidP="00AF1CDC">
      <w:pPr>
        <w:spacing w:line="360" w:lineRule="auto"/>
      </w:pPr>
      <w:r>
        <w:t>Es empfiehlt sich die Tasten von den Türsensoren zu trennen</w:t>
      </w:r>
      <w:r w:rsidR="0059660A">
        <w:t>. D</w:t>
      </w:r>
      <w:r>
        <w:t xml:space="preserve">a der </w:t>
      </w:r>
      <w:proofErr w:type="spellStart"/>
      <w:r>
        <w:t>Micro</w:t>
      </w:r>
      <w:proofErr w:type="spellEnd"/>
      <w:r>
        <w:t xml:space="preserve"> Controller über 2 </w:t>
      </w:r>
      <w:proofErr w:type="spellStart"/>
      <w:r>
        <w:t>Timer</w:t>
      </w:r>
      <w:proofErr w:type="spellEnd"/>
      <w:r>
        <w:t xml:space="preserve"> Interrupts verfügt</w:t>
      </w:r>
      <w:r w:rsidR="00B111E6">
        <w:t>,</w:t>
      </w:r>
      <w:r>
        <w:t xml:space="preserve"> werden diese in 2 verschiedenen </w:t>
      </w:r>
      <w:proofErr w:type="spellStart"/>
      <w:r>
        <w:t>Timer</w:t>
      </w:r>
      <w:proofErr w:type="spellEnd"/>
      <w:r>
        <w:t xml:space="preserve"> Interrupt Service Routinen überprüft</w:t>
      </w:r>
      <w:r w:rsidR="00B111E6">
        <w:t>,</w:t>
      </w:r>
      <w:r>
        <w:t xml:space="preserve"> die durch 2 verschiedene </w:t>
      </w:r>
      <w:proofErr w:type="spellStart"/>
      <w:r>
        <w:t>Timer</w:t>
      </w:r>
      <w:proofErr w:type="spellEnd"/>
      <w:r>
        <w:t xml:space="preserve"> Interrupts ausgelöst werden.</w:t>
      </w:r>
    </w:p>
    <w:p w14:paraId="03774044" w14:textId="77777777" w:rsidR="00AF1CDC" w:rsidRDefault="00AF1CDC" w:rsidP="00AF1CDC">
      <w:pPr>
        <w:spacing w:line="360" w:lineRule="auto"/>
      </w:pPr>
    </w:p>
    <w:p w14:paraId="10E92049" w14:textId="0B8BA787" w:rsidR="00AF1CDC" w:rsidRDefault="00AF1CDC" w:rsidP="00AF1CDC">
      <w:pPr>
        <w:spacing w:line="360" w:lineRule="auto"/>
      </w:pPr>
      <w:r>
        <w:t xml:space="preserve">Der 8051 </w:t>
      </w:r>
      <w:proofErr w:type="spellStart"/>
      <w:r>
        <w:t>Micro</w:t>
      </w:r>
      <w:proofErr w:type="spellEnd"/>
      <w:r>
        <w:t xml:space="preserve"> </w:t>
      </w:r>
      <w:r w:rsidR="00B111E6">
        <w:t xml:space="preserve">Controller verfügt über 2 </w:t>
      </w:r>
      <w:proofErr w:type="spellStart"/>
      <w:r w:rsidR="00B111E6">
        <w:t>Timer</w:t>
      </w:r>
      <w:proofErr w:type="spellEnd"/>
      <w:r w:rsidR="00B111E6">
        <w:t>:</w:t>
      </w:r>
      <w:r>
        <w:t xml:space="preserve"> Timer0 und Timer1. </w:t>
      </w:r>
    </w:p>
    <w:p w14:paraId="5A88511B" w14:textId="6F9306B4" w:rsidR="00AF1CDC" w:rsidRDefault="00AF1CDC" w:rsidP="00AF1CDC">
      <w:pPr>
        <w:spacing w:line="360" w:lineRule="auto"/>
      </w:pPr>
      <w:r>
        <w:lastRenderedPageBreak/>
        <w:t xml:space="preserve">Die </w:t>
      </w:r>
      <w:proofErr w:type="spellStart"/>
      <w:r>
        <w:t>Timer</w:t>
      </w:r>
      <w:proofErr w:type="spellEnd"/>
      <w:r>
        <w:t xml:space="preserve"> zählen </w:t>
      </w:r>
      <w:r w:rsidR="00B111E6">
        <w:t>r</w:t>
      </w:r>
      <w:r>
        <w:t xml:space="preserve">ückwärts und sind in 2 </w:t>
      </w:r>
      <w:r w:rsidR="00B111E6">
        <w:t>H</w:t>
      </w:r>
      <w:r>
        <w:t xml:space="preserve">älften unterteilt. So gibt für den Timer0 zum einen TL0, </w:t>
      </w:r>
      <w:r w:rsidR="00B111E6">
        <w:t>was</w:t>
      </w:r>
      <w:r>
        <w:t xml:space="preserve"> für Timer0_Low steht und von einer 8-Bit Zahl dargestellt wird und zum anderen TH0, welcher für Timer0_High steht. Dieser stellt auch eine 8-Bit Zahl dar. Beide </w:t>
      </w:r>
      <w:proofErr w:type="spellStart"/>
      <w:r>
        <w:t>Timer</w:t>
      </w:r>
      <w:proofErr w:type="spellEnd"/>
      <w:r>
        <w:t xml:space="preserve"> verfügen über 2 Modi.</w:t>
      </w:r>
      <w:r w:rsidR="00B111E6">
        <w:t xml:space="preserve"> </w:t>
      </w:r>
      <w:r>
        <w:t xml:space="preserve">Im Modus 1 werden beide 8-Bit Zahlen zusammen genommen und stellen somit einen 16-bit Zähler dar, bei dem TH0 immer reduziert wird, sobald TL0 überläuft. Hierbei muss allerdings der </w:t>
      </w:r>
      <w:proofErr w:type="spellStart"/>
      <w:r>
        <w:t>Timer</w:t>
      </w:r>
      <w:proofErr w:type="spellEnd"/>
      <w:r>
        <w:t xml:space="preserve"> bei jedem Überlauf manuell neu initialisiert werden.</w:t>
      </w:r>
    </w:p>
    <w:p w14:paraId="3A9C68AD" w14:textId="77777777" w:rsidR="00AF1CDC" w:rsidRDefault="00AF1CDC" w:rsidP="00AF1CDC">
      <w:pPr>
        <w:spacing w:line="360" w:lineRule="auto"/>
      </w:pPr>
      <w:r>
        <w:t>Alternativ lässt sich Modus 2 nutzen, bei dem lediglich eine 8-Bit Zahl im TL0 runtergezählt wird. Dieser Modus bringt den Vorteil, dass bei einem Überlauf neben der Interrupt Service Routine TL0 automatisch mit dem Wert aus TH0 initialisiert wird.</w:t>
      </w:r>
    </w:p>
    <w:p w14:paraId="1D6895F5" w14:textId="77777777" w:rsidR="00AF1CDC" w:rsidRDefault="00AF1CDC" w:rsidP="00AF1CDC">
      <w:pPr>
        <w:spacing w:line="360" w:lineRule="auto"/>
      </w:pPr>
      <w:r>
        <w:t>Beide Modi stehen sowohl für Timer0 als auch Timer1 zur Verfügung. Die Namenskonventionen sind für Timer1 analog.</w:t>
      </w:r>
    </w:p>
    <w:p w14:paraId="504D9B10" w14:textId="48E1949F" w:rsidR="00AF1CDC" w:rsidRDefault="00AF1CDC" w:rsidP="00AF1CDC">
      <w:pPr>
        <w:spacing w:line="360" w:lineRule="auto"/>
      </w:pPr>
      <w:r>
        <w:t>Der 8051 wird in der Regel mit 12</w:t>
      </w:r>
      <w:r w:rsidR="00B111E6">
        <w:t xml:space="preserve"> </w:t>
      </w:r>
      <w:r>
        <w:t xml:space="preserve">MHz betrieben und zum Ausführen eines Befehls werden mindestens 12 </w:t>
      </w:r>
      <w:proofErr w:type="spellStart"/>
      <w:r>
        <w:t>Maschienenzyklen</w:t>
      </w:r>
      <w:proofErr w:type="spellEnd"/>
      <w:r>
        <w:t xml:space="preserve"> benötigt. Das bedeutet, dass nach etwa 1 </w:t>
      </w:r>
      <w:proofErr w:type="spellStart"/>
      <w:r>
        <w:t>Micro</w:t>
      </w:r>
      <w:proofErr w:type="spellEnd"/>
      <w:r>
        <w:t xml:space="preserve"> Sekunde ein Befehl abgearbeitet sein sollte. In einer Millisekunde werden also 100</w:t>
      </w:r>
      <w:r w:rsidR="00242559">
        <w:t>0</w:t>
      </w:r>
      <w:r>
        <w:t xml:space="preserve"> Befehle abgearbeitet.</w:t>
      </w:r>
    </w:p>
    <w:p w14:paraId="4C42A475" w14:textId="1379C35F" w:rsidR="00AF1CDC" w:rsidRDefault="00AF1CDC" w:rsidP="00AF1CDC">
      <w:pPr>
        <w:spacing w:line="360" w:lineRule="auto"/>
      </w:pPr>
      <w:r>
        <w:t xml:space="preserve">Möchte man nun 5 Millisekunden abstände, so muss der </w:t>
      </w:r>
      <w:proofErr w:type="spellStart"/>
      <w:r>
        <w:t>Timer</w:t>
      </w:r>
      <w:proofErr w:type="spellEnd"/>
      <w:r>
        <w:t xml:space="preserve"> von </w:t>
      </w:r>
      <w:r w:rsidR="00B111E6">
        <w:t>5</w:t>
      </w:r>
      <w:r w:rsidR="003B653D">
        <w:t>0</w:t>
      </w:r>
      <w:r>
        <w:t xml:space="preserve">00 auf 0 Zählen. Dafür reichen allerdings die 8-Bit oder 256 Werte nicht aus. </w:t>
      </w:r>
    </w:p>
    <w:p w14:paraId="33ABE8B5" w14:textId="0AC3487C" w:rsidR="00AF1CDC" w:rsidRDefault="00AF1CDC" w:rsidP="00AF1CDC">
      <w:pPr>
        <w:spacing w:line="360" w:lineRule="auto"/>
      </w:pPr>
      <w:r>
        <w:t xml:space="preserve">Aus diesem Grund ist es nötig die Werte auf beide </w:t>
      </w:r>
      <w:proofErr w:type="spellStart"/>
      <w:r>
        <w:t>Timer</w:t>
      </w:r>
      <w:proofErr w:type="spellEnd"/>
      <w:r w:rsidR="0059660A">
        <w:t>-H</w:t>
      </w:r>
      <w:r>
        <w:t xml:space="preserve">älften aufzuteilen, und den </w:t>
      </w:r>
      <w:proofErr w:type="spellStart"/>
      <w:r>
        <w:t>Timer</w:t>
      </w:r>
      <w:proofErr w:type="spellEnd"/>
      <w:r>
        <w:t xml:space="preserve"> im Modus 1 zu betreiben, sodass (TL0+1)*(TH0+1) = 50</w:t>
      </w:r>
      <w:r w:rsidR="003B653D">
        <w:t>0</w:t>
      </w:r>
      <w:r>
        <w:t>0.</w:t>
      </w:r>
    </w:p>
    <w:p w14:paraId="650B372D" w14:textId="5C83FF4A" w:rsidR="00AF1CDC" w:rsidRDefault="00AF1CDC" w:rsidP="00AF1CDC">
      <w:pPr>
        <w:spacing w:line="360" w:lineRule="auto"/>
      </w:pPr>
      <w:r>
        <w:t>Im Falle des Timer0 für die Türsensoren ergibt sich also folgende Rechnung: (249+1)*(</w:t>
      </w:r>
      <w:r w:rsidR="003B653D">
        <w:t>9</w:t>
      </w:r>
      <w:r>
        <w:t>+1) = 50</w:t>
      </w:r>
      <w:r w:rsidR="003B653D">
        <w:t>0</w:t>
      </w:r>
      <w:r>
        <w:t>0</w:t>
      </w:r>
    </w:p>
    <w:p w14:paraId="0344C66B" w14:textId="1845302F" w:rsidR="00AF1CDC" w:rsidRDefault="00AF1CDC" w:rsidP="00AF1CDC">
      <w:pPr>
        <w:spacing w:line="360" w:lineRule="auto"/>
      </w:pPr>
      <w:r>
        <w:t xml:space="preserve">Aus diesem Grund hat man sich dafür entschlossen für die Türsensoren Timer0 in Modus2, TL0 mit 249 und TH0 mit </w:t>
      </w:r>
      <w:r w:rsidR="003B653D">
        <w:t>9</w:t>
      </w:r>
      <w:r>
        <w:t xml:space="preserve"> zu initialisieren.</w:t>
      </w:r>
    </w:p>
    <w:p w14:paraId="7817ED5B" w14:textId="6C04C435" w:rsidR="003B653D" w:rsidRDefault="00AF1CDC" w:rsidP="003B653D">
      <w:pPr>
        <w:spacing w:line="360" w:lineRule="auto"/>
      </w:pPr>
      <w:r>
        <w:t xml:space="preserve">Der </w:t>
      </w:r>
      <w:proofErr w:type="spellStart"/>
      <w:r>
        <w:t>Timer</w:t>
      </w:r>
      <w:proofErr w:type="spellEnd"/>
      <w:r>
        <w:t xml:space="preserve"> für die Tasten wird Timer1 sein, der auch</w:t>
      </w:r>
      <w:r w:rsidR="003B653D">
        <w:t xml:space="preserve"> in Modus 1 initialisiert wird, denn auch in diesem Fall genügen die 256 Werte des TL1 nicht, sodass nicht auf das Auto </w:t>
      </w:r>
      <w:proofErr w:type="spellStart"/>
      <w:r w:rsidR="003B653D">
        <w:t>Reload</w:t>
      </w:r>
      <w:proofErr w:type="spellEnd"/>
      <w:r w:rsidR="003B653D">
        <w:t xml:space="preserve"> des Modus1 Zurückgegriffen werden kann. Also müssen in beiden Fällen die </w:t>
      </w:r>
      <w:proofErr w:type="spellStart"/>
      <w:r w:rsidR="003B653D">
        <w:t>Timer</w:t>
      </w:r>
      <w:proofErr w:type="spellEnd"/>
      <w:r w:rsidR="003B653D">
        <w:t xml:space="preserve"> im Laufe der Service Routine neu initialisiert werden.</w:t>
      </w:r>
    </w:p>
    <w:p w14:paraId="007CB78A" w14:textId="70EE1485" w:rsidR="00AF1CDC" w:rsidRDefault="00AF1CDC" w:rsidP="00AF1CDC">
      <w:pPr>
        <w:spacing w:line="360" w:lineRule="auto"/>
      </w:pPr>
      <w:r>
        <w:lastRenderedPageBreak/>
        <w:t>Die WerteTL1 und TH1 wer</w:t>
      </w:r>
      <w:r w:rsidR="00B111E6">
        <w:t xml:space="preserve">den mit 249 und </w:t>
      </w:r>
      <w:r w:rsidR="003B653D">
        <w:t>19</w:t>
      </w:r>
      <w:r w:rsidR="00B111E6">
        <w:t xml:space="preserve"> initialisiert, </w:t>
      </w:r>
      <w:r w:rsidR="003B653D">
        <w:t xml:space="preserve">wodurch 10000 Berechnungen durchgeführt werden. Zum Erfassen der Tasten genügt eine Überprüfung im 10 </w:t>
      </w:r>
      <w:proofErr w:type="spellStart"/>
      <w:r w:rsidR="003B653D">
        <w:t>ms</w:t>
      </w:r>
      <w:proofErr w:type="spellEnd"/>
      <w:r w:rsidR="003B653D">
        <w:t xml:space="preserve"> Takt.</w:t>
      </w:r>
    </w:p>
    <w:p w14:paraId="4B99D33F" w14:textId="2DBCDE24" w:rsidR="00AF1CDC" w:rsidRDefault="00AF1CDC" w:rsidP="00AF1CDC">
      <w:pPr>
        <w:spacing w:line="360" w:lineRule="auto"/>
      </w:pPr>
      <w:r>
        <w:t xml:space="preserve">Die Wahl der </w:t>
      </w:r>
      <w:proofErr w:type="spellStart"/>
      <w:r>
        <w:t>Timer</w:t>
      </w:r>
      <w:proofErr w:type="spellEnd"/>
      <w:r>
        <w:t xml:space="preserve"> 0 und 1 ist auch dadurch begründet, dass die Interrupts in einer bestimmten Reihenfolge ausgeführt werden, sollten mehrere gleichzeitig auftreten.</w:t>
      </w:r>
      <w:r>
        <w:br/>
      </w:r>
      <w:r w:rsidR="00B111E6">
        <w:t>Denn</w:t>
      </w:r>
      <w:r>
        <w:t xml:space="preserve"> es</w:t>
      </w:r>
      <w:r w:rsidR="00B111E6">
        <w:t xml:space="preserve"> ist</w:t>
      </w:r>
      <w:r>
        <w:t xml:space="preserve"> wichtiger</w:t>
      </w:r>
      <w:r w:rsidR="00242559">
        <w:t>,</w:t>
      </w:r>
      <w:r>
        <w:t xml:space="preserve"> dass die Tür wieder auf geht, sollte der Türsensor berührt oder die Lichtschranke durchbrochen werden, als dass der Knopfdruck erkannt wird.</w:t>
      </w:r>
    </w:p>
    <w:p w14:paraId="6749E581" w14:textId="77777777" w:rsidR="00AF1CDC" w:rsidRDefault="00AF1CDC" w:rsidP="00AF1CDC">
      <w:pPr>
        <w:spacing w:line="360" w:lineRule="auto"/>
      </w:pPr>
    </w:p>
    <w:p w14:paraId="18F679DB" w14:textId="77777777" w:rsidR="00AF1CDC" w:rsidRDefault="00AF1CDC" w:rsidP="00AF1CDC">
      <w:pPr>
        <w:keepNext/>
        <w:spacing w:line="360" w:lineRule="auto"/>
      </w:pPr>
      <w:r>
        <w:rPr>
          <w:noProof/>
          <w:lang w:val="en-US"/>
        </w:rPr>
        <w:drawing>
          <wp:inline distT="0" distB="0" distL="0" distR="0" wp14:anchorId="6668BECE" wp14:editId="5B6CE018">
            <wp:extent cx="2873828" cy="147254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409_0748_interruptpr1.png"/>
                    <pic:cNvPicPr/>
                  </pic:nvPicPr>
                  <pic:blipFill rotWithShape="1">
                    <a:blip r:embed="rId12">
                      <a:extLst>
                        <a:ext uri="{28A0092B-C50C-407E-A947-70E740481C1C}">
                          <a14:useLocalDpi xmlns:a14="http://schemas.microsoft.com/office/drawing/2010/main" val="0"/>
                        </a:ext>
                      </a:extLst>
                    </a:blip>
                    <a:srcRect b="17689"/>
                    <a:stretch/>
                  </pic:blipFill>
                  <pic:spPr bwMode="auto">
                    <a:xfrm>
                      <a:off x="0" y="0"/>
                      <a:ext cx="2876191" cy="1473751"/>
                    </a:xfrm>
                    <a:prstGeom prst="rect">
                      <a:avLst/>
                    </a:prstGeom>
                    <a:ln>
                      <a:noFill/>
                    </a:ln>
                    <a:extLst>
                      <a:ext uri="{53640926-AAD7-44d8-BBD7-CCE9431645EC}">
                        <a14:shadowObscured xmlns:a14="http://schemas.microsoft.com/office/drawing/2010/main"/>
                      </a:ext>
                    </a:extLst>
                  </pic:spPr>
                </pic:pic>
              </a:graphicData>
            </a:graphic>
          </wp:inline>
        </w:drawing>
      </w:r>
    </w:p>
    <w:p w14:paraId="42AD80EE" w14:textId="77777777" w:rsidR="00AF1CDC" w:rsidRDefault="00AF1CDC" w:rsidP="00AF1CDC">
      <w:pPr>
        <w:pStyle w:val="Caption"/>
        <w:spacing w:line="360" w:lineRule="auto"/>
      </w:pPr>
      <w:bookmarkStart w:id="15" w:name="_Toc410298889"/>
      <w:r>
        <w:t xml:space="preserve">Abbildung </w:t>
      </w:r>
      <w:fldSimple w:instr=" SEQ Abbildung \* ARABIC ">
        <w:r w:rsidR="00962B44">
          <w:rPr>
            <w:noProof/>
          </w:rPr>
          <w:t>4</w:t>
        </w:r>
      </w:fldSimple>
      <w:r>
        <w:t xml:space="preserve">: Interrupt Priorität </w:t>
      </w:r>
      <w:sdt>
        <w:sdtPr>
          <w:id w:val="-1823420917"/>
          <w:citation/>
        </w:sdtPr>
        <w:sdtContent>
          <w:r>
            <w:fldChar w:fldCharType="begin"/>
          </w:r>
          <w:r>
            <w:instrText xml:space="preserve"> CITATION htt151 \l 1031 </w:instrText>
          </w:r>
          <w:r>
            <w:fldChar w:fldCharType="separate"/>
          </w:r>
          <w:r w:rsidR="00962B44">
            <w:rPr>
              <w:noProof/>
            </w:rPr>
            <w:t>(3)</w:t>
          </w:r>
          <w:r>
            <w:fldChar w:fldCharType="end"/>
          </w:r>
        </w:sdtContent>
      </w:sdt>
      <w:bookmarkEnd w:id="15"/>
    </w:p>
    <w:p w14:paraId="1537F10C" w14:textId="77777777" w:rsidR="00AF1CDC" w:rsidRDefault="00AF1CDC" w:rsidP="00AF1CDC">
      <w:pPr>
        <w:spacing w:line="360" w:lineRule="auto"/>
      </w:pPr>
    </w:p>
    <w:p w14:paraId="1E2710E2" w14:textId="78961DD6" w:rsidR="003B653D" w:rsidRDefault="003B653D">
      <w:r>
        <w:br w:type="page"/>
      </w:r>
    </w:p>
    <w:p w14:paraId="06CABBBD" w14:textId="531ED7B9" w:rsidR="00F7622B" w:rsidRPr="00902362" w:rsidRDefault="00570345" w:rsidP="00570345">
      <w:pPr>
        <w:pStyle w:val="Heading1"/>
        <w:spacing w:line="360" w:lineRule="auto"/>
        <w:rPr>
          <w:rFonts w:asciiTheme="majorHAnsi" w:hAnsiTheme="majorHAnsi"/>
        </w:rPr>
      </w:pPr>
      <w:bookmarkStart w:id="16" w:name="_Toc410298903"/>
      <w:r>
        <w:rPr>
          <w:rFonts w:asciiTheme="majorHAnsi" w:hAnsiTheme="majorHAnsi"/>
        </w:rPr>
        <w:lastRenderedPageBreak/>
        <w:t>Zusammenfassung</w:t>
      </w:r>
      <w:bookmarkEnd w:id="16"/>
    </w:p>
    <w:p w14:paraId="20470EAA" w14:textId="55EB0071" w:rsidR="005F55FE" w:rsidRPr="00332FA3" w:rsidRDefault="00CB0454" w:rsidP="00570345">
      <w:pPr>
        <w:spacing w:line="360" w:lineRule="auto"/>
      </w:pPr>
      <w:r>
        <w:br w:type="page"/>
      </w:r>
    </w:p>
    <w:bookmarkStart w:id="17" w:name="_Toc410298904" w:displacedByCustomXml="next"/>
    <w:sdt>
      <w:sdtPr>
        <w:rPr>
          <w:rFonts w:eastAsiaTheme="minorHAnsi" w:cstheme="minorBidi"/>
          <w:b w:val="0"/>
          <w:bCs w:val="0"/>
          <w:color w:val="auto"/>
          <w:sz w:val="24"/>
          <w:szCs w:val="22"/>
        </w:rPr>
        <w:id w:val="-1921777195"/>
        <w:docPartObj>
          <w:docPartGallery w:val="Bibliographies"/>
          <w:docPartUnique/>
        </w:docPartObj>
      </w:sdtPr>
      <w:sdtContent>
        <w:p w14:paraId="617A49B3" w14:textId="77777777" w:rsidR="00F2775C" w:rsidRDefault="00F2775C" w:rsidP="00570345">
          <w:pPr>
            <w:pStyle w:val="Heading1"/>
            <w:spacing w:line="360" w:lineRule="auto"/>
            <w:rPr>
              <w:rFonts w:asciiTheme="majorHAnsi" w:hAnsiTheme="majorHAnsi"/>
            </w:rPr>
          </w:pPr>
          <w:r w:rsidRPr="00F2775C">
            <w:rPr>
              <w:rFonts w:asciiTheme="majorHAnsi" w:hAnsiTheme="majorHAnsi"/>
            </w:rPr>
            <w:t>Literaturverzeichnis</w:t>
          </w:r>
          <w:bookmarkEnd w:id="17"/>
        </w:p>
        <w:p w14:paraId="2B6A4BB8" w14:textId="77777777" w:rsidR="00525110" w:rsidRPr="00525110" w:rsidRDefault="00525110" w:rsidP="00570345">
          <w:pPr>
            <w:spacing w:line="360" w:lineRule="auto"/>
          </w:pPr>
        </w:p>
        <w:sdt>
          <w:sdtPr>
            <w:rPr>
              <w:szCs w:val="24"/>
            </w:rPr>
            <w:id w:val="111145805"/>
            <w:bibliography/>
          </w:sdtPr>
          <w:sdtEndPr>
            <w:rPr>
              <w:szCs w:val="22"/>
            </w:rPr>
          </w:sdtEndPr>
          <w:sdtContent>
            <w:p w14:paraId="28245183" w14:textId="77777777" w:rsidR="00962B44" w:rsidRDefault="002966AA" w:rsidP="00962B44">
              <w:pPr>
                <w:pStyle w:val="Bibliography"/>
                <w:rPr>
                  <w:noProof/>
                </w:rPr>
              </w:pPr>
              <w:r w:rsidRPr="002E2E18">
                <w:rPr>
                  <w:szCs w:val="24"/>
                </w:rPr>
                <w:fldChar w:fldCharType="begin"/>
              </w:r>
              <w:r w:rsidRPr="002E2E18">
                <w:rPr>
                  <w:szCs w:val="24"/>
                </w:rPr>
                <w:instrText xml:space="preserve"> BIBLIOGRAPHY </w:instrText>
              </w:r>
              <w:r w:rsidRPr="002E2E18">
                <w:rPr>
                  <w:szCs w:val="24"/>
                </w:rPr>
                <w:fldChar w:fldCharType="separate"/>
              </w:r>
              <w:r w:rsidR="00962B44">
                <w:rPr>
                  <w:noProof/>
                </w:rPr>
                <w:t xml:space="preserve">1. </w:t>
              </w:r>
              <w:r w:rsidR="00962B44">
                <w:rPr>
                  <w:b/>
                  <w:bCs/>
                  <w:noProof/>
                </w:rPr>
                <w:t>http://www.mikroe.com/chapters/view/65/chapter-2-8051-microcontroller-architecture/.</w:t>
              </w:r>
              <w:r w:rsidR="00962B44">
                <w:rPr>
                  <w:noProof/>
                </w:rPr>
                <w:t xml:space="preserve"> [Online] [Zitat vom: 09. 01 2015.]</w:t>
              </w:r>
            </w:p>
            <w:p w14:paraId="1457CBE2" w14:textId="77777777" w:rsidR="00962B44" w:rsidRDefault="00962B44" w:rsidP="00962B44">
              <w:pPr>
                <w:pStyle w:val="Bibliography"/>
                <w:rPr>
                  <w:noProof/>
                </w:rPr>
              </w:pPr>
              <w:r>
                <w:rPr>
                  <w:noProof/>
                </w:rPr>
                <w:t xml:space="preserve">2. </w:t>
              </w:r>
              <w:r>
                <w:rPr>
                  <w:b/>
                  <w:bCs/>
                  <w:noProof/>
                </w:rPr>
                <w:t>http://de.wikipedia.org/wiki/Intel_MCS-51.</w:t>
              </w:r>
              <w:r>
                <w:rPr>
                  <w:noProof/>
                </w:rPr>
                <w:t xml:space="preserve"> [Online] [Zitat vom: 09. 01 2015.]</w:t>
              </w:r>
            </w:p>
            <w:p w14:paraId="073566E9" w14:textId="77777777" w:rsidR="00962B44" w:rsidRDefault="00962B44" w:rsidP="00962B44">
              <w:pPr>
                <w:pStyle w:val="Bibliography"/>
                <w:rPr>
                  <w:noProof/>
                </w:rPr>
              </w:pPr>
              <w:r>
                <w:rPr>
                  <w:noProof/>
                </w:rPr>
                <w:t xml:space="preserve">3. </w:t>
              </w:r>
              <w:r>
                <w:rPr>
                  <w:b/>
                  <w:bCs/>
                  <w:noProof/>
                </w:rPr>
                <w:t>http://mohitjoshi999.files.wordpress.com/2009/08/080409_0748_interruptpr1.png.</w:t>
              </w:r>
              <w:r>
                <w:rPr>
                  <w:noProof/>
                </w:rPr>
                <w:t xml:space="preserve"> [Online] [Zitat vom: 08. 01 2015.]</w:t>
              </w:r>
            </w:p>
            <w:p w14:paraId="26B9A8E6" w14:textId="77777777" w:rsidR="00962B44" w:rsidRDefault="00962B44" w:rsidP="00962B44">
              <w:pPr>
                <w:pStyle w:val="Bibliography"/>
                <w:rPr>
                  <w:noProof/>
                </w:rPr>
              </w:pPr>
              <w:r>
                <w:rPr>
                  <w:noProof/>
                </w:rPr>
                <w:t xml:space="preserve">4. </w:t>
              </w:r>
              <w:r>
                <w:rPr>
                  <w:b/>
                  <w:bCs/>
                  <w:noProof/>
                </w:rPr>
                <w:t>http://www.mikrocontroller.net/articles/8051_Timer_0/1.</w:t>
              </w:r>
              <w:r>
                <w:rPr>
                  <w:noProof/>
                </w:rPr>
                <w:t xml:space="preserve"> [Online] [Zitat vom: 09. 01 2015.]</w:t>
              </w:r>
            </w:p>
            <w:p w14:paraId="454AB66E" w14:textId="42D33427" w:rsidR="00F2775C" w:rsidRDefault="002966AA" w:rsidP="00962B44">
              <w:pPr>
                <w:pStyle w:val="Bibliography"/>
                <w:spacing w:line="360" w:lineRule="auto"/>
              </w:pPr>
              <w:r w:rsidRPr="002E2E18">
                <w:rPr>
                  <w:szCs w:val="24"/>
                </w:rPr>
                <w:fldChar w:fldCharType="end"/>
              </w:r>
            </w:p>
          </w:sdtContent>
        </w:sdt>
      </w:sdtContent>
    </w:sdt>
    <w:sectPr w:rsidR="00F2775C" w:rsidSect="008260EC">
      <w:footerReference w:type="default" r:id="rId13"/>
      <w:head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5B442" w14:textId="77777777" w:rsidR="00433C0C" w:rsidRDefault="00433C0C" w:rsidP="00AD159F">
      <w:pPr>
        <w:spacing w:after="0" w:line="240" w:lineRule="auto"/>
      </w:pPr>
      <w:r>
        <w:separator/>
      </w:r>
    </w:p>
  </w:endnote>
  <w:endnote w:type="continuationSeparator" w:id="0">
    <w:p w14:paraId="4F8CF101" w14:textId="77777777" w:rsidR="00433C0C" w:rsidRDefault="00433C0C" w:rsidP="00AD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2CA3" w14:textId="77777777" w:rsidR="00433C0C" w:rsidRDefault="00433C0C" w:rsidP="00235425">
    <w:pPr>
      <w:pStyle w:val="Footer"/>
      <w:jc w:val="center"/>
    </w:pPr>
    <w:r>
      <w:t xml:space="preserve">Seite </w:t>
    </w:r>
    <w:r>
      <w:rPr>
        <w:b/>
      </w:rPr>
      <w:fldChar w:fldCharType="begin"/>
    </w:r>
    <w:r>
      <w:rPr>
        <w:b/>
      </w:rPr>
      <w:instrText>PAGE  \* Arabic  \* MERGEFORMAT</w:instrText>
    </w:r>
    <w:r>
      <w:rPr>
        <w:b/>
      </w:rPr>
      <w:fldChar w:fldCharType="separate"/>
    </w:r>
    <w:r w:rsidR="00B732DD">
      <w:rPr>
        <w:b/>
        <w:noProof/>
      </w:rPr>
      <w:t>12</w:t>
    </w:r>
    <w:r>
      <w:rPr>
        <w:b/>
      </w:rPr>
      <w:fldChar w:fldCharType="end"/>
    </w:r>
    <w:r>
      <w:t xml:space="preserve"> von </w:t>
    </w:r>
    <w:r>
      <w:rPr>
        <w:b/>
      </w:rPr>
      <w:fldChar w:fldCharType="begin"/>
    </w:r>
    <w:r>
      <w:rPr>
        <w:b/>
      </w:rPr>
      <w:instrText>NUMPAGES  \* Arabic  \* MERGEFORMAT</w:instrText>
    </w:r>
    <w:r>
      <w:rPr>
        <w:b/>
      </w:rPr>
      <w:fldChar w:fldCharType="separate"/>
    </w:r>
    <w:r w:rsidR="00B732DD">
      <w:rPr>
        <w:b/>
        <w:noProof/>
      </w:rPr>
      <w:t>17</w:t>
    </w:r>
    <w:r>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BC491" w14:textId="77777777" w:rsidR="00433C0C" w:rsidRDefault="00433C0C" w:rsidP="00AD159F">
      <w:pPr>
        <w:spacing w:after="0" w:line="240" w:lineRule="auto"/>
      </w:pPr>
      <w:r>
        <w:separator/>
      </w:r>
    </w:p>
  </w:footnote>
  <w:footnote w:type="continuationSeparator" w:id="0">
    <w:p w14:paraId="406FF5DF" w14:textId="77777777" w:rsidR="00433C0C" w:rsidRDefault="00433C0C" w:rsidP="00AD15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5886" w14:textId="44A8B64E" w:rsidR="00433C0C" w:rsidRDefault="00433C0C">
    <w:pPr>
      <w:pStyle w:val="Header"/>
    </w:pPr>
    <w:r>
      <w:rPr>
        <w:noProof/>
        <w:lang w:val="en-US"/>
      </w:rPr>
      <w:drawing>
        <wp:anchor distT="0" distB="0" distL="114300" distR="114300" simplePos="0" relativeHeight="251658240" behindDoc="0" locked="0" layoutInCell="1" allowOverlap="1" wp14:anchorId="7643B94C" wp14:editId="17669AFE">
          <wp:simplePos x="0" y="0"/>
          <wp:positionH relativeFrom="margin">
            <wp:posOffset>4598670</wp:posOffset>
          </wp:positionH>
          <wp:positionV relativeFrom="margin">
            <wp:posOffset>-628650</wp:posOffset>
          </wp:positionV>
          <wp:extent cx="1762125" cy="847725"/>
          <wp:effectExtent l="0" t="0" r="9525" b="9525"/>
          <wp:wrapSquare wrapText="bothSides"/>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W_d_KA_46mm_RGB_300dpi-rand-norm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468EAE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1827FB"/>
    <w:multiLevelType w:val="hybridMultilevel"/>
    <w:tmpl w:val="896C91A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32C85B4F"/>
    <w:multiLevelType w:val="hybridMultilevel"/>
    <w:tmpl w:val="B0F08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10B66"/>
    <w:multiLevelType w:val="hybridMultilevel"/>
    <w:tmpl w:val="AAA6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F41E5B"/>
    <w:multiLevelType w:val="hybridMultilevel"/>
    <w:tmpl w:val="5F70D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8A16FAD"/>
    <w:multiLevelType w:val="hybridMultilevel"/>
    <w:tmpl w:val="48C89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B20006"/>
    <w:multiLevelType w:val="hybridMultilevel"/>
    <w:tmpl w:val="238E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1A42EAE"/>
    <w:multiLevelType w:val="multilevel"/>
    <w:tmpl w:val="C60EA9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24D6495"/>
    <w:multiLevelType w:val="hybridMultilevel"/>
    <w:tmpl w:val="0CE65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777996"/>
    <w:multiLevelType w:val="hybridMultilevel"/>
    <w:tmpl w:val="9CA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C774C"/>
    <w:multiLevelType w:val="hybridMultilevel"/>
    <w:tmpl w:val="CC28C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8"/>
  </w:num>
  <w:num w:numId="5">
    <w:abstractNumId w:val="4"/>
  </w:num>
  <w:num w:numId="6">
    <w:abstractNumId w:val="1"/>
  </w:num>
  <w:num w:numId="7">
    <w:abstractNumId w:val="2"/>
  </w:num>
  <w:num w:numId="8">
    <w:abstractNumId w:val="5"/>
  </w:num>
  <w:num w:numId="9">
    <w:abstractNumId w:val="3"/>
  </w:num>
  <w:num w:numId="10">
    <w:abstractNumId w:val="9"/>
  </w:num>
  <w:num w:numId="11">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attachedTemplate r:id="rId1"/>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31"/>
    <w:rsid w:val="00000DC6"/>
    <w:rsid w:val="000012AF"/>
    <w:rsid w:val="000025F7"/>
    <w:rsid w:val="00011675"/>
    <w:rsid w:val="00012B0E"/>
    <w:rsid w:val="00013F76"/>
    <w:rsid w:val="000145C7"/>
    <w:rsid w:val="000152D6"/>
    <w:rsid w:val="0001635D"/>
    <w:rsid w:val="00021DC0"/>
    <w:rsid w:val="00022633"/>
    <w:rsid w:val="00022E2E"/>
    <w:rsid w:val="0002463A"/>
    <w:rsid w:val="00024F4F"/>
    <w:rsid w:val="000262C6"/>
    <w:rsid w:val="00026746"/>
    <w:rsid w:val="00032874"/>
    <w:rsid w:val="00037E69"/>
    <w:rsid w:val="00041C30"/>
    <w:rsid w:val="00045311"/>
    <w:rsid w:val="00046EF0"/>
    <w:rsid w:val="000526A5"/>
    <w:rsid w:val="0005651C"/>
    <w:rsid w:val="000620D4"/>
    <w:rsid w:val="00063080"/>
    <w:rsid w:val="00063E99"/>
    <w:rsid w:val="00065A48"/>
    <w:rsid w:val="00065C65"/>
    <w:rsid w:val="00065C73"/>
    <w:rsid w:val="00067D10"/>
    <w:rsid w:val="000705F1"/>
    <w:rsid w:val="00091813"/>
    <w:rsid w:val="00092787"/>
    <w:rsid w:val="000963B9"/>
    <w:rsid w:val="000A03E5"/>
    <w:rsid w:val="000A0E45"/>
    <w:rsid w:val="000A18DA"/>
    <w:rsid w:val="000A2152"/>
    <w:rsid w:val="000A34E5"/>
    <w:rsid w:val="000A459F"/>
    <w:rsid w:val="000A7EE9"/>
    <w:rsid w:val="000B13F9"/>
    <w:rsid w:val="000B1875"/>
    <w:rsid w:val="000B433C"/>
    <w:rsid w:val="000C0149"/>
    <w:rsid w:val="000C0AC8"/>
    <w:rsid w:val="000C1205"/>
    <w:rsid w:val="000C1460"/>
    <w:rsid w:val="000C2A4A"/>
    <w:rsid w:val="000C4240"/>
    <w:rsid w:val="000D27B3"/>
    <w:rsid w:val="000D2953"/>
    <w:rsid w:val="000D4BED"/>
    <w:rsid w:val="000D553D"/>
    <w:rsid w:val="000E0342"/>
    <w:rsid w:val="000E1611"/>
    <w:rsid w:val="000E27A0"/>
    <w:rsid w:val="000E4677"/>
    <w:rsid w:val="000E536F"/>
    <w:rsid w:val="000F004A"/>
    <w:rsid w:val="000F2640"/>
    <w:rsid w:val="000F4C64"/>
    <w:rsid w:val="000F5BDE"/>
    <w:rsid w:val="00105924"/>
    <w:rsid w:val="001117ED"/>
    <w:rsid w:val="001122A7"/>
    <w:rsid w:val="00112B9E"/>
    <w:rsid w:val="0011521F"/>
    <w:rsid w:val="00117FAC"/>
    <w:rsid w:val="00120623"/>
    <w:rsid w:val="0012430C"/>
    <w:rsid w:val="00124642"/>
    <w:rsid w:val="001251EC"/>
    <w:rsid w:val="001310AC"/>
    <w:rsid w:val="0014144B"/>
    <w:rsid w:val="00143BCF"/>
    <w:rsid w:val="00143CC1"/>
    <w:rsid w:val="0014460D"/>
    <w:rsid w:val="00144FA6"/>
    <w:rsid w:val="00147DFA"/>
    <w:rsid w:val="00150D20"/>
    <w:rsid w:val="00150DA7"/>
    <w:rsid w:val="00152A85"/>
    <w:rsid w:val="0015480C"/>
    <w:rsid w:val="00156F8D"/>
    <w:rsid w:val="00161DBC"/>
    <w:rsid w:val="001631E5"/>
    <w:rsid w:val="0016336D"/>
    <w:rsid w:val="001642C3"/>
    <w:rsid w:val="00164C2C"/>
    <w:rsid w:val="001676B3"/>
    <w:rsid w:val="00167E31"/>
    <w:rsid w:val="00167ECA"/>
    <w:rsid w:val="001709F0"/>
    <w:rsid w:val="00170FA2"/>
    <w:rsid w:val="001712ED"/>
    <w:rsid w:val="00172530"/>
    <w:rsid w:val="00173023"/>
    <w:rsid w:val="00173B23"/>
    <w:rsid w:val="00173C85"/>
    <w:rsid w:val="00176A8B"/>
    <w:rsid w:val="00176FA7"/>
    <w:rsid w:val="001773CA"/>
    <w:rsid w:val="001774B5"/>
    <w:rsid w:val="001830FD"/>
    <w:rsid w:val="001858B3"/>
    <w:rsid w:val="0018667D"/>
    <w:rsid w:val="00186B1F"/>
    <w:rsid w:val="001909B7"/>
    <w:rsid w:val="001939C0"/>
    <w:rsid w:val="00193EB1"/>
    <w:rsid w:val="00195704"/>
    <w:rsid w:val="001965C8"/>
    <w:rsid w:val="001A33D6"/>
    <w:rsid w:val="001A516A"/>
    <w:rsid w:val="001A53D8"/>
    <w:rsid w:val="001A70A7"/>
    <w:rsid w:val="001B2797"/>
    <w:rsid w:val="001B333C"/>
    <w:rsid w:val="001B3D5C"/>
    <w:rsid w:val="001B4722"/>
    <w:rsid w:val="001B588A"/>
    <w:rsid w:val="001B66AB"/>
    <w:rsid w:val="001B7130"/>
    <w:rsid w:val="001B7BA6"/>
    <w:rsid w:val="001C0E15"/>
    <w:rsid w:val="001C3662"/>
    <w:rsid w:val="001C3F57"/>
    <w:rsid w:val="001C5EF5"/>
    <w:rsid w:val="001E0A6F"/>
    <w:rsid w:val="001E2007"/>
    <w:rsid w:val="001E28A4"/>
    <w:rsid w:val="001E35A2"/>
    <w:rsid w:val="001E5B20"/>
    <w:rsid w:val="001E73F2"/>
    <w:rsid w:val="001F265A"/>
    <w:rsid w:val="001F2D17"/>
    <w:rsid w:val="001F4DC2"/>
    <w:rsid w:val="001F6FCC"/>
    <w:rsid w:val="001F73F2"/>
    <w:rsid w:val="001F76F9"/>
    <w:rsid w:val="00203175"/>
    <w:rsid w:val="00204E13"/>
    <w:rsid w:val="002063A9"/>
    <w:rsid w:val="002071E6"/>
    <w:rsid w:val="00216130"/>
    <w:rsid w:val="00217780"/>
    <w:rsid w:val="00221B8D"/>
    <w:rsid w:val="002232E1"/>
    <w:rsid w:val="00223DD9"/>
    <w:rsid w:val="002250C9"/>
    <w:rsid w:val="002268AF"/>
    <w:rsid w:val="00226BDD"/>
    <w:rsid w:val="00230437"/>
    <w:rsid w:val="002344EA"/>
    <w:rsid w:val="00235425"/>
    <w:rsid w:val="002376F7"/>
    <w:rsid w:val="00242559"/>
    <w:rsid w:val="00246F25"/>
    <w:rsid w:val="00247F93"/>
    <w:rsid w:val="00264FC8"/>
    <w:rsid w:val="002662A8"/>
    <w:rsid w:val="002675B1"/>
    <w:rsid w:val="00271030"/>
    <w:rsid w:val="00281E35"/>
    <w:rsid w:val="00281FB4"/>
    <w:rsid w:val="002824D0"/>
    <w:rsid w:val="00283763"/>
    <w:rsid w:val="00283ABB"/>
    <w:rsid w:val="00285219"/>
    <w:rsid w:val="00285E72"/>
    <w:rsid w:val="002920EA"/>
    <w:rsid w:val="0029250C"/>
    <w:rsid w:val="00294EE2"/>
    <w:rsid w:val="002966AA"/>
    <w:rsid w:val="00296F99"/>
    <w:rsid w:val="00297D92"/>
    <w:rsid w:val="00297EC6"/>
    <w:rsid w:val="002A1589"/>
    <w:rsid w:val="002A388A"/>
    <w:rsid w:val="002A4D0B"/>
    <w:rsid w:val="002A5CAE"/>
    <w:rsid w:val="002A739D"/>
    <w:rsid w:val="002A77BE"/>
    <w:rsid w:val="002B1EB3"/>
    <w:rsid w:val="002B3CA9"/>
    <w:rsid w:val="002B6073"/>
    <w:rsid w:val="002B74A3"/>
    <w:rsid w:val="002C15FD"/>
    <w:rsid w:val="002C1947"/>
    <w:rsid w:val="002C1980"/>
    <w:rsid w:val="002C498A"/>
    <w:rsid w:val="002C4EDF"/>
    <w:rsid w:val="002C53F5"/>
    <w:rsid w:val="002C5829"/>
    <w:rsid w:val="002C5B5E"/>
    <w:rsid w:val="002C79FB"/>
    <w:rsid w:val="002D0C01"/>
    <w:rsid w:val="002D0DE6"/>
    <w:rsid w:val="002D1259"/>
    <w:rsid w:val="002D1D83"/>
    <w:rsid w:val="002D6091"/>
    <w:rsid w:val="002D7EB3"/>
    <w:rsid w:val="002E0DD8"/>
    <w:rsid w:val="002E1AB3"/>
    <w:rsid w:val="002E2E18"/>
    <w:rsid w:val="002E478E"/>
    <w:rsid w:val="002E7457"/>
    <w:rsid w:val="002F3C6E"/>
    <w:rsid w:val="002F48AB"/>
    <w:rsid w:val="002F5ABA"/>
    <w:rsid w:val="002F6991"/>
    <w:rsid w:val="002F6AC3"/>
    <w:rsid w:val="003046DF"/>
    <w:rsid w:val="00306425"/>
    <w:rsid w:val="0030710C"/>
    <w:rsid w:val="00307D27"/>
    <w:rsid w:val="00313B42"/>
    <w:rsid w:val="003142E5"/>
    <w:rsid w:val="003155D8"/>
    <w:rsid w:val="003209C3"/>
    <w:rsid w:val="00324C2E"/>
    <w:rsid w:val="0032550D"/>
    <w:rsid w:val="00331129"/>
    <w:rsid w:val="00331252"/>
    <w:rsid w:val="00332FA3"/>
    <w:rsid w:val="003360D5"/>
    <w:rsid w:val="00346A2D"/>
    <w:rsid w:val="0034774F"/>
    <w:rsid w:val="00347955"/>
    <w:rsid w:val="0035277C"/>
    <w:rsid w:val="003554D8"/>
    <w:rsid w:val="003555B1"/>
    <w:rsid w:val="00356317"/>
    <w:rsid w:val="003611A8"/>
    <w:rsid w:val="003642C7"/>
    <w:rsid w:val="00364CA7"/>
    <w:rsid w:val="00365D14"/>
    <w:rsid w:val="00370D83"/>
    <w:rsid w:val="00372A7D"/>
    <w:rsid w:val="0037340D"/>
    <w:rsid w:val="00374344"/>
    <w:rsid w:val="00375401"/>
    <w:rsid w:val="00376993"/>
    <w:rsid w:val="00377BD3"/>
    <w:rsid w:val="003800A7"/>
    <w:rsid w:val="00381A48"/>
    <w:rsid w:val="00381D68"/>
    <w:rsid w:val="00381F39"/>
    <w:rsid w:val="00386B7D"/>
    <w:rsid w:val="00391A5C"/>
    <w:rsid w:val="00391AD9"/>
    <w:rsid w:val="00392008"/>
    <w:rsid w:val="00393717"/>
    <w:rsid w:val="003A12E3"/>
    <w:rsid w:val="003B2C38"/>
    <w:rsid w:val="003B43C1"/>
    <w:rsid w:val="003B49D8"/>
    <w:rsid w:val="003B60D9"/>
    <w:rsid w:val="003B653D"/>
    <w:rsid w:val="003B7526"/>
    <w:rsid w:val="003C0BD9"/>
    <w:rsid w:val="003C2964"/>
    <w:rsid w:val="003C5C7D"/>
    <w:rsid w:val="003C667D"/>
    <w:rsid w:val="003D3AAF"/>
    <w:rsid w:val="003D43B5"/>
    <w:rsid w:val="003D506C"/>
    <w:rsid w:val="003D7049"/>
    <w:rsid w:val="003E0DD6"/>
    <w:rsid w:val="003E0F71"/>
    <w:rsid w:val="003E4A77"/>
    <w:rsid w:val="003E6A5C"/>
    <w:rsid w:val="003F0449"/>
    <w:rsid w:val="003F16C2"/>
    <w:rsid w:val="003F1DE8"/>
    <w:rsid w:val="003F2BA5"/>
    <w:rsid w:val="004006EC"/>
    <w:rsid w:val="004013C1"/>
    <w:rsid w:val="004013DC"/>
    <w:rsid w:val="00402B25"/>
    <w:rsid w:val="00403040"/>
    <w:rsid w:val="00404563"/>
    <w:rsid w:val="00404BB4"/>
    <w:rsid w:val="00407AA7"/>
    <w:rsid w:val="00407B8B"/>
    <w:rsid w:val="004127C1"/>
    <w:rsid w:val="00415159"/>
    <w:rsid w:val="00415EBD"/>
    <w:rsid w:val="00422CC4"/>
    <w:rsid w:val="0042460D"/>
    <w:rsid w:val="00425CD9"/>
    <w:rsid w:val="004260EE"/>
    <w:rsid w:val="00431B5D"/>
    <w:rsid w:val="00431D02"/>
    <w:rsid w:val="00432AD9"/>
    <w:rsid w:val="00433335"/>
    <w:rsid w:val="00433A03"/>
    <w:rsid w:val="00433AB9"/>
    <w:rsid w:val="00433C0C"/>
    <w:rsid w:val="00433E53"/>
    <w:rsid w:val="0043499C"/>
    <w:rsid w:val="00436CE8"/>
    <w:rsid w:val="004375EC"/>
    <w:rsid w:val="0044004E"/>
    <w:rsid w:val="004458E9"/>
    <w:rsid w:val="004459C1"/>
    <w:rsid w:val="00452ED9"/>
    <w:rsid w:val="00454B18"/>
    <w:rsid w:val="00454B6D"/>
    <w:rsid w:val="004555ED"/>
    <w:rsid w:val="00455EE7"/>
    <w:rsid w:val="00457573"/>
    <w:rsid w:val="00461FC6"/>
    <w:rsid w:val="00464C75"/>
    <w:rsid w:val="004668F8"/>
    <w:rsid w:val="00466A6F"/>
    <w:rsid w:val="00467E30"/>
    <w:rsid w:val="0047163D"/>
    <w:rsid w:val="00477BF2"/>
    <w:rsid w:val="00480ABC"/>
    <w:rsid w:val="00480E38"/>
    <w:rsid w:val="00482051"/>
    <w:rsid w:val="004873FA"/>
    <w:rsid w:val="00490678"/>
    <w:rsid w:val="00495E33"/>
    <w:rsid w:val="00497552"/>
    <w:rsid w:val="004A1D77"/>
    <w:rsid w:val="004A3729"/>
    <w:rsid w:val="004A51FE"/>
    <w:rsid w:val="004B295B"/>
    <w:rsid w:val="004B2FE4"/>
    <w:rsid w:val="004C45FB"/>
    <w:rsid w:val="004C4B86"/>
    <w:rsid w:val="004C67B4"/>
    <w:rsid w:val="004D7630"/>
    <w:rsid w:val="004E0980"/>
    <w:rsid w:val="004E177B"/>
    <w:rsid w:val="004E3078"/>
    <w:rsid w:val="004E3DCD"/>
    <w:rsid w:val="004E75A6"/>
    <w:rsid w:val="004F0060"/>
    <w:rsid w:val="004F0079"/>
    <w:rsid w:val="004F267C"/>
    <w:rsid w:val="004F422A"/>
    <w:rsid w:val="004F4C7A"/>
    <w:rsid w:val="004F723B"/>
    <w:rsid w:val="00501EB8"/>
    <w:rsid w:val="005114E0"/>
    <w:rsid w:val="00514FBB"/>
    <w:rsid w:val="005228B4"/>
    <w:rsid w:val="00523FF0"/>
    <w:rsid w:val="00524437"/>
    <w:rsid w:val="00525110"/>
    <w:rsid w:val="00530826"/>
    <w:rsid w:val="00531A95"/>
    <w:rsid w:val="00532C32"/>
    <w:rsid w:val="00534D25"/>
    <w:rsid w:val="00537081"/>
    <w:rsid w:val="005403FB"/>
    <w:rsid w:val="00543090"/>
    <w:rsid w:val="00550570"/>
    <w:rsid w:val="00550FC9"/>
    <w:rsid w:val="005522D8"/>
    <w:rsid w:val="00553A7C"/>
    <w:rsid w:val="00555B77"/>
    <w:rsid w:val="00557810"/>
    <w:rsid w:val="005608C9"/>
    <w:rsid w:val="00561D03"/>
    <w:rsid w:val="005627FF"/>
    <w:rsid w:val="0056428B"/>
    <w:rsid w:val="00565A08"/>
    <w:rsid w:val="00567E28"/>
    <w:rsid w:val="00570345"/>
    <w:rsid w:val="00575479"/>
    <w:rsid w:val="00575EA1"/>
    <w:rsid w:val="005800B9"/>
    <w:rsid w:val="00583382"/>
    <w:rsid w:val="005836B6"/>
    <w:rsid w:val="0058482E"/>
    <w:rsid w:val="0058558C"/>
    <w:rsid w:val="005871BA"/>
    <w:rsid w:val="005920E8"/>
    <w:rsid w:val="0059222C"/>
    <w:rsid w:val="00593553"/>
    <w:rsid w:val="00594BDE"/>
    <w:rsid w:val="005952C2"/>
    <w:rsid w:val="0059660A"/>
    <w:rsid w:val="00596835"/>
    <w:rsid w:val="00597A4F"/>
    <w:rsid w:val="005A0ADB"/>
    <w:rsid w:val="005A0B16"/>
    <w:rsid w:val="005A3770"/>
    <w:rsid w:val="005A71E7"/>
    <w:rsid w:val="005B02BD"/>
    <w:rsid w:val="005B3B04"/>
    <w:rsid w:val="005B3D64"/>
    <w:rsid w:val="005B77DE"/>
    <w:rsid w:val="005C13FD"/>
    <w:rsid w:val="005C1BD2"/>
    <w:rsid w:val="005C378C"/>
    <w:rsid w:val="005C41AA"/>
    <w:rsid w:val="005C4BFF"/>
    <w:rsid w:val="005C6536"/>
    <w:rsid w:val="005C750C"/>
    <w:rsid w:val="005D00EE"/>
    <w:rsid w:val="005D42DB"/>
    <w:rsid w:val="005D4A39"/>
    <w:rsid w:val="005D5105"/>
    <w:rsid w:val="005D512F"/>
    <w:rsid w:val="005D6667"/>
    <w:rsid w:val="005D70BB"/>
    <w:rsid w:val="005D7386"/>
    <w:rsid w:val="005F3C9E"/>
    <w:rsid w:val="005F55FE"/>
    <w:rsid w:val="00600DA2"/>
    <w:rsid w:val="00600EBF"/>
    <w:rsid w:val="00602333"/>
    <w:rsid w:val="00606A5E"/>
    <w:rsid w:val="006133DD"/>
    <w:rsid w:val="00615F73"/>
    <w:rsid w:val="00615FCE"/>
    <w:rsid w:val="00617988"/>
    <w:rsid w:val="006201F8"/>
    <w:rsid w:val="0062025F"/>
    <w:rsid w:val="00620ED5"/>
    <w:rsid w:val="00623A03"/>
    <w:rsid w:val="00623CED"/>
    <w:rsid w:val="006248DB"/>
    <w:rsid w:val="006262A9"/>
    <w:rsid w:val="00630766"/>
    <w:rsid w:val="0063477D"/>
    <w:rsid w:val="00634D38"/>
    <w:rsid w:val="0063558C"/>
    <w:rsid w:val="00641707"/>
    <w:rsid w:val="006418A3"/>
    <w:rsid w:val="0064356C"/>
    <w:rsid w:val="00643ADF"/>
    <w:rsid w:val="00647B5E"/>
    <w:rsid w:val="00654091"/>
    <w:rsid w:val="00657EDE"/>
    <w:rsid w:val="00660AE7"/>
    <w:rsid w:val="00661936"/>
    <w:rsid w:val="006654DE"/>
    <w:rsid w:val="00673E80"/>
    <w:rsid w:val="00675A36"/>
    <w:rsid w:val="00676332"/>
    <w:rsid w:val="0067693F"/>
    <w:rsid w:val="00677885"/>
    <w:rsid w:val="00680DDB"/>
    <w:rsid w:val="006818EF"/>
    <w:rsid w:val="00681FBA"/>
    <w:rsid w:val="00683F51"/>
    <w:rsid w:val="00684DBB"/>
    <w:rsid w:val="00685107"/>
    <w:rsid w:val="00685BAE"/>
    <w:rsid w:val="00686D7C"/>
    <w:rsid w:val="0068700B"/>
    <w:rsid w:val="006917C2"/>
    <w:rsid w:val="00691A34"/>
    <w:rsid w:val="00692ECF"/>
    <w:rsid w:val="0069399D"/>
    <w:rsid w:val="0069422D"/>
    <w:rsid w:val="006947E3"/>
    <w:rsid w:val="006949BF"/>
    <w:rsid w:val="00695267"/>
    <w:rsid w:val="006961DA"/>
    <w:rsid w:val="006973F0"/>
    <w:rsid w:val="00697934"/>
    <w:rsid w:val="006A0033"/>
    <w:rsid w:val="006A024E"/>
    <w:rsid w:val="006A1B73"/>
    <w:rsid w:val="006A44EF"/>
    <w:rsid w:val="006A4824"/>
    <w:rsid w:val="006B3F36"/>
    <w:rsid w:val="006C13B5"/>
    <w:rsid w:val="006C15EC"/>
    <w:rsid w:val="006C2093"/>
    <w:rsid w:val="006D1807"/>
    <w:rsid w:val="006D49F7"/>
    <w:rsid w:val="006D5D76"/>
    <w:rsid w:val="006D6468"/>
    <w:rsid w:val="006D6699"/>
    <w:rsid w:val="006D6790"/>
    <w:rsid w:val="006D6C21"/>
    <w:rsid w:val="006E21CA"/>
    <w:rsid w:val="006E2C75"/>
    <w:rsid w:val="006E4EA0"/>
    <w:rsid w:val="006E555F"/>
    <w:rsid w:val="006E6F37"/>
    <w:rsid w:val="006F29B2"/>
    <w:rsid w:val="006F3FA1"/>
    <w:rsid w:val="006F4282"/>
    <w:rsid w:val="006F54EA"/>
    <w:rsid w:val="006F63BD"/>
    <w:rsid w:val="00701052"/>
    <w:rsid w:val="00702AB1"/>
    <w:rsid w:val="00703D9F"/>
    <w:rsid w:val="00703FC0"/>
    <w:rsid w:val="0070478A"/>
    <w:rsid w:val="0070505F"/>
    <w:rsid w:val="007057F8"/>
    <w:rsid w:val="00705CF3"/>
    <w:rsid w:val="00706C6C"/>
    <w:rsid w:val="00706E53"/>
    <w:rsid w:val="00710135"/>
    <w:rsid w:val="00712871"/>
    <w:rsid w:val="007219B2"/>
    <w:rsid w:val="007235B9"/>
    <w:rsid w:val="00724258"/>
    <w:rsid w:val="00724A93"/>
    <w:rsid w:val="00725F36"/>
    <w:rsid w:val="00730025"/>
    <w:rsid w:val="00730C62"/>
    <w:rsid w:val="007320BE"/>
    <w:rsid w:val="0073244F"/>
    <w:rsid w:val="007326FD"/>
    <w:rsid w:val="00732764"/>
    <w:rsid w:val="00733420"/>
    <w:rsid w:val="007359AC"/>
    <w:rsid w:val="00735A24"/>
    <w:rsid w:val="007371EA"/>
    <w:rsid w:val="00737A54"/>
    <w:rsid w:val="00737C3C"/>
    <w:rsid w:val="00745388"/>
    <w:rsid w:val="00746410"/>
    <w:rsid w:val="00746533"/>
    <w:rsid w:val="00746A37"/>
    <w:rsid w:val="0075011F"/>
    <w:rsid w:val="0075054D"/>
    <w:rsid w:val="00751065"/>
    <w:rsid w:val="0075272D"/>
    <w:rsid w:val="00752D67"/>
    <w:rsid w:val="00754705"/>
    <w:rsid w:val="00754F07"/>
    <w:rsid w:val="00757C5D"/>
    <w:rsid w:val="00761AC4"/>
    <w:rsid w:val="00761F2E"/>
    <w:rsid w:val="00763886"/>
    <w:rsid w:val="00763C3B"/>
    <w:rsid w:val="00765424"/>
    <w:rsid w:val="00776AD6"/>
    <w:rsid w:val="007813C9"/>
    <w:rsid w:val="007821CA"/>
    <w:rsid w:val="007851C2"/>
    <w:rsid w:val="00786597"/>
    <w:rsid w:val="00786BA5"/>
    <w:rsid w:val="00790817"/>
    <w:rsid w:val="0079109C"/>
    <w:rsid w:val="00791723"/>
    <w:rsid w:val="007917D3"/>
    <w:rsid w:val="00791EA3"/>
    <w:rsid w:val="007935C8"/>
    <w:rsid w:val="00796A8D"/>
    <w:rsid w:val="00796D62"/>
    <w:rsid w:val="007A13A6"/>
    <w:rsid w:val="007A4C6E"/>
    <w:rsid w:val="007B04A3"/>
    <w:rsid w:val="007B2D82"/>
    <w:rsid w:val="007B4222"/>
    <w:rsid w:val="007B61F7"/>
    <w:rsid w:val="007C2CAD"/>
    <w:rsid w:val="007D305D"/>
    <w:rsid w:val="007D5AFC"/>
    <w:rsid w:val="007D5FBF"/>
    <w:rsid w:val="007D6162"/>
    <w:rsid w:val="007E0B12"/>
    <w:rsid w:val="007E1DC9"/>
    <w:rsid w:val="007E4E20"/>
    <w:rsid w:val="007E5075"/>
    <w:rsid w:val="007E5563"/>
    <w:rsid w:val="007F1C3D"/>
    <w:rsid w:val="007F1F41"/>
    <w:rsid w:val="007F201B"/>
    <w:rsid w:val="007F2E66"/>
    <w:rsid w:val="007F3220"/>
    <w:rsid w:val="007F45D2"/>
    <w:rsid w:val="007F58B9"/>
    <w:rsid w:val="007F5FD6"/>
    <w:rsid w:val="007F7777"/>
    <w:rsid w:val="00801A96"/>
    <w:rsid w:val="00804564"/>
    <w:rsid w:val="00806253"/>
    <w:rsid w:val="008105F8"/>
    <w:rsid w:val="0081074B"/>
    <w:rsid w:val="0081197B"/>
    <w:rsid w:val="00812947"/>
    <w:rsid w:val="008135D5"/>
    <w:rsid w:val="008148DD"/>
    <w:rsid w:val="00820919"/>
    <w:rsid w:val="00825CD3"/>
    <w:rsid w:val="008260EC"/>
    <w:rsid w:val="00826B13"/>
    <w:rsid w:val="0082727F"/>
    <w:rsid w:val="00827FDC"/>
    <w:rsid w:val="00830C70"/>
    <w:rsid w:val="00831BEE"/>
    <w:rsid w:val="008324DF"/>
    <w:rsid w:val="008359D0"/>
    <w:rsid w:val="008406F0"/>
    <w:rsid w:val="00841493"/>
    <w:rsid w:val="0084214D"/>
    <w:rsid w:val="00842C55"/>
    <w:rsid w:val="00842DEA"/>
    <w:rsid w:val="0084742E"/>
    <w:rsid w:val="008478FC"/>
    <w:rsid w:val="00851CDD"/>
    <w:rsid w:val="00852912"/>
    <w:rsid w:val="0085344B"/>
    <w:rsid w:val="00853C6D"/>
    <w:rsid w:val="00854057"/>
    <w:rsid w:val="00854BDB"/>
    <w:rsid w:val="0086115C"/>
    <w:rsid w:val="00865563"/>
    <w:rsid w:val="00866E92"/>
    <w:rsid w:val="00872E4A"/>
    <w:rsid w:val="00873BDB"/>
    <w:rsid w:val="00875A08"/>
    <w:rsid w:val="00877748"/>
    <w:rsid w:val="008812C4"/>
    <w:rsid w:val="008851F3"/>
    <w:rsid w:val="00886948"/>
    <w:rsid w:val="00887091"/>
    <w:rsid w:val="008872DC"/>
    <w:rsid w:val="00890BB8"/>
    <w:rsid w:val="00894AD0"/>
    <w:rsid w:val="00894AD8"/>
    <w:rsid w:val="00896FB0"/>
    <w:rsid w:val="008A1FAC"/>
    <w:rsid w:val="008A393B"/>
    <w:rsid w:val="008A3ADA"/>
    <w:rsid w:val="008A43B7"/>
    <w:rsid w:val="008A4A1A"/>
    <w:rsid w:val="008B5FAF"/>
    <w:rsid w:val="008B6DDA"/>
    <w:rsid w:val="008C4E6A"/>
    <w:rsid w:val="008C5616"/>
    <w:rsid w:val="008C63FC"/>
    <w:rsid w:val="008C6E17"/>
    <w:rsid w:val="008D08B6"/>
    <w:rsid w:val="008D1238"/>
    <w:rsid w:val="008D7A25"/>
    <w:rsid w:val="008E03F4"/>
    <w:rsid w:val="008E06F5"/>
    <w:rsid w:val="008E3AB0"/>
    <w:rsid w:val="008E4CBB"/>
    <w:rsid w:val="008E5956"/>
    <w:rsid w:val="008F1561"/>
    <w:rsid w:val="008F3C4A"/>
    <w:rsid w:val="008F61FF"/>
    <w:rsid w:val="008F7324"/>
    <w:rsid w:val="00902362"/>
    <w:rsid w:val="00902BBD"/>
    <w:rsid w:val="00903A9B"/>
    <w:rsid w:val="00904142"/>
    <w:rsid w:val="00904D11"/>
    <w:rsid w:val="009050DF"/>
    <w:rsid w:val="00905F76"/>
    <w:rsid w:val="00907EE4"/>
    <w:rsid w:val="009102CB"/>
    <w:rsid w:val="00911041"/>
    <w:rsid w:val="0091228F"/>
    <w:rsid w:val="009126E5"/>
    <w:rsid w:val="00917914"/>
    <w:rsid w:val="0091799F"/>
    <w:rsid w:val="00917AC8"/>
    <w:rsid w:val="00920A33"/>
    <w:rsid w:val="00920BF9"/>
    <w:rsid w:val="00920DF5"/>
    <w:rsid w:val="0092112F"/>
    <w:rsid w:val="009225CB"/>
    <w:rsid w:val="00923019"/>
    <w:rsid w:val="00925788"/>
    <w:rsid w:val="00926F34"/>
    <w:rsid w:val="00927DCE"/>
    <w:rsid w:val="00927E41"/>
    <w:rsid w:val="00931CC8"/>
    <w:rsid w:val="0093659D"/>
    <w:rsid w:val="009475BA"/>
    <w:rsid w:val="009505B9"/>
    <w:rsid w:val="00950B50"/>
    <w:rsid w:val="00951BB3"/>
    <w:rsid w:val="00951F84"/>
    <w:rsid w:val="00955FAE"/>
    <w:rsid w:val="00962B44"/>
    <w:rsid w:val="009630C1"/>
    <w:rsid w:val="009641B5"/>
    <w:rsid w:val="00964536"/>
    <w:rsid w:val="00967007"/>
    <w:rsid w:val="00967239"/>
    <w:rsid w:val="009716D0"/>
    <w:rsid w:val="00971D0A"/>
    <w:rsid w:val="009722AB"/>
    <w:rsid w:val="00973643"/>
    <w:rsid w:val="00976569"/>
    <w:rsid w:val="00984D47"/>
    <w:rsid w:val="00984EEF"/>
    <w:rsid w:val="00990966"/>
    <w:rsid w:val="00992154"/>
    <w:rsid w:val="00992B98"/>
    <w:rsid w:val="009963E0"/>
    <w:rsid w:val="009A1237"/>
    <w:rsid w:val="009A372A"/>
    <w:rsid w:val="009A37E8"/>
    <w:rsid w:val="009A44D5"/>
    <w:rsid w:val="009A55C4"/>
    <w:rsid w:val="009A636A"/>
    <w:rsid w:val="009A66EE"/>
    <w:rsid w:val="009A7126"/>
    <w:rsid w:val="009B0171"/>
    <w:rsid w:val="009B1867"/>
    <w:rsid w:val="009B2154"/>
    <w:rsid w:val="009B3495"/>
    <w:rsid w:val="009B4B02"/>
    <w:rsid w:val="009C0060"/>
    <w:rsid w:val="009C157E"/>
    <w:rsid w:val="009C228C"/>
    <w:rsid w:val="009C2BAE"/>
    <w:rsid w:val="009C38DB"/>
    <w:rsid w:val="009C50C2"/>
    <w:rsid w:val="009C7854"/>
    <w:rsid w:val="009D1885"/>
    <w:rsid w:val="009D4476"/>
    <w:rsid w:val="009E4EC8"/>
    <w:rsid w:val="009E50C2"/>
    <w:rsid w:val="009E6172"/>
    <w:rsid w:val="009E65AF"/>
    <w:rsid w:val="009F0D4C"/>
    <w:rsid w:val="009F2271"/>
    <w:rsid w:val="009F3FAA"/>
    <w:rsid w:val="009F432E"/>
    <w:rsid w:val="009F6151"/>
    <w:rsid w:val="009F6889"/>
    <w:rsid w:val="009F6D7F"/>
    <w:rsid w:val="009F71B2"/>
    <w:rsid w:val="009F76A8"/>
    <w:rsid w:val="009F7DD9"/>
    <w:rsid w:val="00A006D9"/>
    <w:rsid w:val="00A00E12"/>
    <w:rsid w:val="00A0468F"/>
    <w:rsid w:val="00A04A92"/>
    <w:rsid w:val="00A05BD5"/>
    <w:rsid w:val="00A06AA5"/>
    <w:rsid w:val="00A06B77"/>
    <w:rsid w:val="00A1053B"/>
    <w:rsid w:val="00A21C4D"/>
    <w:rsid w:val="00A21CF3"/>
    <w:rsid w:val="00A223C5"/>
    <w:rsid w:val="00A2714D"/>
    <w:rsid w:val="00A31DFE"/>
    <w:rsid w:val="00A36CB4"/>
    <w:rsid w:val="00A37B05"/>
    <w:rsid w:val="00A37B09"/>
    <w:rsid w:val="00A41757"/>
    <w:rsid w:val="00A41AD8"/>
    <w:rsid w:val="00A42807"/>
    <w:rsid w:val="00A4419F"/>
    <w:rsid w:val="00A47276"/>
    <w:rsid w:val="00A47C8D"/>
    <w:rsid w:val="00A50021"/>
    <w:rsid w:val="00A50538"/>
    <w:rsid w:val="00A515EF"/>
    <w:rsid w:val="00A52D30"/>
    <w:rsid w:val="00A52FD2"/>
    <w:rsid w:val="00A53656"/>
    <w:rsid w:val="00A55875"/>
    <w:rsid w:val="00A55FD5"/>
    <w:rsid w:val="00A57B6B"/>
    <w:rsid w:val="00A60766"/>
    <w:rsid w:val="00A60F3D"/>
    <w:rsid w:val="00A61B6B"/>
    <w:rsid w:val="00A635AD"/>
    <w:rsid w:val="00A659D0"/>
    <w:rsid w:val="00A67889"/>
    <w:rsid w:val="00A67AF0"/>
    <w:rsid w:val="00A67CB1"/>
    <w:rsid w:val="00A7169F"/>
    <w:rsid w:val="00A72E17"/>
    <w:rsid w:val="00A75A0C"/>
    <w:rsid w:val="00A8441F"/>
    <w:rsid w:val="00A86AB5"/>
    <w:rsid w:val="00A94271"/>
    <w:rsid w:val="00A976D3"/>
    <w:rsid w:val="00AA2DCC"/>
    <w:rsid w:val="00AA332A"/>
    <w:rsid w:val="00AA4BD0"/>
    <w:rsid w:val="00AA7442"/>
    <w:rsid w:val="00AB1A0B"/>
    <w:rsid w:val="00AB253C"/>
    <w:rsid w:val="00AB2BBD"/>
    <w:rsid w:val="00AB5543"/>
    <w:rsid w:val="00AB6808"/>
    <w:rsid w:val="00AB7A4D"/>
    <w:rsid w:val="00AB7AB7"/>
    <w:rsid w:val="00AC0184"/>
    <w:rsid w:val="00AC0402"/>
    <w:rsid w:val="00AC0A56"/>
    <w:rsid w:val="00AC2037"/>
    <w:rsid w:val="00AC5B8A"/>
    <w:rsid w:val="00AD14B2"/>
    <w:rsid w:val="00AD159F"/>
    <w:rsid w:val="00AD670C"/>
    <w:rsid w:val="00AD7152"/>
    <w:rsid w:val="00AE1332"/>
    <w:rsid w:val="00AE3112"/>
    <w:rsid w:val="00AE3DAA"/>
    <w:rsid w:val="00AE539C"/>
    <w:rsid w:val="00AE615D"/>
    <w:rsid w:val="00AF0674"/>
    <w:rsid w:val="00AF1CDC"/>
    <w:rsid w:val="00AF2B94"/>
    <w:rsid w:val="00AF4A67"/>
    <w:rsid w:val="00AF6715"/>
    <w:rsid w:val="00B00D4B"/>
    <w:rsid w:val="00B01682"/>
    <w:rsid w:val="00B01735"/>
    <w:rsid w:val="00B021B9"/>
    <w:rsid w:val="00B02431"/>
    <w:rsid w:val="00B03F5F"/>
    <w:rsid w:val="00B040FC"/>
    <w:rsid w:val="00B111E6"/>
    <w:rsid w:val="00B11746"/>
    <w:rsid w:val="00B13920"/>
    <w:rsid w:val="00B17CB1"/>
    <w:rsid w:val="00B200D5"/>
    <w:rsid w:val="00B211CF"/>
    <w:rsid w:val="00B231DF"/>
    <w:rsid w:val="00B26314"/>
    <w:rsid w:val="00B26A8F"/>
    <w:rsid w:val="00B27BB7"/>
    <w:rsid w:val="00B27FE2"/>
    <w:rsid w:val="00B31186"/>
    <w:rsid w:val="00B311D6"/>
    <w:rsid w:val="00B35D5F"/>
    <w:rsid w:val="00B3758C"/>
    <w:rsid w:val="00B40730"/>
    <w:rsid w:val="00B40915"/>
    <w:rsid w:val="00B4233B"/>
    <w:rsid w:val="00B46734"/>
    <w:rsid w:val="00B47582"/>
    <w:rsid w:val="00B50CF7"/>
    <w:rsid w:val="00B517F4"/>
    <w:rsid w:val="00B5406F"/>
    <w:rsid w:val="00B5420F"/>
    <w:rsid w:val="00B552A8"/>
    <w:rsid w:val="00B5608F"/>
    <w:rsid w:val="00B61125"/>
    <w:rsid w:val="00B6289D"/>
    <w:rsid w:val="00B63491"/>
    <w:rsid w:val="00B67032"/>
    <w:rsid w:val="00B70531"/>
    <w:rsid w:val="00B732DD"/>
    <w:rsid w:val="00B74268"/>
    <w:rsid w:val="00B77587"/>
    <w:rsid w:val="00B808E7"/>
    <w:rsid w:val="00B82809"/>
    <w:rsid w:val="00B84B22"/>
    <w:rsid w:val="00B84DAE"/>
    <w:rsid w:val="00B85A4A"/>
    <w:rsid w:val="00B86986"/>
    <w:rsid w:val="00B90688"/>
    <w:rsid w:val="00B923AF"/>
    <w:rsid w:val="00B92D13"/>
    <w:rsid w:val="00B95F54"/>
    <w:rsid w:val="00BA3E8B"/>
    <w:rsid w:val="00BA4B63"/>
    <w:rsid w:val="00BA670C"/>
    <w:rsid w:val="00BB0811"/>
    <w:rsid w:val="00BB25E2"/>
    <w:rsid w:val="00BB48A6"/>
    <w:rsid w:val="00BC1005"/>
    <w:rsid w:val="00BC2C1B"/>
    <w:rsid w:val="00BC3161"/>
    <w:rsid w:val="00BC3932"/>
    <w:rsid w:val="00BC45E9"/>
    <w:rsid w:val="00BC798F"/>
    <w:rsid w:val="00BD0919"/>
    <w:rsid w:val="00BD2720"/>
    <w:rsid w:val="00BE5A34"/>
    <w:rsid w:val="00BE6C6A"/>
    <w:rsid w:val="00BE7D30"/>
    <w:rsid w:val="00BF08D7"/>
    <w:rsid w:val="00BF2F6B"/>
    <w:rsid w:val="00BF3323"/>
    <w:rsid w:val="00BF36BC"/>
    <w:rsid w:val="00BF5875"/>
    <w:rsid w:val="00BF5C3C"/>
    <w:rsid w:val="00BF67A7"/>
    <w:rsid w:val="00C001A6"/>
    <w:rsid w:val="00C0392B"/>
    <w:rsid w:val="00C03B3C"/>
    <w:rsid w:val="00C068BD"/>
    <w:rsid w:val="00C06F57"/>
    <w:rsid w:val="00C10D40"/>
    <w:rsid w:val="00C125CE"/>
    <w:rsid w:val="00C13859"/>
    <w:rsid w:val="00C16266"/>
    <w:rsid w:val="00C210C0"/>
    <w:rsid w:val="00C22619"/>
    <w:rsid w:val="00C23F69"/>
    <w:rsid w:val="00C244F9"/>
    <w:rsid w:val="00C24B3B"/>
    <w:rsid w:val="00C24EDD"/>
    <w:rsid w:val="00C2533E"/>
    <w:rsid w:val="00C266C0"/>
    <w:rsid w:val="00C3043A"/>
    <w:rsid w:val="00C31416"/>
    <w:rsid w:val="00C31FB2"/>
    <w:rsid w:val="00C32C86"/>
    <w:rsid w:val="00C32F6E"/>
    <w:rsid w:val="00C343FF"/>
    <w:rsid w:val="00C34EED"/>
    <w:rsid w:val="00C40C94"/>
    <w:rsid w:val="00C4438D"/>
    <w:rsid w:val="00C45AEE"/>
    <w:rsid w:val="00C46322"/>
    <w:rsid w:val="00C46773"/>
    <w:rsid w:val="00C46F3B"/>
    <w:rsid w:val="00C51263"/>
    <w:rsid w:val="00C533FD"/>
    <w:rsid w:val="00C5597B"/>
    <w:rsid w:val="00C56BBD"/>
    <w:rsid w:val="00C56CF4"/>
    <w:rsid w:val="00C57D78"/>
    <w:rsid w:val="00C6076D"/>
    <w:rsid w:val="00C61506"/>
    <w:rsid w:val="00C6209D"/>
    <w:rsid w:val="00C625EE"/>
    <w:rsid w:val="00C63150"/>
    <w:rsid w:val="00C65EA0"/>
    <w:rsid w:val="00C72EB8"/>
    <w:rsid w:val="00C73037"/>
    <w:rsid w:val="00C758BC"/>
    <w:rsid w:val="00C76048"/>
    <w:rsid w:val="00C76E8F"/>
    <w:rsid w:val="00C8060B"/>
    <w:rsid w:val="00C8166C"/>
    <w:rsid w:val="00C81FE3"/>
    <w:rsid w:val="00C83C58"/>
    <w:rsid w:val="00C917DD"/>
    <w:rsid w:val="00C967E8"/>
    <w:rsid w:val="00C96A37"/>
    <w:rsid w:val="00C96E2C"/>
    <w:rsid w:val="00C970DC"/>
    <w:rsid w:val="00C9781D"/>
    <w:rsid w:val="00C97A79"/>
    <w:rsid w:val="00CA3CF9"/>
    <w:rsid w:val="00CB0454"/>
    <w:rsid w:val="00CB391C"/>
    <w:rsid w:val="00CB4B3F"/>
    <w:rsid w:val="00CB54A3"/>
    <w:rsid w:val="00CB7AE7"/>
    <w:rsid w:val="00CC1B16"/>
    <w:rsid w:val="00CC353D"/>
    <w:rsid w:val="00CC5FC4"/>
    <w:rsid w:val="00CE0869"/>
    <w:rsid w:val="00CE2F97"/>
    <w:rsid w:val="00CE7543"/>
    <w:rsid w:val="00CF08B5"/>
    <w:rsid w:val="00CF390E"/>
    <w:rsid w:val="00CF3A43"/>
    <w:rsid w:val="00CF5332"/>
    <w:rsid w:val="00CF6302"/>
    <w:rsid w:val="00D0001E"/>
    <w:rsid w:val="00D00DBC"/>
    <w:rsid w:val="00D00EC1"/>
    <w:rsid w:val="00D03345"/>
    <w:rsid w:val="00D0360E"/>
    <w:rsid w:val="00D04633"/>
    <w:rsid w:val="00D05ED2"/>
    <w:rsid w:val="00D104B3"/>
    <w:rsid w:val="00D14D7C"/>
    <w:rsid w:val="00D15026"/>
    <w:rsid w:val="00D1669F"/>
    <w:rsid w:val="00D16A5A"/>
    <w:rsid w:val="00D16D4E"/>
    <w:rsid w:val="00D17B96"/>
    <w:rsid w:val="00D201A4"/>
    <w:rsid w:val="00D21A4C"/>
    <w:rsid w:val="00D244F4"/>
    <w:rsid w:val="00D2701D"/>
    <w:rsid w:val="00D3186C"/>
    <w:rsid w:val="00D31BCB"/>
    <w:rsid w:val="00D41B20"/>
    <w:rsid w:val="00D44020"/>
    <w:rsid w:val="00D446F4"/>
    <w:rsid w:val="00D44C66"/>
    <w:rsid w:val="00D46C18"/>
    <w:rsid w:val="00D50BE9"/>
    <w:rsid w:val="00D51D8A"/>
    <w:rsid w:val="00D54210"/>
    <w:rsid w:val="00D55E8C"/>
    <w:rsid w:val="00D57E52"/>
    <w:rsid w:val="00D60E3A"/>
    <w:rsid w:val="00D612EE"/>
    <w:rsid w:val="00D61D0F"/>
    <w:rsid w:val="00D655F5"/>
    <w:rsid w:val="00D66ECF"/>
    <w:rsid w:val="00D7005D"/>
    <w:rsid w:val="00D726AC"/>
    <w:rsid w:val="00D72AF5"/>
    <w:rsid w:val="00D81389"/>
    <w:rsid w:val="00D83BEA"/>
    <w:rsid w:val="00D870B8"/>
    <w:rsid w:val="00D90A5B"/>
    <w:rsid w:val="00D93534"/>
    <w:rsid w:val="00D95903"/>
    <w:rsid w:val="00D96727"/>
    <w:rsid w:val="00DA04BC"/>
    <w:rsid w:val="00DA0AFB"/>
    <w:rsid w:val="00DA1253"/>
    <w:rsid w:val="00DA1F48"/>
    <w:rsid w:val="00DA2D8A"/>
    <w:rsid w:val="00DA3147"/>
    <w:rsid w:val="00DA4918"/>
    <w:rsid w:val="00DA5099"/>
    <w:rsid w:val="00DB0419"/>
    <w:rsid w:val="00DB2A6C"/>
    <w:rsid w:val="00DB3C0B"/>
    <w:rsid w:val="00DB56EE"/>
    <w:rsid w:val="00DB648A"/>
    <w:rsid w:val="00DC0B4C"/>
    <w:rsid w:val="00DD07B3"/>
    <w:rsid w:val="00DD1D0D"/>
    <w:rsid w:val="00DD3F1C"/>
    <w:rsid w:val="00DD429C"/>
    <w:rsid w:val="00DD5B64"/>
    <w:rsid w:val="00DD5C54"/>
    <w:rsid w:val="00DD6127"/>
    <w:rsid w:val="00DE1B85"/>
    <w:rsid w:val="00DE2CCA"/>
    <w:rsid w:val="00DE5CEC"/>
    <w:rsid w:val="00DE6E67"/>
    <w:rsid w:val="00DF17F1"/>
    <w:rsid w:val="00DF494E"/>
    <w:rsid w:val="00DF4EAE"/>
    <w:rsid w:val="00DF766D"/>
    <w:rsid w:val="00E017F3"/>
    <w:rsid w:val="00E028FA"/>
    <w:rsid w:val="00E10235"/>
    <w:rsid w:val="00E11C7C"/>
    <w:rsid w:val="00E13C3C"/>
    <w:rsid w:val="00E15E90"/>
    <w:rsid w:val="00E178BB"/>
    <w:rsid w:val="00E21498"/>
    <w:rsid w:val="00E25CF0"/>
    <w:rsid w:val="00E30041"/>
    <w:rsid w:val="00E30292"/>
    <w:rsid w:val="00E30482"/>
    <w:rsid w:val="00E31F1D"/>
    <w:rsid w:val="00E323FA"/>
    <w:rsid w:val="00E34327"/>
    <w:rsid w:val="00E467F0"/>
    <w:rsid w:val="00E504C7"/>
    <w:rsid w:val="00E50D30"/>
    <w:rsid w:val="00E510BC"/>
    <w:rsid w:val="00E526AD"/>
    <w:rsid w:val="00E61FD1"/>
    <w:rsid w:val="00E62BBF"/>
    <w:rsid w:val="00E637BF"/>
    <w:rsid w:val="00E65C77"/>
    <w:rsid w:val="00E6626D"/>
    <w:rsid w:val="00E67AB4"/>
    <w:rsid w:val="00E70D05"/>
    <w:rsid w:val="00E71A8C"/>
    <w:rsid w:val="00E76B2A"/>
    <w:rsid w:val="00E81403"/>
    <w:rsid w:val="00E82DB0"/>
    <w:rsid w:val="00E82DBB"/>
    <w:rsid w:val="00E85DAC"/>
    <w:rsid w:val="00E8658D"/>
    <w:rsid w:val="00E87F4B"/>
    <w:rsid w:val="00E907D3"/>
    <w:rsid w:val="00E90FB9"/>
    <w:rsid w:val="00E9103C"/>
    <w:rsid w:val="00E9126F"/>
    <w:rsid w:val="00E91CFD"/>
    <w:rsid w:val="00E96D29"/>
    <w:rsid w:val="00EA68CD"/>
    <w:rsid w:val="00EB1412"/>
    <w:rsid w:val="00EB1B39"/>
    <w:rsid w:val="00EB2C28"/>
    <w:rsid w:val="00EB3E3E"/>
    <w:rsid w:val="00EB7DE6"/>
    <w:rsid w:val="00EC0877"/>
    <w:rsid w:val="00EC195C"/>
    <w:rsid w:val="00EC37E7"/>
    <w:rsid w:val="00EC578F"/>
    <w:rsid w:val="00EC665D"/>
    <w:rsid w:val="00EC7990"/>
    <w:rsid w:val="00ED03EF"/>
    <w:rsid w:val="00ED0F95"/>
    <w:rsid w:val="00ED2900"/>
    <w:rsid w:val="00ED3C29"/>
    <w:rsid w:val="00ED3D0E"/>
    <w:rsid w:val="00ED613A"/>
    <w:rsid w:val="00EE1048"/>
    <w:rsid w:val="00EE17DE"/>
    <w:rsid w:val="00EE450F"/>
    <w:rsid w:val="00EE6539"/>
    <w:rsid w:val="00EF2CD9"/>
    <w:rsid w:val="00EF75E9"/>
    <w:rsid w:val="00F00233"/>
    <w:rsid w:val="00F011F5"/>
    <w:rsid w:val="00F054B5"/>
    <w:rsid w:val="00F10530"/>
    <w:rsid w:val="00F111AD"/>
    <w:rsid w:val="00F11C9C"/>
    <w:rsid w:val="00F12E85"/>
    <w:rsid w:val="00F14A73"/>
    <w:rsid w:val="00F14B33"/>
    <w:rsid w:val="00F2775C"/>
    <w:rsid w:val="00F31FE5"/>
    <w:rsid w:val="00F3347A"/>
    <w:rsid w:val="00F339F9"/>
    <w:rsid w:val="00F33A5B"/>
    <w:rsid w:val="00F3559E"/>
    <w:rsid w:val="00F35922"/>
    <w:rsid w:val="00F43B11"/>
    <w:rsid w:val="00F458CF"/>
    <w:rsid w:val="00F4624F"/>
    <w:rsid w:val="00F46902"/>
    <w:rsid w:val="00F47864"/>
    <w:rsid w:val="00F50301"/>
    <w:rsid w:val="00F5032C"/>
    <w:rsid w:val="00F5269E"/>
    <w:rsid w:val="00F541D6"/>
    <w:rsid w:val="00F54B31"/>
    <w:rsid w:val="00F54D4B"/>
    <w:rsid w:val="00F567AF"/>
    <w:rsid w:val="00F60A41"/>
    <w:rsid w:val="00F60D7F"/>
    <w:rsid w:val="00F618D9"/>
    <w:rsid w:val="00F621A8"/>
    <w:rsid w:val="00F62434"/>
    <w:rsid w:val="00F6480C"/>
    <w:rsid w:val="00F65746"/>
    <w:rsid w:val="00F66674"/>
    <w:rsid w:val="00F66D56"/>
    <w:rsid w:val="00F66FBA"/>
    <w:rsid w:val="00F71E22"/>
    <w:rsid w:val="00F72853"/>
    <w:rsid w:val="00F76127"/>
    <w:rsid w:val="00F7622B"/>
    <w:rsid w:val="00F76BEB"/>
    <w:rsid w:val="00F76F16"/>
    <w:rsid w:val="00F84EF7"/>
    <w:rsid w:val="00F87901"/>
    <w:rsid w:val="00F9029E"/>
    <w:rsid w:val="00F90C7C"/>
    <w:rsid w:val="00F934ED"/>
    <w:rsid w:val="00F9428C"/>
    <w:rsid w:val="00F95A33"/>
    <w:rsid w:val="00FA0169"/>
    <w:rsid w:val="00FA0E03"/>
    <w:rsid w:val="00FA5B42"/>
    <w:rsid w:val="00FA7230"/>
    <w:rsid w:val="00FA7783"/>
    <w:rsid w:val="00FC0766"/>
    <w:rsid w:val="00FC2262"/>
    <w:rsid w:val="00FC2C0F"/>
    <w:rsid w:val="00FC59C3"/>
    <w:rsid w:val="00FC5BCD"/>
    <w:rsid w:val="00FC784C"/>
    <w:rsid w:val="00FD0102"/>
    <w:rsid w:val="00FD0CA8"/>
    <w:rsid w:val="00FD49F1"/>
    <w:rsid w:val="00FE1484"/>
    <w:rsid w:val="00FE1C73"/>
    <w:rsid w:val="00FE2DE1"/>
    <w:rsid w:val="00FE3498"/>
    <w:rsid w:val="00FE5444"/>
    <w:rsid w:val="00FE61C6"/>
    <w:rsid w:val="00FE6A7D"/>
    <w:rsid w:val="00FF19B2"/>
    <w:rsid w:val="00FF1FDD"/>
    <w:rsid w:val="00FF429A"/>
    <w:rsid w:val="00FF5291"/>
    <w:rsid w:val="00FF544B"/>
    <w:rsid w:val="00FF5B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91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362"/>
    <w:rPr>
      <w:sz w:val="24"/>
    </w:rPr>
  </w:style>
  <w:style w:type="paragraph" w:styleId="Heading1">
    <w:name w:val="heading 1"/>
    <w:basedOn w:val="Normal"/>
    <w:next w:val="Normal"/>
    <w:link w:val="Heading1Char"/>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16A5A"/>
    <w:pPr>
      <w:ind w:left="720"/>
      <w:contextualSpacing/>
    </w:pPr>
  </w:style>
  <w:style w:type="character" w:customStyle="1" w:styleId="Heading1Char">
    <w:name w:val="Heading 1 Char"/>
    <w:basedOn w:val="DefaultParagraphFont"/>
    <w:link w:val="Heading1"/>
    <w:uiPriority w:val="9"/>
    <w:rsid w:val="00902362"/>
    <w:rPr>
      <w:rFonts w:eastAsiaTheme="majorEastAsia" w:cstheme="majorBidi"/>
      <w:b/>
      <w:bCs/>
      <w:color w:val="365F91" w:themeColor="accent1" w:themeShade="BF"/>
      <w:sz w:val="32"/>
      <w:szCs w:val="28"/>
    </w:rPr>
  </w:style>
  <w:style w:type="character" w:customStyle="1" w:styleId="Heading2Char">
    <w:name w:val="Heading 2 Char"/>
    <w:basedOn w:val="DefaultParagraphFont"/>
    <w:link w:val="Heading2"/>
    <w:uiPriority w:val="9"/>
    <w:rsid w:val="00902362"/>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902362"/>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D16A5A"/>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8D08B6"/>
    <w:pPr>
      <w:outlineLvl w:val="9"/>
    </w:pPr>
    <w:rPr>
      <w:lang w:eastAsia="de-DE"/>
    </w:rPr>
  </w:style>
  <w:style w:type="paragraph" w:styleId="TOC1">
    <w:name w:val="toc 1"/>
    <w:basedOn w:val="Normal"/>
    <w:next w:val="Normal"/>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TOC2">
    <w:name w:val="toc 2"/>
    <w:basedOn w:val="Normal"/>
    <w:next w:val="Normal"/>
    <w:autoRedefine/>
    <w:uiPriority w:val="39"/>
    <w:unhideWhenUsed/>
    <w:qFormat/>
    <w:rsid w:val="008D08B6"/>
    <w:pPr>
      <w:spacing w:after="100"/>
      <w:ind w:left="220"/>
    </w:pPr>
  </w:style>
  <w:style w:type="paragraph" w:styleId="TOC3">
    <w:name w:val="toc 3"/>
    <w:basedOn w:val="Normal"/>
    <w:next w:val="Normal"/>
    <w:autoRedefine/>
    <w:uiPriority w:val="39"/>
    <w:unhideWhenUsed/>
    <w:qFormat/>
    <w:rsid w:val="008D08B6"/>
    <w:pPr>
      <w:spacing w:after="100"/>
      <w:ind w:left="440"/>
    </w:pPr>
  </w:style>
  <w:style w:type="character" w:styleId="Hyperlink">
    <w:name w:val="Hyperlink"/>
    <w:basedOn w:val="DefaultParagraphFont"/>
    <w:uiPriority w:val="99"/>
    <w:unhideWhenUsed/>
    <w:rsid w:val="008D08B6"/>
    <w:rPr>
      <w:color w:val="0000FF" w:themeColor="hyperlink"/>
      <w:u w:val="single"/>
    </w:rPr>
  </w:style>
  <w:style w:type="paragraph" w:styleId="BalloonText">
    <w:name w:val="Balloon Text"/>
    <w:basedOn w:val="Normal"/>
    <w:link w:val="BalloonTextChar"/>
    <w:uiPriority w:val="99"/>
    <w:semiHidden/>
    <w:unhideWhenUsed/>
    <w:rsid w:val="008D0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8B6"/>
    <w:rPr>
      <w:rFonts w:ascii="Tahoma" w:hAnsi="Tahoma" w:cs="Tahoma"/>
      <w:sz w:val="16"/>
      <w:szCs w:val="16"/>
    </w:rPr>
  </w:style>
  <w:style w:type="character" w:customStyle="1" w:styleId="Heading5Char">
    <w:name w:val="Heading 5 Char"/>
    <w:basedOn w:val="DefaultParagraphFont"/>
    <w:link w:val="Heading5"/>
    <w:uiPriority w:val="9"/>
    <w:semiHidden/>
    <w:rsid w:val="00364CA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364CA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4CA7"/>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4A3729"/>
    <w:rPr>
      <w:b/>
      <w:bCs/>
    </w:rPr>
  </w:style>
  <w:style w:type="paragraph" w:styleId="NormalWeb">
    <w:name w:val="Normal (Web)"/>
    <w:basedOn w:val="Normal"/>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Header">
    <w:name w:val="header"/>
    <w:basedOn w:val="Normal"/>
    <w:link w:val="HeaderChar"/>
    <w:uiPriority w:val="99"/>
    <w:unhideWhenUsed/>
    <w:rsid w:val="00AD15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159F"/>
  </w:style>
  <w:style w:type="paragraph" w:styleId="Footer">
    <w:name w:val="footer"/>
    <w:basedOn w:val="Normal"/>
    <w:link w:val="FooterChar"/>
    <w:uiPriority w:val="99"/>
    <w:unhideWhenUsed/>
    <w:rsid w:val="00AD15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159F"/>
  </w:style>
  <w:style w:type="paragraph" w:styleId="BodyText">
    <w:name w:val="Body Text"/>
    <w:basedOn w:val="Normal"/>
    <w:link w:val="BodyTextChar"/>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BodyTextChar">
    <w:name w:val="Body Text Char"/>
    <w:basedOn w:val="DefaultParagraphFont"/>
    <w:link w:val="BodyText"/>
    <w:rsid w:val="00967007"/>
    <w:rPr>
      <w:rFonts w:ascii="Arial" w:eastAsia="Times New Roman" w:hAnsi="Arial" w:cs="Times New Roman"/>
      <w:sz w:val="32"/>
      <w:szCs w:val="20"/>
      <w:lang w:eastAsia="de-DE"/>
    </w:rPr>
  </w:style>
  <w:style w:type="character" w:styleId="FollowedHyperlink">
    <w:name w:val="FollowedHyperlink"/>
    <w:basedOn w:val="DefaultParagraphFont"/>
    <w:uiPriority w:val="99"/>
    <w:semiHidden/>
    <w:unhideWhenUsed/>
    <w:rsid w:val="00AB6808"/>
    <w:rPr>
      <w:color w:val="800080" w:themeColor="followedHyperlink"/>
      <w:u w:val="single"/>
    </w:rPr>
  </w:style>
  <w:style w:type="paragraph" w:styleId="Caption">
    <w:name w:val="caption"/>
    <w:basedOn w:val="Normal"/>
    <w:next w:val="Normal"/>
    <w:uiPriority w:val="35"/>
    <w:unhideWhenUsed/>
    <w:qFormat/>
    <w:rsid w:val="000F2640"/>
    <w:pPr>
      <w:spacing w:line="240" w:lineRule="auto"/>
    </w:pPr>
    <w:rPr>
      <w:b/>
      <w:bCs/>
      <w:color w:val="4F81BD" w:themeColor="accent1"/>
      <w:sz w:val="20"/>
      <w:szCs w:val="18"/>
    </w:rPr>
  </w:style>
  <w:style w:type="paragraph" w:styleId="TableofFigures">
    <w:name w:val="table of figures"/>
    <w:basedOn w:val="Normal"/>
    <w:next w:val="Normal"/>
    <w:uiPriority w:val="99"/>
    <w:unhideWhenUsed/>
    <w:rsid w:val="00150D20"/>
    <w:pPr>
      <w:spacing w:after="0"/>
    </w:pPr>
  </w:style>
  <w:style w:type="paragraph" w:styleId="TOC4">
    <w:name w:val="toc 4"/>
    <w:basedOn w:val="Normal"/>
    <w:next w:val="Normal"/>
    <w:autoRedefine/>
    <w:uiPriority w:val="39"/>
    <w:unhideWhenUsed/>
    <w:rsid w:val="00657EDE"/>
    <w:pPr>
      <w:spacing w:after="100"/>
      <w:ind w:left="660"/>
    </w:pPr>
  </w:style>
  <w:style w:type="paragraph" w:styleId="ListBullet">
    <w:name w:val="List Bullet"/>
    <w:basedOn w:val="Normal"/>
    <w:uiPriority w:val="99"/>
    <w:unhideWhenUsed/>
    <w:rsid w:val="00C76048"/>
    <w:pPr>
      <w:numPr>
        <w:numId w:val="2"/>
      </w:numPr>
      <w:contextualSpacing/>
    </w:pPr>
  </w:style>
  <w:style w:type="character" w:styleId="CommentReference">
    <w:name w:val="annotation reference"/>
    <w:basedOn w:val="DefaultParagraphFont"/>
    <w:uiPriority w:val="99"/>
    <w:semiHidden/>
    <w:unhideWhenUsed/>
    <w:rsid w:val="00873BDB"/>
    <w:rPr>
      <w:sz w:val="16"/>
      <w:szCs w:val="16"/>
    </w:rPr>
  </w:style>
  <w:style w:type="paragraph" w:styleId="CommentText">
    <w:name w:val="annotation text"/>
    <w:basedOn w:val="Normal"/>
    <w:link w:val="CommentTextChar"/>
    <w:uiPriority w:val="99"/>
    <w:semiHidden/>
    <w:unhideWhenUsed/>
    <w:rsid w:val="00873BDB"/>
    <w:pPr>
      <w:spacing w:line="240" w:lineRule="auto"/>
    </w:pPr>
    <w:rPr>
      <w:sz w:val="20"/>
      <w:szCs w:val="20"/>
    </w:rPr>
  </w:style>
  <w:style w:type="character" w:customStyle="1" w:styleId="CommentTextChar">
    <w:name w:val="Comment Text Char"/>
    <w:basedOn w:val="DefaultParagraphFont"/>
    <w:link w:val="CommentText"/>
    <w:uiPriority w:val="99"/>
    <w:semiHidden/>
    <w:rsid w:val="00873BDB"/>
    <w:rPr>
      <w:sz w:val="20"/>
      <w:szCs w:val="20"/>
    </w:rPr>
  </w:style>
  <w:style w:type="paragraph" w:styleId="CommentSubject">
    <w:name w:val="annotation subject"/>
    <w:basedOn w:val="CommentText"/>
    <w:next w:val="CommentText"/>
    <w:link w:val="CommentSubjectChar"/>
    <w:uiPriority w:val="99"/>
    <w:semiHidden/>
    <w:unhideWhenUsed/>
    <w:rsid w:val="00873BDB"/>
    <w:rPr>
      <w:b/>
      <w:bCs/>
    </w:rPr>
  </w:style>
  <w:style w:type="character" w:customStyle="1" w:styleId="CommentSubjectChar">
    <w:name w:val="Comment Subject Char"/>
    <w:basedOn w:val="CommentTextChar"/>
    <w:link w:val="CommentSubject"/>
    <w:uiPriority w:val="99"/>
    <w:semiHidden/>
    <w:rsid w:val="00873BDB"/>
    <w:rPr>
      <w:b/>
      <w:bCs/>
      <w:sz w:val="20"/>
      <w:szCs w:val="20"/>
    </w:rPr>
  </w:style>
  <w:style w:type="paragraph" w:styleId="FootnoteText">
    <w:name w:val="footnote text"/>
    <w:basedOn w:val="Normal"/>
    <w:link w:val="FootnoteTextChar"/>
    <w:uiPriority w:val="99"/>
    <w:semiHidden/>
    <w:unhideWhenUsed/>
    <w:rsid w:val="004E09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0980"/>
    <w:rPr>
      <w:sz w:val="20"/>
      <w:szCs w:val="20"/>
    </w:rPr>
  </w:style>
  <w:style w:type="character" w:styleId="FootnoteReference">
    <w:name w:val="footnote reference"/>
    <w:basedOn w:val="DefaultParagraphFont"/>
    <w:uiPriority w:val="99"/>
    <w:semiHidden/>
    <w:unhideWhenUsed/>
    <w:rsid w:val="004E0980"/>
    <w:rPr>
      <w:vertAlign w:val="superscript"/>
    </w:rPr>
  </w:style>
  <w:style w:type="character" w:customStyle="1" w:styleId="st">
    <w:name w:val="st"/>
    <w:basedOn w:val="DefaultParagraphFont"/>
    <w:rsid w:val="00ED0F95"/>
  </w:style>
  <w:style w:type="character" w:customStyle="1" w:styleId="internal-link">
    <w:name w:val="internal-link"/>
    <w:basedOn w:val="DefaultParagraphFont"/>
    <w:rsid w:val="00531A95"/>
  </w:style>
  <w:style w:type="table" w:styleId="TableGrid">
    <w:name w:val="Table Grid"/>
    <w:basedOn w:val="TableNormal"/>
    <w:uiPriority w:val="59"/>
    <w:rsid w:val="00746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Normal"/>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Bibliography">
    <w:name w:val="Bibliography"/>
    <w:basedOn w:val="Normal"/>
    <w:next w:val="Normal"/>
    <w:uiPriority w:val="37"/>
    <w:unhideWhenUsed/>
    <w:rsid w:val="00143CC1"/>
  </w:style>
  <w:style w:type="paragraph" w:styleId="HTMLPreformatted">
    <w:name w:val="HTML Preformatted"/>
    <w:basedOn w:val="Normal"/>
    <w:link w:val="HTMLPreformattedChar"/>
    <w:uiPriority w:val="99"/>
    <w:semiHidden/>
    <w:unhideWhenUsed/>
    <w:rsid w:val="00226BD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26BDD"/>
    <w:rPr>
      <w:rFonts w:ascii="Consolas" w:hAnsi="Consolas" w:cs="Consola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362"/>
    <w:rPr>
      <w:sz w:val="24"/>
    </w:rPr>
  </w:style>
  <w:style w:type="paragraph" w:styleId="Heading1">
    <w:name w:val="heading 1"/>
    <w:basedOn w:val="Normal"/>
    <w:next w:val="Normal"/>
    <w:link w:val="Heading1Char"/>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16A5A"/>
    <w:pPr>
      <w:ind w:left="720"/>
      <w:contextualSpacing/>
    </w:pPr>
  </w:style>
  <w:style w:type="character" w:customStyle="1" w:styleId="Heading1Char">
    <w:name w:val="Heading 1 Char"/>
    <w:basedOn w:val="DefaultParagraphFont"/>
    <w:link w:val="Heading1"/>
    <w:uiPriority w:val="9"/>
    <w:rsid w:val="00902362"/>
    <w:rPr>
      <w:rFonts w:eastAsiaTheme="majorEastAsia" w:cstheme="majorBidi"/>
      <w:b/>
      <w:bCs/>
      <w:color w:val="365F91" w:themeColor="accent1" w:themeShade="BF"/>
      <w:sz w:val="32"/>
      <w:szCs w:val="28"/>
    </w:rPr>
  </w:style>
  <w:style w:type="character" w:customStyle="1" w:styleId="Heading2Char">
    <w:name w:val="Heading 2 Char"/>
    <w:basedOn w:val="DefaultParagraphFont"/>
    <w:link w:val="Heading2"/>
    <w:uiPriority w:val="9"/>
    <w:rsid w:val="00902362"/>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902362"/>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D16A5A"/>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8D08B6"/>
    <w:pPr>
      <w:outlineLvl w:val="9"/>
    </w:pPr>
    <w:rPr>
      <w:lang w:eastAsia="de-DE"/>
    </w:rPr>
  </w:style>
  <w:style w:type="paragraph" w:styleId="TOC1">
    <w:name w:val="toc 1"/>
    <w:basedOn w:val="Normal"/>
    <w:next w:val="Normal"/>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TOC2">
    <w:name w:val="toc 2"/>
    <w:basedOn w:val="Normal"/>
    <w:next w:val="Normal"/>
    <w:autoRedefine/>
    <w:uiPriority w:val="39"/>
    <w:unhideWhenUsed/>
    <w:qFormat/>
    <w:rsid w:val="008D08B6"/>
    <w:pPr>
      <w:spacing w:after="100"/>
      <w:ind w:left="220"/>
    </w:pPr>
  </w:style>
  <w:style w:type="paragraph" w:styleId="TOC3">
    <w:name w:val="toc 3"/>
    <w:basedOn w:val="Normal"/>
    <w:next w:val="Normal"/>
    <w:autoRedefine/>
    <w:uiPriority w:val="39"/>
    <w:unhideWhenUsed/>
    <w:qFormat/>
    <w:rsid w:val="008D08B6"/>
    <w:pPr>
      <w:spacing w:after="100"/>
      <w:ind w:left="440"/>
    </w:pPr>
  </w:style>
  <w:style w:type="character" w:styleId="Hyperlink">
    <w:name w:val="Hyperlink"/>
    <w:basedOn w:val="DefaultParagraphFont"/>
    <w:uiPriority w:val="99"/>
    <w:unhideWhenUsed/>
    <w:rsid w:val="008D08B6"/>
    <w:rPr>
      <w:color w:val="0000FF" w:themeColor="hyperlink"/>
      <w:u w:val="single"/>
    </w:rPr>
  </w:style>
  <w:style w:type="paragraph" w:styleId="BalloonText">
    <w:name w:val="Balloon Text"/>
    <w:basedOn w:val="Normal"/>
    <w:link w:val="BalloonTextChar"/>
    <w:uiPriority w:val="99"/>
    <w:semiHidden/>
    <w:unhideWhenUsed/>
    <w:rsid w:val="008D0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8B6"/>
    <w:rPr>
      <w:rFonts w:ascii="Tahoma" w:hAnsi="Tahoma" w:cs="Tahoma"/>
      <w:sz w:val="16"/>
      <w:szCs w:val="16"/>
    </w:rPr>
  </w:style>
  <w:style w:type="character" w:customStyle="1" w:styleId="Heading5Char">
    <w:name w:val="Heading 5 Char"/>
    <w:basedOn w:val="DefaultParagraphFont"/>
    <w:link w:val="Heading5"/>
    <w:uiPriority w:val="9"/>
    <w:semiHidden/>
    <w:rsid w:val="00364CA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364CA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4CA7"/>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4A3729"/>
    <w:rPr>
      <w:b/>
      <w:bCs/>
    </w:rPr>
  </w:style>
  <w:style w:type="paragraph" w:styleId="NormalWeb">
    <w:name w:val="Normal (Web)"/>
    <w:basedOn w:val="Normal"/>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Header">
    <w:name w:val="header"/>
    <w:basedOn w:val="Normal"/>
    <w:link w:val="HeaderChar"/>
    <w:uiPriority w:val="99"/>
    <w:unhideWhenUsed/>
    <w:rsid w:val="00AD15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159F"/>
  </w:style>
  <w:style w:type="paragraph" w:styleId="Footer">
    <w:name w:val="footer"/>
    <w:basedOn w:val="Normal"/>
    <w:link w:val="FooterChar"/>
    <w:uiPriority w:val="99"/>
    <w:unhideWhenUsed/>
    <w:rsid w:val="00AD15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159F"/>
  </w:style>
  <w:style w:type="paragraph" w:styleId="BodyText">
    <w:name w:val="Body Text"/>
    <w:basedOn w:val="Normal"/>
    <w:link w:val="BodyTextChar"/>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BodyTextChar">
    <w:name w:val="Body Text Char"/>
    <w:basedOn w:val="DefaultParagraphFont"/>
    <w:link w:val="BodyText"/>
    <w:rsid w:val="00967007"/>
    <w:rPr>
      <w:rFonts w:ascii="Arial" w:eastAsia="Times New Roman" w:hAnsi="Arial" w:cs="Times New Roman"/>
      <w:sz w:val="32"/>
      <w:szCs w:val="20"/>
      <w:lang w:eastAsia="de-DE"/>
    </w:rPr>
  </w:style>
  <w:style w:type="character" w:styleId="FollowedHyperlink">
    <w:name w:val="FollowedHyperlink"/>
    <w:basedOn w:val="DefaultParagraphFont"/>
    <w:uiPriority w:val="99"/>
    <w:semiHidden/>
    <w:unhideWhenUsed/>
    <w:rsid w:val="00AB6808"/>
    <w:rPr>
      <w:color w:val="800080" w:themeColor="followedHyperlink"/>
      <w:u w:val="single"/>
    </w:rPr>
  </w:style>
  <w:style w:type="paragraph" w:styleId="Caption">
    <w:name w:val="caption"/>
    <w:basedOn w:val="Normal"/>
    <w:next w:val="Normal"/>
    <w:uiPriority w:val="35"/>
    <w:unhideWhenUsed/>
    <w:qFormat/>
    <w:rsid w:val="000F2640"/>
    <w:pPr>
      <w:spacing w:line="240" w:lineRule="auto"/>
    </w:pPr>
    <w:rPr>
      <w:b/>
      <w:bCs/>
      <w:color w:val="4F81BD" w:themeColor="accent1"/>
      <w:sz w:val="20"/>
      <w:szCs w:val="18"/>
    </w:rPr>
  </w:style>
  <w:style w:type="paragraph" w:styleId="TableofFigures">
    <w:name w:val="table of figures"/>
    <w:basedOn w:val="Normal"/>
    <w:next w:val="Normal"/>
    <w:uiPriority w:val="99"/>
    <w:unhideWhenUsed/>
    <w:rsid w:val="00150D20"/>
    <w:pPr>
      <w:spacing w:after="0"/>
    </w:pPr>
  </w:style>
  <w:style w:type="paragraph" w:styleId="TOC4">
    <w:name w:val="toc 4"/>
    <w:basedOn w:val="Normal"/>
    <w:next w:val="Normal"/>
    <w:autoRedefine/>
    <w:uiPriority w:val="39"/>
    <w:unhideWhenUsed/>
    <w:rsid w:val="00657EDE"/>
    <w:pPr>
      <w:spacing w:after="100"/>
      <w:ind w:left="660"/>
    </w:pPr>
  </w:style>
  <w:style w:type="paragraph" w:styleId="ListBullet">
    <w:name w:val="List Bullet"/>
    <w:basedOn w:val="Normal"/>
    <w:uiPriority w:val="99"/>
    <w:unhideWhenUsed/>
    <w:rsid w:val="00C76048"/>
    <w:pPr>
      <w:numPr>
        <w:numId w:val="2"/>
      </w:numPr>
      <w:contextualSpacing/>
    </w:pPr>
  </w:style>
  <w:style w:type="character" w:styleId="CommentReference">
    <w:name w:val="annotation reference"/>
    <w:basedOn w:val="DefaultParagraphFont"/>
    <w:uiPriority w:val="99"/>
    <w:semiHidden/>
    <w:unhideWhenUsed/>
    <w:rsid w:val="00873BDB"/>
    <w:rPr>
      <w:sz w:val="16"/>
      <w:szCs w:val="16"/>
    </w:rPr>
  </w:style>
  <w:style w:type="paragraph" w:styleId="CommentText">
    <w:name w:val="annotation text"/>
    <w:basedOn w:val="Normal"/>
    <w:link w:val="CommentTextChar"/>
    <w:uiPriority w:val="99"/>
    <w:semiHidden/>
    <w:unhideWhenUsed/>
    <w:rsid w:val="00873BDB"/>
    <w:pPr>
      <w:spacing w:line="240" w:lineRule="auto"/>
    </w:pPr>
    <w:rPr>
      <w:sz w:val="20"/>
      <w:szCs w:val="20"/>
    </w:rPr>
  </w:style>
  <w:style w:type="character" w:customStyle="1" w:styleId="CommentTextChar">
    <w:name w:val="Comment Text Char"/>
    <w:basedOn w:val="DefaultParagraphFont"/>
    <w:link w:val="CommentText"/>
    <w:uiPriority w:val="99"/>
    <w:semiHidden/>
    <w:rsid w:val="00873BDB"/>
    <w:rPr>
      <w:sz w:val="20"/>
      <w:szCs w:val="20"/>
    </w:rPr>
  </w:style>
  <w:style w:type="paragraph" w:styleId="CommentSubject">
    <w:name w:val="annotation subject"/>
    <w:basedOn w:val="CommentText"/>
    <w:next w:val="CommentText"/>
    <w:link w:val="CommentSubjectChar"/>
    <w:uiPriority w:val="99"/>
    <w:semiHidden/>
    <w:unhideWhenUsed/>
    <w:rsid w:val="00873BDB"/>
    <w:rPr>
      <w:b/>
      <w:bCs/>
    </w:rPr>
  </w:style>
  <w:style w:type="character" w:customStyle="1" w:styleId="CommentSubjectChar">
    <w:name w:val="Comment Subject Char"/>
    <w:basedOn w:val="CommentTextChar"/>
    <w:link w:val="CommentSubject"/>
    <w:uiPriority w:val="99"/>
    <w:semiHidden/>
    <w:rsid w:val="00873BDB"/>
    <w:rPr>
      <w:b/>
      <w:bCs/>
      <w:sz w:val="20"/>
      <w:szCs w:val="20"/>
    </w:rPr>
  </w:style>
  <w:style w:type="paragraph" w:styleId="FootnoteText">
    <w:name w:val="footnote text"/>
    <w:basedOn w:val="Normal"/>
    <w:link w:val="FootnoteTextChar"/>
    <w:uiPriority w:val="99"/>
    <w:semiHidden/>
    <w:unhideWhenUsed/>
    <w:rsid w:val="004E09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0980"/>
    <w:rPr>
      <w:sz w:val="20"/>
      <w:szCs w:val="20"/>
    </w:rPr>
  </w:style>
  <w:style w:type="character" w:styleId="FootnoteReference">
    <w:name w:val="footnote reference"/>
    <w:basedOn w:val="DefaultParagraphFont"/>
    <w:uiPriority w:val="99"/>
    <w:semiHidden/>
    <w:unhideWhenUsed/>
    <w:rsid w:val="004E0980"/>
    <w:rPr>
      <w:vertAlign w:val="superscript"/>
    </w:rPr>
  </w:style>
  <w:style w:type="character" w:customStyle="1" w:styleId="st">
    <w:name w:val="st"/>
    <w:basedOn w:val="DefaultParagraphFont"/>
    <w:rsid w:val="00ED0F95"/>
  </w:style>
  <w:style w:type="character" w:customStyle="1" w:styleId="internal-link">
    <w:name w:val="internal-link"/>
    <w:basedOn w:val="DefaultParagraphFont"/>
    <w:rsid w:val="00531A95"/>
  </w:style>
  <w:style w:type="table" w:styleId="TableGrid">
    <w:name w:val="Table Grid"/>
    <w:basedOn w:val="TableNormal"/>
    <w:uiPriority w:val="59"/>
    <w:rsid w:val="00746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Normal"/>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Bibliography">
    <w:name w:val="Bibliography"/>
    <w:basedOn w:val="Normal"/>
    <w:next w:val="Normal"/>
    <w:uiPriority w:val="37"/>
    <w:unhideWhenUsed/>
    <w:rsid w:val="00143CC1"/>
  </w:style>
  <w:style w:type="paragraph" w:styleId="HTMLPreformatted">
    <w:name w:val="HTML Preformatted"/>
    <w:basedOn w:val="Normal"/>
    <w:link w:val="HTMLPreformattedChar"/>
    <w:uiPriority w:val="99"/>
    <w:semiHidden/>
    <w:unhideWhenUsed/>
    <w:rsid w:val="00226BD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26B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7727">
      <w:bodyDiv w:val="1"/>
      <w:marLeft w:val="0"/>
      <w:marRight w:val="0"/>
      <w:marTop w:val="0"/>
      <w:marBottom w:val="0"/>
      <w:divBdr>
        <w:top w:val="none" w:sz="0" w:space="0" w:color="auto"/>
        <w:left w:val="none" w:sz="0" w:space="0" w:color="auto"/>
        <w:bottom w:val="none" w:sz="0" w:space="0" w:color="auto"/>
        <w:right w:val="none" w:sz="0" w:space="0" w:color="auto"/>
      </w:divBdr>
    </w:div>
    <w:div w:id="229731591">
      <w:bodyDiv w:val="1"/>
      <w:marLeft w:val="0"/>
      <w:marRight w:val="0"/>
      <w:marTop w:val="0"/>
      <w:marBottom w:val="0"/>
      <w:divBdr>
        <w:top w:val="none" w:sz="0" w:space="0" w:color="auto"/>
        <w:left w:val="none" w:sz="0" w:space="0" w:color="auto"/>
        <w:bottom w:val="none" w:sz="0" w:space="0" w:color="auto"/>
        <w:right w:val="none" w:sz="0" w:space="0" w:color="auto"/>
      </w:divBdr>
    </w:div>
    <w:div w:id="1382317767">
      <w:bodyDiv w:val="1"/>
      <w:marLeft w:val="0"/>
      <w:marRight w:val="0"/>
      <w:marTop w:val="0"/>
      <w:marBottom w:val="0"/>
      <w:divBdr>
        <w:top w:val="none" w:sz="0" w:space="0" w:color="auto"/>
        <w:left w:val="none" w:sz="0" w:space="0" w:color="auto"/>
        <w:bottom w:val="none" w:sz="0" w:space="0" w:color="auto"/>
        <w:right w:val="none" w:sz="0" w:space="0" w:color="auto"/>
      </w:divBdr>
    </w:div>
    <w:div w:id="1404647949">
      <w:bodyDiv w:val="1"/>
      <w:marLeft w:val="0"/>
      <w:marRight w:val="0"/>
      <w:marTop w:val="0"/>
      <w:marBottom w:val="0"/>
      <w:divBdr>
        <w:top w:val="none" w:sz="0" w:space="0" w:color="auto"/>
        <w:left w:val="none" w:sz="0" w:space="0" w:color="auto"/>
        <w:bottom w:val="none" w:sz="0" w:space="0" w:color="auto"/>
        <w:right w:val="none" w:sz="0" w:space="0" w:color="auto"/>
      </w:divBdr>
    </w:div>
    <w:div w:id="1726686168">
      <w:bodyDiv w:val="1"/>
      <w:marLeft w:val="0"/>
      <w:marRight w:val="0"/>
      <w:marTop w:val="0"/>
      <w:marBottom w:val="0"/>
      <w:divBdr>
        <w:top w:val="none" w:sz="0" w:space="0" w:color="auto"/>
        <w:left w:val="none" w:sz="0" w:space="0" w:color="auto"/>
        <w:bottom w:val="none" w:sz="0" w:space="0" w:color="auto"/>
        <w:right w:val="none" w:sz="0" w:space="0" w:color="auto"/>
      </w:divBdr>
    </w:div>
    <w:div w:id="21232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N:\Projekte\cjt\A0000\AzuBi\TINF13%20-%20CVerdion\VorlageProjektberich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htt15</b:Tag>
    <b:SourceType>InternetSite</b:SourceType>
    <b:Guid>{C17CF63A-AC67-492F-8C32-B4DBE4B49D26}</b:Guid>
    <b:Author>
      <b:Author>
        <b:NameList>
          <b:Person>
            <b:Last>http://www.mikrocontroller.net/articles/8051_Timer_0/1</b:Last>
          </b:Person>
        </b:NameList>
      </b:Author>
    </b:Author>
    <b:YearAccessed>2015</b:YearAccessed>
    <b:MonthAccessed>01</b:MonthAccessed>
    <b:DayAccessed>09</b:DayAccessed>
    <b:RefOrder>4</b:RefOrder>
  </b:Source>
  <b:Source>
    <b:Tag>htt151</b:Tag>
    <b:SourceType>InternetSite</b:SourceType>
    <b:Guid>{D40F371D-5EA6-46CB-B5B8-97D8E1F22990}</b:Guid>
    <b:Author>
      <b:Author>
        <b:NameList>
          <b:Person>
            <b:Last>http://mohitjoshi999.files.wordpress.com/2009/08/080409_0748_interruptpr1.png</b:Last>
          </b:Person>
        </b:NameList>
      </b:Author>
    </b:Author>
    <b:YearAccessed>2015</b:YearAccessed>
    <b:MonthAccessed>01</b:MonthAccessed>
    <b:DayAccessed>08</b:DayAccessed>
    <b:RefOrder>3</b:RefOrder>
  </b:Source>
  <b:Source>
    <b:Tag>htt153</b:Tag>
    <b:SourceType>InternetSite</b:SourceType>
    <b:Guid>{CE35DF71-70F6-4767-A619-00DC52D5F2FE}</b:Guid>
    <b:Author>
      <b:Author>
        <b:NameList>
          <b:Person>
            <b:Last>http://www.mikroe.com/chapters/view/65/chapter-2-8051-microcontroller-architecture/</b:Last>
          </b:Person>
        </b:NameList>
      </b:Author>
    </b:Author>
    <b:YearAccessed>2015</b:YearAccessed>
    <b:MonthAccessed>01</b:MonthAccessed>
    <b:DayAccessed>09</b:DayAccessed>
    <b:RefOrder>1</b:RefOrder>
  </b:Source>
  <b:Source>
    <b:Tag>htt154</b:Tag>
    <b:SourceType>InternetSite</b:SourceType>
    <b:Guid>{B4A79CD1-DFF7-4A4F-A035-F3887515A1D0}</b:Guid>
    <b:Author>
      <b:Author>
        <b:NameList>
          <b:Person>
            <b:Last>http://de.wikipedia.org/wiki/Intel_MCS-51</b:Last>
          </b:Person>
        </b:NameList>
      </b:Author>
    </b:Author>
    <b:YearAccessed>2015</b:YearAccessed>
    <b:MonthAccessed>01</b:MonthAccessed>
    <b:DayAccessed>09</b:DayAccessed>
    <b:RefOrder>2</b:RefOrder>
  </b:Source>
</b:Sources>
</file>

<file path=customXml/itemProps1.xml><?xml version="1.0" encoding="utf-8"?>
<ds:datastoreItem xmlns:ds="http://schemas.openxmlformats.org/officeDocument/2006/customXml" ds:itemID="{312D9C33-9417-8047-9441-400F7CDF9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\Projekte\cjt\A0000\AzuBi\TINF13 - CVerdion\VorlageProjektberichte.dotx</Template>
  <TotalTime>0</TotalTime>
  <Pages>17</Pages>
  <Words>2411</Words>
  <Characters>13745</Characters>
  <Application>Microsoft Macintosh Word</Application>
  <DocSecurity>0</DocSecurity>
  <Lines>114</Lines>
  <Paragraphs>32</Paragraphs>
  <ScaleCrop>false</ScaleCrop>
  <HeadingPairs>
    <vt:vector size="4" baseType="variant">
      <vt:variant>
        <vt:lpstr>Titel</vt:lpstr>
      </vt:variant>
      <vt:variant>
        <vt:i4>1</vt:i4>
      </vt:variant>
      <vt:variant>
        <vt:lpstr>Überschriften</vt:lpstr>
      </vt:variant>
      <vt:variant>
        <vt:i4>13</vt:i4>
      </vt:variant>
    </vt:vector>
  </HeadingPairs>
  <TitlesOfParts>
    <vt:vector size="14" baseType="lpstr">
      <vt:lpstr/>
      <vt:lpstr>Einleitung</vt:lpstr>
      <vt:lpstr>    Aufgabenstellung</vt:lpstr>
      <vt:lpstr>Grundlagen </vt:lpstr>
      <vt:lpstr>    Assembler</vt:lpstr>
      <vt:lpstr>    8051 Micro Controller</vt:lpstr>
      <vt:lpstr>Konzept</vt:lpstr>
      <vt:lpstr>    Architektur</vt:lpstr>
      <vt:lpstr>    Programmablaufplan</vt:lpstr>
      <vt:lpstr>Implementierung</vt:lpstr>
      <vt:lpstr>    Interrupt</vt:lpstr>
      <vt:lpstr>        Timer Interrupt</vt:lpstr>
      <vt:lpstr>Zusammenfassung</vt:lpstr>
      <vt:lpstr>&lt;Literaturverzeichnis</vt:lpstr>
    </vt:vector>
  </TitlesOfParts>
  <Company>cjt Systemsoftware AG</Company>
  <LinksUpToDate>false</LinksUpToDate>
  <CharactersWithSpaces>16124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Siegfried Verdion</dc:creator>
  <cp:lastModifiedBy>Christian Verdion</cp:lastModifiedBy>
  <cp:revision>101</cp:revision>
  <cp:lastPrinted>2014-09-24T12:27:00Z</cp:lastPrinted>
  <dcterms:created xsi:type="dcterms:W3CDTF">2014-09-22T19:18:00Z</dcterms:created>
  <dcterms:modified xsi:type="dcterms:W3CDTF">2015-01-29T18:54:00Z</dcterms:modified>
</cp:coreProperties>
</file>