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CBC551" w14:textId="77777777" w:rsidR="00025E1E" w:rsidRPr="00025E1E" w:rsidRDefault="00025E1E" w:rsidP="00025E1E">
      <w:pPr>
        <w:spacing w:before="1320" w:after="0" w:line="240" w:lineRule="auto"/>
        <w:ind w:left="709" w:hanging="709"/>
        <w:jc w:val="center"/>
        <w:rPr>
          <w:rFonts w:ascii="Times New Roman" w:eastAsia="Calibri" w:hAnsi="Times New Roman" w:cs="Times New Roman"/>
          <w:sz w:val="28"/>
          <w:szCs w:val="28"/>
        </w:rPr>
      </w:pPr>
      <w:bookmarkStart w:id="0" w:name="_Hlk90025710"/>
      <w:r w:rsidRPr="00025E1E">
        <w:rPr>
          <w:rFonts w:ascii="Times New Roman" w:eastAsia="Calibri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415D9C47" w14:textId="77777777" w:rsidR="00025E1E" w:rsidRPr="00025E1E" w:rsidRDefault="00025E1E" w:rsidP="00025E1E">
      <w:pPr>
        <w:spacing w:after="0" w:line="240" w:lineRule="auto"/>
        <w:ind w:left="709" w:hanging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25E1E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образовательное автономное учреждение высшего образования</w:t>
      </w:r>
    </w:p>
    <w:p w14:paraId="3F412031" w14:textId="77777777" w:rsidR="00025E1E" w:rsidRPr="00025E1E" w:rsidRDefault="00025E1E" w:rsidP="00025E1E">
      <w:pPr>
        <w:spacing w:after="1320" w:line="240" w:lineRule="auto"/>
        <w:ind w:left="709" w:hanging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25E1E">
        <w:rPr>
          <w:rFonts w:ascii="Times New Roman" w:eastAsia="Calibri" w:hAnsi="Times New Roman" w:cs="Times New Roman"/>
          <w:sz w:val="28"/>
          <w:szCs w:val="28"/>
        </w:rPr>
        <w:t>"Пермский национальный исследовательский политехнический университет"</w:t>
      </w:r>
    </w:p>
    <w:p w14:paraId="407CCDD2" w14:textId="77777777" w:rsidR="00025E1E" w:rsidRPr="00025E1E" w:rsidRDefault="00025E1E" w:rsidP="00025E1E">
      <w:pPr>
        <w:spacing w:after="0" w:line="240" w:lineRule="auto"/>
        <w:ind w:left="709" w:hanging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25E1E">
        <w:rPr>
          <w:rFonts w:ascii="Times New Roman" w:eastAsia="Calibri" w:hAnsi="Times New Roman" w:cs="Times New Roman"/>
          <w:sz w:val="28"/>
          <w:szCs w:val="28"/>
        </w:rPr>
        <w:t>ОТЧЕТ</w:t>
      </w:r>
    </w:p>
    <w:p w14:paraId="0EF0B8D9" w14:textId="4F032258" w:rsidR="00025E1E" w:rsidRPr="00741793" w:rsidRDefault="00025E1E" w:rsidP="00025E1E">
      <w:pPr>
        <w:spacing w:after="0" w:line="240" w:lineRule="auto"/>
        <w:ind w:left="709" w:hanging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25E1E">
        <w:rPr>
          <w:rFonts w:ascii="Times New Roman" w:eastAsia="Calibri" w:hAnsi="Times New Roman" w:cs="Times New Roman"/>
          <w:sz w:val="28"/>
          <w:szCs w:val="28"/>
        </w:rPr>
        <w:t>ПО ЛАБОРАТОРНОЙ РАБОТЕ №</w:t>
      </w:r>
      <w:r w:rsidR="00C22643" w:rsidRPr="00741793">
        <w:rPr>
          <w:rFonts w:ascii="Times New Roman" w:eastAsia="Calibri" w:hAnsi="Times New Roman" w:cs="Times New Roman"/>
          <w:sz w:val="28"/>
          <w:szCs w:val="28"/>
        </w:rPr>
        <w:t>4</w:t>
      </w:r>
    </w:p>
    <w:p w14:paraId="43F02237" w14:textId="77777777" w:rsidR="00025E1E" w:rsidRPr="00025E1E" w:rsidRDefault="00025E1E" w:rsidP="00025E1E">
      <w:pPr>
        <w:spacing w:after="0" w:line="240" w:lineRule="auto"/>
        <w:ind w:left="709" w:hanging="709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25E1E">
        <w:rPr>
          <w:rFonts w:ascii="Times New Roman" w:eastAsia="Calibri" w:hAnsi="Times New Roman" w:cs="Times New Roman"/>
          <w:sz w:val="24"/>
          <w:szCs w:val="24"/>
        </w:rPr>
        <w:t>Дисциплина: Основы алгоритмизации и программирования</w:t>
      </w:r>
    </w:p>
    <w:p w14:paraId="6E5D7976" w14:textId="0D8D0F37" w:rsidR="00025E1E" w:rsidRPr="00C22643" w:rsidRDefault="00025E1E" w:rsidP="00025E1E">
      <w:pPr>
        <w:spacing w:after="0" w:line="240" w:lineRule="auto"/>
        <w:ind w:left="709" w:hanging="709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22643">
        <w:rPr>
          <w:rFonts w:ascii="Times New Roman" w:eastAsia="Calibri" w:hAnsi="Times New Roman" w:cs="Times New Roman"/>
          <w:sz w:val="24"/>
          <w:szCs w:val="24"/>
        </w:rPr>
        <w:t xml:space="preserve">Тема: </w:t>
      </w:r>
      <w:r w:rsidR="00C22643" w:rsidRPr="00C22643">
        <w:rPr>
          <w:rFonts w:ascii="Times New Roman" w:hAnsi="Times New Roman" w:cs="Times New Roman"/>
          <w:sz w:val="24"/>
          <w:szCs w:val="24"/>
        </w:rPr>
        <w:t>Работа с одномерными массивами</w:t>
      </w:r>
    </w:p>
    <w:p w14:paraId="130989C6" w14:textId="77777777" w:rsidR="00025E1E" w:rsidRPr="00025E1E" w:rsidRDefault="00025E1E" w:rsidP="00025E1E">
      <w:pPr>
        <w:spacing w:after="3000" w:line="240" w:lineRule="auto"/>
        <w:ind w:left="709" w:hanging="709"/>
        <w:jc w:val="center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1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1242"/>
        <w:gridCol w:w="3011"/>
        <w:gridCol w:w="107"/>
      </w:tblGrid>
      <w:tr w:rsidR="00025E1E" w:rsidRPr="00025E1E" w14:paraId="776A7961" w14:textId="77777777" w:rsidTr="00025E1E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/>
          </w:tcPr>
          <w:p w14:paraId="6FF7259A" w14:textId="77777777" w:rsidR="00025E1E" w:rsidRPr="00025E1E" w:rsidRDefault="00025E1E" w:rsidP="00025E1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25E1E">
              <w:rPr>
                <w:rFonts w:ascii="Times New Roman" w:eastAsia="Calibri" w:hAnsi="Times New Roman" w:cs="Times New Roman"/>
                <w:sz w:val="24"/>
                <w:szCs w:val="24"/>
              </w:rPr>
              <w:t>Выполнил работу</w:t>
            </w:r>
          </w:p>
        </w:tc>
      </w:tr>
      <w:tr w:rsidR="00025E1E" w:rsidRPr="00025E1E" w14:paraId="30F4F4B1" w14:textId="77777777" w:rsidTr="00025E1E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/>
          </w:tcPr>
          <w:p w14:paraId="4ABF88EE" w14:textId="77777777" w:rsidR="00025E1E" w:rsidRPr="00025E1E" w:rsidRDefault="00025E1E" w:rsidP="00025E1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25E1E">
              <w:rPr>
                <w:rFonts w:ascii="Times New Roman" w:eastAsia="Calibri" w:hAnsi="Times New Roman" w:cs="Times New Roman"/>
                <w:sz w:val="24"/>
                <w:szCs w:val="24"/>
              </w:rPr>
              <w:t>Студент группы РИС-22-1б</w:t>
            </w:r>
          </w:p>
        </w:tc>
      </w:tr>
      <w:tr w:rsidR="00025E1E" w:rsidRPr="00025E1E" w14:paraId="25D84216" w14:textId="77777777" w:rsidTr="00025E1E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/>
          </w:tcPr>
          <w:p w14:paraId="405C0929" w14:textId="77777777" w:rsidR="00025E1E" w:rsidRPr="00025E1E" w:rsidRDefault="00025E1E" w:rsidP="00025E1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25E1E">
              <w:rPr>
                <w:rFonts w:ascii="Times New Roman" w:eastAsia="Calibri" w:hAnsi="Times New Roman" w:cs="Times New Roman"/>
                <w:sz w:val="24"/>
                <w:szCs w:val="24"/>
              </w:rPr>
              <w:t>Деревнин И.В.</w:t>
            </w:r>
          </w:p>
        </w:tc>
      </w:tr>
      <w:tr w:rsidR="00025E1E" w:rsidRPr="00025E1E" w14:paraId="71DA6DE3" w14:textId="77777777" w:rsidTr="00025E1E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/>
          </w:tcPr>
          <w:p w14:paraId="746C17D0" w14:textId="77777777" w:rsidR="00025E1E" w:rsidRPr="00025E1E" w:rsidRDefault="00025E1E" w:rsidP="00025E1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025E1E" w:rsidRPr="00025E1E" w14:paraId="6CD49D02" w14:textId="77777777" w:rsidTr="00025E1E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/>
          </w:tcPr>
          <w:p w14:paraId="63B689E2" w14:textId="77777777" w:rsidR="00025E1E" w:rsidRPr="00025E1E" w:rsidRDefault="00025E1E" w:rsidP="00025E1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25E1E">
              <w:rPr>
                <w:rFonts w:ascii="Times New Roman" w:eastAsia="Calibri" w:hAnsi="Times New Roman" w:cs="Times New Roman"/>
                <w:sz w:val="24"/>
                <w:szCs w:val="24"/>
              </w:rPr>
              <w:t>Проверил работу</w:t>
            </w:r>
          </w:p>
        </w:tc>
      </w:tr>
      <w:tr w:rsidR="00025E1E" w:rsidRPr="00025E1E" w14:paraId="73709C73" w14:textId="77777777" w:rsidTr="00025E1E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/>
          </w:tcPr>
          <w:p w14:paraId="339843DF" w14:textId="77777777" w:rsidR="00025E1E" w:rsidRPr="00025E1E" w:rsidRDefault="00025E1E" w:rsidP="00025E1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25E1E">
              <w:rPr>
                <w:rFonts w:ascii="Times New Roman" w:eastAsia="Calibri" w:hAnsi="Times New Roman" w:cs="Times New Roman"/>
                <w:sz w:val="24"/>
                <w:szCs w:val="24"/>
              </w:rPr>
              <w:t>Доцент кафедры ИТАС</w:t>
            </w:r>
          </w:p>
        </w:tc>
      </w:tr>
      <w:tr w:rsidR="00025E1E" w:rsidRPr="00025E1E" w14:paraId="261B3206" w14:textId="77777777" w:rsidTr="00025E1E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/>
          </w:tcPr>
          <w:p w14:paraId="422ECAD5" w14:textId="77777777" w:rsidR="00025E1E" w:rsidRPr="00025E1E" w:rsidRDefault="00025E1E" w:rsidP="00025E1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25E1E">
              <w:rPr>
                <w:rFonts w:ascii="Times New Roman" w:eastAsia="Calibri" w:hAnsi="Times New Roman" w:cs="Times New Roman"/>
                <w:sz w:val="24"/>
                <w:szCs w:val="24"/>
              </w:rPr>
              <w:t>Полякова О.А.</w:t>
            </w:r>
          </w:p>
          <w:p w14:paraId="18282C51" w14:textId="77777777" w:rsidR="00025E1E" w:rsidRPr="00025E1E" w:rsidRDefault="00025E1E" w:rsidP="00025E1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5838D838" w14:textId="77777777" w:rsidR="00025E1E" w:rsidRPr="00025E1E" w:rsidRDefault="00025E1E" w:rsidP="00025E1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17CBD069" w14:textId="77777777" w:rsidR="00025E1E" w:rsidRPr="00025E1E" w:rsidRDefault="00025E1E" w:rsidP="00025E1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01070D7C" w14:textId="77777777" w:rsidR="00025E1E" w:rsidRPr="00025E1E" w:rsidRDefault="00025E1E" w:rsidP="00025E1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3F38A9F3" w14:textId="77777777" w:rsidR="00025E1E" w:rsidRPr="00025E1E" w:rsidRDefault="00025E1E" w:rsidP="00025E1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7BDCB673" w14:textId="77777777" w:rsidR="00025E1E" w:rsidRPr="00025E1E" w:rsidRDefault="00025E1E" w:rsidP="00025E1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5D505E8C" w14:textId="77777777" w:rsidR="00025E1E" w:rsidRPr="00025E1E" w:rsidRDefault="00025E1E" w:rsidP="00025E1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6F481BF7" w14:textId="77777777" w:rsidR="00025E1E" w:rsidRPr="00025E1E" w:rsidRDefault="00025E1E" w:rsidP="00025E1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3C65BD47" w14:textId="77777777" w:rsidR="00025E1E" w:rsidRPr="00025E1E" w:rsidRDefault="00025E1E" w:rsidP="00025E1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025E1E" w:rsidRPr="00025E1E" w14:paraId="43585B73" w14:textId="77777777" w:rsidTr="00025E1E">
        <w:trPr>
          <w:gridBefore w:val="1"/>
          <w:wBefore w:w="1242" w:type="dxa"/>
          <w:jc w:val="right"/>
        </w:trPr>
        <w:tc>
          <w:tcPr>
            <w:tcW w:w="3118" w:type="dxa"/>
            <w:gridSpan w:val="2"/>
            <w:shd w:val="clear" w:color="auto" w:fill="FFFFFF"/>
          </w:tcPr>
          <w:p w14:paraId="7C5AD2DD" w14:textId="77777777" w:rsidR="00025E1E" w:rsidRPr="00025E1E" w:rsidRDefault="00025E1E" w:rsidP="00025E1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2EF8F3F7" w14:textId="3096ED20" w:rsidR="00AC39A8" w:rsidRPr="00025E1E" w:rsidRDefault="00025E1E" w:rsidP="00025E1E">
      <w:pPr>
        <w:spacing w:after="0" w:line="360" w:lineRule="auto"/>
        <w:ind w:left="709" w:hanging="709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25E1E">
        <w:rPr>
          <w:rFonts w:ascii="Times New Roman" w:eastAsia="Calibri" w:hAnsi="Times New Roman" w:cs="Times New Roman"/>
          <w:sz w:val="24"/>
          <w:szCs w:val="24"/>
        </w:rPr>
        <w:t>Пермь – 202</w:t>
      </w:r>
      <w:bookmarkEnd w:id="0"/>
      <w:r w:rsidRPr="00025E1E">
        <w:rPr>
          <w:rFonts w:ascii="Times New Roman" w:eastAsia="Calibri" w:hAnsi="Times New Roman" w:cs="Times New Roman"/>
          <w:sz w:val="24"/>
          <w:szCs w:val="24"/>
        </w:rPr>
        <w:t>3</w:t>
      </w:r>
      <w:r w:rsidRPr="00025E1E">
        <w:rPr>
          <w:rFonts w:ascii="Times New Roman" w:eastAsia="Calibri" w:hAnsi="Times New Roman" w:cs="Times New Roman"/>
          <w:sz w:val="28"/>
          <w:szCs w:val="28"/>
          <w:highlight w:val="yellow"/>
        </w:rPr>
        <w:br w:type="page"/>
      </w:r>
    </w:p>
    <w:p w14:paraId="5998B8B1" w14:textId="77777777" w:rsidR="00025E1E" w:rsidRPr="00C22643" w:rsidRDefault="00025E1E" w:rsidP="00C2264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2643">
        <w:rPr>
          <w:rFonts w:ascii="Times New Roman" w:hAnsi="Times New Roman" w:cs="Times New Roman"/>
          <w:b/>
          <w:sz w:val="28"/>
          <w:szCs w:val="28"/>
        </w:rPr>
        <w:lastRenderedPageBreak/>
        <w:t>Анализ предметной области</w:t>
      </w:r>
    </w:p>
    <w:p w14:paraId="52F23F8F" w14:textId="77777777" w:rsidR="00025E1E" w:rsidRPr="00C22643" w:rsidRDefault="00025E1E" w:rsidP="00C2264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2643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079735D0" w14:textId="2456E5BB" w:rsidR="00C22643" w:rsidRPr="00741793" w:rsidRDefault="00C22643" w:rsidP="00741793">
      <w:pPr>
        <w:pStyle w:val="a4"/>
        <w:numPr>
          <w:ilvl w:val="0"/>
          <w:numId w:val="1"/>
        </w:numPr>
        <w:spacing w:after="0" w:line="360" w:lineRule="auto"/>
        <w:ind w:left="566"/>
        <w:rPr>
          <w:rFonts w:ascii="Times New Roman" w:hAnsi="Times New Roman" w:cs="Times New Roman"/>
          <w:sz w:val="28"/>
          <w:szCs w:val="28"/>
        </w:rPr>
      </w:pPr>
      <w:r w:rsidRPr="00741793">
        <w:rPr>
          <w:rFonts w:ascii="Times New Roman" w:hAnsi="Times New Roman" w:cs="Times New Roman"/>
          <w:sz w:val="28"/>
          <w:szCs w:val="28"/>
        </w:rPr>
        <w:t>Реализовать с использованием массива однонаправленное кольцо (просмотр возможен слева направо, от последнего элемента можно перейти к первому).</w:t>
      </w:r>
    </w:p>
    <w:p w14:paraId="4EF81D0A" w14:textId="77777777" w:rsidR="00C22643" w:rsidRPr="00C22643" w:rsidRDefault="00C22643" w:rsidP="00C22643">
      <w:pPr>
        <w:numPr>
          <w:ilvl w:val="0"/>
          <w:numId w:val="1"/>
        </w:numPr>
        <w:spacing w:after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C22643">
        <w:rPr>
          <w:rFonts w:ascii="Times New Roman" w:hAnsi="Times New Roman" w:cs="Times New Roman"/>
          <w:sz w:val="28"/>
          <w:szCs w:val="28"/>
        </w:rPr>
        <w:t>Распечатать полученный массив, начиная с К-ого элемента и до К-1.</w:t>
      </w:r>
    </w:p>
    <w:p w14:paraId="1F7EF67B" w14:textId="77777777" w:rsidR="00C22643" w:rsidRPr="00C22643" w:rsidRDefault="00C22643" w:rsidP="00C22643">
      <w:pPr>
        <w:numPr>
          <w:ilvl w:val="0"/>
          <w:numId w:val="1"/>
        </w:numPr>
        <w:spacing w:after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C22643">
        <w:rPr>
          <w:rFonts w:ascii="Times New Roman" w:hAnsi="Times New Roman" w:cs="Times New Roman"/>
          <w:sz w:val="28"/>
          <w:szCs w:val="28"/>
        </w:rPr>
        <w:t>Упорядочить элементы по возрастанию</w:t>
      </w:r>
    </w:p>
    <w:p w14:paraId="64C28B19" w14:textId="77777777" w:rsidR="00C22643" w:rsidRPr="00C22643" w:rsidRDefault="00C22643" w:rsidP="00C22643">
      <w:pPr>
        <w:numPr>
          <w:ilvl w:val="0"/>
          <w:numId w:val="1"/>
        </w:numPr>
        <w:spacing w:after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C22643">
        <w:rPr>
          <w:rFonts w:ascii="Times New Roman" w:hAnsi="Times New Roman" w:cs="Times New Roman"/>
          <w:sz w:val="28"/>
          <w:szCs w:val="28"/>
        </w:rPr>
        <w:t>Удалить из кольца четные элементы.</w:t>
      </w:r>
    </w:p>
    <w:p w14:paraId="747816D3" w14:textId="12ED69C6" w:rsidR="00025E1E" w:rsidRPr="00C22643" w:rsidRDefault="00C22643" w:rsidP="00C22643">
      <w:pPr>
        <w:numPr>
          <w:ilvl w:val="0"/>
          <w:numId w:val="1"/>
        </w:numPr>
        <w:spacing w:after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C22643">
        <w:rPr>
          <w:rFonts w:ascii="Times New Roman" w:hAnsi="Times New Roman" w:cs="Times New Roman"/>
          <w:sz w:val="28"/>
          <w:szCs w:val="28"/>
        </w:rPr>
        <w:t>Распечатать полученный массив, начиная с К-ого элемента и до К-1.</w:t>
      </w:r>
    </w:p>
    <w:p w14:paraId="2FE67520" w14:textId="089F0906" w:rsidR="00025E1E" w:rsidRPr="00C22643" w:rsidRDefault="00025E1E" w:rsidP="00C2264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2643">
        <w:rPr>
          <w:rFonts w:ascii="Times New Roman" w:hAnsi="Times New Roman" w:cs="Times New Roman"/>
          <w:b/>
          <w:bCs/>
          <w:sz w:val="28"/>
          <w:szCs w:val="28"/>
        </w:rPr>
        <w:t>Анализ задачи</w:t>
      </w:r>
    </w:p>
    <w:p w14:paraId="296BEF9D" w14:textId="784D2F39" w:rsidR="0022642C" w:rsidRDefault="0069561A" w:rsidP="0069561A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Так как размерность массива неизвестна, то изначально мы создаем массива большой длины. Далее мы вводим переменную </w:t>
      </w:r>
      <w:r>
        <w:rPr>
          <w:rFonts w:ascii="Times New Roman" w:hAnsi="Times New Roman" w:cs="Times New Roman"/>
          <w:sz w:val="28"/>
          <w:szCs w:val="24"/>
          <w:lang w:val="en-US"/>
        </w:rPr>
        <w:t>size</w:t>
      </w:r>
      <w:r>
        <w:rPr>
          <w:rFonts w:ascii="Times New Roman" w:hAnsi="Times New Roman" w:cs="Times New Roman"/>
          <w:sz w:val="28"/>
          <w:szCs w:val="24"/>
        </w:rPr>
        <w:t xml:space="preserve">, которая будет ограничивать массив под пользовательские задачи. Для реализации данной задачи удобно разбить программу на функции. Функция </w:t>
      </w:r>
      <w:r>
        <w:rPr>
          <w:rFonts w:ascii="Times New Roman" w:hAnsi="Times New Roman" w:cs="Times New Roman"/>
          <w:sz w:val="28"/>
          <w:szCs w:val="24"/>
          <w:lang w:val="en-US"/>
        </w:rPr>
        <w:t>fill</w:t>
      </w:r>
      <w:r>
        <w:rPr>
          <w:rFonts w:ascii="Times New Roman" w:hAnsi="Times New Roman" w:cs="Times New Roman"/>
          <w:sz w:val="28"/>
          <w:szCs w:val="24"/>
        </w:rPr>
        <w:t xml:space="preserve"> заполняет массив случайными значениями, не более 100, используя функцию</w:t>
      </w:r>
      <w:r w:rsidRPr="0069561A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rand</w:t>
      </w:r>
      <w:r>
        <w:rPr>
          <w:rFonts w:ascii="Times New Roman" w:hAnsi="Times New Roman" w:cs="Times New Roman"/>
          <w:sz w:val="28"/>
          <w:szCs w:val="24"/>
        </w:rPr>
        <w:t>, которая генерирует числа,</w:t>
      </w:r>
      <w:r w:rsidRPr="0069561A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и функцию </w:t>
      </w:r>
      <w:r>
        <w:rPr>
          <w:rFonts w:ascii="Times New Roman" w:hAnsi="Times New Roman" w:cs="Times New Roman"/>
          <w:sz w:val="28"/>
          <w:szCs w:val="24"/>
          <w:lang w:val="en-US"/>
        </w:rPr>
        <w:t>srand</w:t>
      </w:r>
      <w:r>
        <w:rPr>
          <w:rFonts w:ascii="Times New Roman" w:hAnsi="Times New Roman" w:cs="Times New Roman"/>
          <w:sz w:val="28"/>
          <w:szCs w:val="24"/>
        </w:rPr>
        <w:t xml:space="preserve">, которая задает случайную генерацию, для этого подключена библиотека </w:t>
      </w:r>
      <w:r>
        <w:rPr>
          <w:rFonts w:ascii="Times New Roman" w:hAnsi="Times New Roman" w:cs="Times New Roman"/>
          <w:sz w:val="28"/>
          <w:szCs w:val="24"/>
          <w:lang w:val="en-US"/>
        </w:rPr>
        <w:t>ctime</w:t>
      </w:r>
      <w:r>
        <w:rPr>
          <w:rFonts w:ascii="Times New Roman" w:hAnsi="Times New Roman" w:cs="Times New Roman"/>
          <w:sz w:val="28"/>
          <w:szCs w:val="24"/>
        </w:rPr>
        <w:t>. Далее для того, чтобы реализовать массив кольцо необходимо создать функцию</w:t>
      </w:r>
      <w:r w:rsidR="00060BDE">
        <w:rPr>
          <w:rFonts w:ascii="Times New Roman" w:hAnsi="Times New Roman" w:cs="Times New Roman"/>
          <w:sz w:val="28"/>
          <w:szCs w:val="24"/>
        </w:rPr>
        <w:t xml:space="preserve">, которая будет «нормализовать» значения элемента (функция </w:t>
      </w:r>
      <w:r w:rsidR="00060BDE">
        <w:rPr>
          <w:rFonts w:ascii="Times New Roman" w:hAnsi="Times New Roman" w:cs="Times New Roman"/>
          <w:sz w:val="28"/>
          <w:szCs w:val="24"/>
          <w:lang w:val="en-US"/>
        </w:rPr>
        <w:t>num</w:t>
      </w:r>
      <w:r w:rsidR="00060BDE">
        <w:rPr>
          <w:rFonts w:ascii="Times New Roman" w:hAnsi="Times New Roman" w:cs="Times New Roman"/>
          <w:sz w:val="28"/>
          <w:szCs w:val="24"/>
        </w:rPr>
        <w:t xml:space="preserve">). Для того чтобы выводить массив необходимо также реализовать функцию </w:t>
      </w:r>
      <w:r w:rsidR="00060BDE">
        <w:rPr>
          <w:rFonts w:ascii="Times New Roman" w:hAnsi="Times New Roman" w:cs="Times New Roman"/>
          <w:sz w:val="28"/>
          <w:szCs w:val="24"/>
          <w:lang w:val="en-US"/>
        </w:rPr>
        <w:t>print</w:t>
      </w:r>
      <w:r w:rsidR="00060BDE">
        <w:rPr>
          <w:rFonts w:ascii="Times New Roman" w:hAnsi="Times New Roman" w:cs="Times New Roman"/>
          <w:sz w:val="28"/>
          <w:szCs w:val="24"/>
        </w:rPr>
        <w:t xml:space="preserve">, которая будет взаимодействовать с функцией </w:t>
      </w:r>
      <w:r w:rsidR="00060BDE">
        <w:rPr>
          <w:rFonts w:ascii="Times New Roman" w:hAnsi="Times New Roman" w:cs="Times New Roman"/>
          <w:sz w:val="28"/>
          <w:szCs w:val="24"/>
          <w:lang w:val="en-US"/>
        </w:rPr>
        <w:t>num</w:t>
      </w:r>
      <w:r w:rsidR="00060BDE">
        <w:rPr>
          <w:rFonts w:ascii="Times New Roman" w:hAnsi="Times New Roman" w:cs="Times New Roman"/>
          <w:sz w:val="28"/>
          <w:szCs w:val="24"/>
        </w:rPr>
        <w:t>, для того чтобы кольцо начиналось с любого элемента и замыкалось</w:t>
      </w:r>
      <w:r w:rsidR="00060BDE" w:rsidRPr="00060BDE">
        <w:rPr>
          <w:rFonts w:ascii="Times New Roman" w:hAnsi="Times New Roman" w:cs="Times New Roman"/>
          <w:sz w:val="28"/>
          <w:szCs w:val="24"/>
        </w:rPr>
        <w:t>.</w:t>
      </w:r>
      <w:r w:rsidR="00060BDE">
        <w:rPr>
          <w:rFonts w:ascii="Times New Roman" w:hAnsi="Times New Roman" w:cs="Times New Roman"/>
          <w:sz w:val="28"/>
          <w:szCs w:val="24"/>
        </w:rPr>
        <w:t xml:space="preserve"> Далее необходимо реализовать функцию сортировки массива</w:t>
      </w:r>
      <w:r w:rsidR="00060BDE" w:rsidRPr="00060BDE">
        <w:rPr>
          <w:rFonts w:ascii="Times New Roman" w:hAnsi="Times New Roman" w:cs="Times New Roman"/>
          <w:sz w:val="28"/>
          <w:szCs w:val="24"/>
        </w:rPr>
        <w:t xml:space="preserve"> </w:t>
      </w:r>
      <w:r w:rsidR="00060BDE">
        <w:rPr>
          <w:rFonts w:ascii="Times New Roman" w:hAnsi="Times New Roman" w:cs="Times New Roman"/>
          <w:sz w:val="28"/>
          <w:szCs w:val="24"/>
        </w:rPr>
        <w:t xml:space="preserve">для этого была описана функция </w:t>
      </w:r>
      <w:r w:rsidR="00060BDE">
        <w:rPr>
          <w:rFonts w:ascii="Times New Roman" w:hAnsi="Times New Roman" w:cs="Times New Roman"/>
          <w:sz w:val="28"/>
          <w:szCs w:val="24"/>
          <w:lang w:val="en-US"/>
        </w:rPr>
        <w:t>Sort</w:t>
      </w:r>
      <w:r w:rsidR="00060BDE">
        <w:rPr>
          <w:rFonts w:ascii="Times New Roman" w:hAnsi="Times New Roman" w:cs="Times New Roman"/>
          <w:sz w:val="28"/>
          <w:szCs w:val="24"/>
        </w:rPr>
        <w:t xml:space="preserve">, которая благодаря пузырьковой сортировке упорядочивает массив по возрастанию. И последняя функция в программу – </w:t>
      </w:r>
      <w:r w:rsidR="00060BDE">
        <w:rPr>
          <w:rFonts w:ascii="Times New Roman" w:hAnsi="Times New Roman" w:cs="Times New Roman"/>
          <w:sz w:val="28"/>
          <w:szCs w:val="24"/>
          <w:lang w:val="en-US"/>
        </w:rPr>
        <w:t>Delete</w:t>
      </w:r>
      <w:r w:rsidR="00060BDE">
        <w:rPr>
          <w:rFonts w:ascii="Times New Roman" w:hAnsi="Times New Roman" w:cs="Times New Roman"/>
          <w:sz w:val="28"/>
          <w:szCs w:val="24"/>
        </w:rPr>
        <w:t xml:space="preserve"> – функция, которая удаляет из массива четные элементы путем смещения их в </w:t>
      </w:r>
      <w:r w:rsidR="000C7CEB">
        <w:rPr>
          <w:rFonts w:ascii="Times New Roman" w:hAnsi="Times New Roman" w:cs="Times New Roman"/>
          <w:sz w:val="28"/>
          <w:szCs w:val="24"/>
        </w:rPr>
        <w:t>конец, а нечетные в начало</w:t>
      </w:r>
      <w:r w:rsidR="00060BDE">
        <w:rPr>
          <w:rFonts w:ascii="Times New Roman" w:hAnsi="Times New Roman" w:cs="Times New Roman"/>
          <w:sz w:val="28"/>
          <w:szCs w:val="24"/>
        </w:rPr>
        <w:t>.</w:t>
      </w:r>
      <w:r w:rsidR="000C7CEB">
        <w:rPr>
          <w:rFonts w:ascii="Times New Roman" w:hAnsi="Times New Roman" w:cs="Times New Roman"/>
          <w:sz w:val="28"/>
          <w:szCs w:val="24"/>
        </w:rPr>
        <w:t xml:space="preserve"> Из-за этой функции поменяется длина массива, поэтому она передается параметром по ссылке.</w:t>
      </w:r>
    </w:p>
    <w:p w14:paraId="35CD79BE" w14:textId="4439C941" w:rsidR="0069561A" w:rsidRPr="000C7CEB" w:rsidRDefault="000C7CEB" w:rsidP="000C7CEB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Для того чтобы протестировать программу необходимо протестировать функции:</w:t>
      </w:r>
      <w:r w:rsidRPr="000C7CEB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fill</w:t>
      </w:r>
      <w:r w:rsidRPr="000C7CEB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en-US"/>
        </w:rPr>
        <w:t>print</w:t>
      </w:r>
      <w:r w:rsidRPr="000C7CEB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и </w:t>
      </w:r>
      <w:r>
        <w:rPr>
          <w:rFonts w:ascii="Times New Roman" w:hAnsi="Times New Roman" w:cs="Times New Roman"/>
          <w:sz w:val="28"/>
          <w:szCs w:val="24"/>
          <w:lang w:val="en-US"/>
        </w:rPr>
        <w:t>num</w:t>
      </w:r>
      <w:r>
        <w:rPr>
          <w:rFonts w:ascii="Times New Roman" w:hAnsi="Times New Roman" w:cs="Times New Roman"/>
          <w:sz w:val="28"/>
          <w:szCs w:val="24"/>
        </w:rPr>
        <w:t xml:space="preserve"> на совместную работу, </w:t>
      </w:r>
      <w:r>
        <w:rPr>
          <w:rFonts w:ascii="Times New Roman" w:hAnsi="Times New Roman" w:cs="Times New Roman"/>
          <w:sz w:val="28"/>
          <w:szCs w:val="24"/>
          <w:lang w:val="en-US"/>
        </w:rPr>
        <w:t>Sort</w:t>
      </w:r>
      <w:r>
        <w:rPr>
          <w:rFonts w:ascii="Times New Roman" w:hAnsi="Times New Roman" w:cs="Times New Roman"/>
          <w:sz w:val="28"/>
          <w:szCs w:val="24"/>
        </w:rPr>
        <w:t xml:space="preserve"> и </w:t>
      </w:r>
      <w:r>
        <w:rPr>
          <w:rFonts w:ascii="Times New Roman" w:hAnsi="Times New Roman" w:cs="Times New Roman"/>
          <w:sz w:val="28"/>
          <w:szCs w:val="24"/>
          <w:lang w:val="en-US"/>
        </w:rPr>
        <w:t>Delete</w:t>
      </w:r>
      <w:r w:rsidRPr="000C7CEB">
        <w:rPr>
          <w:rFonts w:ascii="Times New Roman" w:hAnsi="Times New Roman" w:cs="Times New Roman"/>
          <w:sz w:val="28"/>
          <w:szCs w:val="24"/>
        </w:rPr>
        <w:t>.</w:t>
      </w:r>
    </w:p>
    <w:p w14:paraId="2E7EC591" w14:textId="1918A08C" w:rsidR="0022642C" w:rsidRPr="00C22643" w:rsidRDefault="0022642C" w:rsidP="00C2264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C22643">
        <w:rPr>
          <w:rFonts w:ascii="Times New Roman" w:hAnsi="Times New Roman" w:cs="Times New Roman"/>
          <w:b/>
          <w:bCs/>
          <w:sz w:val="28"/>
          <w:szCs w:val="24"/>
        </w:rPr>
        <w:t>Тестирование программы</w:t>
      </w:r>
    </w:p>
    <w:p w14:paraId="03D68ED3" w14:textId="139D4D26" w:rsidR="000C7CEB" w:rsidRDefault="000C7CEB" w:rsidP="000C7CE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7CEB">
        <w:rPr>
          <w:rFonts w:ascii="Times New Roman" w:hAnsi="Times New Roman" w:cs="Times New Roman"/>
          <w:sz w:val="28"/>
          <w:szCs w:val="28"/>
        </w:rPr>
        <w:t>Тестирова</w:t>
      </w:r>
      <w:r>
        <w:rPr>
          <w:rFonts w:ascii="Times New Roman" w:hAnsi="Times New Roman" w:cs="Times New Roman"/>
          <w:sz w:val="28"/>
          <w:szCs w:val="28"/>
        </w:rPr>
        <w:t>ние функции будет проводится вместе, так как необходимо протестировать их взаимодействие друг с другом.</w:t>
      </w:r>
      <w:r w:rsidRPr="000C7C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Также чтобы проследить </w:t>
      </w:r>
      <w:r w:rsidR="0053320C">
        <w:rPr>
          <w:rFonts w:ascii="Times New Roman" w:hAnsi="Times New Roman" w:cs="Times New Roman"/>
          <w:sz w:val="28"/>
          <w:szCs w:val="28"/>
        </w:rPr>
        <w:t xml:space="preserve">на корректность </w:t>
      </w: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 w:rsidR="0053320C">
        <w:rPr>
          <w:rFonts w:ascii="Times New Roman" w:hAnsi="Times New Roman" w:cs="Times New Roman"/>
          <w:sz w:val="28"/>
          <w:szCs w:val="28"/>
        </w:rPr>
        <w:t xml:space="preserve">всех </w:t>
      </w:r>
      <w:r>
        <w:rPr>
          <w:rFonts w:ascii="Times New Roman" w:hAnsi="Times New Roman" w:cs="Times New Roman"/>
          <w:sz w:val="28"/>
          <w:szCs w:val="28"/>
        </w:rPr>
        <w:t>функций</w:t>
      </w:r>
      <w:r w:rsidR="0053320C">
        <w:rPr>
          <w:rFonts w:ascii="Times New Roman" w:hAnsi="Times New Roman" w:cs="Times New Roman"/>
          <w:sz w:val="28"/>
          <w:szCs w:val="28"/>
        </w:rPr>
        <w:t xml:space="preserve"> необходимо временно закомментировать функцию </w:t>
      </w:r>
      <w:r w:rsidR="0053320C">
        <w:rPr>
          <w:rFonts w:ascii="Times New Roman" w:hAnsi="Times New Roman" w:cs="Times New Roman"/>
          <w:sz w:val="28"/>
          <w:szCs w:val="28"/>
          <w:lang w:val="en-US"/>
        </w:rPr>
        <w:t>srand</w:t>
      </w:r>
      <w:r w:rsidR="0053320C">
        <w:rPr>
          <w:rFonts w:ascii="Times New Roman" w:hAnsi="Times New Roman" w:cs="Times New Roman"/>
          <w:sz w:val="28"/>
          <w:szCs w:val="28"/>
        </w:rPr>
        <w:t>.</w:t>
      </w:r>
    </w:p>
    <w:p w14:paraId="206DD956" w14:textId="5A0BD954" w:rsidR="0053320C" w:rsidRDefault="0053320C" w:rsidP="0053320C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53320C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99A8AE3" wp14:editId="14A57849">
            <wp:simplePos x="0" y="0"/>
            <wp:positionH relativeFrom="column">
              <wp:posOffset>1104900</wp:posOffset>
            </wp:positionH>
            <wp:positionV relativeFrom="paragraph">
              <wp:posOffset>-3810</wp:posOffset>
            </wp:positionV>
            <wp:extent cx="3515216" cy="4458322"/>
            <wp:effectExtent l="0" t="0" r="9525" b="825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320C">
        <w:rPr>
          <w:rFonts w:ascii="Times New Roman" w:hAnsi="Times New Roman" w:cs="Times New Roman"/>
          <w:i/>
          <w:iCs/>
          <w:sz w:val="24"/>
          <w:szCs w:val="24"/>
        </w:rPr>
        <w:t>Рис. 1 – Тестирование функции.</w:t>
      </w:r>
    </w:p>
    <w:p w14:paraId="673057F2" w14:textId="73E7127E" w:rsidR="0053320C" w:rsidRDefault="0053320C" w:rsidP="0053320C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53320C">
        <w:rPr>
          <w:rFonts w:ascii="Times New Roman" w:hAnsi="Times New Roman" w:cs="Times New Roman"/>
          <w:i/>
          <w:iCs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5BDED2AE" wp14:editId="7D29ABB2">
            <wp:simplePos x="0" y="0"/>
            <wp:positionH relativeFrom="column">
              <wp:posOffset>1343025</wp:posOffset>
            </wp:positionH>
            <wp:positionV relativeFrom="paragraph">
              <wp:posOffset>0</wp:posOffset>
            </wp:positionV>
            <wp:extent cx="3039066" cy="3867150"/>
            <wp:effectExtent l="0" t="0" r="952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9066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i/>
          <w:iCs/>
          <w:sz w:val="24"/>
          <w:szCs w:val="24"/>
        </w:rPr>
        <w:t>Рис. 2 – Тестирование функции.</w:t>
      </w:r>
    </w:p>
    <w:p w14:paraId="02BD57E6" w14:textId="533FE4B5" w:rsidR="0053320C" w:rsidRDefault="0053320C" w:rsidP="0053320C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53320C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6A1F408" wp14:editId="4858A2FB">
            <wp:simplePos x="0" y="0"/>
            <wp:positionH relativeFrom="column">
              <wp:posOffset>1524000</wp:posOffset>
            </wp:positionH>
            <wp:positionV relativeFrom="paragraph">
              <wp:posOffset>3810</wp:posOffset>
            </wp:positionV>
            <wp:extent cx="2688521" cy="3962400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521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i/>
          <w:iCs/>
          <w:sz w:val="24"/>
          <w:szCs w:val="24"/>
        </w:rPr>
        <w:t>Рис. 3 – Тестирование функции.</w:t>
      </w:r>
    </w:p>
    <w:p w14:paraId="5535E8CA" w14:textId="600BCB4E" w:rsidR="00023F2C" w:rsidRPr="0053320C" w:rsidRDefault="00023F2C" w:rsidP="0053320C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023F2C">
        <w:rPr>
          <w:rFonts w:ascii="Times New Roman" w:hAnsi="Times New Roman" w:cs="Times New Roman"/>
          <w:i/>
          <w:iCs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76F538AB" wp14:editId="46C76FD4">
            <wp:simplePos x="0" y="0"/>
            <wp:positionH relativeFrom="column">
              <wp:posOffset>1104900</wp:posOffset>
            </wp:positionH>
            <wp:positionV relativeFrom="paragraph">
              <wp:posOffset>0</wp:posOffset>
            </wp:positionV>
            <wp:extent cx="3524742" cy="4620270"/>
            <wp:effectExtent l="0" t="0" r="0" b="889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i/>
          <w:iCs/>
          <w:sz w:val="24"/>
          <w:szCs w:val="24"/>
        </w:rPr>
        <w:t>Рис. 4 – Тестирование полноценной программы.</w:t>
      </w:r>
    </w:p>
    <w:p w14:paraId="3728DF7F" w14:textId="77777777" w:rsidR="000C7CEB" w:rsidRPr="000C7CEB" w:rsidRDefault="000C7CEB" w:rsidP="000C7CE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4D7C7CA" w14:textId="6193F2CD" w:rsidR="0022642C" w:rsidRPr="00C22643" w:rsidRDefault="0022642C" w:rsidP="0022642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2643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4130CB8F" w14:textId="64865A93" w:rsidR="0022642C" w:rsidRPr="00C22643" w:rsidRDefault="0022642C" w:rsidP="0022642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22643">
        <w:rPr>
          <w:rFonts w:ascii="Times New Roman" w:hAnsi="Times New Roman" w:cs="Times New Roman"/>
          <w:sz w:val="28"/>
          <w:szCs w:val="28"/>
        </w:rPr>
        <w:t xml:space="preserve">Была разработана программа, которая </w:t>
      </w:r>
      <w:r w:rsidR="0053320C">
        <w:rPr>
          <w:rFonts w:ascii="Times New Roman" w:hAnsi="Times New Roman" w:cs="Times New Roman"/>
          <w:sz w:val="28"/>
          <w:szCs w:val="28"/>
        </w:rPr>
        <w:t>выделяет массив однонаправленное кольцо нужного размера, заполняет его, сортирует и удаляет четные элементы. Все функции работают корректно, как по отдельности, так и в совокупности друг с другом.</w:t>
      </w:r>
    </w:p>
    <w:p w14:paraId="1AF1B2CE" w14:textId="756227C8" w:rsidR="00AC39A8" w:rsidRPr="00C22643" w:rsidRDefault="00AB0E08">
      <w:pPr>
        <w:rPr>
          <w:rFonts w:ascii="Times New Roman" w:hAnsi="Times New Roman" w:cs="Times New Roman"/>
        </w:rPr>
      </w:pPr>
      <w:r w:rsidRPr="00C22643">
        <w:rPr>
          <w:rFonts w:ascii="Times New Roman" w:hAnsi="Times New Roman" w:cs="Times New Roman"/>
        </w:rPr>
        <w:br w:type="page"/>
      </w:r>
    </w:p>
    <w:p w14:paraId="57B3C450" w14:textId="2F2358FC" w:rsidR="009813AF" w:rsidRPr="00C22643" w:rsidRDefault="009813AF" w:rsidP="009813A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C22643">
        <w:rPr>
          <w:rFonts w:ascii="Times New Roman" w:hAnsi="Times New Roman" w:cs="Times New Roman"/>
          <w:b/>
          <w:bCs/>
          <w:sz w:val="28"/>
          <w:szCs w:val="24"/>
        </w:rPr>
        <w:lastRenderedPageBreak/>
        <w:t>Приложения</w:t>
      </w:r>
    </w:p>
    <w:p w14:paraId="033D6A89" w14:textId="1FC835FB" w:rsidR="793F8DA1" w:rsidRPr="00C22643" w:rsidRDefault="009813AF" w:rsidP="009813AF">
      <w:pPr>
        <w:rPr>
          <w:rFonts w:ascii="Times New Roman" w:hAnsi="Times New Roman" w:cs="Times New Roman"/>
          <w:sz w:val="28"/>
          <w:szCs w:val="24"/>
        </w:rPr>
      </w:pPr>
      <w:r w:rsidRPr="00C22643">
        <w:rPr>
          <w:rFonts w:ascii="Times New Roman" w:hAnsi="Times New Roman" w:cs="Times New Roman"/>
          <w:sz w:val="28"/>
          <w:szCs w:val="24"/>
        </w:rPr>
        <w:t>Приложение А – блок схема программы.</w:t>
      </w:r>
    </w:p>
    <w:p w14:paraId="2F3AD247" w14:textId="019AA82F" w:rsidR="009813AF" w:rsidRDefault="00023F2C" w:rsidP="009813AF">
      <w:pPr>
        <w:rPr>
          <w:noProof/>
        </w:rPr>
      </w:pPr>
      <w:r w:rsidRPr="00023F2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6A9C0AF0" wp14:editId="1A9C84AD">
            <wp:simplePos x="0" y="0"/>
            <wp:positionH relativeFrom="column">
              <wp:posOffset>2838450</wp:posOffset>
            </wp:positionH>
            <wp:positionV relativeFrom="paragraph">
              <wp:posOffset>57150</wp:posOffset>
            </wp:positionV>
            <wp:extent cx="1940560" cy="8175774"/>
            <wp:effectExtent l="0" t="0" r="254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0808" cy="81768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13AF" w:rsidRPr="00C22643">
        <w:rPr>
          <w:rFonts w:ascii="Times New Roman" w:hAnsi="Times New Roman" w:cs="Times New Roman"/>
          <w:noProof/>
        </w:rPr>
        <w:drawing>
          <wp:inline distT="0" distB="0" distL="0" distR="0" wp14:anchorId="1CA484FD" wp14:editId="3FA344EB">
            <wp:extent cx="2639043" cy="8094345"/>
            <wp:effectExtent l="0" t="0" r="952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61"/>
                    <a:stretch/>
                  </pic:blipFill>
                  <pic:spPr bwMode="auto">
                    <a:xfrm>
                      <a:off x="0" y="0"/>
                      <a:ext cx="2639220" cy="8094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23F2C">
        <w:rPr>
          <w:noProof/>
        </w:rPr>
        <w:t xml:space="preserve"> </w:t>
      </w:r>
    </w:p>
    <w:p w14:paraId="2532C38E" w14:textId="447DF9F7" w:rsidR="00023F2C" w:rsidRDefault="00023F2C" w:rsidP="009813AF">
      <w:pPr>
        <w:rPr>
          <w:rFonts w:ascii="Times New Roman" w:hAnsi="Times New Roman" w:cs="Times New Roman"/>
        </w:rPr>
      </w:pPr>
      <w:r w:rsidRPr="00023F2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03B5134" wp14:editId="3EA6FF26">
            <wp:extent cx="4410691" cy="7440063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744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B61DB" w14:textId="5306E26E" w:rsidR="00023F2C" w:rsidRPr="00C22643" w:rsidRDefault="00023F2C" w:rsidP="009813AF">
      <w:pPr>
        <w:rPr>
          <w:rFonts w:ascii="Times New Roman" w:hAnsi="Times New Roman" w:cs="Times New Roman"/>
        </w:rPr>
      </w:pPr>
      <w:r w:rsidRPr="00023F2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A296A8E" wp14:editId="31E9A633">
            <wp:extent cx="3858163" cy="380100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6F2D0" w14:textId="77777777" w:rsidR="00023F2C" w:rsidRDefault="00023F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9DE981" w14:textId="279724AE" w:rsidR="009813AF" w:rsidRDefault="009813AF" w:rsidP="009813AF">
      <w:pPr>
        <w:rPr>
          <w:rFonts w:ascii="Times New Roman" w:hAnsi="Times New Roman" w:cs="Times New Roman"/>
          <w:sz w:val="28"/>
          <w:szCs w:val="28"/>
        </w:rPr>
      </w:pPr>
      <w:r w:rsidRPr="009813AF">
        <w:rPr>
          <w:rFonts w:ascii="Times New Roman" w:hAnsi="Times New Roman" w:cs="Times New Roman"/>
          <w:sz w:val="28"/>
          <w:szCs w:val="28"/>
        </w:rPr>
        <w:lastRenderedPageBreak/>
        <w:t>Приложение Б – код программы.</w:t>
      </w:r>
    </w:p>
    <w:p w14:paraId="15158999" w14:textId="77777777" w:rsidR="00023F2C" w:rsidRDefault="00023F2C" w:rsidP="00023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764C6070" w14:textId="77777777" w:rsidR="00023F2C" w:rsidRPr="00023F2C" w:rsidRDefault="00023F2C" w:rsidP="00023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F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23F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3F2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23F2C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023F2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B1C9452" w14:textId="77777777" w:rsidR="00023F2C" w:rsidRPr="00023F2C" w:rsidRDefault="00023F2C" w:rsidP="00023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F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23F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3F2C">
        <w:rPr>
          <w:rFonts w:ascii="Cascadia Mono" w:hAnsi="Cascadia Mono" w:cs="Cascadia Mono"/>
          <w:color w:val="A31515"/>
          <w:sz w:val="19"/>
          <w:szCs w:val="19"/>
          <w:lang w:val="en-US"/>
        </w:rPr>
        <w:t>&lt;ctime&gt;</w:t>
      </w:r>
    </w:p>
    <w:p w14:paraId="4FA540C8" w14:textId="50A77694" w:rsidR="00023F2C" w:rsidRDefault="00023F2C" w:rsidP="00023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B3271B" w14:textId="6FDB1D7A" w:rsidR="00023F2C" w:rsidRDefault="00023F2C" w:rsidP="00023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//Функция которая отвечает за то,</w:t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                          чтобы массив сделать кольцом</w:t>
      </w:r>
    </w:p>
    <w:p w14:paraId="20EFE03F" w14:textId="77777777" w:rsidR="00023F2C" w:rsidRPr="00023F2C" w:rsidRDefault="00023F2C" w:rsidP="00023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F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D7A9586" w14:textId="77777777" w:rsidR="00023F2C" w:rsidRPr="00023F2C" w:rsidRDefault="00023F2C" w:rsidP="00023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F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23F2C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023F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23F2C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023F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</w:t>
      </w:r>
      <w:r w:rsidRPr="00023F2C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023F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C6F7D7" w14:textId="77777777" w:rsidR="00023F2C" w:rsidRPr="00023F2C" w:rsidRDefault="00023F2C" w:rsidP="00023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F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61EDBDB" w14:textId="77777777" w:rsidR="00023F2C" w:rsidRPr="00023F2C" w:rsidRDefault="00023F2C" w:rsidP="00023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2C0248" w14:textId="77777777" w:rsidR="00023F2C" w:rsidRPr="00741793" w:rsidRDefault="00023F2C" w:rsidP="00023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023F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417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23F2C">
        <w:rPr>
          <w:rFonts w:ascii="Cascadia Mono" w:hAnsi="Cascadia Mono" w:cs="Cascadia Mono"/>
          <w:color w:val="000000"/>
          <w:sz w:val="19"/>
          <w:szCs w:val="19"/>
          <w:lang w:val="en-US"/>
        </w:rPr>
        <w:t>print</w:t>
      </w:r>
      <w:r w:rsidRPr="007417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23F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417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023F2C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7417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23F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417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3F2C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417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23F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417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3F2C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7417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     </w:t>
      </w:r>
      <w:r w:rsidRPr="0074179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74179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распечтывания</w:t>
      </w:r>
      <w:proofErr w:type="spellEnd"/>
      <w:r w:rsidRPr="0074179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масива</w:t>
      </w:r>
      <w:proofErr w:type="spellEnd"/>
      <w:r w:rsidRPr="0074179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74179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Кого</w:t>
      </w:r>
    </w:p>
    <w:p w14:paraId="58E537D9" w14:textId="50CAC8D4" w:rsidR="00023F2C" w:rsidRPr="00023F2C" w:rsidRDefault="00023F2C" w:rsidP="00023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4179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</w:p>
    <w:p w14:paraId="6C9C711F" w14:textId="77777777" w:rsidR="00023F2C" w:rsidRDefault="00023F2C" w:rsidP="00023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49A33EC" w14:textId="77777777" w:rsidR="00023F2C" w:rsidRDefault="00023F2C" w:rsidP="00023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//вызов функции приведения массива к</w:t>
      </w:r>
    </w:p>
    <w:p w14:paraId="48ACA4AD" w14:textId="21BFBFA2" w:rsidR="00023F2C" w:rsidRDefault="00023F2C" w:rsidP="00023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                             кольцу</w:t>
      </w:r>
    </w:p>
    <w:p w14:paraId="223668C6" w14:textId="77777777" w:rsidR="00023F2C" w:rsidRDefault="00023F2C" w:rsidP="00023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j;</w:t>
      </w:r>
    </w:p>
    <w:p w14:paraId="08E4DB4A" w14:textId="77777777" w:rsidR="00023F2C" w:rsidRDefault="00023F2C" w:rsidP="00023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0, j =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i++)   </w:t>
      </w:r>
      <w:r>
        <w:rPr>
          <w:rFonts w:ascii="Cascadia Mono" w:hAnsi="Cascadia Mono" w:cs="Cascadia Mono"/>
          <w:color w:val="008000"/>
          <w:sz w:val="19"/>
          <w:szCs w:val="19"/>
        </w:rPr>
        <w:t>//массив начинается с 0 индекса,</w:t>
      </w:r>
    </w:p>
    <w:p w14:paraId="1C5E4B4C" w14:textId="5DC9160E" w:rsidR="00023F2C" w:rsidRDefault="00023F2C" w:rsidP="00023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                  поэтому такая логика тут. К - может быть нулем.</w:t>
      </w:r>
    </w:p>
    <w:p w14:paraId="687B7481" w14:textId="77777777" w:rsidR="00023F2C" w:rsidRDefault="00023F2C" w:rsidP="00023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 </w:t>
      </w:r>
    </w:p>
    <w:p w14:paraId="63316728" w14:textId="77777777" w:rsidR="00023F2C" w:rsidRDefault="00023F2C" w:rsidP="00023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[j]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4F51C1" w14:textId="77777777" w:rsidR="00023F2C" w:rsidRPr="00741793" w:rsidRDefault="00023F2C" w:rsidP="00023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74179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417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+ 1 == </w:t>
      </w:r>
      <w:r w:rsidRPr="0074179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4179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3004C5A" w14:textId="77777777" w:rsidR="00023F2C" w:rsidRPr="00741793" w:rsidRDefault="00023F2C" w:rsidP="00023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7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j = 0;</w:t>
      </w:r>
    </w:p>
    <w:p w14:paraId="6D7E009E" w14:textId="77777777" w:rsidR="00023F2C" w:rsidRPr="00741793" w:rsidRDefault="00023F2C" w:rsidP="00023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7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4179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417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41793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74179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EAAB35" w14:textId="77777777" w:rsidR="00023F2C" w:rsidRPr="00741793" w:rsidRDefault="00023F2C" w:rsidP="00023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7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6B6C2D4" w14:textId="77777777" w:rsidR="00023F2C" w:rsidRPr="00741793" w:rsidRDefault="00023F2C" w:rsidP="00023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79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C5D3029" w14:textId="77777777" w:rsidR="00023F2C" w:rsidRPr="00741793" w:rsidRDefault="00023F2C" w:rsidP="00023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7411B5" w14:textId="77777777" w:rsidR="00023F2C" w:rsidRPr="00741793" w:rsidRDefault="00023F2C" w:rsidP="00023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74179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417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41793">
        <w:rPr>
          <w:rFonts w:ascii="Cascadia Mono" w:hAnsi="Cascadia Mono" w:cs="Cascadia Mono"/>
          <w:color w:val="000000"/>
          <w:sz w:val="19"/>
          <w:szCs w:val="19"/>
          <w:lang w:val="en-US"/>
        </w:rPr>
        <w:t>Sort(</w:t>
      </w:r>
      <w:proofErr w:type="gramEnd"/>
      <w:r w:rsidRPr="0074179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417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741793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7417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4179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417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179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417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             </w:t>
      </w:r>
      <w:r w:rsidRPr="0074179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74179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сортировки</w:t>
      </w:r>
      <w:r w:rsidRPr="0074179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14:paraId="6E0D5302" w14:textId="297C87D7" w:rsidR="00023F2C" w:rsidRPr="00741793" w:rsidRDefault="00023F2C" w:rsidP="00023F2C">
      <w:pPr>
        <w:autoSpaceDE w:val="0"/>
        <w:autoSpaceDN w:val="0"/>
        <w:adjustRightInd w:val="0"/>
        <w:spacing w:after="0" w:line="240" w:lineRule="auto"/>
        <w:ind w:left="4248"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пузырьком</w:t>
      </w:r>
    </w:p>
    <w:p w14:paraId="103663D3" w14:textId="77777777" w:rsidR="00023F2C" w:rsidRPr="00023F2C" w:rsidRDefault="00023F2C" w:rsidP="00023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F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1A03EF1" w14:textId="77777777" w:rsidR="00023F2C" w:rsidRPr="00023F2C" w:rsidRDefault="00023F2C" w:rsidP="00023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F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23F2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23F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swapped = </w:t>
      </w:r>
      <w:r w:rsidRPr="00023F2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23F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9B5A40" w14:textId="77777777" w:rsidR="00023F2C" w:rsidRPr="00023F2C" w:rsidRDefault="00023F2C" w:rsidP="00023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F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23F2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23F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(swapped)</w:t>
      </w:r>
    </w:p>
    <w:p w14:paraId="21E213A8" w14:textId="77777777" w:rsidR="00023F2C" w:rsidRPr="00023F2C" w:rsidRDefault="00023F2C" w:rsidP="00023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F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918D5AA" w14:textId="77777777" w:rsidR="00023F2C" w:rsidRPr="00023F2C" w:rsidRDefault="00023F2C" w:rsidP="00023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F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swapped = </w:t>
      </w:r>
      <w:r w:rsidRPr="00023F2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23F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C9DF75" w14:textId="77777777" w:rsidR="00023F2C" w:rsidRPr="00023F2C" w:rsidRDefault="00023F2C" w:rsidP="00023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F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23F2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23F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23F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23F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3F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23F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023F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23F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023F2C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023F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23F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23F2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38E595C" w14:textId="77777777" w:rsidR="00023F2C" w:rsidRPr="00023F2C" w:rsidRDefault="00023F2C" w:rsidP="00023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F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706C756" w14:textId="77777777" w:rsidR="00023F2C" w:rsidRPr="00023F2C" w:rsidRDefault="00023F2C" w:rsidP="00023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F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23F2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23F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23F2C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023F2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23F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23F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 </w:t>
      </w:r>
      <w:proofErr w:type="spellStart"/>
      <w:proofErr w:type="gramStart"/>
      <w:r w:rsidRPr="00023F2C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023F2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23F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23F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- 1])</w:t>
      </w:r>
    </w:p>
    <w:p w14:paraId="2A19E877" w14:textId="77777777" w:rsidR="00023F2C" w:rsidRDefault="00023F2C" w:rsidP="00023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23F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EF7D5E0" w14:textId="77777777" w:rsidR="00023F2C" w:rsidRDefault="00023F2C" w:rsidP="00023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swap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[i],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i - 1]);   </w:t>
      </w:r>
      <w:r>
        <w:rPr>
          <w:rFonts w:ascii="Cascadia Mono" w:hAnsi="Cascadia Mono" w:cs="Cascadia Mono"/>
          <w:color w:val="008000"/>
          <w:sz w:val="19"/>
          <w:szCs w:val="19"/>
        </w:rPr>
        <w:t>//функция смены двух значений</w:t>
      </w:r>
    </w:p>
    <w:p w14:paraId="44D4D881" w14:textId="77777777" w:rsidR="00023F2C" w:rsidRDefault="00023F2C" w:rsidP="00023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swapped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829672" w14:textId="77777777" w:rsidR="00023F2C" w:rsidRDefault="00023F2C" w:rsidP="00023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0D25521" w14:textId="77777777" w:rsidR="00023F2C" w:rsidRDefault="00023F2C" w:rsidP="00023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701891ED" w14:textId="77777777" w:rsidR="00023F2C" w:rsidRDefault="00023F2C" w:rsidP="00023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9A3211D" w14:textId="77777777" w:rsidR="00023F2C" w:rsidRDefault="00023F2C" w:rsidP="00023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23A44A8" w14:textId="77777777" w:rsidR="00023F2C" w:rsidRDefault="00023F2C" w:rsidP="00023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068A2E5" w14:textId="77777777" w:rsidR="00023F2C" w:rsidRDefault="00023F2C" w:rsidP="00023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3DF813" w14:textId="77777777" w:rsidR="00023F2C" w:rsidRDefault="00023F2C" w:rsidP="00023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           </w:t>
      </w:r>
      <w:r>
        <w:rPr>
          <w:rFonts w:ascii="Cascadia Mono" w:hAnsi="Cascadia Mono" w:cs="Cascadia Mono"/>
          <w:color w:val="008000"/>
          <w:sz w:val="19"/>
          <w:szCs w:val="19"/>
        </w:rPr>
        <w:t>//функция для удаления четных элементов из массива</w:t>
      </w:r>
    </w:p>
    <w:p w14:paraId="7962A2F4" w14:textId="77777777" w:rsidR="00023F2C" w:rsidRPr="00023F2C" w:rsidRDefault="00023F2C" w:rsidP="00023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F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812515E" w14:textId="77777777" w:rsidR="00023F2C" w:rsidRPr="00023F2C" w:rsidRDefault="00023F2C" w:rsidP="00023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F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23F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23F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</w:t>
      </w:r>
    </w:p>
    <w:p w14:paraId="51C85E30" w14:textId="77777777" w:rsidR="00023F2C" w:rsidRPr="00023F2C" w:rsidRDefault="00023F2C" w:rsidP="00023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F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23F2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23F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23F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23F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3F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23F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23F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23F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023F2C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023F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23F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23F2C">
        <w:rPr>
          <w:rFonts w:ascii="Cascadia Mono" w:hAnsi="Cascadia Mono" w:cs="Cascadia Mono"/>
          <w:color w:val="000000"/>
          <w:sz w:val="19"/>
          <w:szCs w:val="19"/>
          <w:lang w:val="en-US"/>
        </w:rPr>
        <w:t>+=2, ++j)</w:t>
      </w:r>
    </w:p>
    <w:p w14:paraId="0ED22584" w14:textId="77777777" w:rsidR="00023F2C" w:rsidRPr="00023F2C" w:rsidRDefault="00023F2C" w:rsidP="00023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F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EF5F6C5" w14:textId="77777777" w:rsidR="00023F2C" w:rsidRPr="00023F2C" w:rsidRDefault="00023F2C" w:rsidP="00023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F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23F2C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023F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= </w:t>
      </w:r>
      <w:proofErr w:type="spellStart"/>
      <w:r w:rsidRPr="00023F2C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023F2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23F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23F2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D08B7CA" w14:textId="77777777" w:rsidR="00023F2C" w:rsidRPr="00023F2C" w:rsidRDefault="00023F2C" w:rsidP="00023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F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27F7A27" w14:textId="77777777" w:rsidR="00023F2C" w:rsidRPr="00023F2C" w:rsidRDefault="00023F2C" w:rsidP="00023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F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23F2C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023F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023F2C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023F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/ 2;</w:t>
      </w:r>
    </w:p>
    <w:p w14:paraId="2F7E05BB" w14:textId="77777777" w:rsidR="00023F2C" w:rsidRDefault="00023F2C" w:rsidP="00023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0AEAF6D" w14:textId="77777777" w:rsidR="00023F2C" w:rsidRDefault="00023F2C" w:rsidP="00023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8CAFEF" w14:textId="77777777" w:rsidR="00023F2C" w:rsidRDefault="00023F2C" w:rsidP="00023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         </w:t>
      </w:r>
      <w:r>
        <w:rPr>
          <w:rFonts w:ascii="Cascadia Mono" w:hAnsi="Cascadia Mono" w:cs="Cascadia Mono"/>
          <w:color w:val="008000"/>
          <w:sz w:val="19"/>
          <w:szCs w:val="19"/>
        </w:rPr>
        <w:t>//функция заполнения массива случайным числами до 100</w:t>
      </w:r>
    </w:p>
    <w:p w14:paraId="6846144D" w14:textId="77777777" w:rsidR="00023F2C" w:rsidRPr="00023F2C" w:rsidRDefault="00023F2C" w:rsidP="00023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F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385BBD1" w14:textId="77777777" w:rsidR="00023F2C" w:rsidRPr="00023F2C" w:rsidRDefault="00023F2C" w:rsidP="00023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F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23F2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23F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23F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23F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3F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23F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23F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23F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023F2C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023F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23F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23F2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C8325B5" w14:textId="77777777" w:rsidR="00023F2C" w:rsidRPr="00023F2C" w:rsidRDefault="00023F2C" w:rsidP="00023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F2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{</w:t>
      </w:r>
    </w:p>
    <w:p w14:paraId="6E4A4FFE" w14:textId="77777777" w:rsidR="00023F2C" w:rsidRPr="00023F2C" w:rsidRDefault="00023F2C" w:rsidP="00023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F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23F2C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023F2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23F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23F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gramStart"/>
      <w:r w:rsidRPr="00023F2C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023F2C">
        <w:rPr>
          <w:rFonts w:ascii="Cascadia Mono" w:hAnsi="Cascadia Mono" w:cs="Cascadia Mono"/>
          <w:color w:val="000000"/>
          <w:sz w:val="19"/>
          <w:szCs w:val="19"/>
          <w:lang w:val="en-US"/>
        </w:rPr>
        <w:t>) % 100;</w:t>
      </w:r>
    </w:p>
    <w:p w14:paraId="33EBA8CD" w14:textId="77777777" w:rsidR="00023F2C" w:rsidRPr="00023F2C" w:rsidRDefault="00023F2C" w:rsidP="00023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F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2B79F1B" w14:textId="77777777" w:rsidR="00023F2C" w:rsidRPr="00023F2C" w:rsidRDefault="00023F2C" w:rsidP="00023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F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95FB876" w14:textId="77777777" w:rsidR="00023F2C" w:rsidRPr="00023F2C" w:rsidRDefault="00023F2C" w:rsidP="00023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343ED7" w14:textId="77777777" w:rsidR="00023F2C" w:rsidRPr="00023F2C" w:rsidRDefault="00023F2C" w:rsidP="00023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F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23F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23F2C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023F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75B8BE2" w14:textId="77777777" w:rsidR="00023F2C" w:rsidRPr="00023F2C" w:rsidRDefault="00023F2C" w:rsidP="00023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F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E122569" w14:textId="77777777" w:rsidR="00023F2C" w:rsidRPr="00023F2C" w:rsidRDefault="00023F2C" w:rsidP="00023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F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23F2C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023F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23F2C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023F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23F2C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023F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          </w:t>
      </w:r>
    </w:p>
    <w:p w14:paraId="3931EB7C" w14:textId="35AD4514" w:rsidR="00023F2C" w:rsidRPr="00741793" w:rsidRDefault="00023F2C" w:rsidP="00023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7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srand(</w:t>
      </w:r>
      <w:proofErr w:type="gramStart"/>
      <w:r w:rsidRPr="00741793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74179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417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)); </w:t>
      </w:r>
      <w:r w:rsidRPr="0074179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74179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обнуляющая</w:t>
      </w:r>
      <w:r w:rsidRPr="0074179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случайные</w:t>
      </w:r>
      <w:r w:rsidRPr="0074179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числа</w:t>
      </w:r>
    </w:p>
    <w:p w14:paraId="4B23D2AE" w14:textId="77777777" w:rsidR="00023F2C" w:rsidRPr="00023F2C" w:rsidRDefault="00023F2C" w:rsidP="00023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7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23F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23F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size, k;</w:t>
      </w:r>
    </w:p>
    <w:p w14:paraId="385646DC" w14:textId="77777777" w:rsidR="00023F2C" w:rsidRPr="00023F2C" w:rsidRDefault="00023F2C" w:rsidP="00023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F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23F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23F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3F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23F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100;</w:t>
      </w:r>
    </w:p>
    <w:p w14:paraId="60E9441B" w14:textId="77777777" w:rsidR="00023F2C" w:rsidRDefault="00023F2C" w:rsidP="00023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23F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SIZE];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//создание массива с запасом</w:t>
      </w:r>
    </w:p>
    <w:p w14:paraId="6FE6A602" w14:textId="77777777" w:rsidR="00023F2C" w:rsidRDefault="00023F2C" w:rsidP="00023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SIZE);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//вызов функции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заоплнения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массива</w:t>
      </w:r>
    </w:p>
    <w:p w14:paraId="7E7B91A2" w14:textId="77777777" w:rsidR="00023F2C" w:rsidRDefault="00023F2C" w:rsidP="00023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Определите длину массива кольца."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8EFE3E" w14:textId="77777777" w:rsidR="00023F2C" w:rsidRDefault="00023F2C" w:rsidP="00023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BC7D3F" w14:textId="77777777" w:rsidR="00023F2C" w:rsidRPr="00023F2C" w:rsidRDefault="00023F2C" w:rsidP="00023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Массив создан. С какого элемента его вывести?"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23F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23F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3F2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23F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1DA2DF" w14:textId="77777777" w:rsidR="00023F2C" w:rsidRPr="00023F2C" w:rsidRDefault="00023F2C" w:rsidP="00023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F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23F2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23F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3F2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23F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7EFDF556" w14:textId="77777777" w:rsidR="00023F2C" w:rsidRPr="00023F2C" w:rsidRDefault="00023F2C" w:rsidP="00023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F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23F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23F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3F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23F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3F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023F2C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023F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3F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23F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3F2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23F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B9EA83" w14:textId="77777777" w:rsidR="00023F2C" w:rsidRPr="00023F2C" w:rsidRDefault="00023F2C" w:rsidP="00023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F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23F2C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023F2C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023F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size, k);                    </w:t>
      </w:r>
      <w:r w:rsidRPr="00023F2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023F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14:paraId="4A66909C" w14:textId="77777777" w:rsidR="00023F2C" w:rsidRDefault="00023F2C" w:rsidP="00023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23F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 какого элемента вывести массив?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14:paraId="5BC69599" w14:textId="77777777" w:rsidR="00023F2C" w:rsidRDefault="00023F2C" w:rsidP="00023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Массив отсортирован."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66021E" w14:textId="77777777" w:rsidR="00023F2C" w:rsidRDefault="00023F2C" w:rsidP="00023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//сортировка массива</w:t>
      </w:r>
    </w:p>
    <w:p w14:paraId="206C3C8D" w14:textId="77777777" w:rsidR="00023F2C" w:rsidRPr="00023F2C" w:rsidRDefault="00023F2C" w:rsidP="00023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023F2C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023F2C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023F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size, k);                    </w:t>
      </w:r>
      <w:r w:rsidRPr="00023F2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023F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14:paraId="735BA63E" w14:textId="77777777" w:rsidR="00023F2C" w:rsidRDefault="00023F2C" w:rsidP="00023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23F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Из массива удалены четные элементы."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057B22" w14:textId="77777777" w:rsidR="00023F2C" w:rsidRDefault="00023F2C" w:rsidP="00023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//удаление четных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эдементов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масиива</w:t>
      </w:r>
      <w:proofErr w:type="spellEnd"/>
    </w:p>
    <w:p w14:paraId="53517C53" w14:textId="77777777" w:rsidR="00023F2C" w:rsidRPr="00023F2C" w:rsidRDefault="00023F2C" w:rsidP="00023F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023F2C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023F2C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023F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size, k);                    </w:t>
      </w:r>
      <w:r w:rsidRPr="00023F2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</w:p>
    <w:p w14:paraId="4E7D9183" w14:textId="781B6619" w:rsidR="009813AF" w:rsidRPr="00023F2C" w:rsidRDefault="00023F2C" w:rsidP="00023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3F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sectPr w:rsidR="009813AF" w:rsidRPr="00023F2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7445A7"/>
    <w:multiLevelType w:val="singleLevel"/>
    <w:tmpl w:val="696E211C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ascii="Times New Roman" w:eastAsiaTheme="minorHAnsi" w:hAnsi="Times New Roman" w:cs="Times New Roman"/>
        <w:b w:val="0"/>
        <w:i w:val="0"/>
        <w:sz w:val="28"/>
        <w:szCs w:val="28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A7DB73B"/>
    <w:rsid w:val="00023F2C"/>
    <w:rsid w:val="00025E1E"/>
    <w:rsid w:val="00060BDE"/>
    <w:rsid w:val="000C7CEB"/>
    <w:rsid w:val="0022642C"/>
    <w:rsid w:val="0053320C"/>
    <w:rsid w:val="0069561A"/>
    <w:rsid w:val="00741793"/>
    <w:rsid w:val="009813AF"/>
    <w:rsid w:val="00AB0E08"/>
    <w:rsid w:val="00AC39A8"/>
    <w:rsid w:val="00C22643"/>
    <w:rsid w:val="00DE597D"/>
    <w:rsid w:val="4A7DB73B"/>
    <w:rsid w:val="793F8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DB73B"/>
  <w15:chartTrackingRefBased/>
  <w15:docId w15:val="{E9A52194-3047-4700-BBA9-81FAA1946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025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025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41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A3AD5B-8628-406B-A818-789E1C20A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10</Pages>
  <Words>821</Words>
  <Characters>4683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Мальчиков Дмитрий</dc:creator>
  <cp:keywords/>
  <dc:description/>
  <cp:lastModifiedBy>Илья Деревнин</cp:lastModifiedBy>
  <cp:revision>5</cp:revision>
  <dcterms:created xsi:type="dcterms:W3CDTF">2023-01-29T16:48:00Z</dcterms:created>
  <dcterms:modified xsi:type="dcterms:W3CDTF">2023-02-15T07:12:00Z</dcterms:modified>
</cp:coreProperties>
</file>