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E7" w:rsidRDefault="001F4A7D" w:rsidP="00876F92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lang w:eastAsia="ru-RU"/>
        </w:rPr>
      </w:pPr>
      <w:bookmarkStart w:id="0" w:name="_Toc420963711"/>
      <w:r w:rsidRPr="00BB315F">
        <w:rPr>
          <w:rFonts w:ascii="Times New Roman" w:hAnsi="Times New Roman" w:cs="Times New Roman"/>
          <w:b/>
          <w:lang w:eastAsia="ru-RU"/>
        </w:rPr>
        <w:t>АППРОКСИМАЦИЯ ФУНКЦИЙ</w:t>
      </w:r>
      <w:bookmarkEnd w:id="0"/>
      <w:r w:rsidR="00667E14">
        <w:rPr>
          <w:rFonts w:ascii="Times New Roman" w:hAnsi="Times New Roman" w:cs="Times New Roman"/>
          <w:b/>
          <w:lang w:eastAsia="ru-RU"/>
        </w:rPr>
        <w:t xml:space="preserve"> (ТЕОРИЯ) </w:t>
      </w:r>
    </w:p>
    <w:p w:rsidR="00876F92" w:rsidRPr="00BB315F" w:rsidRDefault="00876F92" w:rsidP="00876F92">
      <w:pPr>
        <w:pStyle w:val="a9"/>
        <w:spacing w:after="0" w:line="240" w:lineRule="auto"/>
        <w:ind w:left="1429"/>
        <w:rPr>
          <w:rFonts w:ascii="Times New Roman" w:hAnsi="Times New Roman" w:cs="Times New Roman"/>
          <w:lang w:eastAsia="ru-RU"/>
        </w:rPr>
      </w:pPr>
    </w:p>
    <w:p w:rsidR="001F4A7D" w:rsidRPr="00BB315F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" w:name="_Toc417894832"/>
      <w:bookmarkStart w:id="2" w:name="_Toc420963712"/>
      <w:r w:rsidRPr="00BB315F">
        <w:rPr>
          <w:rFonts w:ascii="Times New Roman" w:eastAsia="Times New Roman" w:hAnsi="Times New Roman" w:cs="Times New Roman"/>
          <w:lang w:eastAsia="ru-RU"/>
        </w:rPr>
        <w:t>Задача приближения (аппроксимации) функций заключается в том, чтобы для данной функции построить другую, отличную от нее функцию, значения которой достаточно близки к значениям данной функции.</w:t>
      </w:r>
      <w:bookmarkEnd w:id="1"/>
      <w:bookmarkEnd w:id="2"/>
    </w:p>
    <w:p w:rsidR="001F4A7D" w:rsidRPr="00BB315F" w:rsidRDefault="001F4A7D" w:rsidP="00876F9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3" w:name="_Toc417894833"/>
      <w:bookmarkStart w:id="4" w:name="_Toc420963713"/>
      <w:r w:rsidRPr="00BB315F">
        <w:rPr>
          <w:rFonts w:ascii="Times New Roman" w:eastAsia="Times New Roman" w:hAnsi="Times New Roman" w:cs="Times New Roman"/>
          <w:lang w:eastAsia="ru-RU"/>
        </w:rPr>
        <w:t>В основном аппроксимация функции применяется в случае, е</w:t>
      </w:r>
      <w:r w:rsidRPr="00BB315F">
        <w:rPr>
          <w:rFonts w:ascii="Times New Roman" w:eastAsia="Times New Roman" w:hAnsi="Times New Roman" w:cs="Times New Roman"/>
          <w:lang w:eastAsia="ru-RU"/>
        </w:rPr>
        <w:t>с</w:t>
      </w:r>
      <w:r w:rsidRPr="00BB315F">
        <w:rPr>
          <w:rFonts w:ascii="Times New Roman" w:eastAsia="Times New Roman" w:hAnsi="Times New Roman" w:cs="Times New Roman"/>
          <w:lang w:eastAsia="ru-RU"/>
        </w:rPr>
        <w:t>ли:</w:t>
      </w:r>
      <w:bookmarkEnd w:id="3"/>
      <w:bookmarkEnd w:id="4"/>
    </w:p>
    <w:p w:rsidR="001F4A7D" w:rsidRPr="00BB315F" w:rsidRDefault="002923CE" w:rsidP="002923CE">
      <w:pPr>
        <w:pStyle w:val="a9"/>
        <w:tabs>
          <w:tab w:val="left" w:pos="-284"/>
          <w:tab w:val="left" w:pos="-142"/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5" w:name="_Toc417894834"/>
      <w:bookmarkStart w:id="6" w:name="_Toc420963714"/>
      <w:r>
        <w:rPr>
          <w:rFonts w:ascii="Times New Roman" w:eastAsia="Times New Roman" w:hAnsi="Times New Roman" w:cs="Times New Roman"/>
          <w:lang w:eastAsia="ru-RU"/>
        </w:rPr>
        <w:t xml:space="preserve">1. 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Функция задана таблицей в конечном множестве точек, а вычисления нужно произвести в других точках</w:t>
      </w:r>
      <w:bookmarkEnd w:id="5"/>
      <w:bookmarkEnd w:id="6"/>
      <w:r w:rsidR="00A92EDF">
        <w:rPr>
          <w:rFonts w:ascii="Times New Roman" w:eastAsia="Times New Roman" w:hAnsi="Times New Roman" w:cs="Times New Roman"/>
          <w:lang w:eastAsia="ru-RU"/>
        </w:rPr>
        <w:t>.</w:t>
      </w:r>
    </w:p>
    <w:p w:rsidR="001F4A7D" w:rsidRPr="00BB315F" w:rsidRDefault="002923CE" w:rsidP="002923CE">
      <w:pPr>
        <w:pStyle w:val="a9"/>
        <w:tabs>
          <w:tab w:val="left" w:pos="-284"/>
          <w:tab w:val="left" w:pos="-142"/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7" w:name="_Toc417894835"/>
      <w:bookmarkStart w:id="8" w:name="_Toc420963715"/>
      <w:r>
        <w:rPr>
          <w:rFonts w:ascii="Times New Roman" w:eastAsia="Times New Roman" w:hAnsi="Times New Roman" w:cs="Times New Roman"/>
          <w:lang w:eastAsia="ru-RU"/>
        </w:rPr>
        <w:t xml:space="preserve">2. 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Функция задана аналитически, но ее вычисление по формуле затруднительно.</w:t>
      </w:r>
      <w:bookmarkEnd w:id="7"/>
      <w:bookmarkEnd w:id="8"/>
    </w:p>
    <w:p w:rsidR="001F4A7D" w:rsidRPr="00BB315F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9" w:name="_Toc417894836"/>
      <w:bookmarkStart w:id="10" w:name="_Toc420963716"/>
      <w:r w:rsidRPr="00BB315F">
        <w:rPr>
          <w:rFonts w:ascii="Times New Roman" w:eastAsia="Times New Roman" w:hAnsi="Times New Roman" w:cs="Times New Roman"/>
          <w:lang w:eastAsia="ru-RU"/>
        </w:rPr>
        <w:t>При решении задачи поиска приближенной функции возник</w:t>
      </w:r>
      <w:r w:rsidRPr="00BB315F">
        <w:rPr>
          <w:rFonts w:ascii="Times New Roman" w:eastAsia="Times New Roman" w:hAnsi="Times New Roman" w:cs="Times New Roman"/>
          <w:lang w:eastAsia="ru-RU"/>
        </w:rPr>
        <w:t>а</w:t>
      </w:r>
      <w:r w:rsidRPr="00BB315F">
        <w:rPr>
          <w:rFonts w:ascii="Times New Roman" w:eastAsia="Times New Roman" w:hAnsi="Times New Roman" w:cs="Times New Roman"/>
          <w:lang w:eastAsia="ru-RU"/>
        </w:rPr>
        <w:t>ют следующие проблемы:</w:t>
      </w:r>
      <w:bookmarkEnd w:id="9"/>
      <w:bookmarkEnd w:id="10"/>
    </w:p>
    <w:p w:rsidR="001F4A7D" w:rsidRPr="00BB315F" w:rsidRDefault="002923CE" w:rsidP="002923CE">
      <w:pPr>
        <w:tabs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1" w:name="_Toc417894837"/>
      <w:bookmarkStart w:id="12" w:name="_Toc420963717"/>
      <w:r>
        <w:rPr>
          <w:rFonts w:ascii="Times New Roman" w:eastAsia="Times New Roman" w:hAnsi="Times New Roman" w:cs="Times New Roman"/>
          <w:lang w:eastAsia="ru-RU"/>
        </w:rPr>
        <w:t xml:space="preserve">1. 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Необходимо выбрать вид приближенной функции. Для пр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и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ближения широко используются многочлены, тригонометрические функции, показательные функции и т. д.</w:t>
      </w:r>
      <w:bookmarkEnd w:id="11"/>
      <w:bookmarkEnd w:id="12"/>
    </w:p>
    <w:p w:rsidR="001F4A7D" w:rsidRPr="00BB315F" w:rsidRDefault="002923CE" w:rsidP="002923CE">
      <w:pPr>
        <w:tabs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3" w:name="_Toc417894838"/>
      <w:bookmarkStart w:id="14" w:name="_Toc420963718"/>
      <w:r>
        <w:rPr>
          <w:rFonts w:ascii="Times New Roman" w:eastAsia="Times New Roman" w:hAnsi="Times New Roman" w:cs="Times New Roman"/>
          <w:lang w:eastAsia="ru-RU"/>
        </w:rPr>
        <w:t xml:space="preserve">2. 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Необходимо выбрать критерий близости исходной и пр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и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ближенной функции. Это может быть требование совпадения обеих функций в узловых точках (задача интерполяции), минимизация сре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д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неквадратического уклонения (метод наименьших квадратов) и др.</w:t>
      </w:r>
      <w:bookmarkEnd w:id="13"/>
      <w:bookmarkEnd w:id="14"/>
    </w:p>
    <w:p w:rsidR="001F4A7D" w:rsidRDefault="002923CE" w:rsidP="002923CE">
      <w:pPr>
        <w:tabs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5" w:name="_Toc417894839"/>
      <w:bookmarkStart w:id="16" w:name="_Toc420963719"/>
      <w:r>
        <w:rPr>
          <w:rFonts w:ascii="Times New Roman" w:eastAsia="Times New Roman" w:hAnsi="Times New Roman" w:cs="Times New Roman"/>
          <w:lang w:eastAsia="ru-RU"/>
        </w:rPr>
        <w:t xml:space="preserve">3. 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Необходимо указать правило (алгоритм), позволяющее с з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а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данной точностью найти приближение функции.</w:t>
      </w:r>
      <w:bookmarkEnd w:id="15"/>
      <w:bookmarkEnd w:id="16"/>
    </w:p>
    <w:p w:rsidR="009C61BC" w:rsidRPr="00BB315F" w:rsidRDefault="009C61BC" w:rsidP="005A2524">
      <w:pPr>
        <w:tabs>
          <w:tab w:val="left" w:pos="993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876F9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7" w:name="_Toc417894840"/>
      <w:bookmarkStart w:id="18" w:name="_Toc420963720"/>
      <w:r w:rsidRPr="00BB315F">
        <w:rPr>
          <w:rFonts w:ascii="Times New Roman" w:eastAsia="Times New Roman" w:hAnsi="Times New Roman" w:cs="Times New Roman"/>
          <w:b/>
          <w:lang w:eastAsia="ru-RU"/>
        </w:rPr>
        <w:t xml:space="preserve">Теорема Вейерштрасса. </w:t>
      </w:r>
      <w:r w:rsidRPr="00BB315F">
        <w:rPr>
          <w:rFonts w:ascii="Times New Roman" w:eastAsia="Times New Roman" w:hAnsi="Times New Roman" w:cs="Times New Roman"/>
          <w:lang w:eastAsia="ru-RU"/>
        </w:rPr>
        <w:t>Если функция</w:t>
      </w:r>
      <m:oMath>
        <m:r>
          <w:rPr>
            <w:rFonts w:ascii="Cambria Math" w:eastAsia="Times New Roman" w:hAnsi="Cambria Math" w:cs="Times New Roman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Cambria Math" w:eastAsia="Times New Roman" w:hAnsi="Cambria Math" w:cs="Times New Roman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lang w:eastAsia="ru-RU"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непрерывна на о</w:t>
      </w:r>
      <w:r w:rsidRPr="00BB315F">
        <w:rPr>
          <w:rFonts w:ascii="Times New Roman" w:eastAsia="Times New Roman" w:hAnsi="Times New Roman" w:cs="Times New Roman"/>
          <w:lang w:eastAsia="ru-RU"/>
        </w:rPr>
        <w:t>т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резке </w:t>
      </w:r>
      <m:oMath>
        <m:r>
          <w:rPr>
            <w:rFonts w:ascii="Cambria Math" w:eastAsia="Times New Roman" w:hAnsi="Cambria Math" w:cs="Times New Roman"/>
            <w:lang w:eastAsia="ru-RU"/>
          </w:rPr>
          <m:t>[</m:t>
        </m:r>
        <m:r>
          <w:rPr>
            <w:rFonts w:ascii="Cambria Math" w:eastAsia="Times New Roman" w:hAnsi="Cambria Math" w:cs="Times New Roman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lang w:eastAsia="ru-RU"/>
          </w:rPr>
          <m:t>]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, то для любого </w:t>
      </w:r>
      <m:oMath>
        <m:r>
          <w:rPr>
            <w:rFonts w:ascii="Lucida Sans Unicode" w:eastAsia="Times New Roman" w:hAnsi="Lucida Sans Unicode" w:cs="Lucida Sans Unicode"/>
            <w:lang w:eastAsia="ru-RU"/>
          </w:rPr>
          <m:t>Ɛ</m:t>
        </m:r>
        <m:r>
          <w:rPr>
            <w:rFonts w:ascii="Cambria Math" w:eastAsia="Times New Roman" w:hAnsi="Cambria Math" w:cs="Times New Roman"/>
            <w:lang w:eastAsia="ru-RU"/>
          </w:rPr>
          <m:t>&gt; 0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существует многочлен </w:t>
      </w:r>
      <m:oMath>
        <m:r>
          <w:rPr>
            <w:rFonts w:ascii="Cambria Math" w:eastAsia="Times New Roman" w:hAnsi="Cambria Math" w:cs="Times New Roman"/>
            <w:lang w:eastAsia="ru-RU"/>
          </w:rPr>
          <m:t>φ(</m:t>
        </m:r>
        <m:r>
          <w:rPr>
            <w:rFonts w:ascii="Cambria Math" w:eastAsia="Times New Roman" w:hAnsi="Cambria Math" w:cs="Times New Roman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lang w:eastAsia="ru-RU"/>
          </w:rPr>
          <m:t>)</m:t>
        </m:r>
      </m:oMath>
      <w:r w:rsidR="00B17412">
        <w:rPr>
          <w:rFonts w:ascii="Times New Roman" w:eastAsia="Times New Roman" w:hAnsi="Times New Roman" w:cs="Times New Roman"/>
          <w:lang w:eastAsia="ru-RU"/>
        </w:rPr>
        <w:t xml:space="preserve">степени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lang w:eastAsia="ru-RU"/>
          </w:rPr>
          <m:t xml:space="preserve"> =</m:t>
        </m:r>
        <m:r>
          <w:rPr>
            <w:rFonts w:ascii="Cambria Math" w:eastAsia="Times New Roman" w:hAnsi="Cambria Math" w:cs="Times New Roman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Lucida Sans Unicode" w:eastAsia="Times New Roman" w:hAnsi="Lucida Sans Unicode" w:cs="Lucida Sans Unicode"/>
            <w:lang w:eastAsia="ru-RU"/>
          </w:rPr>
          <m:t>Ɛ</m:t>
        </m:r>
        <m:r>
          <w:rPr>
            <w:rFonts w:ascii="Cambria Math" w:eastAsia="Times New Roman" w:hAnsi="Cambria Math" w:cs="Times New Roman"/>
            <w:lang w:eastAsia="ru-RU"/>
          </w:rPr>
          <m:t>),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абсолютное отклонение которого от функции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Cambria Math" w:eastAsia="Times New Roman" w:hAnsi="Cambria Math" w:cs="Times New Roman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lang w:eastAsia="ru-RU"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на о</w:t>
      </w:r>
      <w:r w:rsidRPr="00BB315F">
        <w:rPr>
          <w:rFonts w:ascii="Times New Roman" w:eastAsia="Times New Roman" w:hAnsi="Times New Roman" w:cs="Times New Roman"/>
          <w:lang w:eastAsia="ru-RU"/>
        </w:rPr>
        <w:t>т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резке </w:t>
      </w:r>
      <m:oMath>
        <m:r>
          <w:rPr>
            <w:rFonts w:ascii="Cambria Math" w:eastAsia="Times New Roman" w:hAnsi="Cambria Math" w:cs="Times New Roman"/>
            <w:lang w:eastAsia="ru-RU"/>
          </w:rPr>
          <m:t>[</m:t>
        </m:r>
        <m:r>
          <w:rPr>
            <w:rFonts w:ascii="Cambria Math" w:eastAsia="Times New Roman" w:hAnsi="Cambria Math" w:cs="Times New Roman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lang w:eastAsia="ru-RU"/>
          </w:rPr>
          <m:t xml:space="preserve">] 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меньше </w:t>
      </w:r>
      <m:oMath>
        <m:r>
          <w:rPr>
            <w:rFonts w:ascii="Lucida Sans Unicode" w:eastAsia="Times New Roman" w:hAnsi="Lucida Sans Unicode" w:cs="Lucida Sans Unicode"/>
            <w:lang w:eastAsia="ru-RU"/>
          </w:rPr>
          <m:t>Ɛ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.</w:t>
      </w:r>
      <w:bookmarkEnd w:id="17"/>
      <w:bookmarkEnd w:id="18"/>
    </w:p>
    <w:p w:rsidR="001F4A7D" w:rsidRPr="00BB315F" w:rsidRDefault="001F4A7D" w:rsidP="00876F9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9" w:name="_Toc417894841"/>
      <w:bookmarkStart w:id="20" w:name="_Toc420963721"/>
      <w:r w:rsidRPr="00BB315F">
        <w:rPr>
          <w:rFonts w:ascii="Times New Roman" w:eastAsia="Times New Roman" w:hAnsi="Times New Roman" w:cs="Times New Roman"/>
          <w:lang w:eastAsia="ru-RU"/>
        </w:rPr>
        <w:t>Т.е. любую функцию можно как угодно точно аппроксимир</w:t>
      </w:r>
      <w:r w:rsidRPr="00BB315F">
        <w:rPr>
          <w:rFonts w:ascii="Times New Roman" w:eastAsia="Times New Roman" w:hAnsi="Times New Roman" w:cs="Times New Roman"/>
          <w:lang w:eastAsia="ru-RU"/>
        </w:rPr>
        <w:t>о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вать многочленом, но теорема ничего не </w:t>
      </w:r>
      <w:r w:rsidR="006E57FB" w:rsidRPr="00BB315F">
        <w:rPr>
          <w:rFonts w:ascii="Times New Roman" w:eastAsia="Times New Roman" w:hAnsi="Times New Roman" w:cs="Times New Roman"/>
          <w:lang w:eastAsia="ru-RU"/>
        </w:rPr>
        <w:t>говорит,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 ни о способах нах</w:t>
      </w:r>
      <w:r w:rsidRPr="00BB315F">
        <w:rPr>
          <w:rFonts w:ascii="Times New Roman" w:eastAsia="Times New Roman" w:hAnsi="Times New Roman" w:cs="Times New Roman"/>
          <w:lang w:eastAsia="ru-RU"/>
        </w:rPr>
        <w:t>о</w:t>
      </w:r>
      <w:r w:rsidRPr="00BB315F">
        <w:rPr>
          <w:rFonts w:ascii="Times New Roman" w:eastAsia="Times New Roman" w:hAnsi="Times New Roman" w:cs="Times New Roman"/>
          <w:lang w:eastAsia="ru-RU"/>
        </w:rPr>
        <w:t>ждения этого многочлена, ни о количестве точек, ни об их располож</w:t>
      </w:r>
      <w:r w:rsidRPr="00BB315F">
        <w:rPr>
          <w:rFonts w:ascii="Times New Roman" w:eastAsia="Times New Roman" w:hAnsi="Times New Roman" w:cs="Times New Roman"/>
          <w:lang w:eastAsia="ru-RU"/>
        </w:rPr>
        <w:t>е</w:t>
      </w:r>
      <w:r w:rsidRPr="00BB315F">
        <w:rPr>
          <w:rFonts w:ascii="Times New Roman" w:eastAsia="Times New Roman" w:hAnsi="Times New Roman" w:cs="Times New Roman"/>
          <w:lang w:eastAsia="ru-RU"/>
        </w:rPr>
        <w:t>нии.</w:t>
      </w:r>
      <w:bookmarkEnd w:id="19"/>
      <w:bookmarkEnd w:id="20"/>
    </w:p>
    <w:p w:rsidR="001F4A7D" w:rsidRPr="00BB315F" w:rsidRDefault="001F4A7D" w:rsidP="00876F9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21" w:name="_Toc417894842"/>
      <w:bookmarkStart w:id="22" w:name="_Toc420963722"/>
      <w:r w:rsidRPr="00BB315F">
        <w:rPr>
          <w:rFonts w:ascii="Times New Roman" w:eastAsia="Times New Roman" w:hAnsi="Times New Roman" w:cs="Times New Roman"/>
          <w:lang w:eastAsia="ru-RU"/>
        </w:rPr>
        <w:t>Определение аппроксимирующей функции представляет собой задание вида функции и нахождение ее коэффициентов. При аппро</w:t>
      </w:r>
      <w:r w:rsidRPr="00BB315F">
        <w:rPr>
          <w:rFonts w:ascii="Times New Roman" w:eastAsia="Times New Roman" w:hAnsi="Times New Roman" w:cs="Times New Roman"/>
          <w:lang w:eastAsia="ru-RU"/>
        </w:rPr>
        <w:t>к</w:t>
      </w:r>
      <w:r w:rsidRPr="00BB315F">
        <w:rPr>
          <w:rFonts w:ascii="Times New Roman" w:eastAsia="Times New Roman" w:hAnsi="Times New Roman" w:cs="Times New Roman"/>
          <w:lang w:eastAsia="ru-RU"/>
        </w:rPr>
        <w:t>симации многочленами предварительно задаются степенью многочл</w:t>
      </w:r>
      <w:r w:rsidRPr="00BB315F">
        <w:rPr>
          <w:rFonts w:ascii="Times New Roman" w:eastAsia="Times New Roman" w:hAnsi="Times New Roman" w:cs="Times New Roman"/>
          <w:lang w:eastAsia="ru-RU"/>
        </w:rPr>
        <w:t>е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на и находят его коэффициенты. При этом отклонение </w:t>
      </w:r>
      <m:oMath>
        <m:r>
          <w:rPr>
            <w:rFonts w:ascii="Cambria Math" w:eastAsia="Times New Roman" w:hAnsi="Cambria Math" w:cs="Times New Roman"/>
            <w:lang w:eastAsia="ru-RU"/>
          </w:rPr>
          <m:t>φ(</m:t>
        </m:r>
        <m:r>
          <w:rPr>
            <w:rFonts w:ascii="Cambria Math" w:eastAsia="Times New Roman" w:hAnsi="Cambria Math" w:cs="Times New Roman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lang w:eastAsia="ru-RU"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от</w:t>
      </w:r>
      <m:oMath>
        <m:r>
          <w:rPr>
            <w:rFonts w:ascii="Cambria Math" w:eastAsia="Times New Roman" w:hAnsi="Cambria Math" w:cs="Times New Roman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Cambria Math" w:eastAsia="Times New Roman" w:hAnsi="Cambria Math" w:cs="Times New Roman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lang w:eastAsia="ru-RU"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должно быть наименьшим.</w:t>
      </w:r>
      <w:bookmarkEnd w:id="21"/>
      <w:bookmarkEnd w:id="22"/>
    </w:p>
    <w:p w:rsidR="009C61BC" w:rsidRDefault="009C61BC" w:rsidP="005A2524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  <w:bookmarkStart w:id="23" w:name="_Toc420963723"/>
    </w:p>
    <w:p w:rsidR="005A2524" w:rsidRDefault="005A2524" w:rsidP="005A2524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</w:p>
    <w:p w:rsidR="00667E14" w:rsidRDefault="00667E14" w:rsidP="00667E14">
      <w:pPr>
        <w:tabs>
          <w:tab w:val="left" w:pos="1276"/>
        </w:tabs>
        <w:spacing w:after="0" w:line="240" w:lineRule="auto"/>
        <w:ind w:left="780"/>
        <w:jc w:val="center"/>
        <w:rPr>
          <w:rFonts w:ascii="Times New Roman" w:hAnsi="Times New Roman" w:cs="Times New Roman"/>
          <w:b/>
          <w:lang w:eastAsia="ru-RU"/>
        </w:rPr>
      </w:pPr>
    </w:p>
    <w:p w:rsidR="00B16E9D" w:rsidRPr="00667E14" w:rsidRDefault="00B16E9D" w:rsidP="00667E14">
      <w:pPr>
        <w:tabs>
          <w:tab w:val="left" w:pos="1276"/>
        </w:tabs>
        <w:spacing w:after="0" w:line="240" w:lineRule="auto"/>
        <w:ind w:left="780"/>
        <w:jc w:val="center"/>
        <w:rPr>
          <w:rFonts w:ascii="Times New Roman" w:hAnsi="Times New Roman" w:cs="Times New Roman"/>
          <w:b/>
          <w:lang w:eastAsia="ru-RU"/>
        </w:rPr>
      </w:pPr>
      <w:r w:rsidRPr="00667E14">
        <w:rPr>
          <w:rFonts w:ascii="Times New Roman" w:hAnsi="Times New Roman" w:cs="Times New Roman"/>
          <w:b/>
          <w:lang w:eastAsia="ru-RU"/>
        </w:rPr>
        <w:t>Метод наименьших квадратов</w:t>
      </w:r>
    </w:p>
    <w:p w:rsidR="005A2524" w:rsidRPr="005A2524" w:rsidRDefault="005A2524" w:rsidP="005A2524">
      <w:pPr>
        <w:pStyle w:val="a9"/>
        <w:tabs>
          <w:tab w:val="left" w:pos="1276"/>
        </w:tabs>
        <w:spacing w:after="0" w:line="240" w:lineRule="auto"/>
        <w:ind w:left="780"/>
        <w:rPr>
          <w:rFonts w:ascii="Times New Roman" w:hAnsi="Times New Roman" w:cs="Times New Roman"/>
          <w:b/>
          <w:lang w:eastAsia="ru-RU"/>
        </w:rPr>
      </w:pPr>
    </w:p>
    <w:p w:rsidR="001F4A7D" w:rsidRDefault="001F4A7D" w:rsidP="005A2524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lang w:eastAsia="ru-RU"/>
        </w:rPr>
      </w:pPr>
      <w:r w:rsidRPr="00B16E9D">
        <w:rPr>
          <w:rFonts w:ascii="Times New Roman" w:hAnsi="Times New Roman" w:cs="Times New Roman"/>
          <w:lang w:eastAsia="ru-RU"/>
        </w:rPr>
        <w:t>Метод наименьших квадратов</w:t>
      </w:r>
      <w:r w:rsidRPr="00BF6E79">
        <w:rPr>
          <w:rFonts w:ascii="Times New Roman" w:hAnsi="Times New Roman" w:cs="Times New Roman"/>
          <w:lang w:eastAsia="ru-RU"/>
        </w:rPr>
        <w:t>–</w:t>
      </w:r>
      <w:r w:rsidRPr="00BF6E79">
        <w:rPr>
          <w:rFonts w:ascii="Times New Roman" w:hAnsi="Times New Roman" w:cs="Times New Roman"/>
          <w:i/>
          <w:lang w:eastAsia="ru-RU"/>
        </w:rPr>
        <w:t>среднеквадратичное прибл</w:t>
      </w:r>
      <w:r w:rsidRPr="00BF6E79">
        <w:rPr>
          <w:rFonts w:ascii="Times New Roman" w:hAnsi="Times New Roman" w:cs="Times New Roman"/>
          <w:i/>
          <w:lang w:eastAsia="ru-RU"/>
        </w:rPr>
        <w:t>и</w:t>
      </w:r>
      <w:r w:rsidRPr="00BF6E79">
        <w:rPr>
          <w:rFonts w:ascii="Times New Roman" w:hAnsi="Times New Roman" w:cs="Times New Roman"/>
          <w:i/>
          <w:lang w:eastAsia="ru-RU"/>
        </w:rPr>
        <w:t>жение</w:t>
      </w:r>
      <w:r w:rsidRPr="00BF6E79">
        <w:rPr>
          <w:rFonts w:ascii="Times New Roman" w:hAnsi="Times New Roman" w:cs="Times New Roman"/>
          <w:lang w:eastAsia="ru-RU"/>
        </w:rPr>
        <w:t xml:space="preserve"> функций с помощью многочлена:</w:t>
      </w:r>
      <w:bookmarkEnd w:id="23"/>
    </w:p>
    <w:p w:rsidR="005A2524" w:rsidRDefault="005A2524" w:rsidP="005A2524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lang w:eastAsia="ru-RU"/>
        </w:rPr>
      </w:pPr>
    </w:p>
    <w:p w:rsidR="001F4A7D" w:rsidRDefault="001F4A7D" w:rsidP="005A2524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i/>
          <w:lang w:eastAsia="ru-RU"/>
        </w:rPr>
      </w:pPr>
      <m:oMath>
        <w:bookmarkStart w:id="24" w:name="_Toc417894844"/>
        <w:bookmarkStart w:id="25" w:name="_Toc420963724"/>
        <m:r>
          <w:rPr>
            <w:rFonts w:ascii="Cambria Math" w:eastAsia="Times New Roman" w:hAnsi="Cambria Math" w:cs="Times New Roman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x+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eastAsia="ru-RU"/>
          </w:rPr>
          <m:t>+…+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m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eastAsia="ru-RU"/>
              </w:rPr>
              <m:t>m</m:t>
            </m:r>
          </m:sup>
        </m:sSup>
      </m:oMath>
      <w:r w:rsidRPr="00BB315F">
        <w:rPr>
          <w:rFonts w:ascii="Times New Roman" w:eastAsia="Times New Roman" w:hAnsi="Times New Roman" w:cs="Times New Roman"/>
          <w:i/>
          <w:lang w:eastAsia="ru-RU"/>
        </w:rPr>
        <w:t>.</w:t>
      </w:r>
      <w:bookmarkEnd w:id="24"/>
      <w:bookmarkEnd w:id="25"/>
    </w:p>
    <w:p w:rsidR="005A2524" w:rsidRDefault="005A2524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26" w:name="_Toc417894845"/>
      <w:bookmarkStart w:id="27" w:name="_Toc420963725"/>
    </w:p>
    <w:p w:rsidR="001F4A7D" w:rsidRPr="00BB315F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На практике стараются подобрать аппроксимирующий мног</w:t>
      </w:r>
      <w:r w:rsidRPr="00BB315F">
        <w:rPr>
          <w:rFonts w:ascii="Times New Roman" w:eastAsia="Times New Roman" w:hAnsi="Times New Roman" w:cs="Times New Roman"/>
          <w:lang w:eastAsia="ru-RU"/>
        </w:rPr>
        <w:t>о</w:t>
      </w:r>
      <w:r w:rsidRPr="00BB315F">
        <w:rPr>
          <w:rFonts w:ascii="Times New Roman" w:eastAsia="Times New Roman" w:hAnsi="Times New Roman" w:cs="Times New Roman"/>
          <w:lang w:eastAsia="ru-RU"/>
        </w:rPr>
        <w:t>член как можно меньшей степени, обычно</w:t>
      </w:r>
      <m:oMath>
        <m:r>
          <w:rPr>
            <w:rFonts w:ascii="Cambria Math" w:eastAsia="Times New Roman" w:hAnsi="Cambria Math" w:cs="Times New Roman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lang w:eastAsia="ru-RU"/>
          </w:rPr>
          <m:t>=1,2,3.</m:t>
        </m:r>
        <w:bookmarkEnd w:id="26"/>
        <w:bookmarkEnd w:id="27"/>
      </m:oMath>
    </w:p>
    <w:p w:rsidR="001F4A7D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28" w:name="_Toc417894846"/>
      <w:bookmarkStart w:id="29" w:name="_Toc420963726"/>
      <w:r w:rsidRPr="00BB315F">
        <w:rPr>
          <w:rFonts w:ascii="Times New Roman" w:eastAsia="Times New Roman" w:hAnsi="Times New Roman" w:cs="Times New Roman"/>
          <w:lang w:eastAsia="ru-RU"/>
        </w:rPr>
        <w:t xml:space="preserve">Мерой отклонения многочлена </w:t>
      </w:r>
      <m:oMath>
        <m:r>
          <w:rPr>
            <w:rFonts w:ascii="Cambria Math" w:eastAsia="Times New Roman" w:hAnsi="Cambria Math" w:cs="Times New Roman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</m:d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от заданной функции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Cambria Math" w:eastAsia="Times New Roman" w:hAnsi="Cambria Math" w:cs="Times New Roman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lang w:eastAsia="ru-RU"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на множество точек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, y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>)</w:t>
      </w:r>
      <m:oMath>
        <m: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Cambria Math" w:eastAsia="Times New Roman" w:hAnsi="Cambria Math" w:cs="Times New Roman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lang w:eastAsia="ru-RU"/>
          </w:rPr>
          <m:t>=1,…,</m:t>
        </m:r>
        <m:r>
          <w:rPr>
            <w:rFonts w:ascii="Cambria Math" w:eastAsia="Times New Roman" w:hAnsi="Cambria Math" w:cs="Times New Roman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lang w:eastAsia="ru-RU"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при среднеквадратичном пр</w:t>
      </w:r>
      <w:r w:rsidRPr="00BB315F">
        <w:rPr>
          <w:rFonts w:ascii="Times New Roman" w:eastAsia="Times New Roman" w:hAnsi="Times New Roman" w:cs="Times New Roman"/>
          <w:lang w:eastAsia="ru-RU"/>
        </w:rPr>
        <w:t>и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ближении является 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S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EC1CF7">
        <w:rPr>
          <w:rFonts w:ascii="Times New Roman" w:eastAsia="Times New Roman" w:hAnsi="Times New Roman" w:cs="Times New Roman"/>
          <w:lang w:eastAsia="ru-RU"/>
        </w:rPr>
        <w:t>равная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 сумме квадратов разностей между зн</w:t>
      </w:r>
      <w:r w:rsidRPr="00BB315F">
        <w:rPr>
          <w:rFonts w:ascii="Times New Roman" w:eastAsia="Times New Roman" w:hAnsi="Times New Roman" w:cs="Times New Roman"/>
          <w:lang w:eastAsia="ru-RU"/>
        </w:rPr>
        <w:t>а</w:t>
      </w:r>
      <w:r w:rsidRPr="00BB315F">
        <w:rPr>
          <w:rFonts w:ascii="Times New Roman" w:eastAsia="Times New Roman" w:hAnsi="Times New Roman" w:cs="Times New Roman"/>
          <w:lang w:eastAsia="ru-RU"/>
        </w:rPr>
        <w:t>чениями многочлена и функции в заданных точках:</w:t>
      </w:r>
      <w:bookmarkEnd w:id="28"/>
      <w:bookmarkEnd w:id="29"/>
    </w:p>
    <w:p w:rsidR="005A2524" w:rsidRPr="00BB315F" w:rsidRDefault="005A2524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5A2524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center"/>
        </m:oMathParaPr>
        <m:oMath>
          <w:bookmarkStart w:id="30" w:name="_Toc417894847"/>
          <w:bookmarkStart w:id="31" w:name="_Toc420963727"/>
          <m:r>
            <w:rPr>
              <w:rFonts w:ascii="Cambria Math" w:eastAsia="Times New Roman" w:hAnsi="Cambria Math" w:cs="Times New Roman"/>
              <w:lang w:val="en-US" w:eastAsia="ru-RU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[φ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en-US" w:eastAsia="ru-RU"/>
            </w:rPr>
            <m:t xml:space="preserve"> .</m:t>
          </m:r>
          <w:bookmarkEnd w:id="30"/>
          <w:bookmarkEnd w:id="31"/>
        </m:oMath>
      </m:oMathPara>
    </w:p>
    <w:p w:rsidR="005A2524" w:rsidRDefault="005A2524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32" w:name="_Toc417894848"/>
      <w:bookmarkStart w:id="33" w:name="_Toc420963728"/>
    </w:p>
    <w:p w:rsidR="001F4A7D" w:rsidRPr="00BB315F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Коэффициенты многочлена надо подобрать так, чтобы велич</w:t>
      </w:r>
      <w:r w:rsidRPr="00BB315F">
        <w:rPr>
          <w:rFonts w:ascii="Times New Roman" w:eastAsia="Times New Roman" w:hAnsi="Times New Roman" w:cs="Times New Roman"/>
          <w:lang w:eastAsia="ru-RU"/>
        </w:rPr>
        <w:t>и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на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S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была минимальной. В этом состоит 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>метод наименьших квадр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>а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>тов</w:t>
      </w:r>
      <w:r w:rsidRPr="00BB315F">
        <w:rPr>
          <w:rFonts w:ascii="Times New Roman" w:eastAsia="Times New Roman" w:hAnsi="Times New Roman" w:cs="Times New Roman"/>
          <w:lang w:eastAsia="ru-RU"/>
        </w:rPr>
        <w:t>.</w:t>
      </w:r>
      <w:bookmarkEnd w:id="32"/>
      <w:bookmarkEnd w:id="33"/>
    </w:p>
    <w:p w:rsidR="001F4A7D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34" w:name="_Toc417894849"/>
      <w:bookmarkStart w:id="35" w:name="_Toc420963729"/>
      <w:r w:rsidRPr="00BB315F">
        <w:rPr>
          <w:rFonts w:ascii="Times New Roman" w:eastAsia="Times New Roman" w:hAnsi="Times New Roman" w:cs="Times New Roman"/>
          <w:lang w:eastAsia="ru-RU"/>
        </w:rPr>
        <w:t>Запишем сумму квадратов отклонений для всех точек:</w:t>
      </w:r>
      <w:bookmarkEnd w:id="34"/>
      <w:bookmarkEnd w:id="35"/>
    </w:p>
    <w:p w:rsidR="005A2524" w:rsidRPr="00BB315F" w:rsidRDefault="005A2524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5A2524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m:oMathPara>
        <m:oMathParaPr>
          <m:jc m:val="center"/>
        </m:oMathParaPr>
        <m:oMath>
          <w:bookmarkStart w:id="36" w:name="_Toc417894850"/>
          <w:bookmarkStart w:id="37" w:name="_Toc420963730"/>
          <m:r>
            <w:rPr>
              <w:rFonts w:ascii="Cambria Math" w:eastAsia="Times New Roman" w:hAnsi="Cambria Math" w:cs="Times New Roman"/>
              <w:lang w:eastAsia="ru-RU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ru-RU"/>
                </w:rPr>
                <m:t xml:space="preserve"> .</m:t>
              </m:r>
            </m:e>
          </m:nary>
          <w:bookmarkEnd w:id="36"/>
          <w:bookmarkEnd w:id="37"/>
        </m:oMath>
      </m:oMathPara>
    </w:p>
    <w:p w:rsidR="005A2524" w:rsidRDefault="005A2524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38" w:name="_Toc417894851"/>
      <w:bookmarkStart w:id="39" w:name="_Toc420963731"/>
    </w:p>
    <w:p w:rsidR="001F4A7D" w:rsidRDefault="00624FF0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Коэффициенты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m</m:t>
            </m:r>
          </m:sub>
        </m:sSub>
      </m:oMath>
      <w:r w:rsidR="001F4A7D" w:rsidRPr="00BB315F">
        <w:rPr>
          <w:rFonts w:ascii="Times New Roman" w:eastAsia="Times New Roman" w:hAnsi="Times New Roman" w:cs="Times New Roman"/>
          <w:lang w:eastAsia="ru-RU"/>
        </w:rPr>
        <w:t xml:space="preserve"> надо определить из условий м</w:t>
      </w:r>
      <w:r w:rsidR="006A6F40">
        <w:rPr>
          <w:rFonts w:ascii="Times New Roman" w:eastAsia="Times New Roman" w:hAnsi="Times New Roman" w:cs="Times New Roman"/>
          <w:lang w:eastAsia="ru-RU"/>
        </w:rPr>
        <w:t>и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нимума функции:</w:t>
      </w:r>
      <w:bookmarkEnd w:id="38"/>
      <w:bookmarkEnd w:id="39"/>
    </w:p>
    <w:p w:rsidR="005A2524" w:rsidRPr="00BB315F" w:rsidRDefault="005A2524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Default="001F4A7D" w:rsidP="005A2524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m:oMath>
        <w:bookmarkStart w:id="40" w:name="_Toc417894852"/>
        <w:bookmarkStart w:id="41" w:name="_Toc420963732"/>
        <m:r>
          <w:rPr>
            <w:rFonts w:ascii="Cambria Math" w:eastAsia="Times New Roman" w:hAnsi="Cambria Math" w:cs="Times New Roman"/>
            <w:lang w:eastAsia="ru-RU"/>
          </w:rPr>
          <m:t>S=S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m</m:t>
                </m:r>
              </m:sub>
            </m:sSub>
          </m:e>
        </m:d>
      </m:oMath>
      <w:r w:rsidRPr="00BB315F">
        <w:rPr>
          <w:rFonts w:ascii="Times New Roman" w:eastAsia="Times New Roman" w:hAnsi="Times New Roman" w:cs="Times New Roman"/>
          <w:lang w:eastAsia="ru-RU"/>
        </w:rPr>
        <w:t>.</w:t>
      </w:r>
      <w:bookmarkEnd w:id="40"/>
      <w:bookmarkEnd w:id="41"/>
    </w:p>
    <w:p w:rsidR="005A2524" w:rsidRDefault="005A2524" w:rsidP="005A2524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876F92" w:rsidRDefault="001F4A7D" w:rsidP="006D2400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42" w:name="_Toc417894853"/>
      <w:bookmarkStart w:id="43" w:name="_Toc420963733"/>
      <w:r w:rsidRPr="00BB315F">
        <w:rPr>
          <w:rFonts w:ascii="Times New Roman" w:eastAsia="Times New Roman" w:hAnsi="Times New Roman" w:cs="Times New Roman"/>
          <w:lang w:eastAsia="ru-RU"/>
        </w:rPr>
        <w:t xml:space="preserve">Минимум функции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S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най</w:t>
      </w:r>
      <w:r w:rsidR="006A6F40">
        <w:rPr>
          <w:rFonts w:ascii="Times New Roman" w:eastAsia="Times New Roman" w:hAnsi="Times New Roman" w:cs="Times New Roman"/>
          <w:lang w:eastAsia="ru-RU"/>
        </w:rPr>
        <w:t>дем, приравнивая нулю частные пр</w:t>
      </w:r>
      <w:r w:rsidR="006A6F40">
        <w:rPr>
          <w:rFonts w:ascii="Times New Roman" w:eastAsia="Times New Roman" w:hAnsi="Times New Roman" w:cs="Times New Roman"/>
          <w:lang w:eastAsia="ru-RU"/>
        </w:rPr>
        <w:t>о</w:t>
      </w:r>
      <w:r w:rsidRPr="00BB315F">
        <w:rPr>
          <w:rFonts w:ascii="Times New Roman" w:eastAsia="Times New Roman" w:hAnsi="Times New Roman" w:cs="Times New Roman"/>
          <w:lang w:eastAsia="ru-RU"/>
        </w:rPr>
        <w:t>изводные по этим переменным:</w:t>
      </w:r>
      <w:bookmarkEnd w:id="42"/>
      <w:bookmarkEnd w:id="43"/>
    </w:p>
    <w:p w:rsidR="006D2400" w:rsidRPr="00BB315F" w:rsidRDefault="006D2400" w:rsidP="006D2400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8713B9" w:rsidP="0081294F">
      <w:pPr>
        <w:tabs>
          <w:tab w:val="left" w:pos="2835"/>
        </w:tabs>
        <w:spacing w:before="120" w:after="120" w:line="288" w:lineRule="auto"/>
        <w:jc w:val="both"/>
        <w:outlineLvl w:val="0"/>
        <w:rPr>
          <w:rFonts w:ascii="Times New Roman" w:eastAsia="Times New Roman" w:hAnsi="Times New Roman" w:cs="Times New Roman"/>
          <w:i/>
          <w:lang w:val="en-US" w:eastAsia="ru-RU"/>
        </w:rPr>
      </w:pPr>
      <m:oMathPara>
        <m:oMathParaPr>
          <m:jc m:val="center"/>
        </m:oMathParaPr>
        <m:oMath>
          <w:bookmarkStart w:id="44" w:name="_Toc417894854"/>
          <w:bookmarkStart w:id="45" w:name="_Toc420963734"/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∂</m:t>
              </m:r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 xml:space="preserve">=0,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∂</m:t>
              </m:r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 xml:space="preserve">=0,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∂</m:t>
              </m:r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m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=0.</m:t>
          </m:r>
          <w:bookmarkEnd w:id="44"/>
          <w:bookmarkEnd w:id="45"/>
        </m:oMath>
      </m:oMathPara>
    </w:p>
    <w:p w:rsidR="001F4A7D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46" w:name="_Toc417894855"/>
      <w:bookmarkStart w:id="47" w:name="_Toc420963735"/>
      <w:r w:rsidRPr="00BB315F">
        <w:rPr>
          <w:rFonts w:ascii="Times New Roman" w:eastAsia="Times New Roman" w:hAnsi="Times New Roman" w:cs="Times New Roman"/>
          <w:lang w:eastAsia="ru-RU"/>
        </w:rPr>
        <w:lastRenderedPageBreak/>
        <w:t>Эти соотношения являются системой уравнений для определ</w:t>
      </w:r>
      <w:r w:rsidRPr="00BB315F">
        <w:rPr>
          <w:rFonts w:ascii="Times New Roman" w:eastAsia="Times New Roman" w:hAnsi="Times New Roman" w:cs="Times New Roman"/>
          <w:lang w:eastAsia="ru-RU"/>
        </w:rPr>
        <w:t>е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m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>. Найдем частные производные функции:</w:t>
      </w:r>
      <w:bookmarkEnd w:id="46"/>
      <w:bookmarkEnd w:id="47"/>
    </w:p>
    <w:p w:rsidR="00935BBC" w:rsidRDefault="00935BBC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8713B9" w:rsidP="005A2524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m:oMathPara>
        <m:oMathParaPr>
          <m:jc m:val="center"/>
        </m:oMathParaPr>
        <m:oMath>
          <w:bookmarkStart w:id="48" w:name="_Toc417894856"/>
          <w:bookmarkStart w:id="49" w:name="_Toc420963736"/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∂φ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lang w:eastAsia="ru-RU"/>
                </w:rPr>
                <m:t>=0</m:t>
              </m:r>
            </m:e>
          </m:nary>
          <w:bookmarkEnd w:id="48"/>
          <w:bookmarkEnd w:id="49"/>
          <m:r>
            <w:rPr>
              <w:rFonts w:ascii="Cambria Math" w:eastAsia="Times New Roman" w:hAnsi="Cambria Math" w:cs="Times New Roman"/>
              <w:lang w:eastAsia="ru-RU"/>
            </w:rPr>
            <m:t>.</m:t>
          </m:r>
        </m:oMath>
      </m:oMathPara>
    </w:p>
    <w:p w:rsidR="001F4A7D" w:rsidRPr="00BB315F" w:rsidRDefault="008713B9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m:oMathPara>
        <m:oMath>
          <w:bookmarkStart w:id="50" w:name="_Toc417894857"/>
          <w:bookmarkStart w:id="51" w:name="_Toc420963737"/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∂φ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lang w:eastAsia="ru-RU"/>
                </w:rPr>
                <m:t>=0</m:t>
              </m:r>
            </m:e>
          </m:nary>
          <w:bookmarkEnd w:id="50"/>
          <w:bookmarkEnd w:id="51"/>
          <m:r>
            <w:rPr>
              <w:rFonts w:ascii="Cambria Math" w:eastAsia="Times New Roman" w:hAnsi="Cambria Math" w:cs="Times New Roman"/>
              <w:lang w:eastAsia="ru-RU"/>
            </w:rPr>
            <m:t>;</m:t>
          </m:r>
        </m:oMath>
      </m:oMathPara>
    </w:p>
    <w:p w:rsidR="001F4A7D" w:rsidRPr="00BB315F" w:rsidRDefault="001F4A7D" w:rsidP="005A2524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lang w:val="en-US" w:eastAsia="ru-RU"/>
        </w:rPr>
      </w:pPr>
      <w:bookmarkStart w:id="52" w:name="_Toc417894858"/>
      <w:bookmarkStart w:id="53" w:name="_Toc420963738"/>
      <w:r w:rsidRPr="00BB315F">
        <w:rPr>
          <w:rFonts w:ascii="Times New Roman" w:eastAsia="Times New Roman" w:hAnsi="Times New Roman" w:cs="Times New Roman"/>
          <w:lang w:val="en-US" w:eastAsia="ru-RU"/>
        </w:rPr>
        <w:t>…</w:t>
      </w:r>
      <w:bookmarkEnd w:id="52"/>
      <w:bookmarkEnd w:id="53"/>
    </w:p>
    <w:p w:rsidR="001F4A7D" w:rsidRDefault="008713B9" w:rsidP="005A2524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center"/>
        </m:oMathParaPr>
        <m:oMath>
          <w:bookmarkStart w:id="54" w:name="_Toc417894859"/>
          <w:bookmarkStart w:id="55" w:name="_Toc420963739"/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∂φ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lang w:eastAsia="ru-RU"/>
                </w:rPr>
                <m:t>=0.</m:t>
              </m:r>
            </m:e>
          </m:nary>
          <w:bookmarkEnd w:id="54"/>
          <w:bookmarkEnd w:id="55"/>
        </m:oMath>
      </m:oMathPara>
    </w:p>
    <w:p w:rsidR="00935BBC" w:rsidRPr="00BB315F" w:rsidRDefault="00935BBC" w:rsidP="005A2524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</w:p>
    <w:p w:rsidR="001F4A7D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56" w:name="_Toc417894860"/>
      <w:bookmarkStart w:id="57" w:name="_Toc420963740"/>
      <w:r w:rsidRPr="00BB315F">
        <w:rPr>
          <w:rFonts w:ascii="Times New Roman" w:eastAsia="Times New Roman" w:hAnsi="Times New Roman" w:cs="Times New Roman"/>
          <w:lang w:eastAsia="ru-RU"/>
        </w:rPr>
        <w:t>Преобразуем систему и получим</w:t>
      </w:r>
      <w:bookmarkEnd w:id="56"/>
      <w:bookmarkEnd w:id="57"/>
    </w:p>
    <w:p w:rsidR="001F4A7D" w:rsidRPr="00BB315F" w:rsidRDefault="008713B9" w:rsidP="005A2524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m:oMathPara>
        <m:oMathParaPr>
          <m:jc m:val="center"/>
        </m:oMathParaPr>
        <m:oMath>
          <w:bookmarkStart w:id="58" w:name="_Toc417894861"/>
          <w:bookmarkStart w:id="59" w:name="_Toc420963741"/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,…</m:t>
                  </m:r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∂φ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∂φ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="Times New Roman" w:hAnsi="Cambria Math" w:cs="Times New Roman"/>
                  <w:lang w:eastAsia="ru-RU"/>
                </w:rPr>
                <m:t>=0</m:t>
              </m:r>
            </m:e>
          </m:nary>
          <w:bookmarkEnd w:id="58"/>
          <w:bookmarkEnd w:id="59"/>
          <m:r>
            <w:rPr>
              <w:rFonts w:ascii="Cambria Math" w:eastAsia="Times New Roman" w:hAnsi="Cambria Math" w:cs="Times New Roman"/>
              <w:lang w:eastAsia="ru-RU"/>
            </w:rPr>
            <m:t>;</m:t>
          </m:r>
        </m:oMath>
      </m:oMathPara>
    </w:p>
    <w:p w:rsidR="001F4A7D" w:rsidRPr="00A664C5" w:rsidRDefault="008713B9" w:rsidP="005A2524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val="en-US" w:eastAsia="ru-RU"/>
        </w:rPr>
      </w:pPr>
      <m:oMath>
        <w:bookmarkStart w:id="60" w:name="_Toc417894862"/>
        <w:bookmarkStart w:id="61" w:name="_Toc420963742"/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lang w:eastAsia="ru-RU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i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ru-RU"/>
                  </w:rPr>
                  <m:t>∂φ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lang w:eastAsia="ru-RU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lang w:val="en-US" w:eastAsia="ru-RU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∂φ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="Times New Roman" w:hAnsi="Cambria Math" w:cs="Times New Roman"/>
                <w:lang w:val="en-US" w:eastAsia="ru-RU"/>
              </w:rPr>
              <m:t>=0</m:t>
            </m:r>
          </m:e>
        </m:nary>
        <w:bookmarkEnd w:id="60"/>
        <w:bookmarkEnd w:id="61"/>
      </m:oMath>
      <w:r w:rsidR="00A664C5" w:rsidRPr="00A664C5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1F4A7D" w:rsidRPr="00BB315F" w:rsidRDefault="001F4A7D" w:rsidP="005A2524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val="en-US" w:eastAsia="ru-RU"/>
        </w:rPr>
      </w:pPr>
      <w:bookmarkStart w:id="62" w:name="_Toc417894863"/>
      <w:bookmarkStart w:id="63" w:name="_Toc420963743"/>
      <w:r w:rsidRPr="00BB315F">
        <w:rPr>
          <w:rFonts w:ascii="Times New Roman" w:eastAsia="Times New Roman" w:hAnsi="Times New Roman" w:cs="Times New Roman"/>
          <w:lang w:val="en-US" w:eastAsia="ru-RU"/>
        </w:rPr>
        <w:t>…</w:t>
      </w:r>
      <w:bookmarkEnd w:id="62"/>
      <w:bookmarkEnd w:id="63"/>
    </w:p>
    <w:p w:rsidR="001F4A7D" w:rsidRDefault="008713B9" w:rsidP="005A2524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>
          <w:bookmarkStart w:id="64" w:name="_Toc417894864"/>
          <w:bookmarkStart w:id="65" w:name="_Toc420963744"/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</m:t>
              </m:r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∂φ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∂φ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m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=0</m:t>
              </m:r>
            </m:e>
          </m:nary>
          <w:bookmarkEnd w:id="64"/>
          <w:bookmarkEnd w:id="65"/>
          <m:r>
            <w:rPr>
              <w:rFonts w:ascii="Cambria Math" w:eastAsia="Times New Roman" w:hAnsi="Cambria Math" w:cs="Times New Roman"/>
              <w:lang w:eastAsia="ru-RU"/>
            </w:rPr>
            <m:t>.</m:t>
          </m:r>
        </m:oMath>
      </m:oMathPara>
    </w:p>
    <w:p w:rsidR="00B81659" w:rsidRPr="00BB315F" w:rsidRDefault="00B81659" w:rsidP="005A2524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</w:p>
    <w:p w:rsidR="001F4A7D" w:rsidRPr="00BB315F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66" w:name="_Toc417894865"/>
      <w:bookmarkStart w:id="67" w:name="_Toc420963745"/>
      <w:r w:rsidRPr="00BB315F">
        <w:rPr>
          <w:rFonts w:ascii="Times New Roman" w:eastAsia="Times New Roman" w:hAnsi="Times New Roman" w:cs="Times New Roman"/>
          <w:lang w:eastAsia="ru-RU"/>
        </w:rPr>
        <w:t xml:space="preserve">Данная система называется 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>системой нормальных уравнений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. Для того чтобы найти коэффициенты, надо задать вид функции </w:t>
      </w:r>
      <m:oMath>
        <m:r>
          <w:rPr>
            <w:rFonts w:ascii="Cambria Math" w:eastAsia="Times New Roman" w:hAnsi="Cambria Math" w:cs="Times New Roman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</m:d>
      </m:oMath>
      <w:r w:rsidRPr="00BB315F">
        <w:rPr>
          <w:rFonts w:ascii="Times New Roman" w:eastAsia="Times New Roman" w:hAnsi="Times New Roman" w:cs="Times New Roman"/>
          <w:lang w:eastAsia="ru-RU"/>
        </w:rPr>
        <w:t>.</w:t>
      </w:r>
      <w:bookmarkEnd w:id="66"/>
      <w:bookmarkEnd w:id="67"/>
    </w:p>
    <w:p w:rsidR="001F4A7D" w:rsidRPr="00BB315F" w:rsidRDefault="001F4A7D" w:rsidP="005A2524">
      <w:pPr>
        <w:spacing w:after="0" w:line="240" w:lineRule="auto"/>
        <w:ind w:firstLine="709"/>
        <w:rPr>
          <w:rFonts w:ascii="Times New Roman" w:hAnsi="Times New Roman" w:cs="Times New Roman"/>
          <w:b/>
          <w:lang w:eastAsia="ru-RU"/>
        </w:rPr>
      </w:pPr>
      <w:bookmarkStart w:id="68" w:name="_Toc417894866"/>
      <w:bookmarkStart w:id="69" w:name="_Toc420963746"/>
      <w:r w:rsidRPr="00BB315F">
        <w:rPr>
          <w:rFonts w:ascii="Times New Roman" w:hAnsi="Times New Roman" w:cs="Times New Roman"/>
          <w:b/>
          <w:lang w:eastAsia="ru-RU"/>
        </w:rPr>
        <w:t>Линейная аппроксимация.</w:t>
      </w:r>
      <w:bookmarkEnd w:id="68"/>
      <w:bookmarkEnd w:id="69"/>
    </w:p>
    <w:p w:rsidR="001F4A7D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70" w:name="_Toc417894867"/>
      <w:bookmarkStart w:id="71" w:name="_Toc420963747"/>
      <w:r w:rsidRPr="00BB315F">
        <w:rPr>
          <w:rFonts w:ascii="Times New Roman" w:eastAsia="Times New Roman" w:hAnsi="Times New Roman" w:cs="Times New Roman"/>
          <w:lang w:eastAsia="ru-RU"/>
        </w:rPr>
        <w:t>Зададим аппроксимирующую функцию как линейную:</w:t>
      </w:r>
      <w:bookmarkEnd w:id="70"/>
      <w:bookmarkEnd w:id="71"/>
    </w:p>
    <w:p w:rsidR="00B81659" w:rsidRPr="00BB315F" w:rsidRDefault="00B81659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Default="001F4A7D" w:rsidP="005A2524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m:oMath>
        <w:bookmarkStart w:id="72" w:name="_Toc417894868"/>
        <w:bookmarkStart w:id="73" w:name="_Toc420963748"/>
        <m:r>
          <w:rPr>
            <w:rFonts w:ascii="Cambria Math" w:eastAsia="Times New Roman" w:hAnsi="Cambria Math" w:cs="Times New Roman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x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;</w:t>
      </w:r>
      <w:bookmarkEnd w:id="72"/>
      <w:bookmarkEnd w:id="73"/>
    </w:p>
    <w:p w:rsidR="00B81659" w:rsidRPr="00BB315F" w:rsidRDefault="00B81659" w:rsidP="00D53242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Default="008713B9" w:rsidP="00B81659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>
          <w:bookmarkStart w:id="74" w:name="_Toc417894869"/>
          <w:bookmarkStart w:id="75" w:name="_Toc420963749"/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∂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φ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=1;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∂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φ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lang w:val="en-US" w:eastAsia="ru-RU"/>
            </w:rPr>
            <m:t>x</m:t>
          </m:r>
          <w:bookmarkEnd w:id="74"/>
          <w:bookmarkEnd w:id="75"/>
          <m:r>
            <w:rPr>
              <w:rFonts w:ascii="Cambria Math" w:eastAsia="Times New Roman" w:hAnsi="Cambria Math" w:cs="Times New Roman"/>
              <w:lang w:eastAsia="ru-RU"/>
            </w:rPr>
            <m:t>.</m:t>
          </m:r>
        </m:oMath>
      </m:oMathPara>
    </w:p>
    <w:p w:rsidR="00B81659" w:rsidRPr="00BB315F" w:rsidRDefault="00B81659" w:rsidP="00D53242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</w:p>
    <w:p w:rsidR="001F4A7D" w:rsidRPr="00BB315F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lang w:eastAsia="ru-RU"/>
        </w:rPr>
      </w:pPr>
      <w:bookmarkStart w:id="76" w:name="_Toc417894870"/>
      <w:bookmarkStart w:id="77" w:name="_Toc420963750"/>
      <w:r w:rsidRPr="00BB315F">
        <w:rPr>
          <w:rFonts w:ascii="Times New Roman" w:eastAsia="Times New Roman" w:hAnsi="Times New Roman" w:cs="Times New Roman"/>
          <w:lang w:eastAsia="ru-RU"/>
        </w:rPr>
        <w:t>Подставим значения функции и производных в систему и п</w:t>
      </w:r>
      <w:r w:rsidRPr="00BB315F">
        <w:rPr>
          <w:rFonts w:ascii="Times New Roman" w:eastAsia="Times New Roman" w:hAnsi="Times New Roman" w:cs="Times New Roman"/>
          <w:lang w:eastAsia="ru-RU"/>
        </w:rPr>
        <w:t>о</w:t>
      </w:r>
      <w:r w:rsidRPr="00BB315F">
        <w:rPr>
          <w:rFonts w:ascii="Times New Roman" w:eastAsia="Times New Roman" w:hAnsi="Times New Roman" w:cs="Times New Roman"/>
          <w:lang w:eastAsia="ru-RU"/>
        </w:rPr>
        <w:t>лучим</w:t>
      </w:r>
      <w:bookmarkEnd w:id="76"/>
      <w:bookmarkEnd w:id="77"/>
      <w:r w:rsidR="00294C40">
        <w:rPr>
          <w:rFonts w:ascii="Times New Roman" w:eastAsia="Times New Roman" w:hAnsi="Times New Roman" w:cs="Times New Roman"/>
          <w:lang w:eastAsia="ru-RU"/>
        </w:rPr>
        <w:t>:</w:t>
      </w:r>
    </w:p>
    <w:p w:rsidR="001F4A7D" w:rsidRPr="00AD0833" w:rsidRDefault="008713B9" w:rsidP="00AD0833">
      <w:pPr>
        <w:tabs>
          <w:tab w:val="left" w:pos="2835"/>
        </w:tabs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m:oMathPara>
        <m:oMath>
          <w:bookmarkStart w:id="78" w:name="_Toc417894871"/>
          <w:bookmarkStart w:id="79" w:name="_Toc420963751"/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)-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=0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lang w:eastAsia="ru-RU"/>
            </w:rPr>
            <m:t>;</m:t>
          </m:r>
          <w:bookmarkEnd w:id="78"/>
          <w:bookmarkEnd w:id="79"/>
        </m:oMath>
      </m:oMathPara>
    </w:p>
    <w:p w:rsidR="001F4A7D" w:rsidRPr="00AD0833" w:rsidRDefault="008713B9" w:rsidP="00C5499F">
      <w:pPr>
        <w:tabs>
          <w:tab w:val="left" w:pos="-142"/>
        </w:tabs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m:oMathPara>
        <m:oMathParaPr>
          <m:jc m:val="center"/>
        </m:oMathParaPr>
        <m:oMath>
          <w:bookmarkStart w:id="80" w:name="_Toc417894872"/>
          <w:bookmarkStart w:id="81" w:name="_Toc420963752"/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=0</m:t>
                  </m:r>
                </m:e>
              </m:nary>
              <m:r>
                <w:rPr>
                  <w:rFonts w:ascii="Cambria Math" w:eastAsia="Times New Roman" w:hAnsi="Cambria Math" w:cs="Times New Roman"/>
                  <w:lang w:eastAsia="ru-RU"/>
                </w:rPr>
                <m:t>.</m:t>
              </m:r>
            </m:e>
          </m:nary>
          <w:bookmarkEnd w:id="80"/>
          <w:bookmarkEnd w:id="81"/>
        </m:oMath>
      </m:oMathPara>
    </w:p>
    <w:p w:rsidR="001F4A7D" w:rsidRPr="00BB315F" w:rsidRDefault="001F4A7D" w:rsidP="005A252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82" w:name="_Toc417894873"/>
      <w:bookmarkStart w:id="83" w:name="_Toc420963753"/>
      <w:r w:rsidRPr="00BB315F">
        <w:rPr>
          <w:rFonts w:ascii="Times New Roman" w:eastAsia="Times New Roman" w:hAnsi="Times New Roman" w:cs="Times New Roman"/>
          <w:lang w:eastAsia="ru-RU"/>
        </w:rPr>
        <w:t>Вынесем коэффициенты за знак суммы, получим:</w:t>
      </w:r>
      <w:bookmarkEnd w:id="82"/>
      <w:bookmarkEnd w:id="83"/>
    </w:p>
    <w:p w:rsidR="001F4A7D" w:rsidRPr="00BB315F" w:rsidRDefault="001F4A7D" w:rsidP="006B0D00">
      <w:pPr>
        <w:tabs>
          <w:tab w:val="left" w:pos="2835"/>
        </w:tabs>
        <w:spacing w:before="120" w:after="120" w:line="240" w:lineRule="auto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m:oMathPara>
        <m:oMathParaPr>
          <m:jc m:val="center"/>
        </m:oMathParaPr>
        <m:oMath>
          <w:bookmarkStart w:id="84" w:name="_Toc417894874"/>
          <w:bookmarkStart w:id="85" w:name="_Toc420963754"/>
          <m:r>
            <w:rPr>
              <w:rFonts w:ascii="Cambria Math" w:eastAsia="Times New Roman" w:hAnsi="Cambria Math" w:cs="Times New Roman"/>
              <w:lang w:eastAsia="ru-RU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lang w:eastAsia="ru-RU"/>
                </w:rPr>
                <m:t>=0</m:t>
              </m:r>
            </m:e>
          </m:nary>
          <m:r>
            <w:rPr>
              <w:rFonts w:ascii="Cambria Math" w:eastAsia="Times New Roman" w:hAnsi="Cambria Math" w:cs="Times New Roman"/>
              <w:lang w:eastAsia="ru-RU"/>
            </w:rPr>
            <m:t>;</m:t>
          </m:r>
          <w:bookmarkEnd w:id="84"/>
          <w:bookmarkEnd w:id="85"/>
        </m:oMath>
      </m:oMathPara>
    </w:p>
    <w:p w:rsidR="001F4A7D" w:rsidRDefault="008713B9" w:rsidP="006B0D00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center"/>
        </m:oMathParaPr>
        <m:oMath>
          <w:bookmarkStart w:id="86" w:name="_Toc417894875"/>
          <w:bookmarkStart w:id="87" w:name="_Toc420963755"/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-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lang w:eastAsia="ru-RU"/>
                </w:rPr>
                <m:t>=0</m:t>
              </m:r>
            </m:e>
          </m:nary>
          <w:bookmarkEnd w:id="86"/>
          <w:bookmarkEnd w:id="87"/>
          <m:r>
            <w:rPr>
              <w:rFonts w:ascii="Cambria Math" w:eastAsia="Times New Roman" w:hAnsi="Cambria Math" w:cs="Times New Roman"/>
              <w:lang w:eastAsia="ru-RU"/>
            </w:rPr>
            <m:t>;</m:t>
          </m:r>
        </m:oMath>
      </m:oMathPara>
    </w:p>
    <w:p w:rsidR="001F4A7D" w:rsidRDefault="001F4A7D" w:rsidP="00C5499F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88" w:name="_Toc417894876"/>
      <w:bookmarkStart w:id="89" w:name="_Toc420963756"/>
      <w:r w:rsidRPr="00BB315F">
        <w:rPr>
          <w:rFonts w:ascii="Times New Roman" w:eastAsia="Times New Roman" w:hAnsi="Times New Roman" w:cs="Times New Roman"/>
          <w:lang w:eastAsia="ru-RU"/>
        </w:rPr>
        <w:t>Обозначим</w:t>
      </w:r>
      <w:bookmarkEnd w:id="88"/>
      <w:bookmarkEnd w:id="89"/>
      <w:r w:rsidR="00294C40">
        <w:rPr>
          <w:rFonts w:ascii="Times New Roman" w:eastAsia="Times New Roman" w:hAnsi="Times New Roman" w:cs="Times New Roman"/>
          <w:lang w:eastAsia="ru-RU"/>
        </w:rPr>
        <w:t>:</w:t>
      </w:r>
    </w:p>
    <w:p w:rsidR="001F4A7D" w:rsidRDefault="008713B9" w:rsidP="006B0D00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m:oMath>
        <w:bookmarkStart w:id="90" w:name="_Toc417894877"/>
        <w:bookmarkStart w:id="91" w:name="_Toc420963757"/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</m:t>
                </m:r>
              </m:sub>
            </m:sSub>
          </m:e>
        </m:nary>
      </m:oMath>
      <w:r w:rsidR="001F4A7D" w:rsidRPr="00BB315F">
        <w:rPr>
          <w:rFonts w:ascii="Times New Roman" w:eastAsia="Times New Roman" w:hAnsi="Times New Roman" w:cs="Times New Roman"/>
          <w:lang w:eastAsia="ru-RU"/>
        </w:rPr>
        <w:t xml:space="preserve"> ;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</m:t>
                </m:r>
              </m:sub>
            </m:sSub>
          </m:e>
        </m:nary>
      </m:oMath>
      <w:r w:rsidR="001F4A7D" w:rsidRPr="00BB315F">
        <w:rPr>
          <w:rFonts w:ascii="Times New Roman" w:eastAsia="Times New Roman" w:hAnsi="Times New Roman" w:cs="Times New Roman"/>
          <w:lang w:eastAsia="ru-RU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i/>
                    <w:lang w:eastAsia="ru-R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2</m:t>
                </m:r>
              </m:sup>
            </m:sSubSup>
          </m:e>
        </m:nary>
      </m:oMath>
      <w:r w:rsidR="001F4A7D" w:rsidRPr="00BB315F">
        <w:rPr>
          <w:rFonts w:ascii="Times New Roman" w:eastAsia="Times New Roman" w:hAnsi="Times New Roman" w:cs="Times New Roman"/>
          <w:lang w:eastAsia="ru-RU"/>
        </w:rPr>
        <w:t xml:space="preserve">;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</m:t>
                </m:r>
              </m:sub>
            </m:sSub>
          </m:e>
        </m:nary>
        <w:bookmarkEnd w:id="90"/>
        <w:bookmarkEnd w:id="91"/>
      </m:oMath>
      <w:r w:rsidR="001575B5">
        <w:rPr>
          <w:rFonts w:ascii="Times New Roman" w:eastAsia="Times New Roman" w:hAnsi="Times New Roman" w:cs="Times New Roman"/>
          <w:lang w:eastAsia="ru-RU"/>
        </w:rPr>
        <w:t>;</w:t>
      </w:r>
    </w:p>
    <w:p w:rsidR="0078788A" w:rsidRPr="00BB315F" w:rsidRDefault="0078788A" w:rsidP="00D53242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Default="001F4A7D" w:rsidP="00C5499F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92" w:name="_Toc417894878"/>
      <w:bookmarkStart w:id="93" w:name="_Toc420963758"/>
      <w:r w:rsidRPr="00BB315F">
        <w:rPr>
          <w:rFonts w:ascii="Times New Roman" w:eastAsia="Times New Roman" w:hAnsi="Times New Roman" w:cs="Times New Roman"/>
          <w:lang w:eastAsia="ru-RU"/>
        </w:rPr>
        <w:t>Тогда систему можно переписать:</w:t>
      </w:r>
      <w:bookmarkEnd w:id="92"/>
      <w:bookmarkEnd w:id="93"/>
    </w:p>
    <w:p w:rsidR="005A2524" w:rsidRDefault="005A2524" w:rsidP="00C5499F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F82C74">
      <w:pPr>
        <w:tabs>
          <w:tab w:val="left" w:pos="2835"/>
        </w:tabs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>
          <w:bookmarkStart w:id="94" w:name="_Toc417894879"/>
          <w:bookmarkStart w:id="95" w:name="_Toc420963759"/>
          <m:r>
            <w:rPr>
              <w:rFonts w:ascii="Cambria Math" w:eastAsia="Times New Roman" w:hAnsi="Cambria Math" w:cs="Times New Roman"/>
              <w:lang w:val="en-US" w:eastAsia="ru-RU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1a1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;</m:t>
          </m:r>
          <w:bookmarkEnd w:id="94"/>
          <w:bookmarkEnd w:id="95"/>
        </m:oMath>
      </m:oMathPara>
    </w:p>
    <w:p w:rsidR="001F4A7D" w:rsidRPr="00BB315F" w:rsidRDefault="008713B9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lang w:val="en-US" w:eastAsia="ru-RU"/>
        </w:rPr>
      </w:pPr>
      <m:oMathPara>
        <m:oMath>
          <w:bookmarkStart w:id="96" w:name="_Toc417894880"/>
          <w:bookmarkStart w:id="97" w:name="_Toc420963760"/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3a1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4</m:t>
              </m:r>
            </m:sub>
          </m:sSub>
          <w:bookmarkEnd w:id="96"/>
          <w:bookmarkEnd w:id="97"/>
          <m:r>
            <w:rPr>
              <w:rFonts w:ascii="Cambria Math" w:eastAsia="Times New Roman" w:hAnsi="Cambria Math" w:cs="Times New Roman"/>
              <w:lang w:eastAsia="ru-RU"/>
            </w:rPr>
            <m:t>;</m:t>
          </m:r>
        </m:oMath>
      </m:oMathPara>
    </w:p>
    <w:p w:rsidR="005A2524" w:rsidRDefault="005A2524" w:rsidP="00C5499F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98" w:name="_Toc417894881"/>
      <w:bookmarkStart w:id="99" w:name="_Toc420963761"/>
    </w:p>
    <w:p w:rsidR="001F4A7D" w:rsidRDefault="001F4A7D" w:rsidP="00C5499F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Применив формулу Крамера, получим</w:t>
      </w:r>
      <w:bookmarkStart w:id="100" w:name="_GoBack"/>
      <w:bookmarkEnd w:id="98"/>
      <w:bookmarkEnd w:id="99"/>
      <w:bookmarkEnd w:id="100"/>
    </w:p>
    <w:p w:rsidR="00F82C74" w:rsidRPr="00BB315F" w:rsidRDefault="00F82C74" w:rsidP="00F82C74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Default="008713B9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lang w:eastAsia="ru-RU"/>
        </w:rPr>
      </w:pPr>
      <m:oMathPara>
        <m:oMath>
          <w:bookmarkStart w:id="101" w:name="_Toc417894882"/>
          <w:bookmarkStart w:id="102" w:name="_Toc420963762"/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 xml:space="preserve">;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;</m:t>
          </m:r>
          <w:bookmarkEnd w:id="101"/>
          <w:bookmarkEnd w:id="102"/>
        </m:oMath>
      </m:oMathPara>
    </w:p>
    <w:p w:rsidR="00F82C74" w:rsidRPr="00BB315F" w:rsidRDefault="00F82C74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lang w:val="en-US" w:eastAsia="ru-RU"/>
        </w:rPr>
      </w:pPr>
    </w:p>
    <w:p w:rsidR="001F4A7D" w:rsidRPr="00BB315F" w:rsidRDefault="001F4A7D" w:rsidP="00D53242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03" w:name="_Toc417894883"/>
      <w:bookmarkStart w:id="104" w:name="_Toc420963763"/>
      <w:r w:rsidRPr="00BB315F">
        <w:rPr>
          <w:rFonts w:ascii="Times New Roman" w:eastAsia="Times New Roman" w:hAnsi="Times New Roman" w:cs="Times New Roman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n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– число точек (пары</w:t>
      </w:r>
      <m:oMath>
        <m:r>
          <w:rPr>
            <w:rFonts w:ascii="Cambria Math" w:eastAsia="Times New Roman" w:hAnsi="Cambria Math" w:cs="Times New Roman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lang w:val="en-US" w:eastAsia="ru-RU"/>
          </w:rPr>
          <m:t>y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)</w:t>
      </w:r>
      <w:bookmarkEnd w:id="103"/>
      <w:bookmarkEnd w:id="104"/>
      <w:r w:rsidR="00D95C45">
        <w:rPr>
          <w:rFonts w:ascii="Times New Roman" w:eastAsia="Times New Roman" w:hAnsi="Times New Roman" w:cs="Times New Roman"/>
          <w:lang w:eastAsia="ru-RU"/>
        </w:rPr>
        <w:t>.</w:t>
      </w:r>
    </w:p>
    <w:p w:rsidR="001F4A7D" w:rsidRDefault="001F4A7D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05" w:name="_Toc417894884"/>
      <w:bookmarkStart w:id="106" w:name="_Toc420963764"/>
      <w:r w:rsidRPr="00BB315F">
        <w:rPr>
          <w:rFonts w:ascii="Times New Roman" w:eastAsia="Times New Roman" w:hAnsi="Times New Roman" w:cs="Times New Roman"/>
          <w:lang w:eastAsia="ru-RU"/>
        </w:rPr>
        <w:t>В итоге получаем формулу линейной аппроксимации:</w:t>
      </w:r>
      <w:bookmarkEnd w:id="105"/>
      <w:bookmarkEnd w:id="106"/>
    </w:p>
    <w:p w:rsidR="00AE024E" w:rsidRDefault="00AE024E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8713B9" w:rsidP="00D53242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m:oMath>
        <w:bookmarkStart w:id="107" w:name="_Toc417894885"/>
        <w:bookmarkStart w:id="108" w:name="_Toc420963765"/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 w:eastAsia="ru-RU"/>
          </w:rPr>
          <m:t>x</m:t>
        </m:r>
      </m:oMath>
      <w:r w:rsidR="001F4A7D" w:rsidRPr="00BB315F">
        <w:rPr>
          <w:rFonts w:ascii="Times New Roman" w:eastAsia="Times New Roman" w:hAnsi="Times New Roman" w:cs="Times New Roman"/>
          <w:lang w:eastAsia="ru-RU"/>
        </w:rPr>
        <w:t>.</w:t>
      </w:r>
      <w:bookmarkEnd w:id="107"/>
      <w:bookmarkEnd w:id="108"/>
    </w:p>
    <w:p w:rsidR="00D95C45" w:rsidRPr="00DE1E1C" w:rsidRDefault="00D95C45" w:rsidP="0083404E">
      <w:pPr>
        <w:spacing w:after="0" w:line="240" w:lineRule="auto"/>
        <w:ind w:firstLine="709"/>
        <w:rPr>
          <w:rFonts w:ascii="Times New Roman" w:hAnsi="Times New Roman" w:cs="Times New Roman"/>
          <w:lang w:eastAsia="ru-RU"/>
        </w:rPr>
      </w:pPr>
      <w:bookmarkStart w:id="109" w:name="_Toc417894886"/>
      <w:bookmarkStart w:id="110" w:name="_Toc420963766"/>
    </w:p>
    <w:p w:rsidR="001F4A7D" w:rsidRPr="00BB315F" w:rsidRDefault="001F4A7D" w:rsidP="0083404E">
      <w:pPr>
        <w:spacing w:after="0" w:line="240" w:lineRule="auto"/>
        <w:ind w:firstLine="709"/>
        <w:rPr>
          <w:rFonts w:ascii="Times New Roman" w:hAnsi="Times New Roman" w:cs="Times New Roman"/>
          <w:b/>
          <w:lang w:eastAsia="ru-RU"/>
        </w:rPr>
      </w:pPr>
      <w:r w:rsidRPr="00BB315F">
        <w:rPr>
          <w:rFonts w:ascii="Times New Roman" w:hAnsi="Times New Roman" w:cs="Times New Roman"/>
          <w:b/>
          <w:lang w:eastAsia="ru-RU"/>
        </w:rPr>
        <w:t>Квадратичная аппроксимация.</w:t>
      </w:r>
      <w:bookmarkEnd w:id="109"/>
      <w:bookmarkEnd w:id="110"/>
    </w:p>
    <w:p w:rsidR="001F4A7D" w:rsidRPr="00BB315F" w:rsidRDefault="00F82C74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11" w:name="_Toc417894887"/>
      <w:bookmarkStart w:id="112" w:name="_Toc420963767"/>
      <w:r>
        <w:rPr>
          <w:rFonts w:ascii="Times New Roman" w:eastAsia="Times New Roman" w:hAnsi="Times New Roman" w:cs="Times New Roman"/>
          <w:lang w:eastAsia="ru-RU"/>
        </w:rPr>
        <w:t xml:space="preserve">Зададим 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аппроксимирующую функцию в виде квадратного трехчлена:</w:t>
      </w:r>
      <w:bookmarkEnd w:id="111"/>
      <w:bookmarkEnd w:id="112"/>
    </w:p>
    <w:p w:rsidR="001F4A7D" w:rsidRPr="00BB315F" w:rsidRDefault="001F4A7D" w:rsidP="00A156F0">
      <w:pPr>
        <w:tabs>
          <w:tab w:val="left" w:pos="2835"/>
        </w:tabs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center"/>
        </m:oMathParaPr>
        <m:oMath>
          <w:bookmarkStart w:id="113" w:name="_Toc417894888"/>
          <w:bookmarkStart w:id="114" w:name="_Toc420963768"/>
          <m:r>
            <w:rPr>
              <w:rFonts w:ascii="Cambria Math" w:eastAsia="Times New Roman" w:hAnsi="Cambria Math" w:cs="Times New Roman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eastAsia="ru-RU"/>
            </w:rPr>
            <m:t>;</m:t>
          </m:r>
          <w:bookmarkEnd w:id="113"/>
          <w:bookmarkEnd w:id="114"/>
        </m:oMath>
      </m:oMathPara>
    </w:p>
    <w:p w:rsidR="001F4A7D" w:rsidRDefault="008713B9" w:rsidP="00A156F0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center"/>
        </m:oMathParaPr>
        <m:oMath>
          <w:bookmarkStart w:id="115" w:name="_Toc417894889"/>
          <w:bookmarkStart w:id="116" w:name="_Toc420963769"/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∂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φ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=1;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∂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φ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lang w:val="en-US" w:eastAsia="ru-RU"/>
            </w:rPr>
            <m:t>x</m:t>
          </m:r>
          <m:r>
            <w:rPr>
              <w:rFonts w:ascii="Cambria Math" w:eastAsia="Times New Roman" w:hAnsi="Cambria Math" w:cs="Times New Roman"/>
              <w:lang w:eastAsia="ru-RU"/>
            </w:rPr>
            <m:t>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∂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φ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p>
          </m:sSup>
          <w:bookmarkEnd w:id="115"/>
          <w:bookmarkEnd w:id="116"/>
          <m:r>
            <w:rPr>
              <w:rFonts w:ascii="Cambria Math" w:eastAsia="Times New Roman" w:hAnsi="Cambria Math" w:cs="Times New Roman"/>
              <w:lang w:eastAsia="ru-RU"/>
            </w:rPr>
            <m:t>;</m:t>
          </m:r>
        </m:oMath>
      </m:oMathPara>
    </w:p>
    <w:p w:rsidR="008E6778" w:rsidRPr="00BB315F" w:rsidRDefault="008E6778" w:rsidP="00A156F0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17" w:name="_Toc417894890"/>
      <w:bookmarkStart w:id="118" w:name="_Toc420963770"/>
      <w:r w:rsidRPr="00BB315F">
        <w:rPr>
          <w:rFonts w:ascii="Times New Roman" w:eastAsia="Times New Roman" w:hAnsi="Times New Roman" w:cs="Times New Roman"/>
          <w:lang w:eastAsia="ru-RU"/>
        </w:rPr>
        <w:t>Подставим функцию</w:t>
      </w:r>
      <m:oMath>
        <m:r>
          <w:rPr>
            <w:rFonts w:ascii="Cambria Math" w:eastAsia="Times New Roman" w:hAnsi="Cambria Math" w:cs="Times New Roman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</m:d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и ее производные в систему, пол</w:t>
      </w:r>
      <w:r w:rsidRPr="00BB315F">
        <w:rPr>
          <w:rFonts w:ascii="Times New Roman" w:eastAsia="Times New Roman" w:hAnsi="Times New Roman" w:cs="Times New Roman"/>
          <w:lang w:eastAsia="ru-RU"/>
        </w:rPr>
        <w:t>у</w:t>
      </w:r>
      <w:r w:rsidRPr="00BB315F">
        <w:rPr>
          <w:rFonts w:ascii="Times New Roman" w:eastAsia="Times New Roman" w:hAnsi="Times New Roman" w:cs="Times New Roman"/>
          <w:lang w:eastAsia="ru-RU"/>
        </w:rPr>
        <w:t>чим</w:t>
      </w:r>
      <w:bookmarkEnd w:id="117"/>
      <w:bookmarkEnd w:id="118"/>
    </w:p>
    <w:p w:rsidR="001F4A7D" w:rsidRDefault="008713B9" w:rsidP="00D06906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i/>
          <w:lang w:eastAsia="ru-RU"/>
        </w:rPr>
      </w:pPr>
      <m:oMathPara>
        <m:oMathParaPr>
          <m:jc m:val="center"/>
        </m:oMathParaPr>
        <m:oMath>
          <w:bookmarkStart w:id="119" w:name="_Toc417894891"/>
          <w:bookmarkStart w:id="120" w:name="_Toc420963771"/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eastAsia="ru-RU"/>
                </w:rPr>
                <m:t>)-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=0;</m:t>
                  </m:r>
                </m:e>
              </m:nary>
            </m:e>
          </m:nary>
          <w:bookmarkEnd w:id="119"/>
          <w:bookmarkEnd w:id="120"/>
        </m:oMath>
      </m:oMathPara>
    </w:p>
    <w:p w:rsidR="00D06906" w:rsidRDefault="00D06906" w:rsidP="00D06906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i/>
          <w:lang w:eastAsia="ru-RU"/>
        </w:rPr>
      </w:pPr>
    </w:p>
    <w:p w:rsidR="001F4A7D" w:rsidRDefault="008713B9" w:rsidP="00C5499F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i/>
          <w:lang w:eastAsia="ru-RU"/>
        </w:rPr>
      </w:pPr>
      <m:oMathPara>
        <m:oMathParaPr>
          <m:jc m:val="center"/>
        </m:oMathParaPr>
        <m:oMath>
          <w:bookmarkStart w:id="121" w:name="_Toc417894892"/>
          <w:bookmarkStart w:id="122" w:name="_Toc420963772"/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eastAsia="ru-RU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=0</m:t>
                  </m:r>
                </m:e>
              </m:nary>
              <m:r>
                <w:rPr>
                  <w:rFonts w:ascii="Cambria Math" w:eastAsia="Times New Roman" w:hAnsi="Cambria Math" w:cs="Times New Roman"/>
                  <w:lang w:eastAsia="ru-RU"/>
                </w:rPr>
                <m:t>;</m:t>
              </m:r>
            </m:e>
          </m:nary>
          <w:bookmarkEnd w:id="121"/>
          <w:bookmarkEnd w:id="122"/>
        </m:oMath>
      </m:oMathPara>
    </w:p>
    <w:p w:rsidR="00BA52FD" w:rsidRPr="00BB315F" w:rsidRDefault="00BA52FD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lang w:eastAsia="ru-RU"/>
        </w:rPr>
      </w:pPr>
    </w:p>
    <w:p w:rsidR="001F4A7D" w:rsidRDefault="008713B9" w:rsidP="00C5499F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i/>
          <w:lang w:eastAsia="ru-RU"/>
        </w:rPr>
      </w:pPr>
      <m:oMathPara>
        <m:oMathParaPr>
          <m:jc m:val="center"/>
        </m:oMathParaPr>
        <m:oMath>
          <w:bookmarkStart w:id="123" w:name="_Toc417894893"/>
          <w:bookmarkStart w:id="124" w:name="_Toc420963773"/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eastAsia="ru-RU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eastAsia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=0</m:t>
                  </m:r>
                </m:e>
              </m:nary>
              <m:r>
                <w:rPr>
                  <w:rFonts w:ascii="Cambria Math" w:eastAsia="Times New Roman" w:hAnsi="Cambria Math" w:cs="Times New Roman"/>
                  <w:lang w:eastAsia="ru-RU"/>
                </w:rPr>
                <m:t>;</m:t>
              </m:r>
            </m:e>
          </m:nary>
          <w:bookmarkEnd w:id="123"/>
          <w:bookmarkEnd w:id="124"/>
        </m:oMath>
      </m:oMathPara>
    </w:p>
    <w:p w:rsidR="001F4A7D" w:rsidRDefault="001F4A7D" w:rsidP="008E6778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25" w:name="_Toc417894894"/>
      <w:bookmarkStart w:id="126" w:name="_Toc420963774"/>
      <w:r w:rsidRPr="00BB315F">
        <w:rPr>
          <w:rFonts w:ascii="Times New Roman" w:eastAsia="Times New Roman" w:hAnsi="Times New Roman" w:cs="Times New Roman"/>
          <w:lang w:eastAsia="ru-RU"/>
        </w:rPr>
        <w:t>Вынесем коэффициенты за знак суммы:</w:t>
      </w:r>
      <w:bookmarkEnd w:id="125"/>
      <w:bookmarkEnd w:id="126"/>
    </w:p>
    <w:p w:rsidR="008E6778" w:rsidRDefault="008E6778" w:rsidP="008E6778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BA52FD" w:rsidRDefault="001F4A7D" w:rsidP="008E6778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>
          <w:bookmarkStart w:id="127" w:name="_Toc417894895"/>
          <w:bookmarkStart w:id="128" w:name="_Toc420963775"/>
          <m:r>
            <w:rPr>
              <w:rFonts w:ascii="Cambria Math" w:eastAsia="Times New Roman" w:hAnsi="Cambria Math" w:cs="Times New Roman"/>
              <w:lang w:eastAsia="ru-RU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="Times New Roman" w:hAnsi="Cambria Math" w:cs="Times New Roman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 xml:space="preserve"> ;</m:t>
                  </m:r>
                </m:e>
              </m:nary>
            </m:e>
          </m:nary>
          <w:bookmarkEnd w:id="127"/>
          <w:bookmarkEnd w:id="128"/>
        </m:oMath>
      </m:oMathPara>
    </w:p>
    <w:p w:rsidR="008E6778" w:rsidRPr="00BB315F" w:rsidRDefault="008E6778" w:rsidP="008E6778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</w:p>
    <w:p w:rsidR="00BA52FD" w:rsidRDefault="008713B9" w:rsidP="008E6778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>
          <w:bookmarkStart w:id="129" w:name="_Toc420963776"/>
          <w:bookmarkStart w:id="130" w:name="_Toc417894896"/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</m:t>
              </m:r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eastAsia="Times New Roman" w:hAnsi="Cambria Math" w:cs="Times New Roman"/>
              <w:lang w:eastAsia="ru-RU"/>
            </w:rPr>
            <m:t xml:space="preserve"> ;</m:t>
          </m:r>
          <w:bookmarkEnd w:id="129"/>
          <w:bookmarkEnd w:id="130"/>
        </m:oMath>
      </m:oMathPara>
    </w:p>
    <w:p w:rsidR="008E6778" w:rsidRPr="008E6778" w:rsidRDefault="008E6778" w:rsidP="008E6778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Default="008713B9" w:rsidP="008E6778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>
          <w:bookmarkStart w:id="131" w:name="_Toc417894897"/>
          <w:bookmarkStart w:id="132" w:name="_Toc420963777"/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4</m:t>
                      </m:r>
                    </m:sup>
                  </m:sSubSup>
                </m:e>
              </m:nary>
              <m:r>
                <w:rPr>
                  <w:rFonts w:ascii="Cambria Math" w:eastAsia="Times New Roman" w:hAnsi="Cambria Math" w:cs="Times New Roman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</m:sSub>
                </m:e>
              </m:nary>
            </m:e>
          </m:nary>
          <w:bookmarkEnd w:id="131"/>
          <w:bookmarkEnd w:id="132"/>
          <m:r>
            <w:rPr>
              <w:rFonts w:ascii="Cambria Math" w:eastAsia="Times New Roman" w:hAnsi="Cambria Math" w:cs="Times New Roman"/>
              <w:lang w:eastAsia="ru-RU"/>
            </w:rPr>
            <m:t>.</m:t>
          </m:r>
        </m:oMath>
      </m:oMathPara>
    </w:p>
    <w:p w:rsidR="00BA52FD" w:rsidRPr="00BB315F" w:rsidRDefault="00BA52FD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33" w:name="_Toc417894898"/>
      <w:bookmarkStart w:id="134" w:name="_Toc420963778"/>
      <w:r w:rsidRPr="00BB315F">
        <w:rPr>
          <w:rFonts w:ascii="Times New Roman" w:eastAsia="Times New Roman" w:hAnsi="Times New Roman" w:cs="Times New Roman"/>
          <w:lang w:eastAsia="ru-RU"/>
        </w:rPr>
        <w:t>Мы получили систему линейных уравнений, поскольку в кач</w:t>
      </w:r>
      <w:r w:rsidRPr="00BB315F">
        <w:rPr>
          <w:rFonts w:ascii="Times New Roman" w:eastAsia="Times New Roman" w:hAnsi="Times New Roman" w:cs="Times New Roman"/>
          <w:lang w:eastAsia="ru-RU"/>
        </w:rPr>
        <w:t>е</w:t>
      </w:r>
      <w:r w:rsidRPr="00BB315F">
        <w:rPr>
          <w:rFonts w:ascii="Times New Roman" w:eastAsia="Times New Roman" w:hAnsi="Times New Roman" w:cs="Times New Roman"/>
          <w:lang w:eastAsia="ru-RU"/>
        </w:rPr>
        <w:t>стве аппроксимирующей функции выбрали многочлен. Если бы мы выбрали не многочлен,мы бы получили систему нелинейных уравн</w:t>
      </w:r>
      <w:r w:rsidRPr="00BB315F">
        <w:rPr>
          <w:rFonts w:ascii="Times New Roman" w:eastAsia="Times New Roman" w:hAnsi="Times New Roman" w:cs="Times New Roman"/>
          <w:lang w:eastAsia="ru-RU"/>
        </w:rPr>
        <w:t>е</w:t>
      </w:r>
      <w:r w:rsidRPr="00BB315F">
        <w:rPr>
          <w:rFonts w:ascii="Times New Roman" w:eastAsia="Times New Roman" w:hAnsi="Times New Roman" w:cs="Times New Roman"/>
          <w:lang w:eastAsia="ru-RU"/>
        </w:rPr>
        <w:t>ний.Теперь решим эту систему методом Крамера и найдем коэффиц</w:t>
      </w:r>
      <w:r w:rsidRPr="00BB315F">
        <w:rPr>
          <w:rFonts w:ascii="Times New Roman" w:eastAsia="Times New Roman" w:hAnsi="Times New Roman" w:cs="Times New Roman"/>
          <w:lang w:eastAsia="ru-RU"/>
        </w:rPr>
        <w:t>и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>.</w:t>
      </w:r>
      <w:bookmarkEnd w:id="133"/>
      <w:bookmarkEnd w:id="134"/>
    </w:p>
    <w:p w:rsidR="00A156F0" w:rsidRDefault="001F4A7D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35" w:name="_Toc417894899"/>
      <w:bookmarkStart w:id="136" w:name="_Toc420963779"/>
      <w:r w:rsidRPr="00BB315F">
        <w:rPr>
          <w:rFonts w:ascii="Times New Roman" w:eastAsia="Times New Roman" w:hAnsi="Times New Roman" w:cs="Times New Roman"/>
          <w:lang w:eastAsia="ru-RU"/>
        </w:rPr>
        <w:t>Для удобства можно ввести обозначения:</w:t>
      </w:r>
      <w:bookmarkEnd w:id="135"/>
      <w:bookmarkEnd w:id="136"/>
    </w:p>
    <w:p w:rsidR="001F4A7D" w:rsidRDefault="008713B9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m:oMathPara>
        <m:oMath>
          <w:bookmarkStart w:id="137" w:name="_Toc417894900"/>
          <w:bookmarkStart w:id="138" w:name="_Toc420963780"/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 xml:space="preserve">и т. д.  до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.</m:t>
          </m:r>
          <w:bookmarkEnd w:id="137"/>
          <w:bookmarkEnd w:id="138"/>
        </m:oMath>
      </m:oMathPara>
    </w:p>
    <w:p w:rsidR="001F4A7D" w:rsidRPr="00BB315F" w:rsidRDefault="001F4A7D" w:rsidP="00D5324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39" w:name="_Toc417894901"/>
      <w:bookmarkStart w:id="140" w:name="_Toc420963781"/>
      <w:r w:rsidRPr="00BB315F">
        <w:rPr>
          <w:rFonts w:ascii="Times New Roman" w:eastAsia="Times New Roman" w:hAnsi="Times New Roman" w:cs="Times New Roman"/>
          <w:lang w:eastAsia="ru-RU"/>
        </w:rPr>
        <w:lastRenderedPageBreak/>
        <w:t>В этой системе все суммы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, …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7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>) являются константами, а все неизвестные –это коэффициенты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sub>
        </m:sSub>
      </m:oMath>
      <w:r w:rsidRPr="00BB315F">
        <w:rPr>
          <w:rFonts w:ascii="Times New Roman" w:eastAsia="Times New Roman" w:hAnsi="Times New Roman" w:cs="Times New Roman"/>
          <w:b/>
          <w:lang w:eastAsia="ru-RU"/>
        </w:rPr>
        <w:t>.</w:t>
      </w:r>
      <w:bookmarkEnd w:id="139"/>
      <w:bookmarkEnd w:id="140"/>
    </w:p>
    <w:p w:rsidR="001F4A7D" w:rsidRDefault="001F4A7D" w:rsidP="00D06906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41" w:name="_Toc417894902"/>
      <w:bookmarkStart w:id="142" w:name="_Toc420963782"/>
      <w:r w:rsidRPr="00BB315F">
        <w:rPr>
          <w:rFonts w:ascii="Times New Roman" w:eastAsia="Times New Roman" w:hAnsi="Times New Roman" w:cs="Times New Roman"/>
          <w:lang w:eastAsia="ru-RU"/>
        </w:rPr>
        <w:t>В итоге получим формулу квадратичной аппроксимации:</w:t>
      </w:r>
      <w:bookmarkEnd w:id="141"/>
      <w:bookmarkEnd w:id="142"/>
    </w:p>
    <w:p w:rsidR="00D06906" w:rsidRDefault="00D06906" w:rsidP="00D06906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Default="008713B9" w:rsidP="00D53242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m:oMath>
        <w:bookmarkStart w:id="143" w:name="_Toc417894903"/>
        <w:bookmarkStart w:id="144" w:name="_Toc420963783"/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Cambria Math" w:eastAsia="Times New Roman" w:hAnsi="Cambria Math" w:cs="Times New Roman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lang w:eastAsia="ru-RU"/>
          </w:rPr>
          <m:t>)=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x+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sup>
        </m:sSup>
      </m:oMath>
      <w:r w:rsidR="001F4A7D" w:rsidRPr="00BB315F">
        <w:rPr>
          <w:rFonts w:ascii="Times New Roman" w:eastAsia="Times New Roman" w:hAnsi="Times New Roman" w:cs="Times New Roman"/>
          <w:lang w:eastAsia="ru-RU"/>
        </w:rPr>
        <w:t>.</w:t>
      </w:r>
      <w:bookmarkEnd w:id="143"/>
      <w:bookmarkEnd w:id="144"/>
    </w:p>
    <w:p w:rsidR="0081294F" w:rsidRDefault="0081294F" w:rsidP="00D53242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8E6778" w:rsidRPr="00E17790" w:rsidRDefault="008E6778" w:rsidP="00D53242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667E14" w:rsidRDefault="00667E14" w:rsidP="00667E14">
      <w:pPr>
        <w:pStyle w:val="a9"/>
        <w:spacing w:after="0" w:line="240" w:lineRule="auto"/>
        <w:ind w:left="780"/>
        <w:jc w:val="center"/>
        <w:rPr>
          <w:rFonts w:ascii="Times New Roman" w:hAnsi="Times New Roman" w:cs="Times New Roman"/>
          <w:b/>
          <w:lang w:eastAsia="ru-RU"/>
        </w:rPr>
      </w:pPr>
    </w:p>
    <w:p w:rsidR="00667E14" w:rsidRDefault="00667E14" w:rsidP="00667E14">
      <w:pPr>
        <w:pStyle w:val="a9"/>
        <w:spacing w:after="0" w:line="240" w:lineRule="auto"/>
        <w:ind w:left="780"/>
        <w:jc w:val="center"/>
        <w:rPr>
          <w:rFonts w:ascii="Times New Roman" w:hAnsi="Times New Roman" w:cs="Times New Roman"/>
          <w:b/>
          <w:lang w:eastAsia="ru-RU"/>
        </w:rPr>
      </w:pPr>
    </w:p>
    <w:p w:rsidR="008E6778" w:rsidRDefault="00667E14" w:rsidP="00667E14">
      <w:pPr>
        <w:pStyle w:val="a9"/>
        <w:spacing w:after="0" w:line="240" w:lineRule="auto"/>
        <w:ind w:left="780"/>
        <w:jc w:val="center"/>
        <w:rPr>
          <w:rFonts w:ascii="Times New Roman" w:hAnsi="Times New Roman" w:cs="Times New Roman"/>
          <w:b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t xml:space="preserve"> ПРАКТИКА </w:t>
      </w:r>
    </w:p>
    <w:p w:rsidR="00667E14" w:rsidRPr="008E4D11" w:rsidRDefault="00667E14" w:rsidP="008E6778">
      <w:pPr>
        <w:pStyle w:val="a9"/>
        <w:spacing w:after="0" w:line="240" w:lineRule="auto"/>
        <w:ind w:left="780"/>
        <w:rPr>
          <w:rFonts w:ascii="Times New Roman" w:hAnsi="Times New Roman" w:cs="Times New Roman"/>
          <w:b/>
          <w:lang w:eastAsia="ru-RU"/>
        </w:rPr>
      </w:pPr>
    </w:p>
    <w:p w:rsidR="001F4A7D" w:rsidRPr="00667E14" w:rsidRDefault="008E6778" w:rsidP="008E67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5" w:name="_Toc420963785"/>
      <w:r w:rsidRPr="00667E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Аппроксимация функций. Метод наименьших квадратов </w:t>
      </w:r>
      <w:bookmarkEnd w:id="145"/>
    </w:p>
    <w:p w:rsidR="00BA52FD" w:rsidRPr="00BB315F" w:rsidRDefault="00BA52FD" w:rsidP="008E6778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Default="001F4A7D" w:rsidP="008E6778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46" w:name="_Toc420963786"/>
      <w:r w:rsidRPr="00BA52FD">
        <w:rPr>
          <w:rFonts w:ascii="Times New Roman" w:eastAsia="Times New Roman" w:hAnsi="Times New Roman" w:cs="Times New Roman"/>
          <w:b/>
          <w:lang w:eastAsia="ru-RU"/>
        </w:rPr>
        <w:t>Ц</w:t>
      </w:r>
      <w:r w:rsidR="00D95C45">
        <w:rPr>
          <w:rFonts w:ascii="Times New Roman" w:eastAsia="Times New Roman" w:hAnsi="Times New Roman" w:cs="Times New Roman"/>
          <w:b/>
          <w:lang w:eastAsia="ru-RU"/>
        </w:rPr>
        <w:t>ель работы:</w:t>
      </w:r>
      <w:r w:rsidR="00011F42">
        <w:rPr>
          <w:rFonts w:ascii="Times New Roman" w:eastAsia="Times New Roman" w:hAnsi="Times New Roman" w:cs="Times New Roman"/>
          <w:lang w:eastAsia="ru-RU"/>
        </w:rPr>
        <w:t>и</w:t>
      </w:r>
      <w:r w:rsidRPr="00BB315F">
        <w:rPr>
          <w:rFonts w:ascii="Times New Roman" w:eastAsia="Times New Roman" w:hAnsi="Times New Roman" w:cs="Times New Roman"/>
          <w:lang w:eastAsia="ru-RU"/>
        </w:rPr>
        <w:t>зучить метод наименьших квадратов, лине</w:t>
      </w:r>
      <w:r w:rsidRPr="00BB315F">
        <w:rPr>
          <w:rFonts w:ascii="Times New Roman" w:eastAsia="Times New Roman" w:hAnsi="Times New Roman" w:cs="Times New Roman"/>
          <w:lang w:eastAsia="ru-RU"/>
        </w:rPr>
        <w:t>й</w:t>
      </w:r>
      <w:r w:rsidRPr="00BB315F">
        <w:rPr>
          <w:rFonts w:ascii="Times New Roman" w:eastAsia="Times New Roman" w:hAnsi="Times New Roman" w:cs="Times New Roman"/>
          <w:lang w:eastAsia="ru-RU"/>
        </w:rPr>
        <w:t>ную и квадратичную аппроксимации, алгоритм метода, формулы для вычисления, написать программу на языке программирования, реал</w:t>
      </w:r>
      <w:r w:rsidRPr="00BB315F">
        <w:rPr>
          <w:rFonts w:ascii="Times New Roman" w:eastAsia="Times New Roman" w:hAnsi="Times New Roman" w:cs="Times New Roman"/>
          <w:lang w:eastAsia="ru-RU"/>
        </w:rPr>
        <w:t>и</w:t>
      </w:r>
      <w:r w:rsidRPr="00BB315F">
        <w:rPr>
          <w:rFonts w:ascii="Times New Roman" w:eastAsia="Times New Roman" w:hAnsi="Times New Roman" w:cs="Times New Roman"/>
          <w:lang w:eastAsia="ru-RU"/>
        </w:rPr>
        <w:t>зующую линейную и квадратичную аппроксимации методом на</w:t>
      </w:r>
      <w:r w:rsidRPr="00BB315F">
        <w:rPr>
          <w:rFonts w:ascii="Times New Roman" w:eastAsia="Times New Roman" w:hAnsi="Times New Roman" w:cs="Times New Roman"/>
          <w:lang w:eastAsia="ru-RU"/>
        </w:rPr>
        <w:t>и</w:t>
      </w:r>
      <w:r w:rsidRPr="00BB315F">
        <w:rPr>
          <w:rFonts w:ascii="Times New Roman" w:eastAsia="Times New Roman" w:hAnsi="Times New Roman" w:cs="Times New Roman"/>
          <w:lang w:eastAsia="ru-RU"/>
        </w:rPr>
        <w:t>меньших квадратов.</w:t>
      </w:r>
      <w:bookmarkEnd w:id="146"/>
    </w:p>
    <w:p w:rsidR="001F4A7D" w:rsidRPr="00BA52FD" w:rsidRDefault="001F4A7D" w:rsidP="00203EF3">
      <w:pPr>
        <w:spacing w:after="120" w:line="240" w:lineRule="auto"/>
        <w:ind w:firstLine="709"/>
        <w:rPr>
          <w:rFonts w:ascii="Times New Roman" w:eastAsia="Times New Roman" w:hAnsi="Times New Roman" w:cs="Times New Roman"/>
          <w:b/>
          <w:lang w:eastAsia="ru-RU"/>
        </w:rPr>
      </w:pPr>
      <w:r w:rsidRPr="00BA52FD">
        <w:rPr>
          <w:rFonts w:ascii="Times New Roman" w:eastAsia="Times New Roman" w:hAnsi="Times New Roman" w:cs="Times New Roman"/>
          <w:b/>
          <w:i/>
          <w:lang w:eastAsia="ru-RU"/>
        </w:rPr>
        <w:t>Ход решения для линейной аппроксимации</w:t>
      </w:r>
      <w:r w:rsidRPr="00BA52FD">
        <w:rPr>
          <w:rFonts w:ascii="Times New Roman" w:eastAsia="Times New Roman" w:hAnsi="Times New Roman" w:cs="Times New Roman"/>
          <w:b/>
          <w:lang w:eastAsia="ru-RU"/>
        </w:rPr>
        <w:t>:</w:t>
      </w:r>
    </w:p>
    <w:p w:rsidR="001F4A7D" w:rsidRPr="00BB315F" w:rsidRDefault="001F4A7D" w:rsidP="008E6778">
      <w:pPr>
        <w:pStyle w:val="a9"/>
        <w:numPr>
          <w:ilvl w:val="0"/>
          <w:numId w:val="7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 w:rsidRPr="00BB315F">
        <w:rPr>
          <w:rFonts w:ascii="Times New Roman" w:eastAsia="Times New Roman" w:hAnsi="Times New Roman" w:cs="Times New Roman"/>
        </w:rPr>
        <w:t xml:space="preserve">Определить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-S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</m:oMath>
      <w:r w:rsidRPr="00BB315F">
        <w:rPr>
          <w:rFonts w:ascii="Times New Roman" w:eastAsia="Times New Roman" w:hAnsi="Times New Roman" w:cs="Times New Roman"/>
        </w:rPr>
        <w:t>по выше описанн</w:t>
      </w:r>
      <w:r w:rsidR="00D95C45">
        <w:rPr>
          <w:rFonts w:ascii="Times New Roman" w:eastAsia="Times New Roman" w:hAnsi="Times New Roman" w:cs="Times New Roman"/>
        </w:rPr>
        <w:t>ым формулам.</w:t>
      </w:r>
    </w:p>
    <w:p w:rsidR="001F4A7D" w:rsidRPr="00BB315F" w:rsidRDefault="001F4A7D" w:rsidP="008E6778">
      <w:pPr>
        <w:pStyle w:val="a9"/>
        <w:numPr>
          <w:ilvl w:val="0"/>
          <w:numId w:val="7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 w:rsidRPr="00BB315F">
        <w:rPr>
          <w:rFonts w:ascii="Times New Roman" w:eastAsia="Times New Roman" w:hAnsi="Times New Roman" w:cs="Times New Roman"/>
        </w:rPr>
        <w:t>Вычислить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0 ,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D95C45">
        <w:rPr>
          <w:rFonts w:ascii="Times New Roman" w:eastAsia="Times New Roman" w:hAnsi="Times New Roman" w:cs="Times New Roman"/>
        </w:rPr>
        <w:t>.</w:t>
      </w:r>
    </w:p>
    <w:p w:rsidR="001F4A7D" w:rsidRPr="00BB315F" w:rsidRDefault="001F4A7D" w:rsidP="00203EF3">
      <w:pPr>
        <w:pStyle w:val="a9"/>
        <w:numPr>
          <w:ilvl w:val="0"/>
          <w:numId w:val="7"/>
        </w:numPr>
        <w:tabs>
          <w:tab w:val="left" w:pos="1134"/>
        </w:tabs>
        <w:spacing w:after="120" w:line="240" w:lineRule="auto"/>
        <w:ind w:left="142" w:firstLine="567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47" w:name="_Toc420963787"/>
      <w:r w:rsidRPr="00BB315F">
        <w:rPr>
          <w:rFonts w:ascii="Times New Roman" w:eastAsia="Times New Roman" w:hAnsi="Times New Roman" w:cs="Times New Roman"/>
        </w:rPr>
        <w:t xml:space="preserve">Задать любое значение </w:t>
      </w:r>
      <m:oMath>
        <m:r>
          <w:rPr>
            <w:rFonts w:ascii="Cambria Math" w:eastAsia="Times New Roman" w:hAnsi="Cambria Math" w:cs="Times New Roman"/>
          </w:rPr>
          <m:t>x(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&lt;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Pr="00BB315F">
        <w:rPr>
          <w:rFonts w:ascii="Times New Roman" w:eastAsia="Times New Roman" w:hAnsi="Times New Roman" w:cs="Times New Roman"/>
        </w:rPr>
        <w:t xml:space="preserve">и вывести на экран результаты:  аппроксимирующую линейную функцию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 w:eastAsia="ru-RU"/>
          </w:rPr>
          <m:t>x</m:t>
        </m:r>
      </m:oMath>
      <w:r w:rsidRPr="00BB315F">
        <w:rPr>
          <w:rFonts w:ascii="Times New Roman" w:eastAsia="Times New Roman" w:hAnsi="Times New Roman" w:cs="Times New Roman"/>
          <w:i/>
        </w:rPr>
        <w:t>.</w:t>
      </w:r>
      <w:bookmarkEnd w:id="147"/>
    </w:p>
    <w:p w:rsidR="001F4A7D" w:rsidRPr="00BA52FD" w:rsidRDefault="001F4A7D" w:rsidP="008E677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i/>
          <w:lang w:eastAsia="ru-RU"/>
        </w:rPr>
      </w:pPr>
      <w:r w:rsidRPr="00BA52FD">
        <w:rPr>
          <w:rFonts w:ascii="Times New Roman" w:eastAsia="Times New Roman" w:hAnsi="Times New Roman" w:cs="Times New Roman"/>
          <w:b/>
          <w:i/>
          <w:lang w:eastAsia="ru-RU"/>
        </w:rPr>
        <w:t>Ход решения для квадратичной аппроксимации:</w:t>
      </w:r>
    </w:p>
    <w:p w:rsidR="001F4A7D" w:rsidRPr="00BB315F" w:rsidRDefault="001F4A7D" w:rsidP="008E6778">
      <w:pPr>
        <w:pStyle w:val="a9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</w:rPr>
      </w:pPr>
      <w:r w:rsidRPr="00BB315F">
        <w:rPr>
          <w:rFonts w:ascii="Times New Roman" w:eastAsia="Times New Roman" w:hAnsi="Times New Roman" w:cs="Times New Roman"/>
        </w:rPr>
        <w:t xml:space="preserve">Определить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-S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</m:oMath>
      <w:r w:rsidR="00A156F0">
        <w:rPr>
          <w:rFonts w:ascii="Times New Roman" w:eastAsia="Times New Roman" w:hAnsi="Times New Roman" w:cs="Times New Roman"/>
        </w:rPr>
        <w:t xml:space="preserve"> по выше</w:t>
      </w:r>
      <w:r w:rsidR="00D95C45">
        <w:rPr>
          <w:rFonts w:ascii="Times New Roman" w:eastAsia="Times New Roman" w:hAnsi="Times New Roman" w:cs="Times New Roman"/>
        </w:rPr>
        <w:t>описанным формулам.</w:t>
      </w:r>
    </w:p>
    <w:p w:rsidR="00A156F0" w:rsidRDefault="001F4A7D" w:rsidP="008E6778">
      <w:pPr>
        <w:pStyle w:val="a9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A156F0">
        <w:rPr>
          <w:rFonts w:ascii="Times New Roman" w:eastAsia="Times New Roman" w:hAnsi="Times New Roman" w:cs="Times New Roman"/>
        </w:rPr>
        <w:t xml:space="preserve">Вычислить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D95C45" w:rsidRPr="00A156F0">
        <w:rPr>
          <w:rFonts w:ascii="Times New Roman" w:eastAsia="Times New Roman" w:hAnsi="Times New Roman" w:cs="Times New Roman"/>
        </w:rPr>
        <w:t>.</w:t>
      </w:r>
    </w:p>
    <w:p w:rsidR="001F4A7D" w:rsidRPr="00A156F0" w:rsidRDefault="001F4A7D" w:rsidP="008E6778">
      <w:pPr>
        <w:pStyle w:val="a9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A156F0">
        <w:rPr>
          <w:rFonts w:ascii="Times New Roman" w:eastAsia="Times New Roman" w:hAnsi="Times New Roman" w:cs="Times New Roman"/>
        </w:rPr>
        <w:t xml:space="preserve">Задать любое значение </w:t>
      </w:r>
      <m:oMath>
        <m:r>
          <w:rPr>
            <w:rFonts w:ascii="Cambria Math" w:eastAsia="Times New Roman" w:hAnsi="Cambria Math" w:cs="Times New Roman"/>
          </w:rPr>
          <m:t>x(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&lt;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Pr="00A156F0">
        <w:rPr>
          <w:rFonts w:ascii="Times New Roman" w:eastAsia="Times New Roman" w:hAnsi="Times New Roman" w:cs="Times New Roman"/>
        </w:rPr>
        <w:t>и вывести на экран результаты: аппроксимирующую квадратичную функцию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A156F0">
        <w:rPr>
          <w:rFonts w:ascii="Times New Roman" w:eastAsia="Times New Roman" w:hAnsi="Times New Roman" w:cs="Times New Roman"/>
          <w:lang w:eastAsia="ru-RU"/>
        </w:rPr>
        <w:t>.</w:t>
      </w:r>
    </w:p>
    <w:p w:rsidR="00203EF3" w:rsidRDefault="00203EF3" w:rsidP="008E67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1F4A7D" w:rsidRDefault="001F4A7D" w:rsidP="008E67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BB315F">
        <w:rPr>
          <w:rFonts w:ascii="Times New Roman" w:eastAsia="Times New Roman" w:hAnsi="Times New Roman" w:cs="Times New Roman"/>
          <w:i/>
          <w:lang w:eastAsia="ru-RU"/>
        </w:rPr>
        <w:t xml:space="preserve">В формулу линейной и квадратичной аппроксимации можно подставить любое значение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BB315F">
        <w:rPr>
          <w:rFonts w:ascii="Times New Roman" w:eastAsia="Times New Roman" w:hAnsi="Times New Roman" w:cs="Times New Roman"/>
          <w:i/>
          <w:lang w:eastAsia="ru-RU"/>
        </w:rPr>
        <w:t>, вычислить значение аппроксимиру</w:t>
      </w:r>
      <w:r w:rsidR="002D37B3">
        <w:rPr>
          <w:rFonts w:ascii="Times New Roman" w:eastAsia="Times New Roman" w:hAnsi="Times New Roman" w:cs="Times New Roman"/>
          <w:i/>
          <w:lang w:eastAsia="ru-RU"/>
        </w:rPr>
        <w:t>ю</w:t>
      </w:r>
      <w:r w:rsidR="002D37B3">
        <w:rPr>
          <w:rFonts w:ascii="Times New Roman" w:eastAsia="Times New Roman" w:hAnsi="Times New Roman" w:cs="Times New Roman"/>
          <w:i/>
          <w:lang w:eastAsia="ru-RU"/>
        </w:rPr>
        <w:t>щей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 xml:space="preserve"> функции и сравнить его с исходными данными. </w:t>
      </w:r>
    </w:p>
    <w:p w:rsidR="00D06906" w:rsidRDefault="00D06906" w:rsidP="008E67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1F4A7D" w:rsidRDefault="001F4A7D" w:rsidP="008E67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24EE4">
        <w:rPr>
          <w:rFonts w:ascii="Times New Roman" w:eastAsia="Times New Roman" w:hAnsi="Times New Roman" w:cs="Times New Roman"/>
          <w:b/>
          <w:i/>
          <w:lang w:eastAsia="ru-RU"/>
        </w:rPr>
        <w:t>Замечание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>.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 Результаты линейной и квадратичной аппроксим</w:t>
      </w:r>
      <w:r w:rsidRPr="00BB315F">
        <w:rPr>
          <w:rFonts w:ascii="Times New Roman" w:eastAsia="Times New Roman" w:hAnsi="Times New Roman" w:cs="Times New Roman"/>
          <w:lang w:eastAsia="ru-RU"/>
        </w:rPr>
        <w:t>а</w:t>
      </w:r>
      <w:r w:rsidRPr="00BB315F">
        <w:rPr>
          <w:rFonts w:ascii="Times New Roman" w:eastAsia="Times New Roman" w:hAnsi="Times New Roman" w:cs="Times New Roman"/>
          <w:lang w:eastAsia="ru-RU"/>
        </w:rPr>
        <w:t>ции должны быть приближенно равными.</w:t>
      </w:r>
    </w:p>
    <w:p w:rsidR="00781E4F" w:rsidRDefault="00781E4F" w:rsidP="008E67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81E4F" w:rsidRDefault="00781E4F" w:rsidP="008E67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D53242">
      <w:pPr>
        <w:tabs>
          <w:tab w:val="left" w:pos="2835"/>
        </w:tabs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48" w:name="_Toc420963788"/>
      <w:r w:rsidRPr="00BB315F">
        <w:rPr>
          <w:rFonts w:ascii="Times New Roman" w:eastAsia="Times New Roman" w:hAnsi="Times New Roman" w:cs="Times New Roman"/>
          <w:lang w:eastAsia="ru-RU"/>
        </w:rPr>
        <w:t>ВАРИАНТЫ ЗАДАНИЙ</w:t>
      </w:r>
      <w:bookmarkEnd w:id="148"/>
    </w:p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="00D95C45">
        <w:rPr>
          <w:rFonts w:ascii="Times New Roman" w:eastAsia="Times New Roman" w:hAnsi="Times New Roman" w:cs="Times New Roman"/>
          <w:lang w:eastAsia="ru-RU"/>
        </w:rPr>
        <w:t>ариант</w:t>
      </w:r>
      <w:r w:rsidRPr="00BB315F">
        <w:rPr>
          <w:rFonts w:ascii="Times New Roman" w:eastAsia="Times New Roman" w:hAnsi="Times New Roman" w:cs="Times New Roman"/>
          <w:lang w:val="en-US" w:eastAsia="ru-RU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0"/>
        <w:gridCol w:w="741"/>
      </w:tblGrid>
      <w:tr w:rsidR="001F4A7D" w:rsidRPr="00BB315F" w:rsidTr="00AF3662">
        <w:trPr>
          <w:trHeight w:val="369"/>
        </w:trPr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-1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5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7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9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11</m:t>
                </m:r>
              </m:oMath>
            </m:oMathPara>
          </w:p>
        </w:tc>
      </w:tr>
      <w:tr w:rsidR="001F4A7D" w:rsidRPr="00BB315F" w:rsidTr="00AF3662">
        <w:trPr>
          <w:trHeight w:val="369"/>
        </w:trPr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6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8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14</m:t>
                </m:r>
              </m:oMath>
            </m:oMathPara>
          </w:p>
        </w:tc>
      </w:tr>
    </w:tbl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="00D124F6"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2"/>
        <w:gridCol w:w="833"/>
        <w:gridCol w:w="833"/>
        <w:gridCol w:w="833"/>
        <w:gridCol w:w="833"/>
        <w:gridCol w:w="833"/>
        <w:gridCol w:w="833"/>
        <w:gridCol w:w="833"/>
      </w:tblGrid>
      <w:tr w:rsidR="001F4A7D" w:rsidRPr="00BB315F" w:rsidTr="00D24EE4">
        <w:trPr>
          <w:trHeight w:val="377"/>
        </w:trPr>
        <w:tc>
          <w:tcPr>
            <w:tcW w:w="83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8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16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20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24</m:t>
                </m:r>
              </m:oMath>
            </m:oMathPara>
          </w:p>
        </w:tc>
      </w:tr>
      <w:tr w:rsidR="001F4A7D" w:rsidRPr="00BB315F" w:rsidTr="00D24EE4">
        <w:trPr>
          <w:trHeight w:val="377"/>
        </w:trPr>
        <w:tc>
          <w:tcPr>
            <w:tcW w:w="83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6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8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oMath>
            </m:oMathPara>
          </w:p>
        </w:tc>
        <w:tc>
          <w:tcPr>
            <w:tcW w:w="83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14</m:t>
                </m:r>
              </m:oMath>
            </m:oMathPara>
          </w:p>
        </w:tc>
      </w:tr>
    </w:tbl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="00D124F6"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3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0"/>
        <w:gridCol w:w="741"/>
      </w:tblGrid>
      <w:tr w:rsidR="00A41A3D" w:rsidRPr="00BB315F" w:rsidTr="00D24EE4">
        <w:trPr>
          <w:trHeight w:val="509"/>
        </w:trPr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19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25,7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33,2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40,7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A41A3D">
            <w:pPr>
              <w:spacing w:after="0" w:line="240" w:lineRule="auto"/>
              <w:ind w:right="1430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48,2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ind w:hanging="167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55,7</m:t>
                </m:r>
              </m:oMath>
            </m:oMathPara>
          </w:p>
        </w:tc>
      </w:tr>
      <w:tr w:rsidR="00A41A3D" w:rsidRPr="00BB315F" w:rsidTr="00D24EE4">
        <w:trPr>
          <w:trHeight w:val="509"/>
        </w:trPr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2,4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5,8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6,4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8,9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10,9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12,9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14,9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16,9</m:t>
                </m:r>
              </m:oMath>
            </m:oMathPara>
          </w:p>
        </w:tc>
      </w:tr>
    </w:tbl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="00D124F6">
        <w:rPr>
          <w:rFonts w:ascii="Times New Roman" w:eastAsia="Times New Roman" w:hAnsi="Times New Roman" w:cs="Times New Roman"/>
          <w:lang w:eastAsia="ru-RU"/>
        </w:rPr>
        <w:t>ариант</w:t>
      </w:r>
      <w:r w:rsidRPr="00BB315F">
        <w:rPr>
          <w:rFonts w:ascii="Times New Roman" w:eastAsia="Times New Roman" w:hAnsi="Times New Roman" w:cs="Times New Roman"/>
          <w:lang w:val="en-US" w:eastAsia="ru-RU"/>
        </w:rPr>
        <w:t>4</w:t>
      </w:r>
    </w:p>
    <w:tbl>
      <w:tblPr>
        <w:tblW w:w="66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1"/>
        <w:gridCol w:w="742"/>
        <w:gridCol w:w="742"/>
        <w:gridCol w:w="741"/>
        <w:gridCol w:w="742"/>
        <w:gridCol w:w="742"/>
        <w:gridCol w:w="741"/>
        <w:gridCol w:w="742"/>
        <w:gridCol w:w="742"/>
      </w:tblGrid>
      <w:tr w:rsidR="001F4A7D" w:rsidRPr="00BB315F" w:rsidTr="00D24EE4">
        <w:trPr>
          <w:trHeight w:val="408"/>
        </w:trPr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-1,5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1,8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3,4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5,1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6,7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8,4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</w:tr>
      <w:tr w:rsidR="001F4A7D" w:rsidRPr="00BB315F" w:rsidTr="00D24EE4">
        <w:trPr>
          <w:trHeight w:val="408"/>
        </w:trPr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12,3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14,9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17,3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19,9</m:t>
                </m:r>
              </m:oMath>
            </m:oMathPara>
          </w:p>
        </w:tc>
        <w:tc>
          <w:tcPr>
            <w:tcW w:w="74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22,3</m:t>
                </m:r>
              </m:oMath>
            </m:oMathPara>
          </w:p>
        </w:tc>
      </w:tr>
    </w:tbl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="00D124F6">
        <w:rPr>
          <w:rFonts w:ascii="Times New Roman" w:eastAsia="Times New Roman" w:hAnsi="Times New Roman" w:cs="Times New Roman"/>
          <w:lang w:eastAsia="ru-RU"/>
        </w:rPr>
        <w:t>ариант</w:t>
      </w:r>
      <w:r w:rsidRPr="00BB315F">
        <w:rPr>
          <w:rFonts w:ascii="Times New Roman" w:eastAsia="Times New Roman" w:hAnsi="Times New Roman" w:cs="Times New Roman"/>
          <w:lang w:val="en-US" w:eastAsia="ru-RU"/>
        </w:rPr>
        <w:t>5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0"/>
        <w:gridCol w:w="741"/>
      </w:tblGrid>
      <w:tr w:rsidR="0052277C" w:rsidRPr="00BB315F" w:rsidTr="00D24EE4">
        <w:trPr>
          <w:trHeight w:val="447"/>
        </w:trPr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-6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12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15</m:t>
                </m:r>
              </m:oMath>
            </m:oMathPara>
          </w:p>
        </w:tc>
      </w:tr>
      <w:tr w:rsidR="0052277C" w:rsidRPr="00BB315F" w:rsidTr="00D24EE4">
        <w:trPr>
          <w:trHeight w:val="447"/>
        </w:trPr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37,5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32,3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27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21,8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16,5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11,5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5,5</m:t>
                </m:r>
              </m:oMath>
            </m:oMathPara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</w:tbl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="00D124F6">
        <w:rPr>
          <w:rFonts w:ascii="Times New Roman" w:eastAsia="Times New Roman" w:hAnsi="Times New Roman" w:cs="Times New Roman"/>
          <w:lang w:eastAsia="ru-RU"/>
        </w:rPr>
        <w:t>ариант</w:t>
      </w:r>
      <w:r w:rsidRPr="00BB315F">
        <w:rPr>
          <w:rFonts w:ascii="Times New Roman" w:eastAsia="Times New Roman" w:hAnsi="Times New Roman" w:cs="Times New Roman"/>
          <w:lang w:val="en-US" w:eastAsia="ru-RU"/>
        </w:rPr>
        <w:t>6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5"/>
        <w:gridCol w:w="555"/>
        <w:gridCol w:w="555"/>
        <w:gridCol w:w="556"/>
        <w:gridCol w:w="555"/>
        <w:gridCol w:w="555"/>
        <w:gridCol w:w="555"/>
        <w:gridCol w:w="556"/>
        <w:gridCol w:w="555"/>
        <w:gridCol w:w="555"/>
        <w:gridCol w:w="555"/>
        <w:gridCol w:w="556"/>
      </w:tblGrid>
      <w:tr w:rsidR="001F4A7D" w:rsidRPr="00BB315F" w:rsidTr="00D24EE4">
        <w:trPr>
          <w:trHeight w:val="537"/>
        </w:trPr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1,2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1,3</m:t>
                </m:r>
              </m:oMath>
            </m:oMathPara>
          </w:p>
        </w:tc>
        <w:tc>
          <w:tcPr>
            <w:tcW w:w="55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3,7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6,2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8,7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11,2</m:t>
                </m:r>
              </m:oMath>
            </m:oMathPara>
          </w:p>
        </w:tc>
        <w:tc>
          <w:tcPr>
            <w:tcW w:w="55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13,7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16,2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19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20,5</m:t>
                </m:r>
              </m:oMath>
            </m:oMathPara>
          </w:p>
        </w:tc>
        <w:tc>
          <w:tcPr>
            <w:tcW w:w="55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24</m:t>
                </m:r>
              </m:oMath>
            </m:oMathPara>
          </w:p>
        </w:tc>
      </w:tr>
      <w:tr w:rsidR="001F4A7D" w:rsidRPr="00BB315F" w:rsidTr="00D24EE4">
        <w:trPr>
          <w:trHeight w:val="537"/>
        </w:trPr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17,2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19,1</m:t>
                </m:r>
              </m:oMath>
            </m:oMathPara>
          </w:p>
        </w:tc>
        <w:tc>
          <w:tcPr>
            <w:tcW w:w="55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15,4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13,5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11,7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9,8</m:t>
                </m:r>
              </m:oMath>
            </m:oMathPara>
          </w:p>
        </w:tc>
        <w:tc>
          <w:tcPr>
            <w:tcW w:w="55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7,9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6,1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4,2</m:t>
                </m:r>
              </m:oMath>
            </m:oMathPara>
          </w:p>
        </w:tc>
        <w:tc>
          <w:tcPr>
            <w:tcW w:w="555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2,5</m:t>
                </m:r>
              </m:oMath>
            </m:oMathPara>
          </w:p>
        </w:tc>
        <w:tc>
          <w:tcPr>
            <w:tcW w:w="55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0,5</m:t>
                </m:r>
              </m:oMath>
            </m:oMathPara>
          </w:p>
        </w:tc>
      </w:tr>
    </w:tbl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="00D124F6"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7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6"/>
        <w:gridCol w:w="666"/>
        <w:gridCol w:w="666"/>
        <w:gridCol w:w="667"/>
        <w:gridCol w:w="666"/>
        <w:gridCol w:w="666"/>
        <w:gridCol w:w="667"/>
        <w:gridCol w:w="666"/>
        <w:gridCol w:w="666"/>
        <w:gridCol w:w="667"/>
      </w:tblGrid>
      <w:tr w:rsidR="001F4A7D" w:rsidRPr="00BB315F" w:rsidTr="00D24EE4">
        <w:trPr>
          <w:trHeight w:val="439"/>
        </w:trPr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67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667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667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1F4A7D" w:rsidRPr="00BB315F" w:rsidTr="00D24EE4">
        <w:trPr>
          <w:trHeight w:val="439"/>
        </w:trPr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667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667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666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667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</w:tr>
    </w:tbl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="00D124F6"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8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0"/>
        <w:gridCol w:w="741"/>
      </w:tblGrid>
      <w:tr w:rsidR="001F4A7D" w:rsidRPr="00BB315F" w:rsidTr="00AF3662">
        <w:trPr>
          <w:trHeight w:val="368"/>
        </w:trPr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5,5</w:t>
            </w:r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7,7</w:t>
            </w:r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9,4</w:t>
            </w:r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11,3</w:t>
            </w:r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13,2</w:t>
            </w:r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14,9</w:t>
            </w:r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16,9</w:t>
            </w:r>
          </w:p>
        </w:tc>
      </w:tr>
      <w:tr w:rsidR="001F4A7D" w:rsidRPr="00BB315F" w:rsidTr="00AF3662">
        <w:trPr>
          <w:trHeight w:val="368"/>
        </w:trPr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w:lastRenderedPageBreak/>
                  <m:t>y</m:t>
                </m:r>
              </m:oMath>
            </m:oMathPara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-5</w:t>
            </w:r>
          </w:p>
        </w:tc>
        <w:tc>
          <w:tcPr>
            <w:tcW w:w="740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-9</w:t>
            </w:r>
          </w:p>
        </w:tc>
        <w:tc>
          <w:tcPr>
            <w:tcW w:w="741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-13</w:t>
            </w:r>
          </w:p>
        </w:tc>
      </w:tr>
    </w:tbl>
    <w:p w:rsidR="00C222D8" w:rsidRDefault="00C222D8" w:rsidP="00D532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="00D124F6"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9</w:t>
      </w:r>
    </w:p>
    <w:tbl>
      <w:tblPr>
        <w:tblW w:w="67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2"/>
        <w:gridCol w:w="672"/>
        <w:gridCol w:w="673"/>
        <w:gridCol w:w="672"/>
        <w:gridCol w:w="673"/>
        <w:gridCol w:w="672"/>
        <w:gridCol w:w="672"/>
        <w:gridCol w:w="673"/>
        <w:gridCol w:w="672"/>
        <w:gridCol w:w="673"/>
      </w:tblGrid>
      <w:tr w:rsidR="001F4A7D" w:rsidRPr="00BB315F" w:rsidTr="00AF3662">
        <w:trPr>
          <w:trHeight w:val="359"/>
        </w:trPr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67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23,3</w:t>
            </w:r>
          </w:p>
        </w:tc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31,3</w:t>
            </w:r>
          </w:p>
        </w:tc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39,3</w:t>
            </w:r>
          </w:p>
        </w:tc>
        <w:tc>
          <w:tcPr>
            <w:tcW w:w="67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47,3</w:t>
            </w:r>
          </w:p>
        </w:tc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55,3</w:t>
            </w:r>
          </w:p>
        </w:tc>
        <w:tc>
          <w:tcPr>
            <w:tcW w:w="67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63,3</w:t>
            </w:r>
          </w:p>
        </w:tc>
      </w:tr>
      <w:tr w:rsidR="001F4A7D" w:rsidRPr="00BB315F" w:rsidTr="00AF3662">
        <w:trPr>
          <w:trHeight w:val="359"/>
        </w:trPr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1,1</w:t>
            </w:r>
          </w:p>
        </w:tc>
        <w:tc>
          <w:tcPr>
            <w:tcW w:w="67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2,2</w:t>
            </w:r>
          </w:p>
        </w:tc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3,3</w:t>
            </w:r>
          </w:p>
        </w:tc>
        <w:tc>
          <w:tcPr>
            <w:tcW w:w="67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4,4</w:t>
            </w:r>
          </w:p>
        </w:tc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5,5</w:t>
            </w:r>
          </w:p>
        </w:tc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6,6</w:t>
            </w:r>
          </w:p>
        </w:tc>
        <w:tc>
          <w:tcPr>
            <w:tcW w:w="67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7,7</w:t>
            </w:r>
          </w:p>
        </w:tc>
        <w:tc>
          <w:tcPr>
            <w:tcW w:w="672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8,8</w:t>
            </w:r>
          </w:p>
        </w:tc>
        <w:tc>
          <w:tcPr>
            <w:tcW w:w="673" w:type="dxa"/>
            <w:vAlign w:val="center"/>
          </w:tcPr>
          <w:p w:rsidR="001F4A7D" w:rsidRPr="00BB315F" w:rsidRDefault="001F4A7D" w:rsidP="00D5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9,9</w:t>
            </w:r>
          </w:p>
        </w:tc>
      </w:tr>
    </w:tbl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="00D124F6"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10</w:t>
      </w:r>
    </w:p>
    <w:tbl>
      <w:tblPr>
        <w:tblStyle w:val="12"/>
        <w:tblW w:w="6663" w:type="dxa"/>
        <w:tblInd w:w="108" w:type="dxa"/>
        <w:tblLook w:val="01E0"/>
      </w:tblPr>
      <w:tblGrid>
        <w:gridCol w:w="605"/>
        <w:gridCol w:w="606"/>
        <w:gridCol w:w="606"/>
        <w:gridCol w:w="605"/>
        <w:gridCol w:w="606"/>
        <w:gridCol w:w="606"/>
        <w:gridCol w:w="606"/>
        <w:gridCol w:w="605"/>
        <w:gridCol w:w="606"/>
        <w:gridCol w:w="606"/>
        <w:gridCol w:w="606"/>
      </w:tblGrid>
      <w:tr w:rsidR="001F4A7D" w:rsidRPr="00BB315F" w:rsidTr="00E108CB">
        <w:trPr>
          <w:trHeight w:val="357"/>
        </w:trPr>
        <w:tc>
          <w:tcPr>
            <w:tcW w:w="605" w:type="dxa"/>
            <w:vAlign w:val="center"/>
          </w:tcPr>
          <w:p w:rsidR="001F4A7D" w:rsidRPr="00BB315F" w:rsidRDefault="001F4A7D" w:rsidP="00D53242">
            <w:pPr>
              <w:jc w:val="center"/>
              <w:rPr>
                <w:oMath/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oMath>
            </m:oMathPara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0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</w:t>
            </w:r>
          </w:p>
        </w:tc>
        <w:tc>
          <w:tcPr>
            <w:tcW w:w="605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1,5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2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2,5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3</w:t>
            </w:r>
          </w:p>
        </w:tc>
        <w:tc>
          <w:tcPr>
            <w:tcW w:w="605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3,5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4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4,5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5</w:t>
            </w:r>
          </w:p>
        </w:tc>
      </w:tr>
      <w:tr w:rsidR="001F4A7D" w:rsidRPr="00BB315F" w:rsidTr="00E108CB">
        <w:trPr>
          <w:trHeight w:val="357"/>
        </w:trPr>
        <w:tc>
          <w:tcPr>
            <w:tcW w:w="605" w:type="dxa"/>
            <w:vAlign w:val="center"/>
          </w:tcPr>
          <w:p w:rsidR="001F4A7D" w:rsidRPr="00BB315F" w:rsidRDefault="001F4A7D" w:rsidP="00D53242">
            <w:pPr>
              <w:jc w:val="center"/>
              <w:rPr>
                <w:oMath/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oMath>
            </m:oMathPara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0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2</w:t>
            </w:r>
          </w:p>
        </w:tc>
        <w:tc>
          <w:tcPr>
            <w:tcW w:w="605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4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6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8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10</w:t>
            </w:r>
          </w:p>
        </w:tc>
        <w:tc>
          <w:tcPr>
            <w:tcW w:w="605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12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14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16</w:t>
            </w:r>
          </w:p>
        </w:tc>
        <w:tc>
          <w:tcPr>
            <w:tcW w:w="606" w:type="dxa"/>
            <w:vAlign w:val="center"/>
          </w:tcPr>
          <w:p w:rsidR="001F4A7D" w:rsidRPr="00BB315F" w:rsidRDefault="001F4A7D" w:rsidP="00D53242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18</w:t>
            </w:r>
          </w:p>
        </w:tc>
      </w:tr>
    </w:tbl>
    <w:p w:rsidR="001F4A7D" w:rsidRPr="00BB315F" w:rsidRDefault="001F4A7D" w:rsidP="00D53242">
      <w:pPr>
        <w:tabs>
          <w:tab w:val="left" w:pos="2835"/>
        </w:tabs>
        <w:spacing w:before="24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lang w:eastAsia="ru-RU"/>
        </w:rPr>
      </w:pPr>
      <w:bookmarkStart w:id="149" w:name="_Toc420963789"/>
      <w:r w:rsidRPr="00BB315F">
        <w:rPr>
          <w:rFonts w:ascii="Times New Roman" w:eastAsia="Times New Roman" w:hAnsi="Times New Roman" w:cs="Times New Roman"/>
          <w:b/>
          <w:lang w:eastAsia="ru-RU"/>
        </w:rPr>
        <w:t>Реализация алгоритмов на языке C#</w:t>
      </w:r>
      <w:bookmarkEnd w:id="149"/>
    </w:p>
    <w:p w:rsidR="001F4A7D" w:rsidRPr="00BB315F" w:rsidRDefault="001F4A7D" w:rsidP="00C45F67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50" w:name="_Toc417895161"/>
      <w:bookmarkStart w:id="151" w:name="_Toc420963790"/>
      <w:r w:rsidRPr="00BB315F">
        <w:rPr>
          <w:rFonts w:ascii="Times New Roman" w:eastAsia="Times New Roman" w:hAnsi="Times New Roman" w:cs="Times New Roman"/>
          <w:lang w:eastAsia="ru-RU"/>
        </w:rPr>
        <w:t>Для реализации алгоритмов линейной и квадратичной аппро</w:t>
      </w:r>
      <w:r w:rsidRPr="00BB315F">
        <w:rPr>
          <w:rFonts w:ascii="Times New Roman" w:eastAsia="Times New Roman" w:hAnsi="Times New Roman" w:cs="Times New Roman"/>
          <w:lang w:eastAsia="ru-RU"/>
        </w:rPr>
        <w:t>к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симацийнеобходимо произвести немного больше вычислений. Для удобства необходимо создать массив данных, представляющий собой набор элементов одного и того же типа объединённых общим именем. Как показано ниже, создадим фиксированный массив для ряда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x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и для ряда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y</m:t>
        </m:r>
        <w:bookmarkEnd w:id="150"/>
      </m:oMath>
      <w:r w:rsidRPr="00BB315F">
        <w:rPr>
          <w:rFonts w:ascii="Times New Roman" w:eastAsia="Times New Roman" w:hAnsi="Times New Roman" w:cs="Times New Roman"/>
          <w:lang w:eastAsia="ru-RU"/>
        </w:rPr>
        <w:t>:</w:t>
      </w:r>
      <w:bookmarkEnd w:id="151"/>
    </w:p>
    <w:p w:rsidR="001F4A7D" w:rsidRPr="00EB484E" w:rsidRDefault="001F4A7D" w:rsidP="003F641F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EB484E">
        <w:rPr>
          <w:rFonts w:ascii="Times New Roman" w:hAnsi="Times New Roman" w:cs="Times New Roman"/>
          <w:lang w:val="en-US"/>
        </w:rPr>
        <w:t>//</w:t>
      </w:r>
      <w:r w:rsidRPr="00EB484E">
        <w:rPr>
          <w:rFonts w:ascii="Times New Roman" w:hAnsi="Times New Roman" w:cs="Times New Roman"/>
        </w:rPr>
        <w:t>созданиемассива</w:t>
      </w:r>
    </w:p>
    <w:p w:rsidR="001F4A7D" w:rsidRPr="00BB315F" w:rsidRDefault="001F4A7D" w:rsidP="003F641F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EB484E">
        <w:rPr>
          <w:rFonts w:ascii="Times New Roman" w:hAnsi="Times New Roman" w:cs="Times New Roman"/>
          <w:lang w:val="en-US"/>
        </w:rPr>
        <w:t>int</w:t>
      </w:r>
      <w:r w:rsidRPr="00BB315F">
        <w:rPr>
          <w:rFonts w:ascii="Times New Roman" w:hAnsi="Times New Roman" w:cs="Times New Roman"/>
          <w:lang w:val="en-US"/>
        </w:rPr>
        <w:t xml:space="preserve"> n = 8;    </w:t>
      </w:r>
    </w:p>
    <w:p w:rsidR="001F4A7D" w:rsidRPr="00BB315F" w:rsidRDefault="001F4A7D" w:rsidP="003F641F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EB484E">
        <w:rPr>
          <w:rFonts w:ascii="Times New Roman" w:hAnsi="Times New Roman" w:cs="Times New Roman"/>
          <w:lang w:val="en-US"/>
        </w:rPr>
        <w:t>double</w:t>
      </w:r>
      <w:r w:rsidRPr="00BB315F">
        <w:rPr>
          <w:rFonts w:ascii="Times New Roman" w:hAnsi="Times New Roman" w:cs="Times New Roman"/>
          <w:lang w:val="en-US"/>
        </w:rPr>
        <w:t xml:space="preserve">[] x = </w:t>
      </w:r>
      <w:r w:rsidRPr="00EB484E">
        <w:rPr>
          <w:rFonts w:ascii="Times New Roman" w:hAnsi="Times New Roman" w:cs="Times New Roman"/>
          <w:lang w:val="en-US"/>
        </w:rPr>
        <w:t>newdouble</w:t>
      </w:r>
      <w:r w:rsidRPr="00BB315F">
        <w:rPr>
          <w:rFonts w:ascii="Times New Roman" w:hAnsi="Times New Roman" w:cs="Times New Roman"/>
          <w:lang w:val="en-US"/>
        </w:rPr>
        <w:t>[8] { 15, 12, 9, 6, 3, 0, -3, -6 };</w:t>
      </w:r>
    </w:p>
    <w:p w:rsidR="001F4A7D" w:rsidRPr="009D5414" w:rsidRDefault="001F4A7D" w:rsidP="003F641F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</w:rPr>
      </w:pPr>
      <w:r w:rsidRPr="00EB484E">
        <w:rPr>
          <w:rFonts w:ascii="Times New Roman" w:hAnsi="Times New Roman" w:cs="Times New Roman"/>
          <w:lang w:val="en-US"/>
        </w:rPr>
        <w:t>double</w:t>
      </w:r>
      <w:r w:rsidRPr="009D5414">
        <w:rPr>
          <w:rFonts w:ascii="Times New Roman" w:hAnsi="Times New Roman" w:cs="Times New Roman"/>
        </w:rPr>
        <w:t xml:space="preserve">[] </w:t>
      </w:r>
      <w:r w:rsidRPr="00BB315F">
        <w:rPr>
          <w:rFonts w:ascii="Times New Roman" w:hAnsi="Times New Roman" w:cs="Times New Roman"/>
          <w:lang w:val="en-US"/>
        </w:rPr>
        <w:t>y</w:t>
      </w:r>
      <w:r w:rsidRPr="009D5414">
        <w:rPr>
          <w:rFonts w:ascii="Times New Roman" w:hAnsi="Times New Roman" w:cs="Times New Roman"/>
        </w:rPr>
        <w:t xml:space="preserve"> = </w:t>
      </w:r>
      <w:r w:rsidRPr="00EB484E">
        <w:rPr>
          <w:rFonts w:ascii="Times New Roman" w:hAnsi="Times New Roman" w:cs="Times New Roman"/>
          <w:lang w:val="en-US"/>
        </w:rPr>
        <w:t>newdouble</w:t>
      </w:r>
      <w:r w:rsidRPr="009D5414">
        <w:rPr>
          <w:rFonts w:ascii="Times New Roman" w:hAnsi="Times New Roman" w:cs="Times New Roman"/>
        </w:rPr>
        <w:t>[8] { 1, 5.5, 11.5,</w:t>
      </w:r>
      <w:r w:rsidR="003F641F">
        <w:rPr>
          <w:rFonts w:ascii="Times New Roman" w:hAnsi="Times New Roman" w:cs="Times New Roman"/>
        </w:rPr>
        <w:t xml:space="preserve"> 16.5, 21.75, 27, 32.25, 37.5 }.</w:t>
      </w:r>
    </w:p>
    <w:p w:rsidR="001E7C79" w:rsidRDefault="001F4A7D" w:rsidP="00C45F67">
      <w:pPr>
        <w:tabs>
          <w:tab w:val="left" w:pos="2835"/>
        </w:tabs>
        <w:spacing w:after="0" w:line="252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52" w:name="_Toc417895164"/>
      <w:bookmarkStart w:id="153" w:name="_Toc420963791"/>
      <w:r w:rsidRPr="00BB315F">
        <w:rPr>
          <w:rFonts w:ascii="Times New Roman" w:eastAsia="Times New Roman" w:hAnsi="Times New Roman" w:cs="Times New Roman"/>
          <w:lang w:eastAsia="ru-RU"/>
        </w:rPr>
        <w:t>Для линейной аппроксимации достаточно организовать всего один метод:</w:t>
      </w:r>
      <w:bookmarkEnd w:id="152"/>
      <w:bookmarkEnd w:id="153"/>
    </w:p>
    <w:p w:rsidR="001F4A7D" w:rsidRPr="00EB484E" w:rsidRDefault="001F4A7D" w:rsidP="003F641F">
      <w:pPr>
        <w:tabs>
          <w:tab w:val="left" w:pos="1985"/>
          <w:tab w:val="left" w:pos="2835"/>
        </w:tabs>
        <w:spacing w:after="0" w:line="252" w:lineRule="auto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w:bookmarkStart w:id="154" w:name="_Toc420963792"/>
      <w:r w:rsidRPr="001E7C79">
        <w:rPr>
          <w:rFonts w:ascii="Times New Roman" w:hAnsi="Times New Roman" w:cs="Times New Roman"/>
          <w:b/>
          <w:lang w:val="en-US"/>
        </w:rPr>
        <w:t>//</w:t>
      </w:r>
      <w:r w:rsidRPr="00EB484E">
        <w:rPr>
          <w:rFonts w:ascii="Times New Roman" w:hAnsi="Times New Roman" w:cs="Times New Roman"/>
        </w:rPr>
        <w:t>функциядлялинейнойаппроксимации</w:t>
      </w:r>
      <w:bookmarkEnd w:id="154"/>
    </w:p>
    <w:p w:rsidR="001F4A7D" w:rsidRPr="00BB315F" w:rsidRDefault="00F271F6" w:rsidP="003F641F">
      <w:pPr>
        <w:tabs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EB484E">
        <w:rPr>
          <w:rFonts w:ascii="Times New Roman" w:hAnsi="Times New Roman" w:cs="Times New Roman"/>
          <w:lang w:val="en-US"/>
        </w:rPr>
        <w:t>S</w:t>
      </w:r>
      <w:r w:rsidR="001F4A7D" w:rsidRPr="00EB484E">
        <w:rPr>
          <w:rFonts w:ascii="Times New Roman" w:hAnsi="Times New Roman" w:cs="Times New Roman"/>
          <w:lang w:val="en-US"/>
        </w:rPr>
        <w:t>taticdouble</w:t>
      </w:r>
      <w:r w:rsidR="001F4A7D" w:rsidRPr="00BB315F">
        <w:rPr>
          <w:rFonts w:ascii="Times New Roman" w:hAnsi="Times New Roman" w:cs="Times New Roman"/>
          <w:lang w:val="en-US"/>
        </w:rPr>
        <w:t>fi(</w:t>
      </w:r>
      <w:r w:rsidR="001F4A7D" w:rsidRPr="00EB484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a0, </w:t>
      </w:r>
      <w:r w:rsidR="001F4A7D" w:rsidRPr="00EB484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a1, </w:t>
      </w:r>
      <w:r w:rsidR="001F4A7D" w:rsidRPr="00EB484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x)</w:t>
      </w:r>
    </w:p>
    <w:p w:rsidR="001F4A7D" w:rsidRPr="00BB315F" w:rsidRDefault="001F4A7D" w:rsidP="003F641F">
      <w:pPr>
        <w:tabs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 xml:space="preserve">{ </w:t>
      </w:r>
    </w:p>
    <w:p w:rsidR="001F4A7D" w:rsidRPr="00BB315F" w:rsidRDefault="00F271F6" w:rsidP="003F641F">
      <w:pPr>
        <w:tabs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</w:rPr>
      </w:pPr>
      <w:r w:rsidRPr="00EB484E">
        <w:rPr>
          <w:rFonts w:ascii="Times New Roman" w:hAnsi="Times New Roman" w:cs="Times New Roman"/>
          <w:lang w:val="en-US"/>
        </w:rPr>
        <w:t>R</w:t>
      </w:r>
      <w:r w:rsidR="001F4A7D" w:rsidRPr="00EB484E">
        <w:rPr>
          <w:rFonts w:ascii="Times New Roman" w:hAnsi="Times New Roman" w:cs="Times New Roman"/>
          <w:lang w:val="en-US"/>
        </w:rPr>
        <w:t>eturna</w:t>
      </w:r>
      <w:r w:rsidR="001F4A7D" w:rsidRPr="00BB315F">
        <w:rPr>
          <w:rFonts w:ascii="Times New Roman" w:hAnsi="Times New Roman" w:cs="Times New Roman"/>
        </w:rPr>
        <w:t xml:space="preserve">0 + </w:t>
      </w:r>
      <w:r w:rsidR="001F4A7D" w:rsidRPr="00BB315F">
        <w:rPr>
          <w:rFonts w:ascii="Times New Roman" w:hAnsi="Times New Roman" w:cs="Times New Roman"/>
          <w:lang w:val="en-US"/>
        </w:rPr>
        <w:t>a</w:t>
      </w:r>
      <w:r w:rsidR="001F4A7D" w:rsidRPr="00BB315F">
        <w:rPr>
          <w:rFonts w:ascii="Times New Roman" w:hAnsi="Times New Roman" w:cs="Times New Roman"/>
        </w:rPr>
        <w:t xml:space="preserve">1 * </w:t>
      </w:r>
      <w:r w:rsidR="001F4A7D" w:rsidRPr="00BB315F">
        <w:rPr>
          <w:rFonts w:ascii="Times New Roman" w:hAnsi="Times New Roman" w:cs="Times New Roman"/>
          <w:lang w:val="en-US"/>
        </w:rPr>
        <w:t>x</w:t>
      </w:r>
      <w:r w:rsidR="001F4A7D" w:rsidRPr="00BB315F">
        <w:rPr>
          <w:rFonts w:ascii="Times New Roman" w:hAnsi="Times New Roman" w:cs="Times New Roman"/>
        </w:rPr>
        <w:t xml:space="preserve">; </w:t>
      </w:r>
    </w:p>
    <w:p w:rsidR="001F4A7D" w:rsidRDefault="001F4A7D" w:rsidP="003F641F">
      <w:pPr>
        <w:tabs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 xml:space="preserve">        }</w:t>
      </w:r>
    </w:p>
    <w:p w:rsidR="00627046" w:rsidRPr="00627046" w:rsidRDefault="001F4A7D" w:rsidP="00C45F67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55" w:name="_Toc417895165"/>
      <w:bookmarkStart w:id="156" w:name="_Toc420963793"/>
      <w:r w:rsidRPr="00BB315F">
        <w:rPr>
          <w:rFonts w:ascii="Times New Roman" w:eastAsia="Times New Roman" w:hAnsi="Times New Roman" w:cs="Times New Roman"/>
          <w:lang w:eastAsia="ru-RU"/>
        </w:rPr>
        <w:t xml:space="preserve">В основной части программы задаются начальные значения переменных, необходимых для реализации алгоритма, вычисляются значения неизвестных с помощью циклов с параметром </w:t>
      </w:r>
      <w:r w:rsidRPr="00BB315F">
        <w:rPr>
          <w:rFonts w:ascii="Times New Roman" w:eastAsia="Times New Roman" w:hAnsi="Times New Roman" w:cs="Times New Roman"/>
          <w:lang w:val="en-US" w:eastAsia="ru-RU"/>
        </w:rPr>
        <w:t>FOR</w:t>
      </w:r>
      <w:r w:rsidRPr="00BB315F">
        <w:rPr>
          <w:rFonts w:ascii="Times New Roman" w:eastAsia="Times New Roman" w:hAnsi="Times New Roman" w:cs="Times New Roman"/>
          <w:lang w:eastAsia="ru-RU"/>
        </w:rPr>
        <w:t>, и орг</w:t>
      </w:r>
      <w:r w:rsidRPr="00BB315F">
        <w:rPr>
          <w:rFonts w:ascii="Times New Roman" w:eastAsia="Times New Roman" w:hAnsi="Times New Roman" w:cs="Times New Roman"/>
          <w:lang w:eastAsia="ru-RU"/>
        </w:rPr>
        <w:t>а</w:t>
      </w:r>
      <w:r w:rsidR="005F0872">
        <w:rPr>
          <w:rFonts w:ascii="Times New Roman" w:eastAsia="Times New Roman" w:hAnsi="Times New Roman" w:cs="Times New Roman"/>
          <w:lang w:eastAsia="ru-RU"/>
        </w:rPr>
        <w:t>низу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ется вывод каждого значения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x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и функции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</m:d>
        <w:bookmarkEnd w:id="155"/>
        <m:r>
          <w:rPr>
            <w:rFonts w:ascii="Cambria Math" w:eastAsia="Times New Roman" w:hAnsi="Cambria Math" w:cs="Times New Roman"/>
            <w:lang w:eastAsia="ru-RU"/>
          </w:rPr>
          <m:t>:</m:t>
        </m:r>
        <w:bookmarkEnd w:id="156"/>
      </m:oMath>
    </w:p>
    <w:p w:rsidR="001F4A7D" w:rsidRPr="00627046" w:rsidRDefault="001F4A7D" w:rsidP="003F641F">
      <w:pPr>
        <w:tabs>
          <w:tab w:val="left" w:pos="2835"/>
        </w:tabs>
        <w:spacing w:after="0" w:line="252" w:lineRule="auto"/>
        <w:ind w:firstLine="709"/>
        <w:jc w:val="both"/>
        <w:outlineLvl w:val="0"/>
        <w:rPr>
          <w:rFonts w:ascii="Times New Roman" w:eastAsia="Times New Roman" w:hAnsi="Times New Roman" w:cs="Times New Roman"/>
        </w:rPr>
      </w:pPr>
      <w:r w:rsidRPr="00937317">
        <w:rPr>
          <w:rFonts w:ascii="Times New Roman" w:hAnsi="Times New Roman" w:cs="Times New Roman"/>
        </w:rPr>
        <w:t>Console</w:t>
      </w:r>
      <w:r w:rsidRPr="00BB315F">
        <w:rPr>
          <w:rFonts w:ascii="Times New Roman" w:hAnsi="Times New Roman" w:cs="Times New Roman"/>
        </w:rPr>
        <w:t>.WriteLine</w:t>
      </w:r>
      <w:r w:rsidR="00CF392B" w:rsidRPr="00B315E9">
        <w:rPr>
          <w:rFonts w:ascii="Times New Roman" w:hAnsi="Times New Roman" w:cs="Times New Roman"/>
        </w:rPr>
        <w:t>(«</w:t>
      </w:r>
      <w:r w:rsidRPr="00B315E9">
        <w:rPr>
          <w:rFonts w:ascii="Times New Roman" w:hAnsi="Times New Roman" w:cs="Times New Roman"/>
        </w:rPr>
        <w:t>\n</w:t>
      </w:r>
      <w:r w:rsidR="00CF392B" w:rsidRPr="00B315E9">
        <w:rPr>
          <w:rFonts w:ascii="Times New Roman" w:hAnsi="Times New Roman" w:cs="Times New Roman"/>
        </w:rPr>
        <w:t xml:space="preserve"> Линейная аппроксимация</w:t>
      </w:r>
      <w:r w:rsidRPr="00B315E9">
        <w:rPr>
          <w:rFonts w:ascii="Times New Roman" w:hAnsi="Times New Roman" w:cs="Times New Roman"/>
        </w:rPr>
        <w:t>: \n</w:t>
      </w:r>
      <w:r w:rsidR="00CF392B" w:rsidRPr="00B315E9">
        <w:rPr>
          <w:rFonts w:ascii="Times New Roman" w:hAnsi="Times New Roman" w:cs="Times New Roman"/>
        </w:rPr>
        <w:t>»</w:t>
      </w:r>
      <w:r w:rsidRPr="00B315E9">
        <w:rPr>
          <w:rFonts w:ascii="Times New Roman" w:hAnsi="Times New Roman" w:cs="Times New Roman"/>
        </w:rPr>
        <w:t>);</w:t>
      </w:r>
    </w:p>
    <w:p w:rsidR="001F4A7D" w:rsidRPr="00BB315F" w:rsidRDefault="001F4A7D" w:rsidP="003F641F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double</w:t>
      </w:r>
      <w:r w:rsidRPr="00BB315F">
        <w:rPr>
          <w:rFonts w:ascii="Times New Roman" w:hAnsi="Times New Roman" w:cs="Times New Roman"/>
          <w:lang w:val="en-US"/>
        </w:rPr>
        <w:t>s1 = 0, s2 = 0, s3 = 0, s4 = 0;</w:t>
      </w:r>
    </w:p>
    <w:p w:rsidR="001F4A7D" w:rsidRPr="00937317" w:rsidRDefault="001F4A7D" w:rsidP="003F641F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1E7C79">
        <w:rPr>
          <w:rFonts w:ascii="Times New Roman" w:hAnsi="Times New Roman" w:cs="Times New Roman"/>
          <w:b/>
          <w:lang w:val="en-US"/>
        </w:rPr>
        <w:t>//</w:t>
      </w:r>
      <w:r w:rsidRPr="00937317">
        <w:rPr>
          <w:rFonts w:ascii="Times New Roman" w:hAnsi="Times New Roman" w:cs="Times New Roman"/>
        </w:rPr>
        <w:t>вычисление</w:t>
      </w:r>
      <w:r w:rsidRPr="00937317">
        <w:rPr>
          <w:rFonts w:ascii="Times New Roman" w:hAnsi="Times New Roman" w:cs="Times New Roman"/>
          <w:lang w:val="en-US"/>
        </w:rPr>
        <w:t xml:space="preserve"> s1-s4</w:t>
      </w:r>
    </w:p>
    <w:p w:rsidR="001F4A7D" w:rsidRPr="00BB315F" w:rsidRDefault="001F4A7D" w:rsidP="003F641F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for</w:t>
      </w:r>
      <w:r w:rsidRPr="00BB315F">
        <w:rPr>
          <w:rFonts w:ascii="Times New Roman" w:hAnsi="Times New Roman" w:cs="Times New Roman"/>
          <w:lang w:val="en-US"/>
        </w:rPr>
        <w:t xml:space="preserve"> (</w:t>
      </w:r>
      <w:r w:rsidRPr="00937317">
        <w:rPr>
          <w:rFonts w:ascii="Times New Roman" w:hAnsi="Times New Roman" w:cs="Times New Roman"/>
          <w:lang w:val="en-US"/>
        </w:rPr>
        <w:t>int</w:t>
      </w:r>
      <w:r w:rsidRPr="00BB315F">
        <w:rPr>
          <w:rFonts w:ascii="Times New Roman" w:hAnsi="Times New Roman" w:cs="Times New Roman"/>
          <w:lang w:val="en-US"/>
        </w:rPr>
        <w:t>i = 0; i&lt;x.Length; i++)</w:t>
      </w:r>
    </w:p>
    <w:p w:rsidR="001F4A7D" w:rsidRPr="00BB315F" w:rsidRDefault="001F4A7D" w:rsidP="003F641F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{</w:t>
      </w:r>
    </w:p>
    <w:p w:rsidR="001F4A7D" w:rsidRPr="00BB315F" w:rsidRDefault="001F4A7D" w:rsidP="003F641F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lastRenderedPageBreak/>
        <w:t xml:space="preserve">                s1 += x[i];</w:t>
      </w:r>
    </w:p>
    <w:p w:rsidR="001F4A7D" w:rsidRPr="00BB315F" w:rsidRDefault="001F4A7D" w:rsidP="003F641F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s3 += </w:t>
      </w:r>
      <w:r w:rsidRPr="00937317">
        <w:rPr>
          <w:rFonts w:ascii="Times New Roman" w:hAnsi="Times New Roman" w:cs="Times New Roman"/>
          <w:lang w:val="en-US"/>
        </w:rPr>
        <w:t>Math.</w:t>
      </w:r>
      <w:r w:rsidRPr="00BB315F">
        <w:rPr>
          <w:rFonts w:ascii="Times New Roman" w:hAnsi="Times New Roman" w:cs="Times New Roman"/>
          <w:lang w:val="en-US"/>
        </w:rPr>
        <w:t>Pow(x[i], 2);</w:t>
      </w:r>
    </w:p>
    <w:p w:rsidR="001F4A7D" w:rsidRPr="00BB315F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}</w:t>
      </w:r>
    </w:p>
    <w:p w:rsidR="001F4A7D" w:rsidRPr="00BB315F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for</w:t>
      </w:r>
      <w:r w:rsidRPr="00BB315F">
        <w:rPr>
          <w:rFonts w:ascii="Times New Roman" w:hAnsi="Times New Roman" w:cs="Times New Roman"/>
          <w:lang w:val="en-US"/>
        </w:rPr>
        <w:t xml:space="preserve"> (</w:t>
      </w:r>
      <w:r w:rsidRPr="00937317">
        <w:rPr>
          <w:rFonts w:ascii="Times New Roman" w:hAnsi="Times New Roman" w:cs="Times New Roman"/>
          <w:lang w:val="en-US"/>
        </w:rPr>
        <w:t>int</w:t>
      </w:r>
      <w:r w:rsidRPr="00BB315F">
        <w:rPr>
          <w:rFonts w:ascii="Times New Roman" w:hAnsi="Times New Roman" w:cs="Times New Roman"/>
          <w:lang w:val="en-US"/>
        </w:rPr>
        <w:t>i = 0; i&lt;y.Length; i++)</w:t>
      </w:r>
    </w:p>
    <w:p w:rsidR="001F4A7D" w:rsidRPr="00BB315F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{</w:t>
      </w:r>
    </w:p>
    <w:p w:rsidR="001F4A7D" w:rsidRPr="00BB315F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s2 += y[i];</w:t>
      </w:r>
    </w:p>
    <w:p w:rsidR="001F4A7D" w:rsidRPr="00BB315F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s4 += x[i] * y[i];</w:t>
      </w:r>
    </w:p>
    <w:p w:rsidR="001F4A7D" w:rsidRPr="00BB315F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}</w:t>
      </w:r>
    </w:p>
    <w:p w:rsidR="001F4A7D" w:rsidRPr="001E7C79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1E7C79">
        <w:rPr>
          <w:rFonts w:ascii="Times New Roman" w:hAnsi="Times New Roman" w:cs="Times New Roman"/>
          <w:b/>
          <w:lang w:val="en-US"/>
        </w:rPr>
        <w:t>//</w:t>
      </w:r>
      <w:r w:rsidRPr="00937317">
        <w:rPr>
          <w:rFonts w:ascii="Times New Roman" w:hAnsi="Times New Roman" w:cs="Times New Roman"/>
        </w:rPr>
        <w:t>вычислениеа</w:t>
      </w:r>
      <w:r w:rsidRPr="00937317">
        <w:rPr>
          <w:rFonts w:ascii="Times New Roman" w:hAnsi="Times New Roman" w:cs="Times New Roman"/>
          <w:lang w:val="en-US"/>
        </w:rPr>
        <w:t>0, a1</w:t>
      </w:r>
    </w:p>
    <w:p w:rsidR="001F4A7D" w:rsidRPr="00BB315F" w:rsidRDefault="00031497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1F4A7D" w:rsidRPr="00937317">
        <w:rPr>
          <w:rFonts w:ascii="Times New Roman" w:hAnsi="Times New Roman" w:cs="Times New Roman"/>
          <w:lang w:val="en-US"/>
        </w:rPr>
        <w:t>ouble</w:t>
      </w:r>
      <w:r w:rsidR="001F4A7D" w:rsidRPr="00BB315F">
        <w:rPr>
          <w:rFonts w:ascii="Times New Roman" w:hAnsi="Times New Roman" w:cs="Times New Roman"/>
          <w:lang w:val="en-US"/>
        </w:rPr>
        <w:t xml:space="preserve"> a0 = (s2 * s3 - s1 * s4) / (n * s3 - </w:t>
      </w:r>
      <w:r w:rsidR="001F4A7D" w:rsidRPr="00937317">
        <w:rPr>
          <w:rFonts w:ascii="Times New Roman" w:hAnsi="Times New Roman" w:cs="Times New Roman"/>
          <w:lang w:val="en-US"/>
        </w:rPr>
        <w:t>Math.</w:t>
      </w:r>
      <w:r w:rsidR="001F4A7D" w:rsidRPr="00BB315F">
        <w:rPr>
          <w:rFonts w:ascii="Times New Roman" w:hAnsi="Times New Roman" w:cs="Times New Roman"/>
          <w:lang w:val="en-US"/>
        </w:rPr>
        <w:t>Pow(s1, 2));</w:t>
      </w:r>
    </w:p>
    <w:p w:rsidR="001F4A7D" w:rsidRPr="00BE513F" w:rsidRDefault="00FD64E7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a1 = (n * s4 - s1 * s2) / (n * s3 - </w:t>
      </w:r>
      <w:r w:rsidR="001F4A7D" w:rsidRPr="00937317">
        <w:rPr>
          <w:rFonts w:ascii="Times New Roman" w:hAnsi="Times New Roman" w:cs="Times New Roman"/>
          <w:lang w:val="en-US"/>
        </w:rPr>
        <w:t>Math.</w:t>
      </w:r>
      <w:r w:rsidR="001F4A7D" w:rsidRPr="00BB315F">
        <w:rPr>
          <w:rFonts w:ascii="Times New Roman" w:hAnsi="Times New Roman" w:cs="Times New Roman"/>
          <w:lang w:val="en-US"/>
        </w:rPr>
        <w:t>Pow</w:t>
      </w:r>
      <w:r w:rsidR="001F4A7D" w:rsidRPr="00BE513F">
        <w:rPr>
          <w:rFonts w:ascii="Times New Roman" w:hAnsi="Times New Roman" w:cs="Times New Roman"/>
          <w:lang w:val="en-US"/>
        </w:rPr>
        <w:t>(</w:t>
      </w:r>
      <w:r w:rsidR="001F4A7D" w:rsidRPr="00BB315F">
        <w:rPr>
          <w:rFonts w:ascii="Times New Roman" w:hAnsi="Times New Roman" w:cs="Times New Roman"/>
          <w:lang w:val="en-US"/>
        </w:rPr>
        <w:t>s</w:t>
      </w:r>
      <w:r w:rsidR="001F4A7D" w:rsidRPr="00BE513F">
        <w:rPr>
          <w:rFonts w:ascii="Times New Roman" w:hAnsi="Times New Roman" w:cs="Times New Roman"/>
          <w:lang w:val="en-US"/>
        </w:rPr>
        <w:t>1, 2));</w:t>
      </w:r>
    </w:p>
    <w:p w:rsidR="001F4A7D" w:rsidRPr="00BE513F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E513F">
        <w:rPr>
          <w:rFonts w:ascii="Times New Roman" w:hAnsi="Times New Roman" w:cs="Times New Roman"/>
          <w:b/>
          <w:lang w:val="en-US"/>
        </w:rPr>
        <w:t>//</w:t>
      </w:r>
      <w:r w:rsidRPr="00937317">
        <w:rPr>
          <w:rFonts w:ascii="Times New Roman" w:hAnsi="Times New Roman" w:cs="Times New Roman"/>
        </w:rPr>
        <w:t>выводнаэкранвычисленныхзначений</w:t>
      </w:r>
    </w:p>
    <w:p w:rsidR="001F4A7D" w:rsidRPr="00BB315F" w:rsidRDefault="00D1728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Console.</w:t>
      </w:r>
      <w:r w:rsidRPr="00BB315F">
        <w:rPr>
          <w:rFonts w:ascii="Times New Roman" w:hAnsi="Times New Roman" w:cs="Times New Roman"/>
          <w:lang w:val="en-US"/>
        </w:rPr>
        <w:t>Write</w:t>
      </w:r>
      <w:r w:rsidR="001F4A7D" w:rsidRPr="00BB315F">
        <w:rPr>
          <w:rFonts w:ascii="Times New Roman" w:hAnsi="Times New Roman" w:cs="Times New Roman"/>
          <w:lang w:val="en-US"/>
        </w:rPr>
        <w:t>Line</w:t>
      </w:r>
      <w:r w:rsidR="001F4A7D" w:rsidRPr="00937317">
        <w:rPr>
          <w:rFonts w:ascii="Times New Roman" w:hAnsi="Times New Roman" w:cs="Times New Roman"/>
          <w:lang w:val="en-US"/>
        </w:rPr>
        <w:t>("s1= {0}, s2= {1}, s3= {2}, s4= {3}",</w:t>
      </w:r>
      <w:r w:rsidR="001F4A7D" w:rsidRPr="00BB315F">
        <w:rPr>
          <w:rFonts w:ascii="Times New Roman" w:hAnsi="Times New Roman" w:cs="Times New Roman"/>
          <w:lang w:val="en-US"/>
        </w:rPr>
        <w:t xml:space="preserve"> s1, s2, s3, s4);</w:t>
      </w:r>
    </w:p>
    <w:p w:rsidR="001F4A7D" w:rsidRPr="00BB315F" w:rsidRDefault="00D1728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Console.</w:t>
      </w:r>
      <w:r w:rsidRPr="00BB315F">
        <w:rPr>
          <w:rFonts w:ascii="Times New Roman" w:hAnsi="Times New Roman" w:cs="Times New Roman"/>
          <w:lang w:val="en-US"/>
        </w:rPr>
        <w:t>Write</w:t>
      </w:r>
      <w:r w:rsidR="001F4A7D" w:rsidRPr="00BB315F">
        <w:rPr>
          <w:rFonts w:ascii="Times New Roman" w:hAnsi="Times New Roman" w:cs="Times New Roman"/>
          <w:lang w:val="en-US"/>
        </w:rPr>
        <w:t>Line</w:t>
      </w:r>
      <w:r w:rsidR="001F4A7D" w:rsidRPr="00937317">
        <w:rPr>
          <w:rFonts w:ascii="Times New Roman" w:hAnsi="Times New Roman" w:cs="Times New Roman"/>
          <w:lang w:val="en-US"/>
        </w:rPr>
        <w:t>("a0= {0}, a1= {1}",</w:t>
      </w:r>
      <w:r w:rsidR="001F4A7D" w:rsidRPr="00BB315F">
        <w:rPr>
          <w:rFonts w:ascii="Times New Roman" w:hAnsi="Times New Roman" w:cs="Times New Roman"/>
          <w:lang w:val="en-US"/>
        </w:rPr>
        <w:t xml:space="preserve"> a0, a1);</w:t>
      </w:r>
    </w:p>
    <w:p w:rsidR="001F4A7D" w:rsidRPr="00B7302E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7302E">
        <w:rPr>
          <w:rFonts w:ascii="Times New Roman" w:hAnsi="Times New Roman" w:cs="Times New Roman"/>
          <w:b/>
          <w:lang w:val="en-US"/>
        </w:rPr>
        <w:t>//</w:t>
      </w:r>
      <w:r w:rsidRPr="00937317">
        <w:rPr>
          <w:rFonts w:ascii="Times New Roman" w:hAnsi="Times New Roman" w:cs="Times New Roman"/>
        </w:rPr>
        <w:t>выводнаэкран</w:t>
      </w:r>
      <w:r w:rsidR="00B63CEB" w:rsidRPr="00B315E9">
        <w:rPr>
          <w:rFonts w:ascii="Times New Roman" w:hAnsi="Times New Roman" w:cs="Times New Roman"/>
        </w:rPr>
        <w:t>значения</w:t>
      </w:r>
      <w:r w:rsidRPr="00B315E9">
        <w:rPr>
          <w:rFonts w:ascii="Times New Roman" w:hAnsi="Times New Roman" w:cs="Times New Roman"/>
        </w:rPr>
        <w:t>функции</w:t>
      </w:r>
    </w:p>
    <w:p w:rsidR="001F4A7D" w:rsidRPr="00BB315F" w:rsidRDefault="00D1728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For</w:t>
      </w:r>
      <w:r w:rsidR="001F4A7D" w:rsidRPr="00937317">
        <w:rPr>
          <w:rFonts w:ascii="Times New Roman" w:hAnsi="Times New Roman" w:cs="Times New Roman"/>
          <w:lang w:val="en-US"/>
        </w:rPr>
        <w:t xml:space="preserve"> (inti</w:t>
      </w:r>
      <w:r w:rsidR="001F4A7D" w:rsidRPr="00BB315F">
        <w:rPr>
          <w:rFonts w:ascii="Times New Roman" w:hAnsi="Times New Roman" w:cs="Times New Roman"/>
          <w:lang w:val="en-US"/>
        </w:rPr>
        <w:t xml:space="preserve"> = 0; i&lt;x.Length; i++)</w:t>
      </w:r>
    </w:p>
    <w:p w:rsidR="001F4A7D" w:rsidRPr="00BB315F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{</w:t>
      </w:r>
    </w:p>
    <w:p w:rsidR="001F4A7D" w:rsidRPr="00BB315F" w:rsidRDefault="00D1728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Console.</w:t>
      </w:r>
      <w:r w:rsidRPr="00BB315F">
        <w:rPr>
          <w:rFonts w:ascii="Times New Roman" w:hAnsi="Times New Roman" w:cs="Times New Roman"/>
          <w:lang w:val="en-US"/>
        </w:rPr>
        <w:t>Write</w:t>
      </w:r>
      <w:r w:rsidR="001F4A7D" w:rsidRPr="00BB315F">
        <w:rPr>
          <w:rFonts w:ascii="Times New Roman" w:hAnsi="Times New Roman" w:cs="Times New Roman"/>
          <w:lang w:val="en-US"/>
        </w:rPr>
        <w:t>Line</w:t>
      </w:r>
      <w:r w:rsidR="001F4A7D" w:rsidRPr="00937317">
        <w:rPr>
          <w:rFonts w:ascii="Times New Roman" w:hAnsi="Times New Roman" w:cs="Times New Roman"/>
          <w:lang w:val="en-US"/>
        </w:rPr>
        <w:t>("x = "</w:t>
      </w:r>
      <w:r w:rsidR="001F4A7D" w:rsidRPr="00BB315F">
        <w:rPr>
          <w:rFonts w:ascii="Times New Roman" w:hAnsi="Times New Roman" w:cs="Times New Roman"/>
          <w:lang w:val="en-US"/>
        </w:rPr>
        <w:t xml:space="preserve"> + x[i] + </w:t>
      </w:r>
      <w:r w:rsidR="001F4A7D" w:rsidRPr="00937317">
        <w:rPr>
          <w:rFonts w:ascii="Times New Roman" w:hAnsi="Times New Roman" w:cs="Times New Roman"/>
          <w:lang w:val="en-US"/>
        </w:rPr>
        <w:t>"\tf(x) = "</w:t>
      </w:r>
      <w:r w:rsidR="001F4A7D" w:rsidRPr="00BB315F">
        <w:rPr>
          <w:rFonts w:ascii="Times New Roman" w:hAnsi="Times New Roman" w:cs="Times New Roman"/>
          <w:lang w:val="en-US"/>
        </w:rPr>
        <w:t xml:space="preserve"> + fi(a0, a1, x[i]));</w:t>
      </w:r>
    </w:p>
    <w:p w:rsidR="001F4A7D" w:rsidRDefault="001F4A7D" w:rsidP="00013C19">
      <w:pPr>
        <w:tabs>
          <w:tab w:val="left" w:pos="1843"/>
          <w:tab w:val="left" w:pos="1985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>}</w:t>
      </w:r>
    </w:p>
    <w:p w:rsidR="00FE55F2" w:rsidRDefault="001F4A7D" w:rsidP="00FE55F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57" w:name="_Toc417895167"/>
      <w:bookmarkStart w:id="158" w:name="_Toc420963794"/>
      <w:r w:rsidRPr="00BB315F">
        <w:rPr>
          <w:rFonts w:ascii="Times New Roman" w:eastAsia="Times New Roman" w:hAnsi="Times New Roman" w:cs="Times New Roman"/>
          <w:lang w:eastAsia="ru-RU"/>
        </w:rPr>
        <w:t xml:space="preserve">Для квадратичной аппроксимации алгоритм решения задачи строится аналогичным образом. При этом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,  c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6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,  c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7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можно вычислить с помощью цикла с параметром</w:t>
      </w:r>
      <w:bookmarkEnd w:id="157"/>
      <w:r w:rsidRPr="00BB315F">
        <w:rPr>
          <w:rFonts w:ascii="Times New Roman" w:eastAsia="Times New Roman" w:hAnsi="Times New Roman" w:cs="Times New Roman"/>
          <w:lang w:eastAsia="ru-RU"/>
        </w:rPr>
        <w:t>:</w:t>
      </w:r>
      <w:bookmarkEnd w:id="158"/>
    </w:p>
    <w:p w:rsidR="00FE55F2" w:rsidRDefault="00FE55F2" w:rsidP="00013C19">
      <w:pPr>
        <w:tabs>
          <w:tab w:val="left" w:pos="2835"/>
        </w:tabs>
        <w:spacing w:after="0" w:line="252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013C19">
      <w:pPr>
        <w:tabs>
          <w:tab w:val="left" w:pos="6237"/>
        </w:tabs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for (inti</w:t>
      </w:r>
      <w:r w:rsidRPr="00BB315F">
        <w:rPr>
          <w:rFonts w:ascii="Times New Roman" w:hAnsi="Times New Roman" w:cs="Times New Roman"/>
          <w:lang w:val="en-US"/>
        </w:rPr>
        <w:t xml:space="preserve"> = 0; i&lt;x.Length; i++)</w:t>
      </w:r>
    </w:p>
    <w:p w:rsidR="001F4A7D" w:rsidRPr="00BB315F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{</w:t>
      </w:r>
    </w:p>
    <w:p w:rsidR="001F4A7D" w:rsidRPr="00BB315F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c4 += </w:t>
      </w:r>
      <w:r w:rsidRPr="00937317">
        <w:rPr>
          <w:rFonts w:ascii="Times New Roman" w:hAnsi="Times New Roman" w:cs="Times New Roman"/>
          <w:lang w:val="en-US"/>
        </w:rPr>
        <w:t>Math.</w:t>
      </w:r>
      <w:r w:rsidRPr="00BB315F">
        <w:rPr>
          <w:rFonts w:ascii="Times New Roman" w:hAnsi="Times New Roman" w:cs="Times New Roman"/>
          <w:lang w:val="en-US"/>
        </w:rPr>
        <w:t>Pow(x[i], 3);</w:t>
      </w:r>
    </w:p>
    <w:p w:rsidR="001F4A7D" w:rsidRPr="00BB315F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c6 += </w:t>
      </w:r>
      <w:r w:rsidRPr="00937317">
        <w:rPr>
          <w:rFonts w:ascii="Times New Roman" w:hAnsi="Times New Roman" w:cs="Times New Roman"/>
          <w:lang w:val="en-US"/>
        </w:rPr>
        <w:t>Math.</w:t>
      </w:r>
      <w:r w:rsidRPr="00BB315F">
        <w:rPr>
          <w:rFonts w:ascii="Times New Roman" w:hAnsi="Times New Roman" w:cs="Times New Roman"/>
          <w:lang w:val="en-US"/>
        </w:rPr>
        <w:t>Pow(x[i], 4);</w:t>
      </w:r>
    </w:p>
    <w:p w:rsidR="001F4A7D" w:rsidRPr="00BB315F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c</w:t>
      </w:r>
      <w:r w:rsidRPr="00BB315F">
        <w:rPr>
          <w:rFonts w:ascii="Times New Roman" w:hAnsi="Times New Roman" w:cs="Times New Roman"/>
        </w:rPr>
        <w:t xml:space="preserve">7 = </w:t>
      </w:r>
      <w:r w:rsidRPr="00BB315F">
        <w:rPr>
          <w:rFonts w:ascii="Times New Roman" w:hAnsi="Times New Roman" w:cs="Times New Roman"/>
          <w:lang w:val="en-US"/>
        </w:rPr>
        <w:t>c</w:t>
      </w:r>
      <w:r w:rsidRPr="00BB315F">
        <w:rPr>
          <w:rFonts w:ascii="Times New Roman" w:hAnsi="Times New Roman" w:cs="Times New Roman"/>
        </w:rPr>
        <w:t>7 + (</w:t>
      </w:r>
      <w:r w:rsidRPr="00BB315F">
        <w:rPr>
          <w:rFonts w:ascii="Times New Roman" w:hAnsi="Times New Roman" w:cs="Times New Roman"/>
          <w:lang w:val="en-US"/>
        </w:rPr>
        <w:t>x</w:t>
      </w:r>
      <w:r w:rsidRPr="00BB315F">
        <w:rPr>
          <w:rFonts w:ascii="Times New Roman" w:hAnsi="Times New Roman" w:cs="Times New Roman"/>
        </w:rPr>
        <w:t>[</w:t>
      </w:r>
      <w:r w:rsidRPr="00BB315F">
        <w:rPr>
          <w:rFonts w:ascii="Times New Roman" w:hAnsi="Times New Roman" w:cs="Times New Roman"/>
          <w:lang w:val="en-US"/>
        </w:rPr>
        <w:t>i</w:t>
      </w:r>
      <w:r w:rsidRPr="00BB315F">
        <w:rPr>
          <w:rFonts w:ascii="Times New Roman" w:hAnsi="Times New Roman" w:cs="Times New Roman"/>
        </w:rPr>
        <w:t xml:space="preserve">] * </w:t>
      </w:r>
      <w:r w:rsidRPr="00BB315F">
        <w:rPr>
          <w:rFonts w:ascii="Times New Roman" w:hAnsi="Times New Roman" w:cs="Times New Roman"/>
          <w:lang w:val="en-US"/>
        </w:rPr>
        <w:t>x</w:t>
      </w:r>
      <w:r w:rsidRPr="00BB315F">
        <w:rPr>
          <w:rFonts w:ascii="Times New Roman" w:hAnsi="Times New Roman" w:cs="Times New Roman"/>
        </w:rPr>
        <w:t>[</w:t>
      </w:r>
      <w:r w:rsidRPr="00BB315F">
        <w:rPr>
          <w:rFonts w:ascii="Times New Roman" w:hAnsi="Times New Roman" w:cs="Times New Roman"/>
          <w:lang w:val="en-US"/>
        </w:rPr>
        <w:t>i</w:t>
      </w:r>
      <w:r w:rsidRPr="00BB315F">
        <w:rPr>
          <w:rFonts w:ascii="Times New Roman" w:hAnsi="Times New Roman" w:cs="Times New Roman"/>
        </w:rPr>
        <w:t xml:space="preserve">] * </w:t>
      </w:r>
      <w:r w:rsidRPr="00BB315F">
        <w:rPr>
          <w:rFonts w:ascii="Times New Roman" w:hAnsi="Times New Roman" w:cs="Times New Roman"/>
          <w:lang w:val="en-US"/>
        </w:rPr>
        <w:t>y</w:t>
      </w:r>
      <w:r w:rsidRPr="00BB315F">
        <w:rPr>
          <w:rFonts w:ascii="Times New Roman" w:hAnsi="Times New Roman" w:cs="Times New Roman"/>
        </w:rPr>
        <w:t>[</w:t>
      </w:r>
      <w:r w:rsidRPr="00BB315F">
        <w:rPr>
          <w:rFonts w:ascii="Times New Roman" w:hAnsi="Times New Roman" w:cs="Times New Roman"/>
          <w:lang w:val="en-US"/>
        </w:rPr>
        <w:t>i</w:t>
      </w:r>
      <w:r w:rsidRPr="00BB315F">
        <w:rPr>
          <w:rFonts w:ascii="Times New Roman" w:hAnsi="Times New Roman" w:cs="Times New Roman"/>
        </w:rPr>
        <w:t>]);</w:t>
      </w:r>
    </w:p>
    <w:p w:rsidR="001F4A7D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 xml:space="preserve">            }</w:t>
      </w:r>
    </w:p>
    <w:p w:rsidR="001F4A7D" w:rsidRDefault="001F4A7D" w:rsidP="00914658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59" w:name="_Toc417895170"/>
      <w:bookmarkStart w:id="160" w:name="_Toc420963795"/>
      <w:r w:rsidRPr="00BB315F">
        <w:rPr>
          <w:rFonts w:ascii="Times New Roman" w:eastAsia="Times New Roman" w:hAnsi="Times New Roman" w:cs="Times New Roman"/>
          <w:lang w:eastAsia="ru-RU"/>
        </w:rPr>
        <w:t>Поскольку мы решаем задачу согласно методу Крамера, то для вычисления каждой из дельт необходимо описать несколько дополн</w:t>
      </w:r>
      <w:r w:rsidRPr="00BB315F">
        <w:rPr>
          <w:rFonts w:ascii="Times New Roman" w:eastAsia="Times New Roman" w:hAnsi="Times New Roman" w:cs="Times New Roman"/>
          <w:lang w:eastAsia="ru-RU"/>
        </w:rPr>
        <w:t>и</w:t>
      </w:r>
      <w:r w:rsidRPr="00BB315F">
        <w:rPr>
          <w:rFonts w:ascii="Times New Roman" w:eastAsia="Times New Roman" w:hAnsi="Times New Roman" w:cs="Times New Roman"/>
          <w:lang w:eastAsia="ru-RU"/>
        </w:rPr>
        <w:t>тельных методов. Ниже представлен программный код методов в</w:t>
      </w:r>
      <w:r w:rsidRPr="00BB315F">
        <w:rPr>
          <w:rFonts w:ascii="Times New Roman" w:eastAsia="Times New Roman" w:hAnsi="Times New Roman" w:cs="Times New Roman"/>
          <w:lang w:eastAsia="ru-RU"/>
        </w:rPr>
        <w:t>ы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числения </w:t>
      </w:r>
      <m:oMath>
        <m:r>
          <w:rPr>
            <w:rFonts w:ascii="Cambria Math" w:eastAsia="Times New Roman" w:hAnsi="Cambria Math" w:cs="Times New Roman"/>
            <w:lang w:eastAsia="ru-RU"/>
          </w:rPr>
          <m:t>∆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>, при этом нахождение остальных дельт осуществ</w:t>
      </w:r>
      <w:r w:rsidR="002D37B3">
        <w:rPr>
          <w:rFonts w:ascii="Times New Roman" w:eastAsia="Times New Roman" w:hAnsi="Times New Roman" w:cs="Times New Roman"/>
          <w:lang w:eastAsia="ru-RU"/>
        </w:rPr>
        <w:t>ляе</w:t>
      </w:r>
      <w:r w:rsidR="002D37B3">
        <w:rPr>
          <w:rFonts w:ascii="Times New Roman" w:eastAsia="Times New Roman" w:hAnsi="Times New Roman" w:cs="Times New Roman"/>
          <w:lang w:eastAsia="ru-RU"/>
        </w:rPr>
        <w:t>т</w:t>
      </w:r>
      <w:r w:rsidR="002D37B3">
        <w:rPr>
          <w:rFonts w:ascii="Times New Roman" w:eastAsia="Times New Roman" w:hAnsi="Times New Roman" w:cs="Times New Roman"/>
          <w:lang w:eastAsia="ru-RU"/>
        </w:rPr>
        <w:t>ся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 подобным образом.</w:t>
      </w:r>
      <w:bookmarkEnd w:id="159"/>
      <w:bookmarkEnd w:id="160"/>
    </w:p>
    <w:p w:rsidR="001F4A7D" w:rsidRPr="00BB315F" w:rsidRDefault="00352A10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static double</w:t>
      </w:r>
      <w:r w:rsidR="001F4A7D" w:rsidRPr="00BB315F">
        <w:rPr>
          <w:rFonts w:ascii="Times New Roman" w:hAnsi="Times New Roman" w:cs="Times New Roman"/>
          <w:lang w:val="en-US"/>
        </w:rPr>
        <w:t xml:space="preserve"> delta(</w:t>
      </w:r>
      <w:r w:rsidR="001F4A7D" w:rsidRPr="00937317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c1, </w:t>
      </w:r>
      <w:r w:rsidR="001F4A7D" w:rsidRPr="00937317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c2, </w:t>
      </w:r>
      <w:r w:rsidR="001F4A7D" w:rsidRPr="00937317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c4, </w:t>
      </w:r>
      <w:r w:rsidR="001F4A7D" w:rsidRPr="00937317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c6)</w:t>
      </w:r>
    </w:p>
    <w:p w:rsidR="001F4A7D" w:rsidRPr="00BB315F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{ </w:t>
      </w:r>
    </w:p>
    <w:p w:rsidR="001F4A7D" w:rsidRPr="00C26C24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937317">
        <w:rPr>
          <w:rFonts w:ascii="Times New Roman" w:hAnsi="Times New Roman" w:cs="Times New Roman"/>
          <w:lang w:val="en-US"/>
        </w:rPr>
        <w:t>return</w:t>
      </w:r>
      <w:r w:rsidRPr="00BB315F">
        <w:rPr>
          <w:rFonts w:ascii="Times New Roman" w:hAnsi="Times New Roman" w:cs="Times New Roman"/>
          <w:lang w:val="en-US"/>
        </w:rPr>
        <w:t xml:space="preserve"> 8 * (c2 * c6 - </w:t>
      </w:r>
      <w:r w:rsidRPr="00937317">
        <w:rPr>
          <w:rFonts w:ascii="Times New Roman" w:hAnsi="Times New Roman" w:cs="Times New Roman"/>
          <w:lang w:val="en-US"/>
        </w:rPr>
        <w:t>Math.</w:t>
      </w:r>
      <w:r w:rsidRPr="00BB315F">
        <w:rPr>
          <w:rFonts w:ascii="Times New Roman" w:hAnsi="Times New Roman" w:cs="Times New Roman"/>
          <w:lang w:val="en-US"/>
        </w:rPr>
        <w:t>Pow(c4, 2)) - c1 * (c1 * c6 - c2 * c4) + c2 *</w:t>
      </w:r>
    </w:p>
    <w:p w:rsidR="001F4A7D" w:rsidRPr="00BB315F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lastRenderedPageBreak/>
        <w:t xml:space="preserve">* (c1 * c4 - </w:t>
      </w:r>
      <w:r w:rsidRPr="00937317">
        <w:rPr>
          <w:rFonts w:ascii="Times New Roman" w:hAnsi="Times New Roman" w:cs="Times New Roman"/>
          <w:lang w:val="en-US"/>
        </w:rPr>
        <w:t>Math.</w:t>
      </w:r>
      <w:r w:rsidRPr="00BB315F">
        <w:rPr>
          <w:rFonts w:ascii="Times New Roman" w:hAnsi="Times New Roman" w:cs="Times New Roman"/>
          <w:lang w:val="en-US"/>
        </w:rPr>
        <w:t xml:space="preserve">Pow(c2, 2)); </w:t>
      </w:r>
    </w:p>
    <w:p w:rsidR="001F4A7D" w:rsidRPr="00BB315F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}</w:t>
      </w:r>
    </w:p>
    <w:p w:rsidR="001F4A7D" w:rsidRPr="00BB315F" w:rsidRDefault="00352A10" w:rsidP="00013C19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lang w:val="en-US"/>
        </w:rPr>
      </w:pPr>
      <w:r w:rsidRPr="0014036E">
        <w:rPr>
          <w:rFonts w:ascii="Times New Roman" w:hAnsi="Times New Roman" w:cs="Times New Roman"/>
          <w:lang w:val="en-US"/>
        </w:rPr>
        <w:t>S</w:t>
      </w:r>
      <w:r w:rsidR="001F4A7D" w:rsidRPr="0014036E">
        <w:rPr>
          <w:rFonts w:ascii="Times New Roman" w:hAnsi="Times New Roman" w:cs="Times New Roman"/>
          <w:lang w:val="en-US"/>
        </w:rPr>
        <w:t>taticdouble</w:t>
      </w:r>
      <w:r w:rsidR="001F4A7D" w:rsidRPr="00BB315F">
        <w:rPr>
          <w:rFonts w:ascii="Times New Roman" w:hAnsi="Times New Roman" w:cs="Times New Roman"/>
          <w:lang w:val="en-US"/>
        </w:rPr>
        <w:t xml:space="preserve"> delta1(</w:t>
      </w:r>
      <w:r w:rsidR="001F4A7D" w:rsidRPr="0014036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c1, </w:t>
      </w:r>
      <w:r w:rsidR="001F4A7D" w:rsidRPr="0014036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c2, </w:t>
      </w:r>
      <w:r w:rsidR="001F4A7D" w:rsidRPr="0014036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c3, </w:t>
      </w:r>
      <w:r w:rsidR="001F4A7D" w:rsidRPr="0014036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c4, </w:t>
      </w:r>
      <w:r w:rsidR="001F4A7D" w:rsidRPr="0014036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c5, </w:t>
      </w:r>
      <w:r w:rsidR="001F4A7D" w:rsidRPr="0014036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c6, </w:t>
      </w:r>
      <w:r w:rsidR="001F4A7D" w:rsidRPr="0014036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c7)</w:t>
      </w:r>
    </w:p>
    <w:p w:rsidR="001F4A7D" w:rsidRPr="00BB315F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{ </w:t>
      </w:r>
    </w:p>
    <w:p w:rsidR="001F4A7D" w:rsidRPr="00BB315F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14036E">
        <w:rPr>
          <w:rFonts w:ascii="Times New Roman" w:hAnsi="Times New Roman" w:cs="Times New Roman"/>
          <w:lang w:val="en-US"/>
        </w:rPr>
        <w:t>return</w:t>
      </w:r>
      <w:r w:rsidRPr="00BB315F">
        <w:rPr>
          <w:rFonts w:ascii="Times New Roman" w:hAnsi="Times New Roman" w:cs="Times New Roman"/>
          <w:lang w:val="en-US"/>
        </w:rPr>
        <w:t>(c3 * c2 * c6 + c5 * c4 * c2 + c7 * c1 * c4 - c2 * c2 * c7 –</w:t>
      </w:r>
    </w:p>
    <w:p w:rsidR="001F4A7D" w:rsidRPr="00BB315F" w:rsidRDefault="00937317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1F4A7D" w:rsidRPr="00BB315F">
        <w:rPr>
          <w:rFonts w:ascii="Times New Roman" w:hAnsi="Times New Roman" w:cs="Times New Roman"/>
          <w:lang w:val="en-US"/>
        </w:rPr>
        <w:t>c</w:t>
      </w:r>
      <w:r w:rsidR="001F4A7D" w:rsidRPr="00BB315F">
        <w:rPr>
          <w:rFonts w:ascii="Times New Roman" w:hAnsi="Times New Roman" w:cs="Times New Roman"/>
        </w:rPr>
        <w:t xml:space="preserve">4 * </w:t>
      </w:r>
      <w:r w:rsidR="001F4A7D" w:rsidRPr="00BB315F">
        <w:rPr>
          <w:rFonts w:ascii="Times New Roman" w:hAnsi="Times New Roman" w:cs="Times New Roman"/>
          <w:lang w:val="en-US"/>
        </w:rPr>
        <w:t>c</w:t>
      </w:r>
      <w:r w:rsidR="001F4A7D" w:rsidRPr="00BB315F">
        <w:rPr>
          <w:rFonts w:ascii="Times New Roman" w:hAnsi="Times New Roman" w:cs="Times New Roman"/>
        </w:rPr>
        <w:t xml:space="preserve">4 * </w:t>
      </w:r>
      <w:r w:rsidR="001F4A7D" w:rsidRPr="00BB315F">
        <w:rPr>
          <w:rFonts w:ascii="Times New Roman" w:hAnsi="Times New Roman" w:cs="Times New Roman"/>
          <w:lang w:val="en-US"/>
        </w:rPr>
        <w:t>c</w:t>
      </w:r>
      <w:r w:rsidR="001F4A7D" w:rsidRPr="00BB315F">
        <w:rPr>
          <w:rFonts w:ascii="Times New Roman" w:hAnsi="Times New Roman" w:cs="Times New Roman"/>
        </w:rPr>
        <w:t xml:space="preserve">3 - </w:t>
      </w:r>
      <w:r w:rsidR="001F4A7D" w:rsidRPr="00BB315F">
        <w:rPr>
          <w:rFonts w:ascii="Times New Roman" w:hAnsi="Times New Roman" w:cs="Times New Roman"/>
          <w:lang w:val="en-US"/>
        </w:rPr>
        <w:t>c</w:t>
      </w:r>
      <w:r w:rsidR="001F4A7D" w:rsidRPr="00BB315F">
        <w:rPr>
          <w:rFonts w:ascii="Times New Roman" w:hAnsi="Times New Roman" w:cs="Times New Roman"/>
        </w:rPr>
        <w:t xml:space="preserve">6 * </w:t>
      </w:r>
      <w:r w:rsidR="001F4A7D" w:rsidRPr="00BB315F">
        <w:rPr>
          <w:rFonts w:ascii="Times New Roman" w:hAnsi="Times New Roman" w:cs="Times New Roman"/>
          <w:lang w:val="en-US"/>
        </w:rPr>
        <w:t>c</w:t>
      </w:r>
      <w:r w:rsidR="001F4A7D" w:rsidRPr="00BB315F">
        <w:rPr>
          <w:rFonts w:ascii="Times New Roman" w:hAnsi="Times New Roman" w:cs="Times New Roman"/>
        </w:rPr>
        <w:t xml:space="preserve">1 * </w:t>
      </w:r>
      <w:r w:rsidR="001F4A7D" w:rsidRPr="00BB315F">
        <w:rPr>
          <w:rFonts w:ascii="Times New Roman" w:hAnsi="Times New Roman" w:cs="Times New Roman"/>
          <w:lang w:val="en-US"/>
        </w:rPr>
        <w:t>c</w:t>
      </w:r>
      <w:r w:rsidR="001F4A7D" w:rsidRPr="00BB315F">
        <w:rPr>
          <w:rFonts w:ascii="Times New Roman" w:hAnsi="Times New Roman" w:cs="Times New Roman"/>
        </w:rPr>
        <w:t xml:space="preserve">5); </w:t>
      </w:r>
    </w:p>
    <w:p w:rsidR="001F4A7D" w:rsidRDefault="001F4A7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 xml:space="preserve">        }</w:t>
      </w:r>
    </w:p>
    <w:p w:rsidR="001F4A7D" w:rsidRDefault="001F4A7D" w:rsidP="003F641F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</w:rPr>
      </w:pPr>
      <w:bookmarkStart w:id="161" w:name="_Toc417895173"/>
      <w:bookmarkStart w:id="162" w:name="_Toc420963796"/>
      <w:r w:rsidRPr="00BB315F">
        <w:rPr>
          <w:rFonts w:ascii="Times New Roman" w:eastAsia="Times New Roman" w:hAnsi="Times New Roman" w:cs="Times New Roman"/>
          <w:lang w:eastAsia="ru-RU"/>
        </w:rPr>
        <w:t xml:space="preserve">Далее можно вычислить значения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w:bookmarkEnd w:id="161"/>
      </m:oMath>
      <w:r w:rsidRPr="00BB315F">
        <w:rPr>
          <w:rFonts w:ascii="Times New Roman" w:eastAsia="Times New Roman" w:hAnsi="Times New Roman" w:cs="Times New Roman"/>
        </w:rPr>
        <w:t>:</w:t>
      </w:r>
      <w:bookmarkEnd w:id="162"/>
    </w:p>
    <w:p w:rsidR="003F641F" w:rsidRDefault="003F641F" w:rsidP="003F641F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</w:rPr>
      </w:pPr>
    </w:p>
    <w:p w:rsidR="001F4A7D" w:rsidRPr="00C26C24" w:rsidRDefault="00D1728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14036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A0 = </w:t>
      </w:r>
      <w:r w:rsidR="007C7314" w:rsidRPr="00BB315F">
        <w:rPr>
          <w:rFonts w:ascii="Times New Roman" w:hAnsi="Times New Roman" w:cs="Times New Roman"/>
          <w:lang w:val="en-US"/>
        </w:rPr>
        <w:t>delta1 (</w:t>
      </w:r>
      <w:r w:rsidR="001F4A7D" w:rsidRPr="00BB315F">
        <w:rPr>
          <w:rFonts w:ascii="Times New Roman" w:hAnsi="Times New Roman" w:cs="Times New Roman"/>
          <w:lang w:val="en-US"/>
        </w:rPr>
        <w:t xml:space="preserve">c1, c2, c3, c4, c5, c6, c7) / </w:t>
      </w:r>
      <w:r w:rsidR="007C7314" w:rsidRPr="00BB315F">
        <w:rPr>
          <w:rFonts w:ascii="Times New Roman" w:hAnsi="Times New Roman" w:cs="Times New Roman"/>
          <w:lang w:val="en-US"/>
        </w:rPr>
        <w:t>delta (</w:t>
      </w:r>
      <w:r w:rsidR="001F4A7D" w:rsidRPr="00BB315F">
        <w:rPr>
          <w:rFonts w:ascii="Times New Roman" w:hAnsi="Times New Roman" w:cs="Times New Roman"/>
          <w:lang w:val="en-US"/>
        </w:rPr>
        <w:t>c1, c2, c4, c6);</w:t>
      </w:r>
    </w:p>
    <w:p w:rsidR="001F4A7D" w:rsidRPr="00C26C24" w:rsidRDefault="00D1728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14036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 A1 = </w:t>
      </w:r>
      <w:r w:rsidR="007C7314" w:rsidRPr="00BB315F">
        <w:rPr>
          <w:rFonts w:ascii="Times New Roman" w:hAnsi="Times New Roman" w:cs="Times New Roman"/>
          <w:lang w:val="en-US"/>
        </w:rPr>
        <w:t>delta2 (</w:t>
      </w:r>
      <w:r w:rsidR="001F4A7D" w:rsidRPr="00BB315F">
        <w:rPr>
          <w:rFonts w:ascii="Times New Roman" w:hAnsi="Times New Roman" w:cs="Times New Roman"/>
          <w:lang w:val="en-US"/>
        </w:rPr>
        <w:t xml:space="preserve">c1, c2, c3, c4, c5, c6, c7) / </w:t>
      </w:r>
      <w:r w:rsidR="007C7314" w:rsidRPr="00BB315F">
        <w:rPr>
          <w:rFonts w:ascii="Times New Roman" w:hAnsi="Times New Roman" w:cs="Times New Roman"/>
          <w:lang w:val="en-US"/>
        </w:rPr>
        <w:t>delta (</w:t>
      </w:r>
      <w:r w:rsidR="001F4A7D" w:rsidRPr="00BB315F">
        <w:rPr>
          <w:rFonts w:ascii="Times New Roman" w:hAnsi="Times New Roman" w:cs="Times New Roman"/>
          <w:lang w:val="en-US"/>
        </w:rPr>
        <w:t>c1, c2, c4, c6);</w:t>
      </w:r>
    </w:p>
    <w:p w:rsidR="001F4A7D" w:rsidRPr="00E4728B" w:rsidRDefault="00D1728D" w:rsidP="00013C19">
      <w:pPr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lang w:val="en-US"/>
        </w:rPr>
      </w:pPr>
      <w:r w:rsidRPr="0014036E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A2 = </w:t>
      </w:r>
      <w:r w:rsidR="007C7314" w:rsidRPr="00BB315F">
        <w:rPr>
          <w:rFonts w:ascii="Times New Roman" w:hAnsi="Times New Roman" w:cs="Times New Roman"/>
          <w:lang w:val="en-US"/>
        </w:rPr>
        <w:t>delta3 (</w:t>
      </w:r>
      <w:r w:rsidR="001F4A7D" w:rsidRPr="00BB315F">
        <w:rPr>
          <w:rFonts w:ascii="Times New Roman" w:hAnsi="Times New Roman" w:cs="Times New Roman"/>
          <w:lang w:val="en-US"/>
        </w:rPr>
        <w:t xml:space="preserve">c1, c2, c3, c4, c5, </w:t>
      </w:r>
      <w:r w:rsidR="00E4728B">
        <w:rPr>
          <w:rFonts w:ascii="Times New Roman" w:hAnsi="Times New Roman" w:cs="Times New Roman"/>
          <w:lang w:val="en-US"/>
        </w:rPr>
        <w:t xml:space="preserve">c6, c7) / </w:t>
      </w:r>
      <w:r w:rsidR="007C7314">
        <w:rPr>
          <w:rFonts w:ascii="Times New Roman" w:hAnsi="Times New Roman" w:cs="Times New Roman"/>
          <w:lang w:val="en-US"/>
        </w:rPr>
        <w:t>delta (</w:t>
      </w:r>
      <w:r w:rsidR="00E4728B">
        <w:rPr>
          <w:rFonts w:ascii="Times New Roman" w:hAnsi="Times New Roman" w:cs="Times New Roman"/>
          <w:lang w:val="en-US"/>
        </w:rPr>
        <w:t>c1, c2, c4, c6)</w:t>
      </w:r>
      <w:r w:rsidR="00E4728B" w:rsidRPr="00E4728B">
        <w:rPr>
          <w:rFonts w:ascii="Times New Roman" w:hAnsi="Times New Roman" w:cs="Times New Roman"/>
          <w:lang w:val="en-US"/>
        </w:rPr>
        <w:t>.</w:t>
      </w:r>
    </w:p>
    <w:p w:rsidR="00154FF7" w:rsidRPr="0087771E" w:rsidRDefault="00154FF7" w:rsidP="00A150D2">
      <w:pPr>
        <w:spacing w:after="0"/>
        <w:jc w:val="center"/>
        <w:rPr>
          <w:rFonts w:ascii="Times New Roman" w:hAnsi="Times New Roman" w:cs="Times New Roman"/>
          <w:lang w:val="en-US" w:eastAsia="ru-RU"/>
        </w:rPr>
      </w:pPr>
      <w:bookmarkStart w:id="163" w:name="_Toc420963797"/>
    </w:p>
    <w:p w:rsidR="001F4A7D" w:rsidRDefault="001F4A7D" w:rsidP="00A150D2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A150D2">
        <w:rPr>
          <w:rFonts w:ascii="Times New Roman" w:hAnsi="Times New Roman" w:cs="Times New Roman"/>
          <w:lang w:eastAsia="ru-RU"/>
        </w:rPr>
        <w:t>КОНТРОЛЬНЫЕ ВОПРОСЫ</w:t>
      </w:r>
      <w:bookmarkEnd w:id="163"/>
    </w:p>
    <w:p w:rsidR="00B137D5" w:rsidRDefault="00B137D5" w:rsidP="00A150D2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A150D2" w:rsidRDefault="00B137D5" w:rsidP="00B137D5">
      <w:pPr>
        <w:pStyle w:val="a9"/>
        <w:spacing w:after="0" w:line="240" w:lineRule="auto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t xml:space="preserve">1. </w:t>
      </w:r>
      <w:r w:rsidRPr="00BB315F">
        <w:rPr>
          <w:rFonts w:ascii="Times New Roman" w:hAnsi="Times New Roman" w:cs="Times New Roman"/>
        </w:rPr>
        <w:t>Аппроксимация. Основная задача аппроксимации. Случаи ее применения</w:t>
      </w:r>
      <w:r w:rsidR="00F271F6">
        <w:rPr>
          <w:rFonts w:ascii="Times New Roman" w:hAnsi="Times New Roman" w:cs="Times New Roman"/>
        </w:rPr>
        <w:t>.</w:t>
      </w:r>
    </w:p>
    <w:p w:rsidR="00B137D5" w:rsidRDefault="00B137D5" w:rsidP="00C51FA5">
      <w:pPr>
        <w:pStyle w:val="a9"/>
        <w:spacing w:after="0" w:line="240" w:lineRule="auto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BB315F">
        <w:rPr>
          <w:rFonts w:ascii="Times New Roman" w:hAnsi="Times New Roman" w:cs="Times New Roman"/>
        </w:rPr>
        <w:t>Линейная аппроксимация. Квадратичная аппроксимация.</w:t>
      </w:r>
    </w:p>
    <w:p w:rsidR="00B137D5" w:rsidRDefault="00B137D5" w:rsidP="00B137D5">
      <w:pPr>
        <w:pStyle w:val="a9"/>
        <w:spacing w:after="0" w:line="240" w:lineRule="auto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BB315F">
        <w:rPr>
          <w:rFonts w:ascii="Times New Roman" w:hAnsi="Times New Roman" w:cs="Times New Roman"/>
        </w:rPr>
        <w:t>Функции, применяющиеся в качестве аппроксимирующих.</w:t>
      </w:r>
    </w:p>
    <w:p w:rsidR="00B137D5" w:rsidRDefault="00B137D5" w:rsidP="00B137D5">
      <w:pPr>
        <w:pStyle w:val="a9"/>
        <w:spacing w:after="0" w:line="240" w:lineRule="auto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t xml:space="preserve">4. </w:t>
      </w:r>
      <w:r w:rsidRPr="00BB315F">
        <w:rPr>
          <w:rFonts w:ascii="Times New Roman" w:hAnsi="Times New Roman" w:cs="Times New Roman"/>
        </w:rPr>
        <w:t>Преимущества и недостатки аппроксимации</w:t>
      </w:r>
      <w:r>
        <w:rPr>
          <w:rFonts w:ascii="Times New Roman" w:hAnsi="Times New Roman" w:cs="Times New Roman"/>
        </w:rPr>
        <w:t>.</w:t>
      </w:r>
    </w:p>
    <w:p w:rsidR="00B137D5" w:rsidRDefault="00B137D5" w:rsidP="00B137D5">
      <w:pPr>
        <w:pStyle w:val="a9"/>
        <w:tabs>
          <w:tab w:val="left" w:pos="1134"/>
        </w:tabs>
        <w:spacing w:after="0" w:line="288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5. </w:t>
      </w:r>
      <w:r w:rsidRPr="00BB315F">
        <w:rPr>
          <w:rFonts w:ascii="Times New Roman" w:hAnsi="Times New Roman" w:cs="Times New Roman"/>
        </w:rPr>
        <w:t>Способы повышения точности аппроксимации.</w:t>
      </w:r>
      <w:r w:rsidR="00BE513F">
        <w:rPr>
          <w:rFonts w:ascii="Times New Roman" w:hAnsi="Times New Roman" w:cs="Times New Roman"/>
          <w:lang w:val="en-US"/>
        </w:rPr>
        <w:t xml:space="preserve"> </w:t>
      </w:r>
    </w:p>
    <w:p w:rsidR="00BE513F" w:rsidRPr="00BE513F" w:rsidRDefault="00BE513F" w:rsidP="00B137D5">
      <w:pPr>
        <w:pStyle w:val="a9"/>
        <w:tabs>
          <w:tab w:val="left" w:pos="1134"/>
        </w:tabs>
        <w:spacing w:after="0" w:line="288" w:lineRule="auto"/>
        <w:ind w:left="709"/>
        <w:jc w:val="both"/>
        <w:rPr>
          <w:rFonts w:ascii="Times New Roman" w:hAnsi="Times New Roman" w:cs="Times New Roman"/>
          <w:lang w:val="en-US"/>
        </w:rPr>
      </w:pPr>
    </w:p>
    <w:sectPr w:rsidR="00BE513F" w:rsidRPr="00BE513F" w:rsidSect="00525643">
      <w:footerReference w:type="even" r:id="rId8"/>
      <w:footerReference w:type="default" r:id="rId9"/>
      <w:footerReference w:type="first" r:id="rId10"/>
      <w:pgSz w:w="8419" w:h="11907" w:orient="landscape" w:code="9"/>
      <w:pgMar w:top="851" w:right="851" w:bottom="1134" w:left="851" w:header="709" w:footer="680" w:gutter="0"/>
      <w:pgNumType w:start="3"/>
      <w:cols w:space="708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740" w:rsidRDefault="00F53740" w:rsidP="00046513">
      <w:pPr>
        <w:spacing w:after="0" w:line="240" w:lineRule="auto"/>
      </w:pPr>
      <w:r>
        <w:separator/>
      </w:r>
    </w:p>
  </w:endnote>
  <w:endnote w:type="continuationSeparator" w:id="1">
    <w:p w:rsidR="00F53740" w:rsidRDefault="00F53740" w:rsidP="0004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0360"/>
      <w:docPartObj>
        <w:docPartGallery w:val="Page Numbers (Bottom of Page)"/>
        <w:docPartUnique/>
      </w:docPartObj>
    </w:sdtPr>
    <w:sdtContent>
      <w:p w:rsidR="00E60F86" w:rsidRDefault="00E60F86" w:rsidP="00183A7D">
        <w:pPr>
          <w:pStyle w:val="a5"/>
          <w:jc w:val="center"/>
        </w:pPr>
        <w:r w:rsidRPr="001A7886">
          <w:rPr>
            <w:rFonts w:ascii="Times New Roman" w:hAnsi="Times New Roman" w:cs="Times New Roman"/>
          </w:rPr>
          <w:t xml:space="preserve">- </w:t>
        </w:r>
        <w:r w:rsidR="008713B9" w:rsidRPr="001A7886">
          <w:rPr>
            <w:rFonts w:ascii="Times New Roman" w:hAnsi="Times New Roman" w:cs="Times New Roman"/>
          </w:rPr>
          <w:fldChar w:fldCharType="begin"/>
        </w:r>
        <w:r w:rsidRPr="001A7886">
          <w:rPr>
            <w:rFonts w:ascii="Times New Roman" w:hAnsi="Times New Roman" w:cs="Times New Roman"/>
          </w:rPr>
          <w:instrText xml:space="preserve"> PAGE   \* MERGEFORMAT </w:instrText>
        </w:r>
        <w:r w:rsidR="008713B9" w:rsidRPr="001A7886">
          <w:rPr>
            <w:rFonts w:ascii="Times New Roman" w:hAnsi="Times New Roman" w:cs="Times New Roman"/>
          </w:rPr>
          <w:fldChar w:fldCharType="separate"/>
        </w:r>
        <w:r w:rsidR="00BE513F">
          <w:rPr>
            <w:rFonts w:ascii="Times New Roman" w:hAnsi="Times New Roman" w:cs="Times New Roman"/>
            <w:noProof/>
          </w:rPr>
          <w:t>12</w:t>
        </w:r>
        <w:r w:rsidR="008713B9" w:rsidRPr="001A7886">
          <w:rPr>
            <w:rFonts w:ascii="Times New Roman" w:hAnsi="Times New Roman" w:cs="Times New Roman"/>
          </w:rPr>
          <w:fldChar w:fldCharType="end"/>
        </w:r>
        <w:r w:rsidRPr="001A7886">
          <w:rPr>
            <w:rFonts w:ascii="Times New Roman" w:hAnsi="Times New Roman" w:cs="Times New Roman"/>
          </w:rPr>
          <w:t xml:space="preserve"> -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F86" w:rsidRPr="001A7886" w:rsidRDefault="00E60F86" w:rsidP="00183A7D">
    <w:pPr>
      <w:pStyle w:val="a5"/>
      <w:jc w:val="center"/>
      <w:rPr>
        <w:rFonts w:ascii="Times New Roman" w:hAnsi="Times New Roman" w:cs="Times New Roman"/>
      </w:rPr>
    </w:pPr>
    <w:r w:rsidRPr="001A7886">
      <w:rPr>
        <w:rFonts w:ascii="Times New Roman" w:hAnsi="Times New Roman" w:cs="Times New Roman"/>
      </w:rPr>
      <w:t xml:space="preserve">- </w:t>
    </w:r>
    <w:sdt>
      <w:sdtPr>
        <w:rPr>
          <w:rFonts w:ascii="Times New Roman" w:hAnsi="Times New Roman" w:cs="Times New Roman"/>
        </w:rPr>
        <w:id w:val="8260361"/>
        <w:docPartObj>
          <w:docPartGallery w:val="Page Numbers (Bottom of Page)"/>
          <w:docPartUnique/>
        </w:docPartObj>
      </w:sdtPr>
      <w:sdtContent>
        <w:r w:rsidR="008713B9" w:rsidRPr="001A7886">
          <w:rPr>
            <w:rFonts w:ascii="Times New Roman" w:hAnsi="Times New Roman" w:cs="Times New Roman"/>
          </w:rPr>
          <w:fldChar w:fldCharType="begin"/>
        </w:r>
        <w:r w:rsidRPr="001A7886">
          <w:rPr>
            <w:rFonts w:ascii="Times New Roman" w:hAnsi="Times New Roman" w:cs="Times New Roman"/>
          </w:rPr>
          <w:instrText xml:space="preserve"> PAGE   \* MERGEFORMAT </w:instrText>
        </w:r>
        <w:r w:rsidR="008713B9" w:rsidRPr="001A7886">
          <w:rPr>
            <w:rFonts w:ascii="Times New Roman" w:hAnsi="Times New Roman" w:cs="Times New Roman"/>
          </w:rPr>
          <w:fldChar w:fldCharType="separate"/>
        </w:r>
        <w:r w:rsidR="00BE513F">
          <w:rPr>
            <w:rFonts w:ascii="Times New Roman" w:hAnsi="Times New Roman" w:cs="Times New Roman"/>
            <w:noProof/>
          </w:rPr>
          <w:t>11</w:t>
        </w:r>
        <w:r w:rsidR="008713B9" w:rsidRPr="001A7886">
          <w:rPr>
            <w:rFonts w:ascii="Times New Roman" w:hAnsi="Times New Roman" w:cs="Times New Roman"/>
          </w:rPr>
          <w:fldChar w:fldCharType="end"/>
        </w:r>
        <w:r w:rsidRPr="001A7886">
          <w:rPr>
            <w:rFonts w:ascii="Times New Roman" w:hAnsi="Times New Roman" w:cs="Times New Roman"/>
          </w:rPr>
          <w:t xml:space="preserve"> -</w:t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0362"/>
      <w:docPartObj>
        <w:docPartGallery w:val="Page Numbers (Bottom of Page)"/>
        <w:docPartUnique/>
      </w:docPartObj>
    </w:sdtPr>
    <w:sdtContent>
      <w:p w:rsidR="00E60F86" w:rsidRDefault="00E60F86" w:rsidP="00183A7D">
        <w:pPr>
          <w:pStyle w:val="a5"/>
          <w:jc w:val="center"/>
        </w:pPr>
        <w:r>
          <w:t xml:space="preserve">- </w:t>
        </w:r>
        <w:r w:rsidR="008713B9">
          <w:rPr>
            <w:noProof/>
          </w:rPr>
          <w:fldChar w:fldCharType="begin"/>
        </w:r>
        <w:r w:rsidR="006456B9">
          <w:rPr>
            <w:noProof/>
          </w:rPr>
          <w:instrText xml:space="preserve"> PAGE   \* MERGEFORMAT </w:instrText>
        </w:r>
        <w:r w:rsidR="008713B9">
          <w:rPr>
            <w:noProof/>
          </w:rPr>
          <w:fldChar w:fldCharType="separate"/>
        </w:r>
        <w:r w:rsidR="00BE513F">
          <w:rPr>
            <w:noProof/>
          </w:rPr>
          <w:t>3</w:t>
        </w:r>
        <w:r w:rsidR="008713B9">
          <w:rPr>
            <w:noProof/>
          </w:rPr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740" w:rsidRDefault="00F53740" w:rsidP="00046513">
      <w:pPr>
        <w:spacing w:after="0" w:line="240" w:lineRule="auto"/>
      </w:pPr>
      <w:r>
        <w:separator/>
      </w:r>
    </w:p>
  </w:footnote>
  <w:footnote w:type="continuationSeparator" w:id="1">
    <w:p w:rsidR="00F53740" w:rsidRDefault="00F53740" w:rsidP="00046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29A"/>
    <w:multiLevelType w:val="multilevel"/>
    <w:tmpl w:val="1CA0B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7DE1013"/>
    <w:multiLevelType w:val="hybridMultilevel"/>
    <w:tmpl w:val="A2FC0CA6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224F4"/>
    <w:multiLevelType w:val="multilevel"/>
    <w:tmpl w:val="77486EE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8DE2F44"/>
    <w:multiLevelType w:val="multilevel"/>
    <w:tmpl w:val="F2F649D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4616541"/>
    <w:multiLevelType w:val="multilevel"/>
    <w:tmpl w:val="397C9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89212E7"/>
    <w:multiLevelType w:val="hybridMultilevel"/>
    <w:tmpl w:val="270C4726"/>
    <w:lvl w:ilvl="0" w:tplc="0CB4A0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76381"/>
    <w:multiLevelType w:val="multilevel"/>
    <w:tmpl w:val="A4CED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B092410"/>
    <w:multiLevelType w:val="multilevel"/>
    <w:tmpl w:val="7E5AAF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431666F1"/>
    <w:multiLevelType w:val="hybridMultilevel"/>
    <w:tmpl w:val="FAAC2CE4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05950"/>
    <w:multiLevelType w:val="multilevel"/>
    <w:tmpl w:val="2EFC0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81E77FF"/>
    <w:multiLevelType w:val="multilevel"/>
    <w:tmpl w:val="64FCA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F687DA5"/>
    <w:multiLevelType w:val="multilevel"/>
    <w:tmpl w:val="7A5C8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16C6F6E"/>
    <w:multiLevelType w:val="hybridMultilevel"/>
    <w:tmpl w:val="29CE0978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54E47"/>
    <w:multiLevelType w:val="multilevel"/>
    <w:tmpl w:val="5A5CEE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4">
    <w:nsid w:val="57EB27E7"/>
    <w:multiLevelType w:val="multilevel"/>
    <w:tmpl w:val="7A5C8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DB35F13"/>
    <w:multiLevelType w:val="multilevel"/>
    <w:tmpl w:val="B39E40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  <w:b/>
      </w:rPr>
    </w:lvl>
  </w:abstractNum>
  <w:abstractNum w:abstractNumId="16">
    <w:nsid w:val="65A10F9B"/>
    <w:multiLevelType w:val="multilevel"/>
    <w:tmpl w:val="5BFA0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673F3AB4"/>
    <w:multiLevelType w:val="hybridMultilevel"/>
    <w:tmpl w:val="B43E25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83F0DE4"/>
    <w:multiLevelType w:val="multilevel"/>
    <w:tmpl w:val="90CECD7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9">
    <w:nsid w:val="69D978DB"/>
    <w:multiLevelType w:val="multilevel"/>
    <w:tmpl w:val="B4C8ECAC"/>
    <w:lvl w:ilvl="0">
      <w:start w:val="1"/>
      <w:numFmt w:val="decimal"/>
      <w:lvlText w:val="%1."/>
      <w:lvlJc w:val="left"/>
      <w:pPr>
        <w:ind w:left="777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1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66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95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0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53" w:hanging="1800"/>
      </w:pPr>
      <w:rPr>
        <w:rFonts w:hint="default"/>
        <w:b/>
      </w:rPr>
    </w:lvl>
  </w:abstractNum>
  <w:abstractNum w:abstractNumId="20">
    <w:nsid w:val="6E2C6537"/>
    <w:multiLevelType w:val="multilevel"/>
    <w:tmpl w:val="E98AFF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>
    <w:nsid w:val="73DA3604"/>
    <w:multiLevelType w:val="multilevel"/>
    <w:tmpl w:val="FD46F5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66A14D1"/>
    <w:multiLevelType w:val="multilevel"/>
    <w:tmpl w:val="46EC24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>
    <w:nsid w:val="781D4CC4"/>
    <w:multiLevelType w:val="multilevel"/>
    <w:tmpl w:val="7C06911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5"/>
  </w:num>
  <w:num w:numId="11">
    <w:abstractNumId w:val="2"/>
  </w:num>
  <w:num w:numId="12">
    <w:abstractNumId w:val="16"/>
  </w:num>
  <w:num w:numId="13">
    <w:abstractNumId w:val="0"/>
  </w:num>
  <w:num w:numId="14">
    <w:abstractNumId w:val="9"/>
  </w:num>
  <w:num w:numId="15">
    <w:abstractNumId w:val="4"/>
  </w:num>
  <w:num w:numId="16">
    <w:abstractNumId w:val="18"/>
  </w:num>
  <w:num w:numId="17">
    <w:abstractNumId w:val="11"/>
  </w:num>
  <w:num w:numId="18">
    <w:abstractNumId w:val="15"/>
  </w:num>
  <w:num w:numId="19">
    <w:abstractNumId w:val="23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evenAndOddHeaders/>
  <w:drawingGridHorizontalSpacing w:val="110"/>
  <w:displayHorizontalDrawingGridEvery w:val="2"/>
  <w:characterSpacingControl w:val="doNotCompress"/>
  <w:printTwoOnOn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F4A7D"/>
    <w:rsid w:val="00001018"/>
    <w:rsid w:val="00005E80"/>
    <w:rsid w:val="00006FDF"/>
    <w:rsid w:val="00011478"/>
    <w:rsid w:val="00011F42"/>
    <w:rsid w:val="00013C19"/>
    <w:rsid w:val="0001471C"/>
    <w:rsid w:val="00020B6E"/>
    <w:rsid w:val="00022944"/>
    <w:rsid w:val="00022D51"/>
    <w:rsid w:val="000278EC"/>
    <w:rsid w:val="00030849"/>
    <w:rsid w:val="00031497"/>
    <w:rsid w:val="00033C9E"/>
    <w:rsid w:val="00035910"/>
    <w:rsid w:val="00041B8E"/>
    <w:rsid w:val="0004268E"/>
    <w:rsid w:val="000455CC"/>
    <w:rsid w:val="00045F1B"/>
    <w:rsid w:val="00046513"/>
    <w:rsid w:val="00052570"/>
    <w:rsid w:val="00055DA7"/>
    <w:rsid w:val="000660A6"/>
    <w:rsid w:val="00067D8A"/>
    <w:rsid w:val="00067DFA"/>
    <w:rsid w:val="00070D14"/>
    <w:rsid w:val="000726E4"/>
    <w:rsid w:val="000729FC"/>
    <w:rsid w:val="00073F9B"/>
    <w:rsid w:val="00074205"/>
    <w:rsid w:val="00074EA1"/>
    <w:rsid w:val="00082A54"/>
    <w:rsid w:val="00083546"/>
    <w:rsid w:val="00084434"/>
    <w:rsid w:val="00090243"/>
    <w:rsid w:val="00090455"/>
    <w:rsid w:val="0009249D"/>
    <w:rsid w:val="00095F03"/>
    <w:rsid w:val="0009675E"/>
    <w:rsid w:val="00096CEC"/>
    <w:rsid w:val="0009754F"/>
    <w:rsid w:val="000978EE"/>
    <w:rsid w:val="00097D3C"/>
    <w:rsid w:val="000A2DFC"/>
    <w:rsid w:val="000A5439"/>
    <w:rsid w:val="000A58FC"/>
    <w:rsid w:val="000B1097"/>
    <w:rsid w:val="000B70B1"/>
    <w:rsid w:val="000C13FF"/>
    <w:rsid w:val="000C24FB"/>
    <w:rsid w:val="000C3C79"/>
    <w:rsid w:val="000C3CA5"/>
    <w:rsid w:val="000C453A"/>
    <w:rsid w:val="000C5F72"/>
    <w:rsid w:val="000C7335"/>
    <w:rsid w:val="000D08AF"/>
    <w:rsid w:val="000D236F"/>
    <w:rsid w:val="000D532F"/>
    <w:rsid w:val="000D7CE9"/>
    <w:rsid w:val="000E1676"/>
    <w:rsid w:val="000E3AD8"/>
    <w:rsid w:val="000E5C33"/>
    <w:rsid w:val="000F0218"/>
    <w:rsid w:val="000F13BC"/>
    <w:rsid w:val="000F3764"/>
    <w:rsid w:val="000F4B3F"/>
    <w:rsid w:val="0010504D"/>
    <w:rsid w:val="00105F33"/>
    <w:rsid w:val="00106C90"/>
    <w:rsid w:val="001073E4"/>
    <w:rsid w:val="001073F1"/>
    <w:rsid w:val="00110081"/>
    <w:rsid w:val="0011276A"/>
    <w:rsid w:val="00112FEC"/>
    <w:rsid w:val="0011576E"/>
    <w:rsid w:val="001210C6"/>
    <w:rsid w:val="001222DC"/>
    <w:rsid w:val="00122CC7"/>
    <w:rsid w:val="001243B4"/>
    <w:rsid w:val="00124A98"/>
    <w:rsid w:val="00124CFF"/>
    <w:rsid w:val="0012748A"/>
    <w:rsid w:val="00127BD6"/>
    <w:rsid w:val="001324B7"/>
    <w:rsid w:val="00132562"/>
    <w:rsid w:val="00132A03"/>
    <w:rsid w:val="0013508D"/>
    <w:rsid w:val="00135DB7"/>
    <w:rsid w:val="00136135"/>
    <w:rsid w:val="0014036E"/>
    <w:rsid w:val="00140B91"/>
    <w:rsid w:val="00141FFD"/>
    <w:rsid w:val="00142567"/>
    <w:rsid w:val="00143AD7"/>
    <w:rsid w:val="00144CA6"/>
    <w:rsid w:val="00145AB9"/>
    <w:rsid w:val="00146ADE"/>
    <w:rsid w:val="00146DAC"/>
    <w:rsid w:val="001476B9"/>
    <w:rsid w:val="00150E31"/>
    <w:rsid w:val="00151540"/>
    <w:rsid w:val="00151890"/>
    <w:rsid w:val="00152FC2"/>
    <w:rsid w:val="00154FF7"/>
    <w:rsid w:val="00157148"/>
    <w:rsid w:val="001575B5"/>
    <w:rsid w:val="00164AFF"/>
    <w:rsid w:val="00164E74"/>
    <w:rsid w:val="00167730"/>
    <w:rsid w:val="001677F8"/>
    <w:rsid w:val="00170AC8"/>
    <w:rsid w:val="0017484B"/>
    <w:rsid w:val="0017538D"/>
    <w:rsid w:val="00176C9A"/>
    <w:rsid w:val="0017778A"/>
    <w:rsid w:val="00177F8F"/>
    <w:rsid w:val="00182249"/>
    <w:rsid w:val="00182956"/>
    <w:rsid w:val="00183A7D"/>
    <w:rsid w:val="001853C2"/>
    <w:rsid w:val="001879B9"/>
    <w:rsid w:val="00187CA9"/>
    <w:rsid w:val="00192F83"/>
    <w:rsid w:val="0019531A"/>
    <w:rsid w:val="00196708"/>
    <w:rsid w:val="001A1E1A"/>
    <w:rsid w:val="001A4F2B"/>
    <w:rsid w:val="001A5278"/>
    <w:rsid w:val="001A5AB3"/>
    <w:rsid w:val="001A7886"/>
    <w:rsid w:val="001B1703"/>
    <w:rsid w:val="001B2483"/>
    <w:rsid w:val="001B2BDF"/>
    <w:rsid w:val="001B5B30"/>
    <w:rsid w:val="001B5FC0"/>
    <w:rsid w:val="001C2E5D"/>
    <w:rsid w:val="001C6355"/>
    <w:rsid w:val="001C757C"/>
    <w:rsid w:val="001D31A3"/>
    <w:rsid w:val="001D43EC"/>
    <w:rsid w:val="001E2B09"/>
    <w:rsid w:val="001E4E44"/>
    <w:rsid w:val="001E7983"/>
    <w:rsid w:val="001E7C4D"/>
    <w:rsid w:val="001E7C79"/>
    <w:rsid w:val="001E7ED4"/>
    <w:rsid w:val="001F0D7A"/>
    <w:rsid w:val="001F20F2"/>
    <w:rsid w:val="001F3A6E"/>
    <w:rsid w:val="001F432C"/>
    <w:rsid w:val="001F4A7D"/>
    <w:rsid w:val="001F7040"/>
    <w:rsid w:val="00200FEB"/>
    <w:rsid w:val="00202E15"/>
    <w:rsid w:val="0020320E"/>
    <w:rsid w:val="00203EF3"/>
    <w:rsid w:val="002068FD"/>
    <w:rsid w:val="00206E7C"/>
    <w:rsid w:val="00210699"/>
    <w:rsid w:val="00210D75"/>
    <w:rsid w:val="00212BBA"/>
    <w:rsid w:val="00214315"/>
    <w:rsid w:val="0021539C"/>
    <w:rsid w:val="00220FD2"/>
    <w:rsid w:val="00224035"/>
    <w:rsid w:val="002279BB"/>
    <w:rsid w:val="00230989"/>
    <w:rsid w:val="00231286"/>
    <w:rsid w:val="00235FF5"/>
    <w:rsid w:val="002361DF"/>
    <w:rsid w:val="002375BF"/>
    <w:rsid w:val="0024025B"/>
    <w:rsid w:val="002402A1"/>
    <w:rsid w:val="002408ED"/>
    <w:rsid w:val="00240E4B"/>
    <w:rsid w:val="00242CD8"/>
    <w:rsid w:val="00245749"/>
    <w:rsid w:val="00246941"/>
    <w:rsid w:val="002516E6"/>
    <w:rsid w:val="00254933"/>
    <w:rsid w:val="00255243"/>
    <w:rsid w:val="0026020E"/>
    <w:rsid w:val="00261733"/>
    <w:rsid w:val="002617EE"/>
    <w:rsid w:val="00264173"/>
    <w:rsid w:val="002642CD"/>
    <w:rsid w:val="0026467D"/>
    <w:rsid w:val="002674B0"/>
    <w:rsid w:val="00270DCA"/>
    <w:rsid w:val="002711B2"/>
    <w:rsid w:val="00271DDD"/>
    <w:rsid w:val="002728D2"/>
    <w:rsid w:val="00276831"/>
    <w:rsid w:val="00276F2A"/>
    <w:rsid w:val="00277CDB"/>
    <w:rsid w:val="00277FF4"/>
    <w:rsid w:val="00287541"/>
    <w:rsid w:val="002923CE"/>
    <w:rsid w:val="0029266A"/>
    <w:rsid w:val="00293182"/>
    <w:rsid w:val="00293AD2"/>
    <w:rsid w:val="00294C40"/>
    <w:rsid w:val="00296CAB"/>
    <w:rsid w:val="002A087C"/>
    <w:rsid w:val="002A400D"/>
    <w:rsid w:val="002A57AA"/>
    <w:rsid w:val="002A5F2D"/>
    <w:rsid w:val="002A769C"/>
    <w:rsid w:val="002B1077"/>
    <w:rsid w:val="002B156F"/>
    <w:rsid w:val="002B4488"/>
    <w:rsid w:val="002B50D9"/>
    <w:rsid w:val="002B55C9"/>
    <w:rsid w:val="002B74A7"/>
    <w:rsid w:val="002C01B9"/>
    <w:rsid w:val="002C3967"/>
    <w:rsid w:val="002C6D8C"/>
    <w:rsid w:val="002D37B3"/>
    <w:rsid w:val="002D499C"/>
    <w:rsid w:val="002D4CBB"/>
    <w:rsid w:val="002D6FF5"/>
    <w:rsid w:val="002D70B8"/>
    <w:rsid w:val="002D7BFC"/>
    <w:rsid w:val="002E0BC5"/>
    <w:rsid w:val="002E0F64"/>
    <w:rsid w:val="002E2145"/>
    <w:rsid w:val="002E2844"/>
    <w:rsid w:val="002E2ABC"/>
    <w:rsid w:val="002E79C8"/>
    <w:rsid w:val="002F3925"/>
    <w:rsid w:val="00301FFC"/>
    <w:rsid w:val="0030226E"/>
    <w:rsid w:val="0030660B"/>
    <w:rsid w:val="00310197"/>
    <w:rsid w:val="003116A8"/>
    <w:rsid w:val="003121A8"/>
    <w:rsid w:val="00312AAF"/>
    <w:rsid w:val="00320C8D"/>
    <w:rsid w:val="00322324"/>
    <w:rsid w:val="00327607"/>
    <w:rsid w:val="00331472"/>
    <w:rsid w:val="00331893"/>
    <w:rsid w:val="00342335"/>
    <w:rsid w:val="003437D9"/>
    <w:rsid w:val="00346559"/>
    <w:rsid w:val="003518A1"/>
    <w:rsid w:val="00351D2C"/>
    <w:rsid w:val="00352A10"/>
    <w:rsid w:val="00352C0D"/>
    <w:rsid w:val="00352FCF"/>
    <w:rsid w:val="00355C98"/>
    <w:rsid w:val="00365478"/>
    <w:rsid w:val="00367342"/>
    <w:rsid w:val="00367CEB"/>
    <w:rsid w:val="00367DAC"/>
    <w:rsid w:val="00376DC5"/>
    <w:rsid w:val="00377DC6"/>
    <w:rsid w:val="00382E89"/>
    <w:rsid w:val="00387193"/>
    <w:rsid w:val="00387B23"/>
    <w:rsid w:val="0039416B"/>
    <w:rsid w:val="00395558"/>
    <w:rsid w:val="003A033D"/>
    <w:rsid w:val="003A095E"/>
    <w:rsid w:val="003A0B3B"/>
    <w:rsid w:val="003A191A"/>
    <w:rsid w:val="003A445D"/>
    <w:rsid w:val="003A7415"/>
    <w:rsid w:val="003B04A3"/>
    <w:rsid w:val="003B0752"/>
    <w:rsid w:val="003B0847"/>
    <w:rsid w:val="003B139D"/>
    <w:rsid w:val="003B374D"/>
    <w:rsid w:val="003B4564"/>
    <w:rsid w:val="003B4F84"/>
    <w:rsid w:val="003B6FE9"/>
    <w:rsid w:val="003C0508"/>
    <w:rsid w:val="003C7510"/>
    <w:rsid w:val="003C7EAE"/>
    <w:rsid w:val="003D074F"/>
    <w:rsid w:val="003D2154"/>
    <w:rsid w:val="003D2A1D"/>
    <w:rsid w:val="003D44E1"/>
    <w:rsid w:val="003E1448"/>
    <w:rsid w:val="003E211D"/>
    <w:rsid w:val="003E26C1"/>
    <w:rsid w:val="003E2ED3"/>
    <w:rsid w:val="003E3DDF"/>
    <w:rsid w:val="003E552C"/>
    <w:rsid w:val="003E58A2"/>
    <w:rsid w:val="003E5F66"/>
    <w:rsid w:val="003E6441"/>
    <w:rsid w:val="003F008E"/>
    <w:rsid w:val="003F17F8"/>
    <w:rsid w:val="003F207F"/>
    <w:rsid w:val="003F29C6"/>
    <w:rsid w:val="003F2E9D"/>
    <w:rsid w:val="003F2F9A"/>
    <w:rsid w:val="003F32B9"/>
    <w:rsid w:val="003F4ECC"/>
    <w:rsid w:val="003F5416"/>
    <w:rsid w:val="003F57A2"/>
    <w:rsid w:val="003F641F"/>
    <w:rsid w:val="00400606"/>
    <w:rsid w:val="00401489"/>
    <w:rsid w:val="004021FF"/>
    <w:rsid w:val="0040291B"/>
    <w:rsid w:val="00403070"/>
    <w:rsid w:val="00403FFA"/>
    <w:rsid w:val="00406168"/>
    <w:rsid w:val="004065A5"/>
    <w:rsid w:val="0040712E"/>
    <w:rsid w:val="00407C3F"/>
    <w:rsid w:val="00410DB2"/>
    <w:rsid w:val="00413201"/>
    <w:rsid w:val="004157E0"/>
    <w:rsid w:val="004173BD"/>
    <w:rsid w:val="004177E7"/>
    <w:rsid w:val="00417FB8"/>
    <w:rsid w:val="004214A5"/>
    <w:rsid w:val="004216E7"/>
    <w:rsid w:val="00422E9A"/>
    <w:rsid w:val="004252CB"/>
    <w:rsid w:val="00425AE8"/>
    <w:rsid w:val="00426686"/>
    <w:rsid w:val="00426D01"/>
    <w:rsid w:val="00430977"/>
    <w:rsid w:val="00430C67"/>
    <w:rsid w:val="00430CE8"/>
    <w:rsid w:val="00431CF5"/>
    <w:rsid w:val="00433B2A"/>
    <w:rsid w:val="00434893"/>
    <w:rsid w:val="00435F39"/>
    <w:rsid w:val="00436367"/>
    <w:rsid w:val="0043724A"/>
    <w:rsid w:val="00437D59"/>
    <w:rsid w:val="00444AFE"/>
    <w:rsid w:val="00444CDA"/>
    <w:rsid w:val="00445F7C"/>
    <w:rsid w:val="00451FB9"/>
    <w:rsid w:val="0045252C"/>
    <w:rsid w:val="0045575E"/>
    <w:rsid w:val="004602D2"/>
    <w:rsid w:val="00464B36"/>
    <w:rsid w:val="00467E1E"/>
    <w:rsid w:val="004701CD"/>
    <w:rsid w:val="00470704"/>
    <w:rsid w:val="004744EA"/>
    <w:rsid w:val="00474CD1"/>
    <w:rsid w:val="0047635F"/>
    <w:rsid w:val="004810A2"/>
    <w:rsid w:val="00481C72"/>
    <w:rsid w:val="0048391F"/>
    <w:rsid w:val="00483D8E"/>
    <w:rsid w:val="00484C69"/>
    <w:rsid w:val="004919D1"/>
    <w:rsid w:val="00491A2B"/>
    <w:rsid w:val="00492D89"/>
    <w:rsid w:val="00493564"/>
    <w:rsid w:val="004A11A7"/>
    <w:rsid w:val="004A2B0B"/>
    <w:rsid w:val="004A44D2"/>
    <w:rsid w:val="004A50AE"/>
    <w:rsid w:val="004A67A6"/>
    <w:rsid w:val="004A6C59"/>
    <w:rsid w:val="004A773E"/>
    <w:rsid w:val="004A7A8D"/>
    <w:rsid w:val="004B12E7"/>
    <w:rsid w:val="004B2308"/>
    <w:rsid w:val="004B446D"/>
    <w:rsid w:val="004B54BA"/>
    <w:rsid w:val="004B57C3"/>
    <w:rsid w:val="004B5E50"/>
    <w:rsid w:val="004B5F4C"/>
    <w:rsid w:val="004C2E3C"/>
    <w:rsid w:val="004C51E0"/>
    <w:rsid w:val="004D2800"/>
    <w:rsid w:val="004D4553"/>
    <w:rsid w:val="004D62A2"/>
    <w:rsid w:val="004D76FB"/>
    <w:rsid w:val="004E0D17"/>
    <w:rsid w:val="004E0D59"/>
    <w:rsid w:val="004E391E"/>
    <w:rsid w:val="004E3AB2"/>
    <w:rsid w:val="004F099D"/>
    <w:rsid w:val="004F0B66"/>
    <w:rsid w:val="004F1159"/>
    <w:rsid w:val="004F3BE0"/>
    <w:rsid w:val="004F5D9A"/>
    <w:rsid w:val="004F688A"/>
    <w:rsid w:val="004F702E"/>
    <w:rsid w:val="00502853"/>
    <w:rsid w:val="00503136"/>
    <w:rsid w:val="00503EB5"/>
    <w:rsid w:val="00503EE7"/>
    <w:rsid w:val="005055A1"/>
    <w:rsid w:val="00506BE8"/>
    <w:rsid w:val="005102DB"/>
    <w:rsid w:val="005136D8"/>
    <w:rsid w:val="00514321"/>
    <w:rsid w:val="0051572E"/>
    <w:rsid w:val="005166D7"/>
    <w:rsid w:val="00516B5B"/>
    <w:rsid w:val="0052028D"/>
    <w:rsid w:val="00521211"/>
    <w:rsid w:val="0052277C"/>
    <w:rsid w:val="00525643"/>
    <w:rsid w:val="00526414"/>
    <w:rsid w:val="005312BC"/>
    <w:rsid w:val="00535B81"/>
    <w:rsid w:val="005370C1"/>
    <w:rsid w:val="00540C6B"/>
    <w:rsid w:val="005417C9"/>
    <w:rsid w:val="00544815"/>
    <w:rsid w:val="005477EF"/>
    <w:rsid w:val="00554757"/>
    <w:rsid w:val="005564CB"/>
    <w:rsid w:val="00562052"/>
    <w:rsid w:val="005625DD"/>
    <w:rsid w:val="005646CB"/>
    <w:rsid w:val="00565B4B"/>
    <w:rsid w:val="00567B85"/>
    <w:rsid w:val="00570F3B"/>
    <w:rsid w:val="005750F5"/>
    <w:rsid w:val="005761CB"/>
    <w:rsid w:val="00576753"/>
    <w:rsid w:val="00576AA5"/>
    <w:rsid w:val="00577266"/>
    <w:rsid w:val="005827C2"/>
    <w:rsid w:val="0058414B"/>
    <w:rsid w:val="00585C0F"/>
    <w:rsid w:val="005864AD"/>
    <w:rsid w:val="00590DF3"/>
    <w:rsid w:val="00591A77"/>
    <w:rsid w:val="00591B55"/>
    <w:rsid w:val="005934FE"/>
    <w:rsid w:val="005937CC"/>
    <w:rsid w:val="005942A8"/>
    <w:rsid w:val="0059510A"/>
    <w:rsid w:val="00595169"/>
    <w:rsid w:val="00595686"/>
    <w:rsid w:val="00597743"/>
    <w:rsid w:val="005A0368"/>
    <w:rsid w:val="005A0BAF"/>
    <w:rsid w:val="005A2524"/>
    <w:rsid w:val="005A4999"/>
    <w:rsid w:val="005A536D"/>
    <w:rsid w:val="005A706B"/>
    <w:rsid w:val="005A7658"/>
    <w:rsid w:val="005B1675"/>
    <w:rsid w:val="005B4356"/>
    <w:rsid w:val="005B4548"/>
    <w:rsid w:val="005C0052"/>
    <w:rsid w:val="005C01B4"/>
    <w:rsid w:val="005C54ED"/>
    <w:rsid w:val="005C7701"/>
    <w:rsid w:val="005C7FF1"/>
    <w:rsid w:val="005D0782"/>
    <w:rsid w:val="005D3E7D"/>
    <w:rsid w:val="005D60A8"/>
    <w:rsid w:val="005E2FEE"/>
    <w:rsid w:val="005F0872"/>
    <w:rsid w:val="005F14B8"/>
    <w:rsid w:val="005F15C2"/>
    <w:rsid w:val="005F39C5"/>
    <w:rsid w:val="006009F7"/>
    <w:rsid w:val="00601737"/>
    <w:rsid w:val="00602637"/>
    <w:rsid w:val="00603431"/>
    <w:rsid w:val="00604E86"/>
    <w:rsid w:val="006068BF"/>
    <w:rsid w:val="00611C78"/>
    <w:rsid w:val="00612C1B"/>
    <w:rsid w:val="00615408"/>
    <w:rsid w:val="00615D41"/>
    <w:rsid w:val="00615F2E"/>
    <w:rsid w:val="00617D32"/>
    <w:rsid w:val="00622C23"/>
    <w:rsid w:val="00623FE4"/>
    <w:rsid w:val="00624F78"/>
    <w:rsid w:val="00624FF0"/>
    <w:rsid w:val="006259F5"/>
    <w:rsid w:val="00627046"/>
    <w:rsid w:val="00641EB1"/>
    <w:rsid w:val="00642448"/>
    <w:rsid w:val="006456B9"/>
    <w:rsid w:val="00645D61"/>
    <w:rsid w:val="00653A8A"/>
    <w:rsid w:val="00655491"/>
    <w:rsid w:val="006568D1"/>
    <w:rsid w:val="00662136"/>
    <w:rsid w:val="00663009"/>
    <w:rsid w:val="006631EE"/>
    <w:rsid w:val="00663406"/>
    <w:rsid w:val="006650F2"/>
    <w:rsid w:val="006675A5"/>
    <w:rsid w:val="00667E14"/>
    <w:rsid w:val="00667FE5"/>
    <w:rsid w:val="00670177"/>
    <w:rsid w:val="00672130"/>
    <w:rsid w:val="006736B9"/>
    <w:rsid w:val="00675ED7"/>
    <w:rsid w:val="00680BDF"/>
    <w:rsid w:val="00685CD0"/>
    <w:rsid w:val="006907B8"/>
    <w:rsid w:val="00694C25"/>
    <w:rsid w:val="00696AF0"/>
    <w:rsid w:val="00697615"/>
    <w:rsid w:val="006A19B9"/>
    <w:rsid w:val="006A2643"/>
    <w:rsid w:val="006A2694"/>
    <w:rsid w:val="006A6B0B"/>
    <w:rsid w:val="006A6E15"/>
    <w:rsid w:val="006A6F40"/>
    <w:rsid w:val="006A7418"/>
    <w:rsid w:val="006B0D00"/>
    <w:rsid w:val="006B2874"/>
    <w:rsid w:val="006B59D2"/>
    <w:rsid w:val="006C02F8"/>
    <w:rsid w:val="006C5024"/>
    <w:rsid w:val="006C5EF0"/>
    <w:rsid w:val="006C6011"/>
    <w:rsid w:val="006D23B3"/>
    <w:rsid w:val="006D2400"/>
    <w:rsid w:val="006D3246"/>
    <w:rsid w:val="006D6D28"/>
    <w:rsid w:val="006E1006"/>
    <w:rsid w:val="006E3697"/>
    <w:rsid w:val="006E44C8"/>
    <w:rsid w:val="006E57FB"/>
    <w:rsid w:val="006F013D"/>
    <w:rsid w:val="006F0EE8"/>
    <w:rsid w:val="006F1D10"/>
    <w:rsid w:val="006F4148"/>
    <w:rsid w:val="006F665D"/>
    <w:rsid w:val="0070311D"/>
    <w:rsid w:val="0070625C"/>
    <w:rsid w:val="0070630A"/>
    <w:rsid w:val="007067C6"/>
    <w:rsid w:val="0071097B"/>
    <w:rsid w:val="00711554"/>
    <w:rsid w:val="00711EE2"/>
    <w:rsid w:val="00715E9B"/>
    <w:rsid w:val="007168F1"/>
    <w:rsid w:val="007204ED"/>
    <w:rsid w:val="007207C6"/>
    <w:rsid w:val="00721450"/>
    <w:rsid w:val="0072665B"/>
    <w:rsid w:val="00734E3B"/>
    <w:rsid w:val="0073502E"/>
    <w:rsid w:val="00735330"/>
    <w:rsid w:val="0074142C"/>
    <w:rsid w:val="007420E1"/>
    <w:rsid w:val="00744D35"/>
    <w:rsid w:val="00745FC6"/>
    <w:rsid w:val="0074724C"/>
    <w:rsid w:val="00750450"/>
    <w:rsid w:val="00750B1A"/>
    <w:rsid w:val="007527A1"/>
    <w:rsid w:val="00755529"/>
    <w:rsid w:val="00761001"/>
    <w:rsid w:val="007632E6"/>
    <w:rsid w:val="00764B50"/>
    <w:rsid w:val="00765183"/>
    <w:rsid w:val="007652FA"/>
    <w:rsid w:val="00766121"/>
    <w:rsid w:val="00772A0E"/>
    <w:rsid w:val="0077484D"/>
    <w:rsid w:val="007749D8"/>
    <w:rsid w:val="0077657C"/>
    <w:rsid w:val="007773AC"/>
    <w:rsid w:val="00781E4F"/>
    <w:rsid w:val="00781F23"/>
    <w:rsid w:val="00782504"/>
    <w:rsid w:val="0078788A"/>
    <w:rsid w:val="00792DF4"/>
    <w:rsid w:val="00793779"/>
    <w:rsid w:val="00793980"/>
    <w:rsid w:val="00793B4B"/>
    <w:rsid w:val="00796886"/>
    <w:rsid w:val="007A1CAD"/>
    <w:rsid w:val="007A4126"/>
    <w:rsid w:val="007A49CD"/>
    <w:rsid w:val="007A72FC"/>
    <w:rsid w:val="007B3BCE"/>
    <w:rsid w:val="007B509B"/>
    <w:rsid w:val="007B5AA5"/>
    <w:rsid w:val="007B620D"/>
    <w:rsid w:val="007C6694"/>
    <w:rsid w:val="007C7163"/>
    <w:rsid w:val="007C7314"/>
    <w:rsid w:val="007C7D96"/>
    <w:rsid w:val="007D0233"/>
    <w:rsid w:val="007D07F9"/>
    <w:rsid w:val="007D0C29"/>
    <w:rsid w:val="007D0E32"/>
    <w:rsid w:val="007D2739"/>
    <w:rsid w:val="007D7ADE"/>
    <w:rsid w:val="007E323E"/>
    <w:rsid w:val="007E6A22"/>
    <w:rsid w:val="007E70D5"/>
    <w:rsid w:val="007F0634"/>
    <w:rsid w:val="007F2FF6"/>
    <w:rsid w:val="007F34F5"/>
    <w:rsid w:val="007F3B3B"/>
    <w:rsid w:val="007F4280"/>
    <w:rsid w:val="007F565E"/>
    <w:rsid w:val="007F5E4B"/>
    <w:rsid w:val="007F7DC1"/>
    <w:rsid w:val="00802FE4"/>
    <w:rsid w:val="00803BF6"/>
    <w:rsid w:val="00811816"/>
    <w:rsid w:val="0081294F"/>
    <w:rsid w:val="00813016"/>
    <w:rsid w:val="00814006"/>
    <w:rsid w:val="00817D56"/>
    <w:rsid w:val="008226B8"/>
    <w:rsid w:val="00822AF3"/>
    <w:rsid w:val="00824172"/>
    <w:rsid w:val="00824488"/>
    <w:rsid w:val="0082656A"/>
    <w:rsid w:val="0083404E"/>
    <w:rsid w:val="00835D7D"/>
    <w:rsid w:val="00835E2C"/>
    <w:rsid w:val="0083609C"/>
    <w:rsid w:val="00841FC1"/>
    <w:rsid w:val="00844E56"/>
    <w:rsid w:val="0084753C"/>
    <w:rsid w:val="00847B94"/>
    <w:rsid w:val="008501E7"/>
    <w:rsid w:val="00851AA6"/>
    <w:rsid w:val="00853CFA"/>
    <w:rsid w:val="00856AC0"/>
    <w:rsid w:val="00857213"/>
    <w:rsid w:val="00857726"/>
    <w:rsid w:val="0086468E"/>
    <w:rsid w:val="008713B9"/>
    <w:rsid w:val="00874D08"/>
    <w:rsid w:val="008754DA"/>
    <w:rsid w:val="0087694D"/>
    <w:rsid w:val="00876F92"/>
    <w:rsid w:val="0087771E"/>
    <w:rsid w:val="00877F9D"/>
    <w:rsid w:val="008801CC"/>
    <w:rsid w:val="008817D9"/>
    <w:rsid w:val="00883050"/>
    <w:rsid w:val="00885240"/>
    <w:rsid w:val="00886819"/>
    <w:rsid w:val="00886F4E"/>
    <w:rsid w:val="008909AF"/>
    <w:rsid w:val="00891472"/>
    <w:rsid w:val="0089457A"/>
    <w:rsid w:val="00894B45"/>
    <w:rsid w:val="008958D4"/>
    <w:rsid w:val="008974D8"/>
    <w:rsid w:val="00897638"/>
    <w:rsid w:val="008A1CAB"/>
    <w:rsid w:val="008A2E6A"/>
    <w:rsid w:val="008A383F"/>
    <w:rsid w:val="008A3E0F"/>
    <w:rsid w:val="008A5981"/>
    <w:rsid w:val="008A6361"/>
    <w:rsid w:val="008B3A80"/>
    <w:rsid w:val="008B47A3"/>
    <w:rsid w:val="008B572C"/>
    <w:rsid w:val="008B73D2"/>
    <w:rsid w:val="008B7488"/>
    <w:rsid w:val="008C1CC1"/>
    <w:rsid w:val="008C3F45"/>
    <w:rsid w:val="008D29BB"/>
    <w:rsid w:val="008D33C8"/>
    <w:rsid w:val="008D3B04"/>
    <w:rsid w:val="008D4252"/>
    <w:rsid w:val="008D4ED8"/>
    <w:rsid w:val="008E07A2"/>
    <w:rsid w:val="008E3B5D"/>
    <w:rsid w:val="008E4D11"/>
    <w:rsid w:val="008E5C0D"/>
    <w:rsid w:val="008E6778"/>
    <w:rsid w:val="008E7013"/>
    <w:rsid w:val="00900242"/>
    <w:rsid w:val="00901729"/>
    <w:rsid w:val="00901CAC"/>
    <w:rsid w:val="0090206D"/>
    <w:rsid w:val="00902572"/>
    <w:rsid w:val="00902D18"/>
    <w:rsid w:val="00905029"/>
    <w:rsid w:val="009065BC"/>
    <w:rsid w:val="00911439"/>
    <w:rsid w:val="0091158F"/>
    <w:rsid w:val="0091413A"/>
    <w:rsid w:val="00914658"/>
    <w:rsid w:val="009160F9"/>
    <w:rsid w:val="00916B0A"/>
    <w:rsid w:val="0092224C"/>
    <w:rsid w:val="00922611"/>
    <w:rsid w:val="00925297"/>
    <w:rsid w:val="00925755"/>
    <w:rsid w:val="00931067"/>
    <w:rsid w:val="00935BBC"/>
    <w:rsid w:val="00936EF0"/>
    <w:rsid w:val="00937317"/>
    <w:rsid w:val="009377FE"/>
    <w:rsid w:val="0094244D"/>
    <w:rsid w:val="00943239"/>
    <w:rsid w:val="009520CE"/>
    <w:rsid w:val="00952DB1"/>
    <w:rsid w:val="009530D7"/>
    <w:rsid w:val="0095323F"/>
    <w:rsid w:val="00953EAA"/>
    <w:rsid w:val="00953F0E"/>
    <w:rsid w:val="009551E6"/>
    <w:rsid w:val="0095589B"/>
    <w:rsid w:val="00957BF7"/>
    <w:rsid w:val="00964027"/>
    <w:rsid w:val="00964B58"/>
    <w:rsid w:val="009655AB"/>
    <w:rsid w:val="00971C45"/>
    <w:rsid w:val="00973145"/>
    <w:rsid w:val="009735D2"/>
    <w:rsid w:val="00975A1F"/>
    <w:rsid w:val="00977016"/>
    <w:rsid w:val="009778DC"/>
    <w:rsid w:val="00977A2F"/>
    <w:rsid w:val="009804C2"/>
    <w:rsid w:val="00981EA4"/>
    <w:rsid w:val="009838BA"/>
    <w:rsid w:val="00984A8F"/>
    <w:rsid w:val="0098568D"/>
    <w:rsid w:val="009879E3"/>
    <w:rsid w:val="0099284D"/>
    <w:rsid w:val="00993070"/>
    <w:rsid w:val="0099482C"/>
    <w:rsid w:val="00995B8E"/>
    <w:rsid w:val="00997884"/>
    <w:rsid w:val="00997A01"/>
    <w:rsid w:val="009A17C3"/>
    <w:rsid w:val="009A301A"/>
    <w:rsid w:val="009B06B9"/>
    <w:rsid w:val="009B0FAB"/>
    <w:rsid w:val="009B18DD"/>
    <w:rsid w:val="009B2232"/>
    <w:rsid w:val="009B4822"/>
    <w:rsid w:val="009B5220"/>
    <w:rsid w:val="009B7E92"/>
    <w:rsid w:val="009C0367"/>
    <w:rsid w:val="009C3D22"/>
    <w:rsid w:val="009C4C84"/>
    <w:rsid w:val="009C61BC"/>
    <w:rsid w:val="009D4CA1"/>
    <w:rsid w:val="009D5414"/>
    <w:rsid w:val="009D558F"/>
    <w:rsid w:val="009D60CA"/>
    <w:rsid w:val="009D6B70"/>
    <w:rsid w:val="009D7E5E"/>
    <w:rsid w:val="009E1036"/>
    <w:rsid w:val="009E2D9A"/>
    <w:rsid w:val="009F22CF"/>
    <w:rsid w:val="009F2BD2"/>
    <w:rsid w:val="009F3659"/>
    <w:rsid w:val="009F48DE"/>
    <w:rsid w:val="009F5B58"/>
    <w:rsid w:val="009F5FA4"/>
    <w:rsid w:val="009F65F3"/>
    <w:rsid w:val="00A00451"/>
    <w:rsid w:val="00A02D24"/>
    <w:rsid w:val="00A0420D"/>
    <w:rsid w:val="00A047E5"/>
    <w:rsid w:val="00A04E78"/>
    <w:rsid w:val="00A05FFD"/>
    <w:rsid w:val="00A07184"/>
    <w:rsid w:val="00A073D2"/>
    <w:rsid w:val="00A078D9"/>
    <w:rsid w:val="00A10F80"/>
    <w:rsid w:val="00A124DF"/>
    <w:rsid w:val="00A12C81"/>
    <w:rsid w:val="00A134C5"/>
    <w:rsid w:val="00A14CC0"/>
    <w:rsid w:val="00A150D2"/>
    <w:rsid w:val="00A156F0"/>
    <w:rsid w:val="00A1687A"/>
    <w:rsid w:val="00A16BBD"/>
    <w:rsid w:val="00A16FA4"/>
    <w:rsid w:val="00A17F70"/>
    <w:rsid w:val="00A22D22"/>
    <w:rsid w:val="00A26274"/>
    <w:rsid w:val="00A26741"/>
    <w:rsid w:val="00A3206E"/>
    <w:rsid w:val="00A32B46"/>
    <w:rsid w:val="00A33F64"/>
    <w:rsid w:val="00A34358"/>
    <w:rsid w:val="00A34623"/>
    <w:rsid w:val="00A346D3"/>
    <w:rsid w:val="00A353AD"/>
    <w:rsid w:val="00A3553C"/>
    <w:rsid w:val="00A374B4"/>
    <w:rsid w:val="00A41A3D"/>
    <w:rsid w:val="00A42A94"/>
    <w:rsid w:val="00A42F63"/>
    <w:rsid w:val="00A43E11"/>
    <w:rsid w:val="00A43FA0"/>
    <w:rsid w:val="00A46692"/>
    <w:rsid w:val="00A46A90"/>
    <w:rsid w:val="00A47EA9"/>
    <w:rsid w:val="00A509B6"/>
    <w:rsid w:val="00A565D8"/>
    <w:rsid w:val="00A570EC"/>
    <w:rsid w:val="00A63CD3"/>
    <w:rsid w:val="00A64277"/>
    <w:rsid w:val="00A664C5"/>
    <w:rsid w:val="00A66AAC"/>
    <w:rsid w:val="00A706F4"/>
    <w:rsid w:val="00A7341D"/>
    <w:rsid w:val="00A74F6E"/>
    <w:rsid w:val="00A76ABA"/>
    <w:rsid w:val="00A86E55"/>
    <w:rsid w:val="00A92EDF"/>
    <w:rsid w:val="00A95063"/>
    <w:rsid w:val="00A9526D"/>
    <w:rsid w:val="00A95FDD"/>
    <w:rsid w:val="00A97989"/>
    <w:rsid w:val="00AA0656"/>
    <w:rsid w:val="00AA0DD6"/>
    <w:rsid w:val="00AA2406"/>
    <w:rsid w:val="00AA4CF3"/>
    <w:rsid w:val="00AA5E74"/>
    <w:rsid w:val="00AA6B94"/>
    <w:rsid w:val="00AB24BE"/>
    <w:rsid w:val="00AB2F16"/>
    <w:rsid w:val="00AB4174"/>
    <w:rsid w:val="00AB5A0F"/>
    <w:rsid w:val="00AB7E53"/>
    <w:rsid w:val="00AC08C4"/>
    <w:rsid w:val="00AC2E9A"/>
    <w:rsid w:val="00AC43BC"/>
    <w:rsid w:val="00AC4984"/>
    <w:rsid w:val="00AC541F"/>
    <w:rsid w:val="00AD0833"/>
    <w:rsid w:val="00AD0E38"/>
    <w:rsid w:val="00AD2662"/>
    <w:rsid w:val="00AD43B3"/>
    <w:rsid w:val="00AD4E95"/>
    <w:rsid w:val="00AE024E"/>
    <w:rsid w:val="00AE13C0"/>
    <w:rsid w:val="00AE15C8"/>
    <w:rsid w:val="00AE1B18"/>
    <w:rsid w:val="00AE77EE"/>
    <w:rsid w:val="00AE78E9"/>
    <w:rsid w:val="00AF1567"/>
    <w:rsid w:val="00AF3662"/>
    <w:rsid w:val="00AF38E7"/>
    <w:rsid w:val="00AF3F27"/>
    <w:rsid w:val="00AF66E9"/>
    <w:rsid w:val="00AF6783"/>
    <w:rsid w:val="00AF6B17"/>
    <w:rsid w:val="00AF7145"/>
    <w:rsid w:val="00B03779"/>
    <w:rsid w:val="00B050BA"/>
    <w:rsid w:val="00B121B6"/>
    <w:rsid w:val="00B127E8"/>
    <w:rsid w:val="00B137D5"/>
    <w:rsid w:val="00B150EC"/>
    <w:rsid w:val="00B1609D"/>
    <w:rsid w:val="00B16E9D"/>
    <w:rsid w:val="00B17412"/>
    <w:rsid w:val="00B20356"/>
    <w:rsid w:val="00B209F5"/>
    <w:rsid w:val="00B22817"/>
    <w:rsid w:val="00B24969"/>
    <w:rsid w:val="00B27C7B"/>
    <w:rsid w:val="00B30CF3"/>
    <w:rsid w:val="00B312DF"/>
    <w:rsid w:val="00B315E9"/>
    <w:rsid w:val="00B31D49"/>
    <w:rsid w:val="00B35749"/>
    <w:rsid w:val="00B35DC7"/>
    <w:rsid w:val="00B35F6C"/>
    <w:rsid w:val="00B3648A"/>
    <w:rsid w:val="00B44168"/>
    <w:rsid w:val="00B46783"/>
    <w:rsid w:val="00B50B13"/>
    <w:rsid w:val="00B5113F"/>
    <w:rsid w:val="00B51538"/>
    <w:rsid w:val="00B53A0F"/>
    <w:rsid w:val="00B544B4"/>
    <w:rsid w:val="00B54AFF"/>
    <w:rsid w:val="00B55414"/>
    <w:rsid w:val="00B566B4"/>
    <w:rsid w:val="00B571A1"/>
    <w:rsid w:val="00B617E3"/>
    <w:rsid w:val="00B63CEB"/>
    <w:rsid w:val="00B672AD"/>
    <w:rsid w:val="00B67625"/>
    <w:rsid w:val="00B67D5B"/>
    <w:rsid w:val="00B709C6"/>
    <w:rsid w:val="00B722EA"/>
    <w:rsid w:val="00B72C0B"/>
    <w:rsid w:val="00B7302E"/>
    <w:rsid w:val="00B75BEF"/>
    <w:rsid w:val="00B76492"/>
    <w:rsid w:val="00B769FA"/>
    <w:rsid w:val="00B8046F"/>
    <w:rsid w:val="00B80DB4"/>
    <w:rsid w:val="00B81659"/>
    <w:rsid w:val="00B81A37"/>
    <w:rsid w:val="00B82EA5"/>
    <w:rsid w:val="00B85856"/>
    <w:rsid w:val="00B90C1B"/>
    <w:rsid w:val="00B9610E"/>
    <w:rsid w:val="00B97519"/>
    <w:rsid w:val="00BA0048"/>
    <w:rsid w:val="00BA03EE"/>
    <w:rsid w:val="00BA1105"/>
    <w:rsid w:val="00BA3482"/>
    <w:rsid w:val="00BA52FD"/>
    <w:rsid w:val="00BA758F"/>
    <w:rsid w:val="00BA7D3E"/>
    <w:rsid w:val="00BB0996"/>
    <w:rsid w:val="00BB09DD"/>
    <w:rsid w:val="00BB315F"/>
    <w:rsid w:val="00BB4E25"/>
    <w:rsid w:val="00BB5059"/>
    <w:rsid w:val="00BB6C3C"/>
    <w:rsid w:val="00BC243D"/>
    <w:rsid w:val="00BC36F4"/>
    <w:rsid w:val="00BC591C"/>
    <w:rsid w:val="00BC784F"/>
    <w:rsid w:val="00BD2ED3"/>
    <w:rsid w:val="00BD4918"/>
    <w:rsid w:val="00BD4E38"/>
    <w:rsid w:val="00BD55AB"/>
    <w:rsid w:val="00BE226B"/>
    <w:rsid w:val="00BE25A4"/>
    <w:rsid w:val="00BE2815"/>
    <w:rsid w:val="00BE4861"/>
    <w:rsid w:val="00BE4B6F"/>
    <w:rsid w:val="00BE513F"/>
    <w:rsid w:val="00BE77AB"/>
    <w:rsid w:val="00BE77B5"/>
    <w:rsid w:val="00BF1FE0"/>
    <w:rsid w:val="00BF212B"/>
    <w:rsid w:val="00BF34BA"/>
    <w:rsid w:val="00BF6E79"/>
    <w:rsid w:val="00C01471"/>
    <w:rsid w:val="00C02129"/>
    <w:rsid w:val="00C039BB"/>
    <w:rsid w:val="00C03C04"/>
    <w:rsid w:val="00C05A67"/>
    <w:rsid w:val="00C06842"/>
    <w:rsid w:val="00C073D7"/>
    <w:rsid w:val="00C10229"/>
    <w:rsid w:val="00C1056E"/>
    <w:rsid w:val="00C144CA"/>
    <w:rsid w:val="00C15B02"/>
    <w:rsid w:val="00C1684F"/>
    <w:rsid w:val="00C2170B"/>
    <w:rsid w:val="00C222D8"/>
    <w:rsid w:val="00C223D9"/>
    <w:rsid w:val="00C24623"/>
    <w:rsid w:val="00C25B8A"/>
    <w:rsid w:val="00C263AD"/>
    <w:rsid w:val="00C26C24"/>
    <w:rsid w:val="00C27855"/>
    <w:rsid w:val="00C30E7C"/>
    <w:rsid w:val="00C3449D"/>
    <w:rsid w:val="00C37EDC"/>
    <w:rsid w:val="00C41C31"/>
    <w:rsid w:val="00C44827"/>
    <w:rsid w:val="00C45CE0"/>
    <w:rsid w:val="00C45F67"/>
    <w:rsid w:val="00C46D23"/>
    <w:rsid w:val="00C51FA5"/>
    <w:rsid w:val="00C5260F"/>
    <w:rsid w:val="00C5499F"/>
    <w:rsid w:val="00C55A49"/>
    <w:rsid w:val="00C60383"/>
    <w:rsid w:val="00C60E61"/>
    <w:rsid w:val="00C65A63"/>
    <w:rsid w:val="00C67D1D"/>
    <w:rsid w:val="00C72B98"/>
    <w:rsid w:val="00C74F5C"/>
    <w:rsid w:val="00C80D33"/>
    <w:rsid w:val="00C82721"/>
    <w:rsid w:val="00C84090"/>
    <w:rsid w:val="00C86281"/>
    <w:rsid w:val="00C8712C"/>
    <w:rsid w:val="00C91244"/>
    <w:rsid w:val="00C91943"/>
    <w:rsid w:val="00C9222B"/>
    <w:rsid w:val="00C92318"/>
    <w:rsid w:val="00C93B15"/>
    <w:rsid w:val="00C93D95"/>
    <w:rsid w:val="00C945CD"/>
    <w:rsid w:val="00C958A9"/>
    <w:rsid w:val="00CA1932"/>
    <w:rsid w:val="00CA50E3"/>
    <w:rsid w:val="00CB1026"/>
    <w:rsid w:val="00CB2DAC"/>
    <w:rsid w:val="00CB4124"/>
    <w:rsid w:val="00CB49CE"/>
    <w:rsid w:val="00CB4FC4"/>
    <w:rsid w:val="00CB63D4"/>
    <w:rsid w:val="00CC06ED"/>
    <w:rsid w:val="00CC0D31"/>
    <w:rsid w:val="00CC1F57"/>
    <w:rsid w:val="00CC79D5"/>
    <w:rsid w:val="00CD1425"/>
    <w:rsid w:val="00CD4877"/>
    <w:rsid w:val="00CD6116"/>
    <w:rsid w:val="00CD6318"/>
    <w:rsid w:val="00CD6593"/>
    <w:rsid w:val="00CD737D"/>
    <w:rsid w:val="00CE105A"/>
    <w:rsid w:val="00CE111C"/>
    <w:rsid w:val="00CE3881"/>
    <w:rsid w:val="00CE3C8B"/>
    <w:rsid w:val="00CE50C4"/>
    <w:rsid w:val="00CE545B"/>
    <w:rsid w:val="00CE5F82"/>
    <w:rsid w:val="00CF0155"/>
    <w:rsid w:val="00CF0A01"/>
    <w:rsid w:val="00CF2057"/>
    <w:rsid w:val="00CF392B"/>
    <w:rsid w:val="00CF3B0A"/>
    <w:rsid w:val="00CF42E7"/>
    <w:rsid w:val="00CF79D2"/>
    <w:rsid w:val="00D0202D"/>
    <w:rsid w:val="00D02906"/>
    <w:rsid w:val="00D03E58"/>
    <w:rsid w:val="00D04AEE"/>
    <w:rsid w:val="00D05457"/>
    <w:rsid w:val="00D05EC8"/>
    <w:rsid w:val="00D067AD"/>
    <w:rsid w:val="00D06906"/>
    <w:rsid w:val="00D06E61"/>
    <w:rsid w:val="00D11033"/>
    <w:rsid w:val="00D124F6"/>
    <w:rsid w:val="00D12BA4"/>
    <w:rsid w:val="00D12D45"/>
    <w:rsid w:val="00D12E31"/>
    <w:rsid w:val="00D148C7"/>
    <w:rsid w:val="00D14D06"/>
    <w:rsid w:val="00D1728D"/>
    <w:rsid w:val="00D17538"/>
    <w:rsid w:val="00D17C3A"/>
    <w:rsid w:val="00D21E02"/>
    <w:rsid w:val="00D22941"/>
    <w:rsid w:val="00D237F1"/>
    <w:rsid w:val="00D24EE4"/>
    <w:rsid w:val="00D27A85"/>
    <w:rsid w:val="00D35B07"/>
    <w:rsid w:val="00D3706D"/>
    <w:rsid w:val="00D41337"/>
    <w:rsid w:val="00D41E5D"/>
    <w:rsid w:val="00D443D7"/>
    <w:rsid w:val="00D44B5F"/>
    <w:rsid w:val="00D464E1"/>
    <w:rsid w:val="00D46AF9"/>
    <w:rsid w:val="00D50805"/>
    <w:rsid w:val="00D51062"/>
    <w:rsid w:val="00D516C9"/>
    <w:rsid w:val="00D516F4"/>
    <w:rsid w:val="00D53060"/>
    <w:rsid w:val="00D53242"/>
    <w:rsid w:val="00D53544"/>
    <w:rsid w:val="00D53619"/>
    <w:rsid w:val="00D53764"/>
    <w:rsid w:val="00D57236"/>
    <w:rsid w:val="00D62C1D"/>
    <w:rsid w:val="00D666B7"/>
    <w:rsid w:val="00D67970"/>
    <w:rsid w:val="00D67C85"/>
    <w:rsid w:val="00D71D1E"/>
    <w:rsid w:val="00D7269D"/>
    <w:rsid w:val="00D72DD3"/>
    <w:rsid w:val="00D7433B"/>
    <w:rsid w:val="00D75948"/>
    <w:rsid w:val="00D75CBA"/>
    <w:rsid w:val="00D766E1"/>
    <w:rsid w:val="00D77B9F"/>
    <w:rsid w:val="00D8381E"/>
    <w:rsid w:val="00D84270"/>
    <w:rsid w:val="00D85124"/>
    <w:rsid w:val="00D854A3"/>
    <w:rsid w:val="00D90F00"/>
    <w:rsid w:val="00D917F2"/>
    <w:rsid w:val="00D95C45"/>
    <w:rsid w:val="00D96D80"/>
    <w:rsid w:val="00DA0746"/>
    <w:rsid w:val="00DA3687"/>
    <w:rsid w:val="00DA6B09"/>
    <w:rsid w:val="00DB0916"/>
    <w:rsid w:val="00DB2394"/>
    <w:rsid w:val="00DB7715"/>
    <w:rsid w:val="00DC10CB"/>
    <w:rsid w:val="00DC1A52"/>
    <w:rsid w:val="00DC1B33"/>
    <w:rsid w:val="00DC1FEB"/>
    <w:rsid w:val="00DC6E57"/>
    <w:rsid w:val="00DD031A"/>
    <w:rsid w:val="00DD0FED"/>
    <w:rsid w:val="00DD1FFC"/>
    <w:rsid w:val="00DD2763"/>
    <w:rsid w:val="00DD293B"/>
    <w:rsid w:val="00DE1141"/>
    <w:rsid w:val="00DE1E1C"/>
    <w:rsid w:val="00DE2469"/>
    <w:rsid w:val="00DE3477"/>
    <w:rsid w:val="00DE3A69"/>
    <w:rsid w:val="00DE515A"/>
    <w:rsid w:val="00DE63DD"/>
    <w:rsid w:val="00DE6DF2"/>
    <w:rsid w:val="00DF0503"/>
    <w:rsid w:val="00DF0F33"/>
    <w:rsid w:val="00DF3592"/>
    <w:rsid w:val="00DF5E10"/>
    <w:rsid w:val="00E04B09"/>
    <w:rsid w:val="00E05368"/>
    <w:rsid w:val="00E108CB"/>
    <w:rsid w:val="00E127CA"/>
    <w:rsid w:val="00E1613E"/>
    <w:rsid w:val="00E17790"/>
    <w:rsid w:val="00E177AC"/>
    <w:rsid w:val="00E24C1B"/>
    <w:rsid w:val="00E24FD5"/>
    <w:rsid w:val="00E252D0"/>
    <w:rsid w:val="00E26443"/>
    <w:rsid w:val="00E321CA"/>
    <w:rsid w:val="00E328D5"/>
    <w:rsid w:val="00E3399C"/>
    <w:rsid w:val="00E33E1A"/>
    <w:rsid w:val="00E43A6B"/>
    <w:rsid w:val="00E45678"/>
    <w:rsid w:val="00E45BCD"/>
    <w:rsid w:val="00E467C4"/>
    <w:rsid w:val="00E4728B"/>
    <w:rsid w:val="00E51AB5"/>
    <w:rsid w:val="00E52019"/>
    <w:rsid w:val="00E52880"/>
    <w:rsid w:val="00E5307D"/>
    <w:rsid w:val="00E5353E"/>
    <w:rsid w:val="00E55610"/>
    <w:rsid w:val="00E56B59"/>
    <w:rsid w:val="00E56D5E"/>
    <w:rsid w:val="00E56E85"/>
    <w:rsid w:val="00E60F86"/>
    <w:rsid w:val="00E63792"/>
    <w:rsid w:val="00E6410A"/>
    <w:rsid w:val="00E673C4"/>
    <w:rsid w:val="00E7403F"/>
    <w:rsid w:val="00E775BD"/>
    <w:rsid w:val="00E80174"/>
    <w:rsid w:val="00E80F77"/>
    <w:rsid w:val="00E82C80"/>
    <w:rsid w:val="00E83288"/>
    <w:rsid w:val="00E845B7"/>
    <w:rsid w:val="00E876CC"/>
    <w:rsid w:val="00E8792E"/>
    <w:rsid w:val="00E87D03"/>
    <w:rsid w:val="00E918A8"/>
    <w:rsid w:val="00E92E59"/>
    <w:rsid w:val="00E9424D"/>
    <w:rsid w:val="00E94B12"/>
    <w:rsid w:val="00E953E7"/>
    <w:rsid w:val="00E967FD"/>
    <w:rsid w:val="00E97255"/>
    <w:rsid w:val="00EA03E3"/>
    <w:rsid w:val="00EA2D7D"/>
    <w:rsid w:val="00EA4E07"/>
    <w:rsid w:val="00EA5833"/>
    <w:rsid w:val="00EA661B"/>
    <w:rsid w:val="00EA7D18"/>
    <w:rsid w:val="00EB36C2"/>
    <w:rsid w:val="00EB484E"/>
    <w:rsid w:val="00EB5823"/>
    <w:rsid w:val="00EB6133"/>
    <w:rsid w:val="00EB6FEA"/>
    <w:rsid w:val="00EC0D98"/>
    <w:rsid w:val="00EC1CF7"/>
    <w:rsid w:val="00EC2B2B"/>
    <w:rsid w:val="00EC30C1"/>
    <w:rsid w:val="00EC3268"/>
    <w:rsid w:val="00EC42AB"/>
    <w:rsid w:val="00ED115B"/>
    <w:rsid w:val="00ED290C"/>
    <w:rsid w:val="00ED43B4"/>
    <w:rsid w:val="00ED45EC"/>
    <w:rsid w:val="00ED555B"/>
    <w:rsid w:val="00ED6C39"/>
    <w:rsid w:val="00ED78D1"/>
    <w:rsid w:val="00EE06CD"/>
    <w:rsid w:val="00EE16F4"/>
    <w:rsid w:val="00EE71B3"/>
    <w:rsid w:val="00EE74E3"/>
    <w:rsid w:val="00EF1618"/>
    <w:rsid w:val="00EF2667"/>
    <w:rsid w:val="00EF5604"/>
    <w:rsid w:val="00EF7428"/>
    <w:rsid w:val="00F006B3"/>
    <w:rsid w:val="00F030E1"/>
    <w:rsid w:val="00F0436A"/>
    <w:rsid w:val="00F05CDA"/>
    <w:rsid w:val="00F1162F"/>
    <w:rsid w:val="00F12FCB"/>
    <w:rsid w:val="00F13D1B"/>
    <w:rsid w:val="00F1445E"/>
    <w:rsid w:val="00F16E29"/>
    <w:rsid w:val="00F2408C"/>
    <w:rsid w:val="00F249EB"/>
    <w:rsid w:val="00F271F6"/>
    <w:rsid w:val="00F305C3"/>
    <w:rsid w:val="00F30EB4"/>
    <w:rsid w:val="00F32C69"/>
    <w:rsid w:val="00F332E4"/>
    <w:rsid w:val="00F3591B"/>
    <w:rsid w:val="00F35BE3"/>
    <w:rsid w:val="00F42280"/>
    <w:rsid w:val="00F438CC"/>
    <w:rsid w:val="00F50FE5"/>
    <w:rsid w:val="00F534AC"/>
    <w:rsid w:val="00F53740"/>
    <w:rsid w:val="00F53A51"/>
    <w:rsid w:val="00F53ADF"/>
    <w:rsid w:val="00F60BC7"/>
    <w:rsid w:val="00F610A4"/>
    <w:rsid w:val="00F6381A"/>
    <w:rsid w:val="00F63A8B"/>
    <w:rsid w:val="00F63CAF"/>
    <w:rsid w:val="00F63CE1"/>
    <w:rsid w:val="00F63EBF"/>
    <w:rsid w:val="00F64026"/>
    <w:rsid w:val="00F664D2"/>
    <w:rsid w:val="00F670DC"/>
    <w:rsid w:val="00F67626"/>
    <w:rsid w:val="00F74520"/>
    <w:rsid w:val="00F7751D"/>
    <w:rsid w:val="00F81F0E"/>
    <w:rsid w:val="00F82C03"/>
    <w:rsid w:val="00F82C74"/>
    <w:rsid w:val="00F83EC8"/>
    <w:rsid w:val="00F86C88"/>
    <w:rsid w:val="00F87499"/>
    <w:rsid w:val="00F87EA1"/>
    <w:rsid w:val="00F90286"/>
    <w:rsid w:val="00F9054F"/>
    <w:rsid w:val="00F910F7"/>
    <w:rsid w:val="00F92B44"/>
    <w:rsid w:val="00F9751E"/>
    <w:rsid w:val="00F97E70"/>
    <w:rsid w:val="00FA4D9F"/>
    <w:rsid w:val="00FA6A5E"/>
    <w:rsid w:val="00FB0B5E"/>
    <w:rsid w:val="00FB101F"/>
    <w:rsid w:val="00FB7EEC"/>
    <w:rsid w:val="00FC0A6B"/>
    <w:rsid w:val="00FC0BDC"/>
    <w:rsid w:val="00FC3684"/>
    <w:rsid w:val="00FC3718"/>
    <w:rsid w:val="00FC73DD"/>
    <w:rsid w:val="00FD1348"/>
    <w:rsid w:val="00FD3091"/>
    <w:rsid w:val="00FD64E7"/>
    <w:rsid w:val="00FE55F2"/>
    <w:rsid w:val="00FE5627"/>
    <w:rsid w:val="00FE759F"/>
    <w:rsid w:val="00FE7858"/>
    <w:rsid w:val="00FE7A1F"/>
    <w:rsid w:val="00FF17F2"/>
    <w:rsid w:val="00FF2872"/>
    <w:rsid w:val="00FF3581"/>
    <w:rsid w:val="00FF524D"/>
    <w:rsid w:val="00FF5738"/>
    <w:rsid w:val="00FF5859"/>
    <w:rsid w:val="00FF60EE"/>
    <w:rsid w:val="00FF68F2"/>
    <w:rsid w:val="00FF7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A7D"/>
  </w:style>
  <w:style w:type="paragraph" w:styleId="1">
    <w:name w:val="heading 1"/>
    <w:basedOn w:val="a"/>
    <w:next w:val="a"/>
    <w:link w:val="10"/>
    <w:uiPriority w:val="9"/>
    <w:qFormat/>
    <w:rsid w:val="001F4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A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F4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4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1F4A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unhideWhenUsed/>
    <w:rsid w:val="001F4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7D"/>
  </w:style>
  <w:style w:type="paragraph" w:styleId="a5">
    <w:name w:val="footer"/>
    <w:basedOn w:val="a"/>
    <w:link w:val="a6"/>
    <w:uiPriority w:val="99"/>
    <w:unhideWhenUsed/>
    <w:rsid w:val="001F4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7D"/>
  </w:style>
  <w:style w:type="paragraph" w:styleId="a7">
    <w:name w:val="Balloon Text"/>
    <w:basedOn w:val="a"/>
    <w:link w:val="a8"/>
    <w:uiPriority w:val="99"/>
    <w:semiHidden/>
    <w:unhideWhenUsed/>
    <w:rsid w:val="001F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4A7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F4A7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F4A7D"/>
    <w:rPr>
      <w:color w:val="808080"/>
    </w:rPr>
  </w:style>
  <w:style w:type="table" w:styleId="ab">
    <w:name w:val="Table Grid"/>
    <w:basedOn w:val="a1"/>
    <w:uiPriority w:val="59"/>
    <w:rsid w:val="001F4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1F4A7D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1F4A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F70F4"/>
    <w:pPr>
      <w:tabs>
        <w:tab w:val="right" w:leader="dot" w:pos="9629"/>
      </w:tabs>
      <w:spacing w:after="100" w:line="24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1F4A7D"/>
    <w:pPr>
      <w:tabs>
        <w:tab w:val="right" w:leader="dot" w:pos="9629"/>
      </w:tabs>
      <w:spacing w:after="100"/>
      <w:ind w:left="567"/>
    </w:pPr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1F4A7D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1F4A7D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F4A7D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1F4A7D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1F4A7D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1F4A7D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1F4A7D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1F4A7D"/>
    <w:pPr>
      <w:spacing w:after="100"/>
      <w:ind w:left="1760"/>
    </w:pPr>
    <w:rPr>
      <w:rFonts w:eastAsiaTheme="minorEastAsia"/>
      <w:lang w:eastAsia="ru-RU"/>
    </w:rPr>
  </w:style>
  <w:style w:type="table" w:customStyle="1" w:styleId="12">
    <w:name w:val="Сетка таблицы1"/>
    <w:basedOn w:val="a1"/>
    <w:next w:val="ab"/>
    <w:rsid w:val="001F4A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C10229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f0">
    <w:name w:val="Название Знак"/>
    <w:basedOn w:val="a0"/>
    <w:link w:val="af"/>
    <w:rsid w:val="00C1022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C45C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DDAB19F-9BBD-40C2-B1AC-FF448D2F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KSTU</Company>
  <LinksUpToDate>false</LinksUpToDate>
  <CharactersWithSpaces>11244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cp:lastPrinted>2017-11-24T10:40:00Z</cp:lastPrinted>
  <dcterms:created xsi:type="dcterms:W3CDTF">2019-02-25T14:19:00Z</dcterms:created>
  <dcterms:modified xsi:type="dcterms:W3CDTF">2020-03-09T20:46:00Z</dcterms:modified>
</cp:coreProperties>
</file>