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803" w:rsidRPr="00BD51AC" w:rsidRDefault="003B3803" w:rsidP="003B38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420963874"/>
      <w:r w:rsidRPr="00BD51AC">
        <w:rPr>
          <w:rFonts w:ascii="Times New Roman" w:hAnsi="Times New Roman" w:cs="Times New Roman"/>
          <w:b/>
          <w:sz w:val="24"/>
          <w:szCs w:val="24"/>
        </w:rPr>
        <w:t xml:space="preserve">ЧИСЛЕННОЕ РЕШЕНИЕ </w:t>
      </w:r>
      <w:proofErr w:type="gramStart"/>
      <w:r w:rsidRPr="00BD51AC">
        <w:rPr>
          <w:rFonts w:ascii="Times New Roman" w:hAnsi="Times New Roman" w:cs="Times New Roman"/>
          <w:b/>
          <w:sz w:val="24"/>
          <w:szCs w:val="24"/>
        </w:rPr>
        <w:t>ОБЫКНОВЕННЫХ</w:t>
      </w:r>
      <w:proofErr w:type="gramEnd"/>
      <w:r w:rsidRPr="00BD51A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B3803" w:rsidRPr="00BD51AC" w:rsidRDefault="003B3803" w:rsidP="003B38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51AC">
        <w:rPr>
          <w:rFonts w:ascii="Times New Roman" w:hAnsi="Times New Roman" w:cs="Times New Roman"/>
          <w:b/>
          <w:sz w:val="24"/>
          <w:szCs w:val="24"/>
        </w:rPr>
        <w:t>ДИФФЕРЕНЦИАЛЬНЫХ УРАВНЕНИЙ</w:t>
      </w:r>
      <w:bookmarkEnd w:id="0"/>
    </w:p>
    <w:p w:rsidR="00CB236E" w:rsidRPr="00BD51AC" w:rsidRDefault="00CB236E" w:rsidP="003B38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51AC">
        <w:rPr>
          <w:rFonts w:ascii="Times New Roman" w:hAnsi="Times New Roman" w:cs="Times New Roman"/>
          <w:b/>
          <w:sz w:val="24"/>
          <w:szCs w:val="24"/>
        </w:rPr>
        <w:t>(теория)</w:t>
      </w:r>
    </w:p>
    <w:p w:rsidR="003B3803" w:rsidRPr="003B3803" w:rsidRDefault="003B3803" w:rsidP="003B3803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Решение дифференциальных уравнений является одной из важнейших математических задач. 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  <w:b/>
        </w:rPr>
        <w:t xml:space="preserve">Обыкновенными дифференциальными уравнениями </w:t>
      </w:r>
      <w:r w:rsidRPr="003B3803">
        <w:rPr>
          <w:rFonts w:ascii="Times New Roman" w:eastAsia="Calibri" w:hAnsi="Times New Roman" w:cs="Times New Roman"/>
        </w:rPr>
        <w:t xml:space="preserve">(ОДУ) называются уравнения, </w:t>
      </w:r>
      <w:bookmarkStart w:id="1" w:name="_GoBack"/>
      <w:bookmarkEnd w:id="1"/>
      <w:r w:rsidRPr="003B3803">
        <w:rPr>
          <w:rFonts w:ascii="Times New Roman" w:eastAsia="Calibri" w:hAnsi="Times New Roman" w:cs="Times New Roman"/>
        </w:rPr>
        <w:t xml:space="preserve">которые содержат одну или несколько производных от искомой функции </w:t>
      </w:r>
      <m:oMath>
        <m:r>
          <w:rPr>
            <w:rFonts w:ascii="Cambria Math" w:eastAsia="Calibri" w:hAnsi="Cambria Math" w:cs="Times New Roman"/>
          </w:rPr>
          <m:t>y=φ(x)</m:t>
        </m:r>
      </m:oMath>
      <w:r w:rsidRPr="003B3803">
        <w:rPr>
          <w:rFonts w:ascii="Times New Roman" w:eastAsia="Calibri" w:hAnsi="Times New Roman" w:cs="Times New Roman"/>
        </w:rPr>
        <w:t>. Их можно записать в виде:</w:t>
      </w:r>
    </w:p>
    <w:p w:rsidR="003B3803" w:rsidRPr="003B3803" w:rsidRDefault="003B3803" w:rsidP="003B3803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m:oMath>
        <m:r>
          <w:rPr>
            <w:rFonts w:ascii="Cambria Math" w:eastAsia="Calibri" w:hAnsi="Cambria Math" w:cs="Times New Roman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r>
              <w:rPr>
                <w:rFonts w:ascii="Cambria Math" w:eastAsia="Calibri" w:hAnsi="Cambria Math" w:cs="Times New Roman"/>
              </w:rPr>
              <m:t xml:space="preserve">x, y, 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="Calibri" w:hAnsi="Cambria Math" w:cs="Times New Roman"/>
                  </w:rPr>
                  <m:t>'</m:t>
                </m:r>
              </m:sup>
            </m:sSup>
            <m:r>
              <w:rPr>
                <w:rFonts w:ascii="Cambria Math" w:eastAsia="Calibri" w:hAnsi="Cambria Math" w:cs="Times New Roman"/>
              </w:rPr>
              <m:t xml:space="preserve">,… 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="Calibri" w:hAnsi="Cambria Math" w:cs="Times New Roman"/>
                  </w:rPr>
                  <m:t>n</m:t>
                </m:r>
              </m:sup>
            </m:sSup>
          </m:e>
        </m:d>
        <m:r>
          <w:rPr>
            <w:rFonts w:ascii="Cambria Math" w:eastAsia="Calibri" w:hAnsi="Cambria Math" w:cs="Times New Roman"/>
          </w:rPr>
          <m:t xml:space="preserve">=0, </m:t>
        </m:r>
      </m:oMath>
      <w:r w:rsidRPr="003B3803">
        <w:rPr>
          <w:rFonts w:ascii="Times New Roman" w:eastAsia="Calibri" w:hAnsi="Times New Roman" w:cs="Times New Roman"/>
        </w:rPr>
        <w:tab/>
      </w:r>
      <w:r w:rsidRPr="003B3803">
        <w:rPr>
          <w:rFonts w:ascii="Times New Roman" w:eastAsia="Calibri" w:hAnsi="Times New Roman" w:cs="Times New Roman"/>
        </w:rPr>
        <w:tab/>
      </w:r>
      <w:r w:rsidRPr="003B3803">
        <w:rPr>
          <w:rFonts w:ascii="Times New Roman" w:eastAsia="Calibri" w:hAnsi="Times New Roman" w:cs="Times New Roman"/>
        </w:rPr>
        <w:tab/>
        <w:t>(8.1)</w:t>
      </w:r>
    </w:p>
    <w:p w:rsidR="003B3803" w:rsidRPr="003B3803" w:rsidRDefault="003B3803" w:rsidP="003B3803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где </w:t>
      </w:r>
      <m:oMath>
        <m:r>
          <w:rPr>
            <w:rFonts w:ascii="Cambria Math" w:eastAsia="Calibri" w:hAnsi="Cambria Math" w:cs="Times New Roman"/>
          </w:rPr>
          <m:t>х</m:t>
        </m:r>
      </m:oMath>
      <w:r w:rsidRPr="003B3803">
        <w:rPr>
          <w:rFonts w:ascii="Times New Roman" w:eastAsia="Calibri" w:hAnsi="Times New Roman" w:cs="Times New Roman"/>
        </w:rPr>
        <w:t>– независимая переменная.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Наивысший порядок </w:t>
      </w:r>
      <m:oMath>
        <m:r>
          <w:rPr>
            <w:rFonts w:ascii="Cambria Math" w:eastAsia="Calibri" w:hAnsi="Cambria Math" w:cs="Times New Roman"/>
            <w:lang w:val="en-US"/>
          </w:rPr>
          <m:t>n</m:t>
        </m:r>
      </m:oMath>
      <w:r w:rsidRPr="003B3803">
        <w:rPr>
          <w:rFonts w:ascii="Times New Roman" w:eastAsia="Calibri" w:hAnsi="Times New Roman" w:cs="Times New Roman"/>
        </w:rPr>
        <w:t xml:space="preserve">, входящей в уравнение производной, определяет порядок дифференциального уравнения. </w:t>
      </w:r>
    </w:p>
    <w:p w:rsidR="003B3803" w:rsidRPr="003B3803" w:rsidRDefault="003B3803" w:rsidP="003B3803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Уравнение первого порядка можно записать в виде: </w:t>
      </w:r>
    </w:p>
    <w:p w:rsidR="003B3803" w:rsidRPr="003B3803" w:rsidRDefault="003B3803" w:rsidP="003B3803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lang w:val="en-US"/>
        </w:rPr>
      </w:pPr>
      <m:oMathPara>
        <m:oMath>
          <m:r>
            <w:rPr>
              <w:rFonts w:ascii="Cambria Math" w:eastAsia="Calibri" w:hAnsi="Cambria Math" w:cs="Times New Roman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</w:rPr>
                <m:t xml:space="preserve">x, y,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="Calibri" w:hAnsi="Cambria Math" w:cs="Times New Roman"/>
            </w:rPr>
            <m:t>=0 .</m:t>
          </m:r>
        </m:oMath>
      </m:oMathPara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  <w:b/>
        </w:rPr>
        <w:t>Решением дифференциального уравнения</w:t>
      </w:r>
      <w:r w:rsidRPr="003B3803">
        <w:rPr>
          <w:rFonts w:ascii="Times New Roman" w:eastAsia="Calibri" w:hAnsi="Times New Roman" w:cs="Times New Roman"/>
        </w:rPr>
        <w:t xml:space="preserve"> (8.1) называется всякая функция </w:t>
      </w:r>
      <m:oMath>
        <m:r>
          <w:rPr>
            <w:rFonts w:ascii="Cambria Math" w:eastAsia="Calibri" w:hAnsi="Cambria Math" w:cs="Times New Roman"/>
          </w:rPr>
          <m:t>y=φ(x)</m:t>
        </m:r>
      </m:oMath>
      <w:r w:rsidRPr="003B3803">
        <w:rPr>
          <w:rFonts w:ascii="Times New Roman" w:eastAsia="Calibri" w:hAnsi="Times New Roman" w:cs="Times New Roman"/>
        </w:rPr>
        <w:t>, которая после ее подстановки в уравнение превращает его в тождество.</w:t>
      </w:r>
    </w:p>
    <w:p w:rsidR="003B3803" w:rsidRPr="003B3803" w:rsidRDefault="003B3803" w:rsidP="003B3803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  <w:i/>
        </w:rPr>
        <w:t>Общее решение</w:t>
      </w:r>
      <w:r w:rsidRPr="003B3803">
        <w:rPr>
          <w:rFonts w:ascii="Times New Roman" w:eastAsia="Calibri" w:hAnsi="Times New Roman" w:cs="Times New Roman"/>
        </w:rPr>
        <w:t xml:space="preserve"> ОДУ </w:t>
      </w:r>
      <m:oMath>
        <m:r>
          <w:rPr>
            <w:rFonts w:ascii="Cambria Math" w:eastAsia="Calibri" w:hAnsi="Cambria Math" w:cs="Times New Roman"/>
            <w:lang w:val="en-US"/>
          </w:rPr>
          <m:t>n</m:t>
        </m:r>
      </m:oMath>
      <w:r w:rsidRPr="003B3803">
        <w:rPr>
          <w:rFonts w:ascii="Times New Roman" w:eastAsia="Calibri" w:hAnsi="Times New Roman" w:cs="Times New Roman"/>
        </w:rPr>
        <w:t xml:space="preserve">–го порядка содержит </w:t>
      </w:r>
      <m:oMath>
        <m:r>
          <w:rPr>
            <w:rFonts w:ascii="Cambria Math" w:eastAsia="Calibri" w:hAnsi="Cambria Math" w:cs="Times New Roman"/>
            <w:lang w:val="en-US"/>
          </w:rPr>
          <m:t>n</m:t>
        </m:r>
      </m:oMath>
      <w:r w:rsidRPr="003B3803">
        <w:rPr>
          <w:rFonts w:ascii="Times New Roman" w:eastAsia="Calibri" w:hAnsi="Times New Roman" w:cs="Times New Roman"/>
        </w:rPr>
        <w:t xml:space="preserve"> произвольных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  <m:r>
          <w:rPr>
            <w:rFonts w:ascii="Cambria Math" w:eastAsia="Calibri" w:hAnsi="Cambria Math" w:cs="Times New Roman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</w:rPr>
              <m:t>2</m:t>
            </m:r>
          </m:sub>
        </m:sSub>
        <m:r>
          <w:rPr>
            <w:rFonts w:ascii="Cambria Math" w:eastAsia="Calibri" w:hAnsi="Cambria Math" w:cs="Times New Roman"/>
          </w:rPr>
          <m:t>,…,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</w:rPr>
              <m:t>n</m:t>
            </m:r>
          </m:sub>
        </m:sSub>
        <m:r>
          <w:rPr>
            <w:rFonts w:ascii="Cambria Math" w:eastAsia="Calibri" w:hAnsi="Cambria Math" w:cs="Times New Roman"/>
          </w:rPr>
          <m:t>,</m:t>
        </m:r>
      </m:oMath>
      <w:r w:rsidRPr="003B3803">
        <w:rPr>
          <w:rFonts w:ascii="Times New Roman" w:eastAsia="Calibri" w:hAnsi="Times New Roman" w:cs="Times New Roman"/>
        </w:rPr>
        <w:t xml:space="preserve"> т.е. общее решение уравнения (8.1) имеет вид:</w:t>
      </w:r>
    </w:p>
    <w:p w:rsidR="003B3803" w:rsidRPr="003B3803" w:rsidRDefault="003B3803" w:rsidP="003B3803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</w:rPr>
      </w:pPr>
      <m:oMathPara>
        <m:oMath>
          <m:r>
            <w:rPr>
              <w:rFonts w:ascii="Cambria Math" w:eastAsia="Calibri" w:hAnsi="Cambria Math" w:cs="Times New Roman"/>
            </w:rPr>
            <m:t>y=φ(x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 xml:space="preserve">, 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</w:rPr>
            <m:t>,…,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</w:rPr>
            <m:t>).</m:t>
          </m:r>
        </m:oMath>
      </m:oMathPara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>Частное решение ОДУ получается из общего, если произвольным постоянным придать определенные значения.</w:t>
      </w:r>
    </w:p>
    <w:p w:rsidR="003B3803" w:rsidRPr="003B3803" w:rsidRDefault="003B3803" w:rsidP="003B3803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>Для уравнения первого порядка общее решение зависит от одной произвольной постоянной:</w:t>
      </w:r>
    </w:p>
    <w:p w:rsidR="003B3803" w:rsidRPr="003B3803" w:rsidRDefault="003B3803" w:rsidP="003B3803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</w:rPr>
      </w:pPr>
      <m:oMath>
        <m:r>
          <w:rPr>
            <w:rFonts w:ascii="Cambria Math" w:eastAsia="Calibri" w:hAnsi="Cambria Math" w:cs="Times New Roman"/>
          </w:rPr>
          <m:t>y=φ(x,</m:t>
        </m:r>
        <m:r>
          <w:rPr>
            <w:rFonts w:ascii="Cambria Math" w:eastAsia="Calibri" w:hAnsi="Cambria Math" w:cs="Times New Roman"/>
            <w:lang w:val="en-US"/>
          </w:rPr>
          <m:t>C</m:t>
        </m:r>
        <m:r>
          <w:rPr>
            <w:rFonts w:ascii="Cambria Math" w:eastAsia="Calibri" w:hAnsi="Cambria Math" w:cs="Times New Roman"/>
          </w:rPr>
          <m:t>)</m:t>
        </m:r>
      </m:oMath>
      <w:r w:rsidRPr="003B3803">
        <w:rPr>
          <w:rFonts w:ascii="Times New Roman" w:eastAsia="Calibri" w:hAnsi="Times New Roman" w:cs="Times New Roman"/>
        </w:rPr>
        <w:t xml:space="preserve"> .</w:t>
      </w:r>
    </w:p>
    <w:p w:rsidR="003B3803" w:rsidRPr="003B3803" w:rsidRDefault="003B3803" w:rsidP="003B3803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Если постоянная принимает определенное значение </w:t>
      </w:r>
      <m:oMath>
        <m:r>
          <w:rPr>
            <w:rFonts w:ascii="Cambria Math" w:eastAsia="Calibri" w:hAnsi="Cambria Math" w:cs="Times New Roman"/>
          </w:rPr>
          <m:t>C=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</w:rPr>
              <m:t>0</m:t>
            </m:r>
          </m:sub>
        </m:sSub>
      </m:oMath>
      <w:r w:rsidRPr="003B3803">
        <w:rPr>
          <w:rFonts w:ascii="Times New Roman" w:eastAsia="Calibri" w:hAnsi="Times New Roman" w:cs="Times New Roman"/>
        </w:rPr>
        <w:t>, то получим частное решение:</w:t>
      </w:r>
    </w:p>
    <w:p w:rsidR="003B3803" w:rsidRPr="003B3803" w:rsidRDefault="003B3803" w:rsidP="003B3803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lang w:val="en-US"/>
        </w:rPr>
      </w:pPr>
      <m:oMathPara>
        <m:oMath>
          <m:r>
            <w:rPr>
              <w:rFonts w:ascii="Cambria Math" w:eastAsia="Calibri" w:hAnsi="Cambria Math" w:cs="Times New Roman"/>
            </w:rPr>
            <m:t>y=φ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</w:rPr>
                <m:t>x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 xml:space="preserve">, </m:t>
                  </m:r>
                  <m:r>
                    <w:rPr>
                      <w:rFonts w:ascii="Cambria Math" w:eastAsia="Calibri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</w:rPr>
            <m:t xml:space="preserve"> . </m:t>
          </m:r>
        </m:oMath>
      </m:oMathPara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Чтобы выделить одно решение, задают </w:t>
      </w:r>
      <w:r w:rsidRPr="003B3803">
        <w:rPr>
          <w:rFonts w:ascii="Times New Roman" w:eastAsia="Calibri" w:hAnsi="Times New Roman" w:cs="Times New Roman"/>
          <w:i/>
        </w:rPr>
        <w:t>начальное условие</w:t>
      </w:r>
      <w:r w:rsidRPr="003B3803">
        <w:rPr>
          <w:rFonts w:ascii="Times New Roman" w:eastAsia="Calibri" w:hAnsi="Times New Roman" w:cs="Times New Roman"/>
        </w:rPr>
        <w:t>: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3B3803" w:rsidP="003B3803">
      <w:pPr>
        <w:tabs>
          <w:tab w:val="left" w:pos="3828"/>
          <w:tab w:val="left" w:pos="4111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</w:rPr>
      </w:pPr>
      <m:oMath>
        <m:r>
          <w:rPr>
            <w:rFonts w:ascii="Cambria Math" w:eastAsia="Calibri" w:hAnsi="Cambria Math" w:cs="Times New Roman"/>
            <w:lang w:val="en-US"/>
          </w:rPr>
          <m:t>y</m:t>
        </m:r>
        <m:d>
          <m:d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 w:cs="Times New Roman"/>
          </w:rPr>
          <m:t xml:space="preserve">= </m:t>
        </m:r>
        <m:sSub>
          <m:sSub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</w:rPr>
              <m:t>0 .</m:t>
            </m:r>
          </m:sub>
        </m:sSub>
      </m:oMath>
      <w:r w:rsidRPr="003B3803">
        <w:rPr>
          <w:rFonts w:ascii="Times New Roman" w:eastAsia="Calibri" w:hAnsi="Times New Roman" w:cs="Times New Roman"/>
          <w:i/>
        </w:rPr>
        <w:tab/>
      </w:r>
      <w:r w:rsidRPr="003B3803">
        <w:rPr>
          <w:rFonts w:ascii="Times New Roman" w:eastAsia="Calibri" w:hAnsi="Times New Roman" w:cs="Times New Roman"/>
          <w:i/>
        </w:rPr>
        <w:tab/>
      </w:r>
      <w:r w:rsidRPr="003B3803">
        <w:rPr>
          <w:rFonts w:ascii="Times New Roman" w:eastAsia="Calibri" w:hAnsi="Times New Roman" w:cs="Times New Roman"/>
        </w:rPr>
        <w:t>(8.2)</w:t>
      </w:r>
    </w:p>
    <w:p w:rsidR="003B3803" w:rsidRPr="003B3803" w:rsidRDefault="003B3803" w:rsidP="003B3803">
      <w:pPr>
        <w:tabs>
          <w:tab w:val="left" w:pos="3828"/>
          <w:tab w:val="left" w:pos="4111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i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На рис. 8.1 представлено общее решение уравнения первого порядка – семейство интегральных кривых. Частным решением, согласно теореме Коши, является кривая, проходящая через точку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</w:rPr>
              <m:t>0</m:t>
            </m:r>
          </m:sub>
        </m:sSub>
      </m:oMath>
      <w:r w:rsidRPr="003B3803">
        <w:rPr>
          <w:rFonts w:ascii="Times New Roman" w:eastAsia="Calibri" w:hAnsi="Times New Roman" w:cs="Times New Roman"/>
        </w:rPr>
        <w:t xml:space="preserve">. </w:t>
      </w:r>
    </w:p>
    <w:p w:rsidR="003B3803" w:rsidRPr="003B3803" w:rsidRDefault="003B3803" w:rsidP="003B3803">
      <w:pPr>
        <w:spacing w:before="240" w:after="0" w:line="240" w:lineRule="auto"/>
        <w:ind w:firstLine="709"/>
        <w:jc w:val="center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>
            <wp:extent cx="3200400" cy="219075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803" w:rsidRPr="003B3803" w:rsidRDefault="003B3803" w:rsidP="003B380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>Рис. 8.1.</w:t>
      </w:r>
    </w:p>
    <w:p w:rsidR="003B3803" w:rsidRPr="003B3803" w:rsidRDefault="003B3803" w:rsidP="003B380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  <w:b/>
        </w:rPr>
        <w:lastRenderedPageBreak/>
        <w:t xml:space="preserve">Теорема Коши. </w:t>
      </w:r>
      <w:r w:rsidRPr="003B3803">
        <w:rPr>
          <w:rFonts w:ascii="Times New Roman" w:eastAsia="Calibri" w:hAnsi="Times New Roman" w:cs="Times New Roman"/>
        </w:rPr>
        <w:t xml:space="preserve">Если правая часть </w:t>
      </w:r>
      <m:oMath>
        <m:r>
          <w:rPr>
            <w:rFonts w:ascii="Cambria Math" w:eastAsia="Calibri" w:hAnsi="Cambria Math" w:cs="Times New Roman"/>
          </w:rPr>
          <m:t>f(x,y)</m:t>
        </m:r>
      </m:oMath>
      <w:r w:rsidRPr="003B3803">
        <w:rPr>
          <w:rFonts w:ascii="Times New Roman" w:eastAsia="Calibri" w:hAnsi="Times New Roman" w:cs="Times New Roman"/>
        </w:rPr>
        <w:t xml:space="preserve">уравнения </w:t>
      </w:r>
      <m:oMath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</w:rPr>
              <m:t>'</m:t>
            </m:r>
          </m:sup>
        </m:sSup>
        <m:r>
          <w:rPr>
            <w:rFonts w:ascii="Cambria Math" w:eastAsia="Calibri" w:hAnsi="Cambria Math" w:cs="Times New Roman"/>
          </w:rPr>
          <m:t>=f(x,y)</m:t>
        </m:r>
      </m:oMath>
      <w:r w:rsidRPr="003B3803">
        <w:rPr>
          <w:rFonts w:ascii="Times New Roman" w:eastAsia="Calibri" w:hAnsi="Times New Roman" w:cs="Times New Roman"/>
        </w:rPr>
        <w:t xml:space="preserve"> и ее частная производная </w:t>
      </w:r>
      <m:oMath>
        <m:r>
          <w:rPr>
            <w:rFonts w:ascii="Cambria Math" w:eastAsia="Calibri" w:hAnsi="Cambria Math" w:cs="Times New Roman"/>
          </w:rPr>
          <m:t>f'(x,y)</m:t>
        </m:r>
      </m:oMath>
      <w:r w:rsidRPr="003B3803">
        <w:rPr>
          <w:rFonts w:ascii="Times New Roman" w:eastAsia="Calibri" w:hAnsi="Times New Roman" w:cs="Times New Roman"/>
        </w:rPr>
        <w:t xml:space="preserve"> определены и непрерывны в некоторой области </w:t>
      </w:r>
      <m:oMath>
        <m:r>
          <w:rPr>
            <w:rFonts w:ascii="Cambria Math" w:eastAsia="Calibri" w:hAnsi="Cambria Math" w:cs="Times New Roman"/>
            <w:lang w:val="en-US"/>
          </w:rPr>
          <m:t>G</m:t>
        </m:r>
      </m:oMath>
      <w:r w:rsidRPr="003B3803">
        <w:rPr>
          <w:rFonts w:ascii="Times New Roman" w:eastAsia="Calibri" w:hAnsi="Times New Roman" w:cs="Times New Roman"/>
        </w:rPr>
        <w:t xml:space="preserve"> изменения переменных </w:t>
      </w:r>
      <m:oMath>
        <m:r>
          <w:rPr>
            <w:rFonts w:ascii="Cambria Math" w:eastAsia="Calibri" w:hAnsi="Cambria Math" w:cs="Times New Roman"/>
            <w:lang w:val="en-US"/>
          </w:rPr>
          <m:t>x</m:t>
        </m:r>
        <m:r>
          <w:rPr>
            <w:rFonts w:ascii="Cambria Math" w:eastAsia="Calibri" w:hAnsi="Cambria Math" w:cs="Times New Roman"/>
          </w:rPr>
          <m:t xml:space="preserve">,  </m:t>
        </m:r>
        <m:r>
          <w:rPr>
            <w:rFonts w:ascii="Cambria Math" w:eastAsia="Calibri" w:hAnsi="Cambria Math" w:cs="Times New Roman"/>
            <w:lang w:val="en-US"/>
          </w:rPr>
          <m:t>y</m:t>
        </m:r>
      </m:oMath>
      <w:r w:rsidRPr="003B3803">
        <w:rPr>
          <w:rFonts w:ascii="Times New Roman" w:eastAsia="Calibri" w:hAnsi="Times New Roman" w:cs="Times New Roman"/>
        </w:rPr>
        <w:t xml:space="preserve">, то для всякой внутренней точки </w:t>
      </w:r>
      <m:oMath>
        <m:r>
          <w:rPr>
            <w:rFonts w:ascii="Cambria Math" w:eastAsia="Calibri" w:hAnsi="Cambria Math" w:cs="Times New Roman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0</m:t>
            </m:r>
          </m:sub>
        </m:sSub>
        <m:r>
          <w:rPr>
            <w:rFonts w:ascii="Cambria Math" w:eastAsia="Calibri" w:hAnsi="Cambria Math" w:cs="Times New Roman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</w:rPr>
              <m:t>0</m:t>
            </m:r>
          </m:sub>
        </m:sSub>
        <m:r>
          <w:rPr>
            <w:rFonts w:ascii="Cambria Math" w:eastAsia="Calibri" w:hAnsi="Cambria Math" w:cs="Times New Roman"/>
          </w:rPr>
          <m:t>)</m:t>
        </m:r>
      </m:oMath>
      <w:r w:rsidRPr="003B3803">
        <w:rPr>
          <w:rFonts w:ascii="Times New Roman" w:eastAsia="Calibri" w:hAnsi="Times New Roman" w:cs="Times New Roman"/>
        </w:rPr>
        <w:t xml:space="preserve"> этой области данное уравнение имеет единственное решение, принимающее заданное значение </w:t>
      </w:r>
      <m:oMath>
        <m:r>
          <w:rPr>
            <w:rFonts w:ascii="Cambria Math" w:eastAsia="Calibri" w:hAnsi="Cambria Math" w:cs="Times New Roman"/>
          </w:rPr>
          <m:t>y=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</w:rPr>
              <m:t>0</m:t>
            </m:r>
          </m:sub>
        </m:sSub>
      </m:oMath>
      <w:r w:rsidRPr="003B3803">
        <w:rPr>
          <w:rFonts w:ascii="Times New Roman" w:eastAsia="Calibri" w:hAnsi="Times New Roman" w:cs="Times New Roman"/>
        </w:rPr>
        <w:t xml:space="preserve"> при </w:t>
      </w:r>
      <m:oMath>
        <m:r>
          <w:rPr>
            <w:rFonts w:ascii="Cambria Math" w:eastAsia="Calibri" w:hAnsi="Cambria Math" w:cs="Times New Roman"/>
          </w:rPr>
          <m:t>x=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0</m:t>
            </m:r>
          </m:sub>
        </m:sSub>
      </m:oMath>
      <w:r w:rsidRPr="003B3803">
        <w:rPr>
          <w:rFonts w:ascii="Times New Roman" w:eastAsia="Calibri" w:hAnsi="Times New Roman" w:cs="Times New Roman"/>
        </w:rPr>
        <w:t xml:space="preserve">. 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3B3803" w:rsidP="003B380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2" w:name="_Toc420963875"/>
      <w:r w:rsidRPr="003B3803">
        <w:rPr>
          <w:rFonts w:ascii="Times New Roman" w:hAnsi="Times New Roman" w:cs="Times New Roman"/>
          <w:b/>
        </w:rPr>
        <w:t xml:space="preserve"> Задача Коши</w:t>
      </w:r>
    </w:p>
    <w:p w:rsidR="003B3803" w:rsidRPr="003B3803" w:rsidRDefault="003B3803" w:rsidP="003B380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B3803">
        <w:rPr>
          <w:rFonts w:ascii="Times New Roman" w:hAnsi="Times New Roman" w:cs="Times New Roman"/>
        </w:rPr>
        <w:t xml:space="preserve">Задача Коши заключается в отыскании функции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y</m:t>
        </m:r>
        <m:r>
          <m:rPr>
            <m:sty m:val="bi"/>
          </m:rP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</m:oMath>
      <w:r w:rsidRPr="003B3803">
        <w:rPr>
          <w:rFonts w:ascii="Times New Roman" w:hAnsi="Times New Roman" w:cs="Times New Roman"/>
        </w:rPr>
        <w:t xml:space="preserve">, удовлетворяющей уравнению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(</m:t>
        </m:r>
        <m:r>
          <m:rPr>
            <m:sty m:val="bi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,</m:t>
        </m:r>
        <m:r>
          <m:rPr>
            <m:sty m:val="bi"/>
          </m:rP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</w:rPr>
          <m:t>)</m:t>
        </m:r>
      </m:oMath>
      <w:r w:rsidRPr="003B3803">
        <w:rPr>
          <w:rFonts w:ascii="Times New Roman" w:hAnsi="Times New Roman" w:cs="Times New Roman"/>
        </w:rPr>
        <w:t>и начальному условию (8.2).</w:t>
      </w:r>
      <w:bookmarkEnd w:id="2"/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Обычно определяют решение задачи Коши на отрезке, расположенном справа от начального значения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0</m:t>
                </m:r>
              </m:sub>
            </m:sSub>
            <m:r>
              <w:rPr>
                <w:rFonts w:ascii="Cambria Math" w:eastAsia="Calibri" w:hAnsi="Cambria Math" w:cs="Times New Roman"/>
              </w:rPr>
              <m:t xml:space="preserve"> ,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="Calibri" w:hAnsi="Cambria Math" w:cs="Times New Roman"/>
          </w:rPr>
          <m:t>.</m:t>
        </m:r>
      </m:oMath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Наиболее распространенными численными методами решения дифференциальных уравнений являются </w:t>
      </w:r>
      <w:r w:rsidRPr="003B3803">
        <w:rPr>
          <w:rFonts w:ascii="Times New Roman" w:eastAsia="Calibri" w:hAnsi="Times New Roman" w:cs="Times New Roman"/>
          <w:i/>
        </w:rPr>
        <w:t>методы конечных разностей</w:t>
      </w:r>
      <w:r w:rsidRPr="003B3803">
        <w:rPr>
          <w:rFonts w:ascii="Times New Roman" w:eastAsia="Calibri" w:hAnsi="Times New Roman" w:cs="Times New Roman"/>
        </w:rPr>
        <w:t xml:space="preserve">. Сущность этих методов состоит в том, что область непрерывного изменения аргумента и функции заменяется дискретным множеством точек, называемых </w:t>
      </w:r>
      <w:r w:rsidRPr="003B3803">
        <w:rPr>
          <w:rFonts w:ascii="Times New Roman" w:eastAsia="Calibri" w:hAnsi="Times New Roman" w:cs="Times New Roman"/>
          <w:i/>
        </w:rPr>
        <w:t>узлами</w:t>
      </w:r>
      <w:r w:rsidRPr="003B3803">
        <w:rPr>
          <w:rFonts w:ascii="Times New Roman" w:eastAsia="Calibri" w:hAnsi="Times New Roman" w:cs="Times New Roman"/>
        </w:rPr>
        <w:t xml:space="preserve">. Эти узлы составляют разностную сетку. Искомая функция непрерывного аргумента приближенно заменяется функцией дискретного аргумента на заданной сетке. Эта функция называется </w:t>
      </w:r>
      <w:r w:rsidRPr="003B3803">
        <w:rPr>
          <w:rFonts w:ascii="Times New Roman" w:eastAsia="Calibri" w:hAnsi="Times New Roman" w:cs="Times New Roman"/>
          <w:i/>
        </w:rPr>
        <w:t>сеточной</w:t>
      </w:r>
      <w:r w:rsidRPr="003B3803">
        <w:rPr>
          <w:rFonts w:ascii="Times New Roman" w:eastAsia="Calibri" w:hAnsi="Times New Roman" w:cs="Times New Roman"/>
        </w:rPr>
        <w:t>. Исходное дифференциальное уравнение заменяется разностным уравнением, т.е. производные заменяются конечноразностными отношениями.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Численными методами решаются не только отдельные уравнения, но и системы уравнений (чаще всего первого порядка), причем большинство методов решения одного уравнения легко распространяются на решение систем. 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3B3803" w:rsidP="003B380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3" w:name="_Toc420963876"/>
      <w:r w:rsidRPr="003B3803">
        <w:rPr>
          <w:rFonts w:ascii="Times New Roman" w:hAnsi="Times New Roman" w:cs="Times New Roman"/>
          <w:b/>
        </w:rPr>
        <w:t>Метод Эйлера</w:t>
      </w:r>
    </w:p>
    <w:p w:rsidR="003B3803" w:rsidRPr="003B3803" w:rsidRDefault="003B3803" w:rsidP="003B380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B3803">
        <w:rPr>
          <w:rFonts w:ascii="Times New Roman" w:hAnsi="Times New Roman" w:cs="Times New Roman"/>
        </w:rPr>
        <w:t>Метод Эйлера наиболее простой численный метод решения (систем) обыкновенных дифференциальных уравнений. Он имеет первый порядок точности.</w:t>
      </w:r>
      <w:bookmarkEnd w:id="3"/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>Метод реализуется следующим алгоритмом: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>Задано уравнение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8F2C4A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</w:rPr>
              </m:ctrlPr>
            </m:fPr>
            <m:num>
              <m:r>
                <w:rPr>
                  <w:rFonts w:ascii="Cambria Math" w:eastAsia="Calibri" w:hAnsi="Cambria Math" w:cs="Times New Roman"/>
                </w:rPr>
                <m:t>dY</m:t>
              </m:r>
            </m:num>
            <m:den>
              <m:r>
                <w:rPr>
                  <w:rFonts w:ascii="Cambria Math" w:eastAsia="Calibri" w:hAnsi="Cambria Math" w:cs="Times New Roman"/>
                </w:rPr>
                <m:t>dx</m:t>
              </m:r>
            </m:den>
          </m:f>
          <m:r>
            <w:rPr>
              <w:rFonts w:ascii="Cambria Math" w:eastAsia="Calibri" w:hAnsi="Cambria Math" w:cs="Times New Roman"/>
            </w:rPr>
            <m:t>=f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</w:rPr>
                <m:t>x,Y</m:t>
              </m:r>
            </m:e>
          </m:d>
          <m:r>
            <w:rPr>
              <w:rFonts w:ascii="Cambria Math" w:eastAsia="Calibri" w:hAnsi="Cambria Math" w:cs="Times New Roman"/>
            </w:rPr>
            <m:t>,</m:t>
          </m:r>
        </m:oMath>
      </m:oMathPara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</w:rPr>
      </w:pPr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и начальные условия: </w:t>
      </w:r>
      <m:oMath>
        <m:r>
          <w:rPr>
            <w:rFonts w:ascii="Cambria Math" w:eastAsia="Calibri" w:hAnsi="Cambria Math" w:cs="Times New Roman"/>
          </w:rPr>
          <m:t>x=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0</m:t>
            </m:r>
          </m:sub>
        </m:sSub>
        <m:r>
          <w:rPr>
            <w:rFonts w:ascii="Cambria Math" w:eastAsia="Calibri" w:hAnsi="Cambria Math" w:cs="Times New Roman"/>
          </w:rPr>
          <m:t>, Y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 w:cs="Times New Roman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</w:rPr>
              <m:t>0</m:t>
            </m:r>
          </m:sub>
        </m:sSub>
        <m:r>
          <w:rPr>
            <w:rFonts w:ascii="Cambria Math" w:eastAsia="Calibri" w:hAnsi="Cambria Math" w:cs="Times New Roman"/>
          </w:rPr>
          <m:t>, x&gt;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0</m:t>
            </m:r>
          </m:sub>
        </m:sSub>
        <m:r>
          <w:rPr>
            <w:rFonts w:ascii="Cambria Math" w:eastAsia="Calibri" w:hAnsi="Cambria Math" w:cs="Times New Roman"/>
          </w:rPr>
          <m:t xml:space="preserve"> .</m:t>
        </m:r>
      </m:oMath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Значения функции в узлах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0</m:t>
            </m:r>
          </m:sub>
        </m:sSub>
        <m:r>
          <w:rPr>
            <w:rFonts w:ascii="Cambria Math" w:eastAsia="Calibri" w:hAnsi="Cambria Math" w:cs="Times New Roman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  <m:r>
          <w:rPr>
            <w:rFonts w:ascii="Cambria Math" w:eastAsia="Calibri" w:hAnsi="Cambria Math" w:cs="Times New Roman"/>
          </w:rPr>
          <m:t>,…,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 xml:space="preserve">n </m:t>
            </m:r>
          </m:sub>
        </m:sSub>
      </m:oMath>
      <w:r w:rsidRPr="003B3803">
        <w:rPr>
          <w:rFonts w:ascii="Times New Roman" w:eastAsia="Calibri" w:hAnsi="Times New Roman" w:cs="Times New Roman"/>
        </w:rPr>
        <w:t xml:space="preserve">заменим сеточной функцией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</w:rPr>
              <m:t>0</m:t>
            </m:r>
          </m:sub>
        </m:sSub>
        <m:r>
          <w:rPr>
            <w:rFonts w:ascii="Cambria Math" w:eastAsia="Calibri" w:hAnsi="Cambria Math" w:cs="Times New Roman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  <m:r>
          <w:rPr>
            <w:rFonts w:ascii="Cambria Math" w:eastAsia="Calibri" w:hAnsi="Cambria Math" w:cs="Times New Roman"/>
          </w:rPr>
          <m:t>,…,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</w:rPr>
              <m:t xml:space="preserve">n </m:t>
            </m:r>
          </m:sub>
        </m:sSub>
      </m:oMath>
      <w:r w:rsidRPr="003B3803">
        <w:rPr>
          <w:rFonts w:ascii="Times New Roman" w:eastAsia="Calibri" w:hAnsi="Times New Roman" w:cs="Times New Roman"/>
        </w:rPr>
        <w:t xml:space="preserve">. 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Для простоты примем постоянным шаг </w:t>
      </w:r>
      <m:oMath>
        <m:r>
          <w:rPr>
            <w:rFonts w:ascii="Cambria Math" w:eastAsia="Calibri" w:hAnsi="Cambria Math" w:cs="Times New Roman"/>
          </w:rPr>
          <m:t>h=∆</m:t>
        </m:r>
        <m:sSub>
          <m:sSub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="Calibri" w:hAnsi="Cambria Math" w:cs="Times New Roman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lang w:val="en-US"/>
              </w:rPr>
              <m:t>i</m:t>
            </m:r>
            <m:r>
              <w:rPr>
                <w:rFonts w:ascii="Cambria Math" w:eastAsia="Calibri" w:hAnsi="Cambria Math" w:cs="Times New Roman"/>
              </w:rPr>
              <m:t>+1</m:t>
            </m:r>
          </m:sub>
        </m:sSub>
        <m:r>
          <w:rPr>
            <w:rFonts w:ascii="Cambria Math" w:eastAsia="Calibri" w:hAnsi="Cambria Math" w:cs="Times New Roman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="Calibri" w:hAnsi="Cambria Math" w:cs="Times New Roman"/>
          </w:rPr>
          <m:t>=</m:t>
        </m:r>
        <m:r>
          <w:rPr>
            <w:rFonts w:ascii="Cambria Math" w:eastAsia="Calibri" w:hAnsi="Cambria Math" w:cs="Times New Roman"/>
            <w:lang w:val="en-US"/>
          </w:rPr>
          <m:t>const</m:t>
        </m:r>
        <m:r>
          <w:rPr>
            <w:rFonts w:ascii="Cambria Math" w:eastAsia="Calibri" w:hAnsi="Cambria Math" w:cs="Times New Roman"/>
          </w:rPr>
          <m:t>.</m:t>
        </m:r>
      </m:oMath>
    </w:p>
    <w:p w:rsidR="003B3803" w:rsidRPr="003B3803" w:rsidRDefault="003B3803" w:rsidP="003B3803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>Заменим производную конечно-разностным отношением: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8F2C4A" w:rsidP="003B3803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</w:rPr>
                <m:t>h</m:t>
              </m:r>
            </m:den>
          </m:f>
          <m:r>
            <w:rPr>
              <w:rFonts w:ascii="Cambria Math" w:eastAsia="Calibri" w:hAnsi="Cambria Math" w:cs="Times New Roman"/>
            </w:rPr>
            <m:t>=f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="Calibri" w:hAnsi="Cambria Math" w:cs="Times New Roman"/>
                    </w:rPr>
                    <m:t>-1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="Calibri" w:hAnsi="Cambria Math" w:cs="Times New Roman"/>
                    </w:rPr>
                    <m:t>-1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</w:rPr>
            <m:t xml:space="preserve"> .</m:t>
          </m:r>
        </m:oMath>
      </m:oMathPara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>Отсюда получаем: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8F2C4A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</w:rPr>
                <m:t>i-1</m:t>
              </m:r>
            </m:sub>
          </m:sSub>
          <m:r>
            <w:rPr>
              <w:rFonts w:ascii="Cambria Math" w:eastAsia="Calibri" w:hAnsi="Cambria Math" w:cs="Times New Roman"/>
            </w:rPr>
            <m:t>+</m:t>
          </m:r>
          <m:r>
            <w:rPr>
              <w:rFonts w:ascii="Cambria Math" w:eastAsia="Calibri" w:hAnsi="Cambria Math" w:cs="Times New Roman"/>
              <w:lang w:val="en-US"/>
            </w:rPr>
            <m:t>h</m:t>
          </m:r>
          <m:r>
            <w:rPr>
              <w:rFonts w:ascii="Cambria Math" w:eastAsia="Calibri" w:hAnsi="Cambria Math" w:cs="Times New Roman"/>
            </w:rPr>
            <m:t xml:space="preserve"> f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="Calibri" w:hAnsi="Cambria Math" w:cs="Times New Roman"/>
                    </w:rPr>
                    <m:t>-1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="Calibri" w:hAnsi="Cambria Math" w:cs="Times New Roman"/>
                    </w:rPr>
                    <m:t>-1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</w:rPr>
            <m:t>.</m:t>
          </m:r>
        </m:oMath>
      </m:oMathPara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Зная значение функции в начальной точке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</w:rPr>
              <m:t>0</m:t>
            </m:r>
          </m:sub>
        </m:sSub>
      </m:oMath>
      <w:r w:rsidRPr="003B3803">
        <w:rPr>
          <w:rFonts w:ascii="Times New Roman" w:eastAsia="Calibri" w:hAnsi="Times New Roman" w:cs="Times New Roman"/>
        </w:rPr>
        <w:t xml:space="preserve">, последовательно можно найти значения функции во всех точках сетки. </w:t>
      </w:r>
    </w:p>
    <w:p w:rsidR="003B3803" w:rsidRPr="003B3803" w:rsidRDefault="003B3803" w:rsidP="003B380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4" w:name="_Toc420963877"/>
      <w:r w:rsidRPr="003B3803">
        <w:rPr>
          <w:rFonts w:ascii="Times New Roman" w:hAnsi="Times New Roman" w:cs="Times New Roman"/>
          <w:b/>
        </w:rPr>
        <w:t>Метод Рунге-Кутта</w:t>
      </w:r>
    </w:p>
    <w:p w:rsidR="003B3803" w:rsidRPr="003B3803" w:rsidRDefault="003B3803" w:rsidP="003B380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B3803">
        <w:rPr>
          <w:rFonts w:ascii="Times New Roman" w:hAnsi="Times New Roman" w:cs="Times New Roman"/>
        </w:rPr>
        <w:t>Метод Рунге-Кутта является наиболее распространенным методом решения обыкновенных дифференциальных уравнений. Существует разностные схемы разного порядка точности, построенные на основе этого метода.</w:t>
      </w:r>
      <w:bookmarkEnd w:id="4"/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>Приведем метод четвертого порядка: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8F2C4A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lang w:val="en-US"/>
                </w:rPr>
                <m:t>i+</m:t>
              </m:r>
              <m:r>
                <w:rPr>
                  <w:rFonts w:ascii="Cambria Math" w:eastAsia="Calibri" w:hAnsi="Cambria Math" w:cs="Times New Roman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sub>
              </m:sSub>
              <m:ctrlPr>
                <w:rPr>
                  <w:rFonts w:ascii="Cambria Math" w:eastAsia="Calibri" w:hAnsi="Cambria Math" w:cs="Times New Roman"/>
                  <w:i/>
                </w:rPr>
              </m:ctrlPr>
            </m:num>
            <m:den>
              <m:r>
                <w:rPr>
                  <w:rFonts w:ascii="Cambria Math" w:eastAsia="Calibri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="Calibri" w:hAnsi="Cambria Math" w:cs="Times New Roman"/>
              <w:lang w:val="en-US"/>
            </w:rPr>
            <m:t>;</m:t>
          </m:r>
        </m:oMath>
      </m:oMathPara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8F2C4A" w:rsidP="003B380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</w:rPr>
              <m:t>0</m:t>
            </m:r>
          </m:sub>
        </m:sSub>
        <m:r>
          <w:rPr>
            <w:rFonts w:ascii="Cambria Math" w:eastAsia="Calibri" w:hAnsi="Cambria Math" w:cs="Times New Roman"/>
          </w:rPr>
          <m:t>=f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</w:rPr>
          <m:t>*h</m:t>
        </m:r>
      </m:oMath>
      <w:r w:rsidR="003B3803" w:rsidRPr="003B3803">
        <w:rPr>
          <w:rFonts w:ascii="Times New Roman" w:eastAsia="Calibri" w:hAnsi="Times New Roman" w:cs="Times New Roman"/>
        </w:rPr>
        <w:t>;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8F2C4A" w:rsidP="003B380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  <m:r>
          <w:rPr>
            <w:rFonts w:ascii="Cambria Math" w:eastAsia="Calibri" w:hAnsi="Cambria Math" w:cs="Times New Roman"/>
          </w:rPr>
          <m:t>=f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</w:rPr>
              <m:t>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</w:rPr>
                  <m:t>h</m:t>
                </m:r>
              </m:num>
              <m:den>
                <m:r>
                  <w:rPr>
                    <w:rFonts w:ascii="Cambria Math" w:eastAsia="Calibri" w:hAnsi="Cambria Math" w:cs="Times New Roman"/>
                  </w:rPr>
                  <m:t>2</m:t>
                </m:r>
              </m:den>
            </m:f>
            <m:r>
              <w:rPr>
                <w:rFonts w:ascii="Cambria Math" w:eastAsia="Calibri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</w:rPr>
              <m:t>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Calibri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="Calibri" w:hAnsi="Cambria Math" w:cs="Times New Roman"/>
          </w:rPr>
          <m:t>*h</m:t>
        </m:r>
      </m:oMath>
      <w:r w:rsidR="003B3803" w:rsidRPr="003B3803">
        <w:rPr>
          <w:rFonts w:ascii="Times New Roman" w:eastAsia="Calibri" w:hAnsi="Times New Roman" w:cs="Times New Roman"/>
        </w:rPr>
        <w:t>;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8F2C4A" w:rsidP="003B380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</w:rPr>
              <m:t>2</m:t>
            </m:r>
          </m:sub>
        </m:sSub>
        <m:r>
          <w:rPr>
            <w:rFonts w:ascii="Cambria Math" w:eastAsia="Calibri" w:hAnsi="Cambria Math" w:cs="Times New Roman"/>
          </w:rPr>
          <m:t>=f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</w:rPr>
              <m:t>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</w:rPr>
                  <m:t>h</m:t>
                </m:r>
              </m:num>
              <m:den>
                <m:r>
                  <w:rPr>
                    <w:rFonts w:ascii="Cambria Math" w:eastAsia="Calibri" w:hAnsi="Cambria Math" w:cs="Times New Roman"/>
                  </w:rPr>
                  <m:t>2</m:t>
                </m:r>
              </m:den>
            </m:f>
            <m:r>
              <w:rPr>
                <w:rFonts w:ascii="Cambria Math" w:eastAsia="Calibri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</w:rPr>
              <m:t>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Calibri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="Calibri" w:hAnsi="Cambria Math" w:cs="Times New Roman"/>
          </w:rPr>
          <m:t>*h</m:t>
        </m:r>
      </m:oMath>
      <w:r w:rsidR="003B3803" w:rsidRPr="003B3803">
        <w:rPr>
          <w:rFonts w:ascii="Times New Roman" w:eastAsia="Calibri" w:hAnsi="Times New Roman" w:cs="Times New Roman"/>
        </w:rPr>
        <w:t>;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8F2C4A" w:rsidP="003B380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</w:rPr>
              <m:t>3</m:t>
            </m:r>
          </m:sub>
        </m:sSub>
        <m:r>
          <w:rPr>
            <w:rFonts w:ascii="Cambria Math" w:eastAsia="Calibri" w:hAnsi="Cambria Math" w:cs="Times New Roman"/>
          </w:rPr>
          <m:t>=f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</w:rPr>
              <m:t>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</w:rPr>
                  <m:t>h</m:t>
                </m:r>
              </m:num>
              <m:den>
                <m:r>
                  <w:rPr>
                    <w:rFonts w:ascii="Cambria Math" w:eastAsia="Calibri" w:hAnsi="Cambria Math" w:cs="Times New Roman"/>
                  </w:rPr>
                  <m:t>2</m:t>
                </m:r>
              </m:den>
            </m:f>
            <m:r>
              <w:rPr>
                <w:rFonts w:ascii="Cambria Math" w:eastAsia="Calibri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 w:cs="Times New Roman"/>
          </w:rPr>
          <m:t>*h</m:t>
        </m:r>
      </m:oMath>
      <w:r w:rsidR="003B3803" w:rsidRPr="003B3803">
        <w:rPr>
          <w:rFonts w:ascii="Times New Roman" w:eastAsia="Calibri" w:hAnsi="Times New Roman" w:cs="Times New Roman"/>
        </w:rPr>
        <w:t>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>Данный метод требует на каждом шаге четырехкратного вычисления правой части уравнения, но это окупается повышенной точностью, что дает возможность производить расчет с более крупным шагом.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Алгоритм расчета подобен алгоритму расчета Эйлера. Разница в том, что внутри цикла сначала вычисляются 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</w:rPr>
              <m:t>0</m:t>
            </m:r>
          </m:sub>
        </m:sSub>
        <m:r>
          <w:rPr>
            <w:rFonts w:ascii="Cambria Math" w:eastAsia="Calibri" w:hAnsi="Cambria Math" w:cs="Times New Roman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  <m:r>
          <w:rPr>
            <w:rFonts w:ascii="Cambria Math" w:eastAsia="Calibri" w:hAnsi="Cambria Math" w:cs="Times New Roman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</w:rPr>
              <m:t>2</m:t>
            </m:r>
          </m:sub>
        </m:sSub>
        <m:r>
          <w:rPr>
            <w:rFonts w:ascii="Cambria Math" w:eastAsia="Calibri" w:hAnsi="Cambria Math" w:cs="Times New Roman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</w:rPr>
              <m:t xml:space="preserve">3 </m:t>
            </m:r>
          </m:sub>
        </m:sSub>
      </m:oMath>
      <w:r w:rsidRPr="003B3803">
        <w:rPr>
          <w:rFonts w:ascii="Times New Roman" w:eastAsia="Calibri" w:hAnsi="Times New Roman" w:cs="Times New Roman"/>
        </w:rPr>
        <w:t xml:space="preserve"> а затем – значение </w:t>
      </w:r>
      <m:oMath>
        <m:r>
          <w:rPr>
            <w:rFonts w:ascii="Cambria Math" w:eastAsia="Calibri" w:hAnsi="Cambria Math" w:cs="Times New Roman"/>
          </w:rPr>
          <m:t>у</m:t>
        </m:r>
      </m:oMath>
      <w:r w:rsidRPr="003B3803">
        <w:rPr>
          <w:rFonts w:ascii="Times New Roman" w:eastAsia="Calibri" w:hAnsi="Times New Roman" w:cs="Times New Roman"/>
        </w:rPr>
        <w:t xml:space="preserve"> в новом расчетном узле.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>Приведем формулы Рунге–Кутта для системы двух уравнений: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8F2C4A" w:rsidP="003B380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</w:rPr>
              </m:ctrlPr>
            </m:sSupPr>
            <m:e>
              <m:r>
                <w:rPr>
                  <w:rFonts w:ascii="Cambria Math" w:eastAsia="Calibri" w:hAnsi="Cambria Math" w:cs="Times New Roman"/>
                </w:rPr>
                <m:t>y</m:t>
              </m:r>
            </m:e>
            <m:sup>
              <m:r>
                <w:rPr>
                  <w:rFonts w:ascii="Cambria Math" w:eastAsia="Calibri" w:hAnsi="Cambria Math" w:cs="Times New Roman"/>
                </w:rPr>
                <m:t>'</m:t>
              </m:r>
            </m:sup>
          </m:sSup>
          <m:r>
            <w:rPr>
              <w:rFonts w:ascii="Cambria Math" w:eastAsia="Calibri" w:hAnsi="Cambria Math" w:cs="Times New Roman"/>
            </w:rPr>
            <m:t>=φ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</w:rPr>
                <m:t>x,y,z</m:t>
              </m:r>
            </m:e>
          </m:d>
          <m:r>
            <w:rPr>
              <w:rFonts w:ascii="Cambria Math" w:eastAsia="Calibri" w:hAnsi="Cambria Math" w:cs="Times New Roman"/>
            </w:rPr>
            <m:t>,</m:t>
          </m:r>
        </m:oMath>
      </m:oMathPara>
    </w:p>
    <w:p w:rsidR="003B3803" w:rsidRPr="003B3803" w:rsidRDefault="003B3803" w:rsidP="003B380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</w:rPr>
      </w:pPr>
    </w:p>
    <w:p w:rsidR="003B3803" w:rsidRPr="003B3803" w:rsidRDefault="008F2C4A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</w:rPr>
              </m:ctrlPr>
            </m:sSupPr>
            <m:e>
              <m:r>
                <w:rPr>
                  <w:rFonts w:ascii="Cambria Math" w:eastAsia="Calibri" w:hAnsi="Cambria Math" w:cs="Times New Roman"/>
                </w:rPr>
                <m:t xml:space="preserve">   z</m:t>
              </m:r>
            </m:e>
            <m:sup>
              <m:r>
                <w:rPr>
                  <w:rFonts w:ascii="Cambria Math" w:eastAsia="Calibri" w:hAnsi="Cambria Math" w:cs="Times New Roman"/>
                </w:rPr>
                <m:t>'</m:t>
              </m:r>
            </m:sup>
          </m:sSup>
          <m:r>
            <w:rPr>
              <w:rFonts w:ascii="Cambria Math" w:eastAsia="Calibri" w:hAnsi="Cambria Math" w:cs="Times New Roman"/>
            </w:rPr>
            <m:t>=Ψ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</w:rPr>
                <m:t>x,y,z</m:t>
              </m:r>
            </m:e>
          </m:d>
          <m:r>
            <w:rPr>
              <w:rFonts w:ascii="Cambria Math" w:eastAsia="Calibri" w:hAnsi="Cambria Math" w:cs="Times New Roman"/>
            </w:rPr>
            <m:t>.</m:t>
          </m:r>
        </m:oMath>
      </m:oMathPara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С начальными условиями: при </w:t>
      </w:r>
      <m:oMath>
        <m:r>
          <w:rPr>
            <w:rFonts w:ascii="Cambria Math" w:eastAsia="Calibri" w:hAnsi="Cambria Math" w:cs="Times New Roman"/>
            <w:lang w:val="en-US"/>
          </w:rPr>
          <m:t>x</m:t>
        </m:r>
        <m:r>
          <w:rPr>
            <w:rFonts w:ascii="Cambria Math" w:eastAsia="Calibri" w:hAnsi="Cambria Math" w:cs="Times New Roman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0</m:t>
            </m:r>
          </m:sub>
        </m:sSub>
        <m:r>
          <w:rPr>
            <w:rFonts w:ascii="Cambria Math" w:eastAsia="Calibri" w:hAnsi="Cambria Math" w:cs="Times New Roman"/>
          </w:rPr>
          <m:t>;y=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</w:rPr>
              <m:t>0</m:t>
            </m:r>
          </m:sub>
        </m:sSub>
        <m:r>
          <w:rPr>
            <w:rFonts w:ascii="Cambria Math" w:eastAsia="Calibri" w:hAnsi="Cambria Math" w:cs="Times New Roman"/>
          </w:rPr>
          <m:t>; z=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</w:rPr>
              <m:t>0</m:t>
            </m:r>
          </m:sub>
        </m:sSub>
      </m:oMath>
      <w:r w:rsidRPr="003B3803">
        <w:rPr>
          <w:rFonts w:ascii="Times New Roman" w:eastAsia="Calibri" w:hAnsi="Times New Roman" w:cs="Times New Roman"/>
        </w:rPr>
        <w:t>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>Формулы имеют вид: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8F2C4A" w:rsidP="003B3803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lang w:val="en-US"/>
                </w:rPr>
                <m:t>i+</m:t>
              </m:r>
              <m:r>
                <w:rPr>
                  <w:rFonts w:ascii="Cambria Math" w:eastAsia="Calibri" w:hAnsi="Cambria Math" w:cs="Times New Roman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03</m:t>
                  </m:r>
                </m:sub>
              </m:sSub>
              <m:ctrlPr>
                <w:rPr>
                  <w:rFonts w:ascii="Cambria Math" w:eastAsia="Calibri" w:hAnsi="Cambria Math" w:cs="Times New Roman"/>
                  <w:i/>
                </w:rPr>
              </m:ctrlPr>
            </m:num>
            <m:den>
              <m:r>
                <w:rPr>
                  <w:rFonts w:ascii="Cambria Math" w:eastAsia="Calibri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="Calibri" w:hAnsi="Cambria Math" w:cs="Times New Roman"/>
              <w:lang w:val="en-US"/>
            </w:rPr>
            <m:t>;</m:t>
          </m:r>
        </m:oMath>
      </m:oMathPara>
    </w:p>
    <w:p w:rsidR="003B3803" w:rsidRPr="003B3803" w:rsidRDefault="008F2C4A" w:rsidP="003B3803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eastAsia="Calibri" w:hAnsi="Cambria Math" w:cs="Times New Roman"/>
                  <w:lang w:val="en-US"/>
                </w:rPr>
                <m:t>i+</m:t>
              </m:r>
              <m:r>
                <w:rPr>
                  <w:rFonts w:ascii="Cambria Math" w:eastAsia="Calibri" w:hAnsi="Cambria Math" w:cs="Times New Roman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z</m:t>
              </m:r>
            </m:e>
            <m:sub>
              <m:r>
                <w:rPr>
                  <w:rFonts w:ascii="Cambria Math" w:eastAsia="Calibri" w:hAnsi="Cambria Math" w:cs="Times New Roman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sub>
              </m:sSub>
              <m:ctrlPr>
                <w:rPr>
                  <w:rFonts w:ascii="Cambria Math" w:eastAsia="Calibri" w:hAnsi="Cambria Math" w:cs="Times New Roman"/>
                  <w:i/>
                </w:rPr>
              </m:ctrlPr>
            </m:num>
            <m:den>
              <m:r>
                <w:rPr>
                  <w:rFonts w:ascii="Cambria Math" w:eastAsia="Calibri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="Calibri" w:hAnsi="Cambria Math" w:cs="Times New Roman"/>
              <w:lang w:val="en-US"/>
            </w:rPr>
            <m:t>;</m:t>
          </m:r>
        </m:oMath>
      </m:oMathPara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3B3803" w:rsidRPr="003B3803" w:rsidRDefault="008F2C4A" w:rsidP="003B380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</w:rPr>
              <m:t>0</m:t>
            </m:r>
          </m:sub>
        </m:sSub>
        <m:r>
          <w:rPr>
            <w:rFonts w:ascii="Cambria Math" w:eastAsia="Calibri" w:hAnsi="Cambria Math" w:cs="Times New Roman"/>
          </w:rPr>
          <m:t>=φ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</w:rPr>
          <m:t>*h</m:t>
        </m:r>
      </m:oMath>
      <w:r w:rsidR="003B3803" w:rsidRPr="003B3803">
        <w:rPr>
          <w:rFonts w:ascii="Times New Roman" w:eastAsia="Calibri" w:hAnsi="Times New Roman" w:cs="Times New Roman"/>
        </w:rPr>
        <w:t>;</w:t>
      </w:r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</w:p>
    <w:p w:rsidR="003B3803" w:rsidRPr="003B3803" w:rsidRDefault="008F2C4A" w:rsidP="003B3803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l</m:t>
              </m:r>
            </m:e>
            <m:sub>
              <m:r>
                <w:rPr>
                  <w:rFonts w:ascii="Cambria Math" w:eastAsia="Calibri" w:hAnsi="Cambria Math" w:cs="Times New Roman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</w:rPr>
            <m:t>=γ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</w:rPr>
            <m:t>*h;</m:t>
          </m:r>
        </m:oMath>
      </m:oMathPara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</w:p>
    <w:p w:rsidR="003B3803" w:rsidRPr="003B3803" w:rsidRDefault="008F2C4A" w:rsidP="003B380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="Calibri" w:hAnsi="Cambria Math" w:cs="Times New Roman"/>
            <w:lang w:val="en-US"/>
          </w:rPr>
          <m:t>=</m:t>
        </m:r>
        <m:r>
          <w:rPr>
            <w:rFonts w:ascii="Cambria Math" w:eastAsia="Calibri" w:hAnsi="Cambria Math" w:cs="Times New Roman"/>
          </w:rPr>
          <m:t>φ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lang w:val="en-US"/>
              </w:rPr>
              <m:t>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lang w:val="en-US"/>
                  </w:rPr>
                  <m:t>h</m:t>
                </m:r>
              </m:num>
              <m:den>
                <m:r>
                  <w:rPr>
                    <w:rFonts w:ascii="Cambria Math" w:eastAsia="Calibri" w:hAnsi="Cambria Math" w:cs="Times New Roman"/>
                    <w:lang w:val="en-US"/>
                  </w:rPr>
                  <m:t>2</m:t>
                </m:r>
              </m:den>
            </m:f>
            <m:r>
              <w:rPr>
                <w:rFonts w:ascii="Cambria Math" w:eastAsia="Calibri" w:hAnsi="Cambria Math" w:cs="Times New Roman"/>
                <w:lang w:val="en-US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lang w:val="en-US"/>
              </w:rPr>
              <m:t>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Calibri" w:hAnsi="Cambria Math" w:cs="Times New Roman"/>
                    <w:lang w:val="en-US"/>
                  </w:rPr>
                  <m:t>2</m:t>
                </m:r>
              </m:den>
            </m:f>
            <m:r>
              <w:rPr>
                <w:rFonts w:ascii="Cambria Math" w:eastAsia="Calibri" w:hAnsi="Cambria Math" w:cs="Times New Roman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lang w:val="en-US"/>
              </w:rPr>
              <m:t>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Calibri" w:hAnsi="Cambria Math" w:cs="Times New Roman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="Calibri" w:hAnsi="Cambria Math" w:cs="Times New Roman"/>
            <w:lang w:val="en-US"/>
          </w:rPr>
          <m:t>*h</m:t>
        </m:r>
      </m:oMath>
      <w:r w:rsidR="003B3803" w:rsidRPr="003B3803">
        <w:rPr>
          <w:rFonts w:ascii="Times New Roman" w:eastAsia="Calibri" w:hAnsi="Times New Roman" w:cs="Times New Roman"/>
          <w:lang w:val="en-US"/>
        </w:rPr>
        <w:t>;</w:t>
      </w:r>
    </w:p>
    <w:p w:rsidR="003B3803" w:rsidRPr="003B3803" w:rsidRDefault="008F2C4A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l</m:t>
              </m:r>
            </m:e>
            <m:sub>
              <m:r>
                <w:rPr>
                  <w:rFonts w:ascii="Cambria Math" w:eastAsia="Calibri" w:hAnsi="Cambria Math" w:cs="Times New Roman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</w:rPr>
            <m:t>=γ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h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eastAsia="Calibri" w:hAnsi="Cambria Math" w:cs="Times New Roman"/>
            </w:rPr>
            <m:t>*h;</m:t>
          </m:r>
        </m:oMath>
      </m:oMathPara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val="en-US"/>
        </w:rPr>
      </w:pPr>
    </w:p>
    <w:p w:rsidR="003B3803" w:rsidRPr="003B3803" w:rsidRDefault="008F2C4A" w:rsidP="003B380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="Calibri" w:hAnsi="Cambria Math" w:cs="Times New Roman"/>
            <w:lang w:val="en-US"/>
          </w:rPr>
          <m:t>=</m:t>
        </m:r>
        <m:r>
          <w:rPr>
            <w:rFonts w:ascii="Cambria Math" w:eastAsia="Calibri" w:hAnsi="Cambria Math" w:cs="Times New Roman"/>
          </w:rPr>
          <m:t>φ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lang w:val="en-US"/>
              </w:rPr>
              <m:t>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lang w:val="en-US"/>
                  </w:rPr>
                  <m:t>h</m:t>
                </m:r>
              </m:num>
              <m:den>
                <m:r>
                  <w:rPr>
                    <w:rFonts w:ascii="Cambria Math" w:eastAsia="Calibri" w:hAnsi="Cambria Math" w:cs="Times New Roman"/>
                    <w:lang w:val="en-US"/>
                  </w:rPr>
                  <m:t>2</m:t>
                </m:r>
              </m:den>
            </m:f>
            <m:r>
              <w:rPr>
                <w:rFonts w:ascii="Cambria Math" w:eastAsia="Calibri" w:hAnsi="Cambria Math" w:cs="Times New Roman"/>
                <w:lang w:val="en-US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lang w:val="en-US"/>
              </w:rPr>
              <m:t>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Calibri" w:hAnsi="Cambria Math" w:cs="Times New Roman"/>
                    <w:lang w:val="en-US"/>
                  </w:rPr>
                  <m:t>2</m:t>
                </m:r>
              </m:den>
            </m:f>
            <m:r>
              <w:rPr>
                <w:rFonts w:ascii="Cambria Math" w:eastAsia="Calibri" w:hAnsi="Cambria Math" w:cs="Times New Roman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lang w:val="en-US"/>
              </w:rPr>
              <m:t>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Calibri" w:hAnsi="Cambria Math" w:cs="Times New Roman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="Calibri" w:hAnsi="Cambria Math" w:cs="Times New Roman"/>
            <w:lang w:val="en-US"/>
          </w:rPr>
          <m:t>*h</m:t>
        </m:r>
      </m:oMath>
      <w:r w:rsidR="003B3803" w:rsidRPr="003B3803">
        <w:rPr>
          <w:rFonts w:ascii="Times New Roman" w:eastAsia="Calibri" w:hAnsi="Times New Roman" w:cs="Times New Roman"/>
          <w:lang w:val="en-US"/>
        </w:rPr>
        <w:t>;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val="en-US"/>
        </w:rPr>
      </w:pPr>
    </w:p>
    <w:p w:rsidR="003B3803" w:rsidRPr="003B3803" w:rsidRDefault="008F2C4A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l</m:t>
              </m:r>
            </m:e>
            <m:sub>
              <m:r>
                <w:rPr>
                  <w:rFonts w:ascii="Cambria Math" w:eastAsia="Calibri" w:hAnsi="Cambria Math" w:cs="Times New Roman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</w:rPr>
            <m:t>=γ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h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eastAsia="Calibri" w:hAnsi="Cambria Math" w:cs="Times New Roman"/>
            </w:rPr>
            <m:t>*h;</m:t>
          </m:r>
        </m:oMath>
      </m:oMathPara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val="en-US"/>
        </w:rPr>
      </w:pPr>
    </w:p>
    <w:p w:rsidR="003B3803" w:rsidRPr="003B3803" w:rsidRDefault="008F2C4A" w:rsidP="003B380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="Calibri" w:hAnsi="Cambria Math" w:cs="Times New Roman"/>
            <w:lang w:val="en-US"/>
          </w:rPr>
          <m:t>=</m:t>
        </m:r>
        <m:r>
          <w:rPr>
            <w:rFonts w:ascii="Cambria Math" w:eastAsia="Calibri" w:hAnsi="Cambria Math" w:cs="Times New Roman"/>
          </w:rPr>
          <m:t>φ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lang w:val="en-US"/>
              </w:rPr>
              <m:t>+h,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="Calibri" w:hAnsi="Cambria Math" w:cs="Times New Roman"/>
                    <w:lang w:val="en-US"/>
                  </w:rPr>
                  <m:t>2</m:t>
                </m:r>
              </m:sub>
            </m:sSub>
            <m:r>
              <w:rPr>
                <w:rFonts w:ascii="Cambria Math" w:eastAsia="Calibri" w:hAnsi="Cambria Math" w:cs="Times New Roman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="Calibri" w:hAnsi="Cambria Math" w:cs="Times New Roman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 w:cs="Times New Roman"/>
            <w:lang w:val="en-US"/>
          </w:rPr>
          <m:t>*h</m:t>
        </m:r>
      </m:oMath>
      <w:r w:rsidR="003B3803" w:rsidRPr="003B3803">
        <w:rPr>
          <w:rFonts w:ascii="Times New Roman" w:eastAsia="Calibri" w:hAnsi="Times New Roman" w:cs="Times New Roman"/>
          <w:lang w:val="en-US"/>
        </w:rPr>
        <w:t>;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val="en-US"/>
        </w:rPr>
      </w:pPr>
    </w:p>
    <w:p w:rsidR="003B3803" w:rsidRPr="003B3803" w:rsidRDefault="008F2C4A" w:rsidP="003B380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="Calibri" w:hAnsi="Cambria Math" w:cs="Times New Roman"/>
            <w:lang w:val="en-US"/>
          </w:rPr>
          <m:t>=</m:t>
        </m:r>
        <m:r>
          <w:rPr>
            <w:rFonts w:ascii="Cambria Math" w:eastAsia="Calibri" w:hAnsi="Cambria Math" w:cs="Times New Roman"/>
          </w:rPr>
          <m:t>γ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lang w:val="en-US"/>
              </w:rPr>
              <m:t>+h,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="Calibri" w:hAnsi="Cambria Math" w:cs="Times New Roman"/>
                    <w:lang w:val="en-US"/>
                  </w:rPr>
                  <m:t>2</m:t>
                </m:r>
              </m:sub>
            </m:sSub>
            <m:r>
              <w:rPr>
                <w:rFonts w:ascii="Cambria Math" w:eastAsia="Calibri" w:hAnsi="Cambria Math" w:cs="Times New Roman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="Calibri" w:hAnsi="Cambria Math" w:cs="Times New Roman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 w:cs="Times New Roman"/>
            <w:lang w:val="en-US"/>
          </w:rPr>
          <m:t>*h</m:t>
        </m:r>
      </m:oMath>
      <w:r w:rsidR="003B3803" w:rsidRPr="003B3803">
        <w:rPr>
          <w:rFonts w:ascii="Times New Roman" w:eastAsia="Calibri" w:hAnsi="Times New Roman" w:cs="Times New Roman"/>
          <w:lang w:val="en-US"/>
        </w:rPr>
        <w:t>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val="en-US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>Аналогично можно записать формулы Рунге–Кутта для систем из трех и более уравнений. Алгоритм решения аналогичен алгоритму решения системы  уравнений методом Эйлера.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BD51AC" w:rsidRDefault="00BD51AC" w:rsidP="003B3803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bookmarkStart w:id="5" w:name="_Toc420963878"/>
    </w:p>
    <w:p w:rsidR="00BD51AC" w:rsidRDefault="00BD51AC" w:rsidP="003B3803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BD51AC" w:rsidRDefault="00BD51AC" w:rsidP="003B3803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3B3803" w:rsidRPr="003B3803" w:rsidRDefault="003B3803" w:rsidP="003B380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B3803">
        <w:rPr>
          <w:rFonts w:ascii="Times New Roman" w:hAnsi="Times New Roman" w:cs="Times New Roman"/>
          <w:b/>
        </w:rPr>
        <w:lastRenderedPageBreak/>
        <w:t xml:space="preserve">Сравнение методов решения дифференциального </w:t>
      </w:r>
    </w:p>
    <w:p w:rsidR="003B3803" w:rsidRPr="003B3803" w:rsidRDefault="003B3803" w:rsidP="003B380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B3803">
        <w:rPr>
          <w:rFonts w:ascii="Times New Roman" w:hAnsi="Times New Roman" w:cs="Times New Roman"/>
          <w:b/>
        </w:rPr>
        <w:t>управления</w:t>
      </w:r>
      <w:bookmarkEnd w:id="5"/>
    </w:p>
    <w:p w:rsidR="003B3803" w:rsidRPr="003B3803" w:rsidRDefault="003B3803" w:rsidP="003B380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Сравним время решения ДУ по каждому из методов. 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Если мы уменьшим шаг </w:t>
      </w:r>
      <m:oMath>
        <m:r>
          <w:rPr>
            <w:rFonts w:ascii="Cambria Math" w:eastAsia="Calibri" w:hAnsi="Cambria Math" w:cs="Times New Roman"/>
          </w:rPr>
          <m:t>h</m:t>
        </m:r>
      </m:oMath>
      <w:r w:rsidRPr="003B3803">
        <w:rPr>
          <w:rFonts w:ascii="Times New Roman" w:eastAsia="Calibri" w:hAnsi="Times New Roman" w:cs="Times New Roman"/>
        </w:rPr>
        <w:t xml:space="preserve"> в два раза, то поскольку метод  Рунге–Кутта имеет порядок точности </w:t>
      </w:r>
      <m:oMath>
        <m:r>
          <w:rPr>
            <w:rFonts w:ascii="Cambria Math" w:eastAsia="Calibri" w:hAnsi="Cambria Math" w:cs="Times New Roman"/>
            <w:lang w:val="en-US"/>
          </w:rPr>
          <m:t>O</m:t>
        </m:r>
        <m:r>
          <w:rPr>
            <w:rFonts w:ascii="Cambria Math" w:eastAsia="Calibri" w:hAnsi="Cambria Math" w:cs="Times New Roman"/>
          </w:rPr>
          <m:t>(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h</m:t>
            </m:r>
          </m:e>
          <m:sup>
            <m:r>
              <w:rPr>
                <w:rFonts w:ascii="Cambria Math" w:eastAsia="Calibri" w:hAnsi="Cambria Math" w:cs="Times New Roman"/>
              </w:rPr>
              <m:t>4</m:t>
            </m:r>
          </m:sup>
        </m:sSup>
        <m:r>
          <w:rPr>
            <w:rFonts w:ascii="Cambria Math" w:eastAsia="Calibri" w:hAnsi="Cambria Math" w:cs="Times New Roman"/>
          </w:rPr>
          <m:t>),</m:t>
        </m:r>
      </m:oMath>
      <w:r w:rsidRPr="003B3803">
        <w:rPr>
          <w:rFonts w:ascii="Times New Roman" w:eastAsia="Calibri" w:hAnsi="Times New Roman" w:cs="Times New Roman"/>
        </w:rPr>
        <w:t xml:space="preserve"> погрешность уменьшится в 16 раз. Т.к. на каждом шаге правая часть уравнения вычисляется 4 раза, то количество вычислений увеличится в 8 раз. 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Чтобы уменьшить погрешность вычислений по методу Эйлера в 16 раз, необходимо уменьшить шаг в 16 раз, это значит, что в столько же раз увеличится количество вычислений правой части. Значит, для метода Рунге-Кутта потребуется в 2 раза меньше времени вычислений. 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Кроме того, при вычислении с шагом </w:t>
      </w:r>
      <m:oMath>
        <m:r>
          <w:rPr>
            <w:rFonts w:ascii="Cambria Math" w:eastAsia="Calibri" w:hAnsi="Cambria Math" w:cs="Times New Roman"/>
          </w:rPr>
          <m:t>h</m:t>
        </m:r>
      </m:oMath>
      <w:r w:rsidRPr="003B3803">
        <w:rPr>
          <w:rFonts w:ascii="Times New Roman" w:eastAsia="Calibri" w:hAnsi="Times New Roman" w:cs="Times New Roman"/>
        </w:rPr>
        <w:t xml:space="preserve"> точность решения методом Рунге – Кутта была выше, а при уменьшении шага в большее число, раз получим еще больший выигрыш по времени вычислений. 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3B3803">
        <w:rPr>
          <w:rFonts w:ascii="Times New Roman" w:eastAsia="Calibri" w:hAnsi="Times New Roman" w:cs="Times New Roman"/>
        </w:rPr>
        <w:t xml:space="preserve">Оба метода являются одношаговыми. Особенность таких методов состоит в том, что для получения решения в каждом новом расчетном узле достаточно иметь значение сеточной функции лишь в предыдущем узле. Это позволяет непосредственно начать счет при </w:t>
      </w:r>
      <m:oMath>
        <m:r>
          <w:rPr>
            <w:rFonts w:ascii="Cambria Math" w:eastAsia="Calibri" w:hAnsi="Cambria Math" w:cs="Times New Roman"/>
          </w:rPr>
          <m:t>i=0</m:t>
        </m:r>
      </m:oMath>
      <w:r w:rsidRPr="003B3803">
        <w:rPr>
          <w:rFonts w:ascii="Times New Roman" w:eastAsia="Calibri" w:hAnsi="Times New Roman" w:cs="Times New Roman"/>
        </w:rPr>
        <w:t xml:space="preserve"> по известным начальным значениям, что допускает изменение шага в любой точке в процессе расчета. Недостатком одношаговых методов является трудность выбора шага. 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3B3803" w:rsidRPr="003B3803" w:rsidRDefault="003B3803" w:rsidP="003B3803">
      <w:pPr>
        <w:tabs>
          <w:tab w:val="left" w:pos="4111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6" w:name="_Toc420963879"/>
      <w:r w:rsidRPr="003B3803">
        <w:rPr>
          <w:rFonts w:ascii="Times New Roman" w:hAnsi="Times New Roman" w:cs="Times New Roman"/>
          <w:b/>
        </w:rPr>
        <w:t>Лабораторная работа</w:t>
      </w:r>
      <w:r w:rsidR="00D23EE3">
        <w:rPr>
          <w:rFonts w:ascii="Times New Roman" w:hAnsi="Times New Roman" w:cs="Times New Roman"/>
          <w:b/>
        </w:rPr>
        <w:t xml:space="preserve"> 6 </w:t>
      </w:r>
    </w:p>
    <w:p w:rsidR="003B3803" w:rsidRPr="003B3803" w:rsidRDefault="003B3803" w:rsidP="003B3803">
      <w:pPr>
        <w:tabs>
          <w:tab w:val="left" w:pos="4111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3B3803" w:rsidRPr="003B3803" w:rsidRDefault="003B3803" w:rsidP="003B3803">
      <w:pPr>
        <w:tabs>
          <w:tab w:val="left" w:pos="4111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3B3803">
        <w:rPr>
          <w:rFonts w:ascii="Times New Roman" w:hAnsi="Times New Roman" w:cs="Times New Roman"/>
        </w:rPr>
        <w:t xml:space="preserve">Решение обыкновенных дифференциальных уравнений </w:t>
      </w:r>
      <w:bookmarkEnd w:id="6"/>
      <w:r w:rsidR="00D23EE3">
        <w:rPr>
          <w:rFonts w:ascii="Times New Roman" w:hAnsi="Times New Roman" w:cs="Times New Roman"/>
        </w:rPr>
        <w:t>(</w:t>
      </w:r>
      <w:r w:rsidR="00D23EE3" w:rsidRPr="00D23EE3">
        <w:rPr>
          <w:rFonts w:ascii="Times New Roman" w:hAnsi="Times New Roman" w:cs="Times New Roman"/>
          <w:b/>
        </w:rPr>
        <w:t>практика</w:t>
      </w:r>
      <w:r w:rsidR="00D23EE3">
        <w:rPr>
          <w:rFonts w:ascii="Times New Roman" w:hAnsi="Times New Roman" w:cs="Times New Roman"/>
        </w:rPr>
        <w:t xml:space="preserve">) </w:t>
      </w:r>
    </w:p>
    <w:p w:rsidR="003B3803" w:rsidRPr="003B3803" w:rsidRDefault="003B3803" w:rsidP="003B38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3B3803" w:rsidRPr="003B3803" w:rsidRDefault="003B3803" w:rsidP="003B3803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7" w:name="_Toc420963880"/>
      <w:r w:rsidRPr="003B3803">
        <w:rPr>
          <w:rFonts w:ascii="Times New Roman" w:eastAsia="Times New Roman" w:hAnsi="Times New Roman" w:cs="Times New Roman"/>
          <w:b/>
          <w:lang w:eastAsia="ru-RU"/>
        </w:rPr>
        <w:t>Цель работы:</w:t>
      </w:r>
      <w:r w:rsidRPr="003B3803">
        <w:rPr>
          <w:rFonts w:ascii="Times New Roman" w:eastAsia="Times New Roman" w:hAnsi="Times New Roman" w:cs="Times New Roman"/>
          <w:lang w:eastAsia="ru-RU"/>
        </w:rPr>
        <w:t xml:space="preserve"> изучить методы Эйлера и Рунге-Кутта для решения обыкновенных дифференциальных уравнений и системы ОДУ, формулы для вычисления, написать программу на языке программирования для реализации данных методов.</w:t>
      </w:r>
      <w:bookmarkEnd w:id="7"/>
    </w:p>
    <w:p w:rsidR="003B3803" w:rsidRPr="003B3803" w:rsidRDefault="003B3803" w:rsidP="003B3803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3B3803">
        <w:rPr>
          <w:rFonts w:ascii="Times New Roman" w:eastAsia="Times New Roman" w:hAnsi="Times New Roman" w:cs="Times New Roman"/>
          <w:b/>
          <w:lang w:eastAsia="ru-RU"/>
        </w:rPr>
        <w:t>Алгоритм метода Эйлера:</w:t>
      </w:r>
    </w:p>
    <w:p w:rsidR="003B3803" w:rsidRPr="003B3803" w:rsidRDefault="008F2C4A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 xml:space="preserve">- </m:t>
        </m:r>
      </m:oMath>
      <w:r w:rsidR="003B3803" w:rsidRPr="003B3803">
        <w:rPr>
          <w:rFonts w:ascii="Times New Roman" w:eastAsia="Times New Roman" w:hAnsi="Times New Roman" w:cs="Times New Roman"/>
          <w:lang w:eastAsia="ru-RU"/>
        </w:rPr>
        <w:t xml:space="preserve">концы интервала; </w:t>
      </w:r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m:oMath>
        <m:r>
          <w:rPr>
            <w:rFonts w:ascii="Cambria Math" w:hAnsi="Cambria Math" w:cs="Times New Roman"/>
          </w:rPr>
          <m:t xml:space="preserve">h - </m:t>
        </m:r>
      </m:oMath>
      <w:r w:rsidRPr="003B3803">
        <w:rPr>
          <w:rFonts w:ascii="Times New Roman" w:eastAsia="Times New Roman" w:hAnsi="Times New Roman" w:cs="Times New Roman"/>
          <w:lang w:eastAsia="ru-RU"/>
        </w:rPr>
        <w:t>шаг интегрирования;</w:t>
      </w:r>
    </w:p>
    <w:p w:rsidR="003B3803" w:rsidRPr="003B3803" w:rsidRDefault="008F2C4A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</m:oMath>
      <w:r w:rsidR="003B3803" w:rsidRPr="003B3803">
        <w:rPr>
          <w:rFonts w:ascii="Times New Roman" w:eastAsia="Times New Roman" w:hAnsi="Times New Roman" w:cs="Times New Roman"/>
          <w:lang w:eastAsia="ru-RU"/>
        </w:rPr>
        <w:t xml:space="preserve"> начальное условие;</w:t>
      </w:r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</w:rPr>
          <m:t>-</m:t>
        </m:r>
      </m:oMath>
      <w:r w:rsidRPr="003B3803">
        <w:rPr>
          <w:rFonts w:ascii="Times New Roman" w:eastAsia="Times New Roman" w:hAnsi="Times New Roman" w:cs="Times New Roman"/>
          <w:lang w:eastAsia="ru-RU"/>
        </w:rPr>
        <w:t>правая часть уравнения.</w:t>
      </w:r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Ввод </w:t>
      </w:r>
      <m:oMath>
        <m:r>
          <w:rPr>
            <w:rFonts w:ascii="Cambria Math" w:hAnsi="Cambria Math" w:cs="Times New Roman"/>
          </w:rPr>
          <m:t xml:space="preserve">h,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3B3803">
        <w:rPr>
          <w:rFonts w:ascii="Times New Roman" w:eastAsia="Times New Roman" w:hAnsi="Times New Roman" w:cs="Times New Roman"/>
        </w:rPr>
        <w:t>;</w:t>
      </w:r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m:oMath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;y=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3B3803">
        <w:rPr>
          <w:rFonts w:ascii="Times New Roman" w:eastAsia="Times New Roman" w:hAnsi="Times New Roman" w:cs="Times New Roman"/>
        </w:rPr>
        <w:t>;</w:t>
      </w:r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Начало цикла, условие </w:t>
      </w:r>
      <m:oMath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y=y+hf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;</m:t>
          </m:r>
        </m:oMath>
      </m:oMathPara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m:oMath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+h</m:t>
        </m:r>
      </m:oMath>
      <w:r w:rsidRPr="003B3803">
        <w:rPr>
          <w:rFonts w:ascii="Times New Roman" w:eastAsia="Times New Roman" w:hAnsi="Times New Roman" w:cs="Times New Roman"/>
        </w:rPr>
        <w:t>;</w:t>
      </w:r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Печать </w:t>
      </w:r>
      <m:oMath>
        <m:r>
          <w:rPr>
            <w:rFonts w:ascii="Cambria Math" w:hAnsi="Cambria Math" w:cs="Times New Roman"/>
          </w:rPr>
          <m:t xml:space="preserve"> x,y;</m:t>
        </m:r>
      </m:oMath>
    </w:p>
    <w:p w:rsidR="003B3803" w:rsidRPr="003B3803" w:rsidRDefault="003B3803" w:rsidP="003B3803">
      <w:pPr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>Конец цикла.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3B3803">
        <w:rPr>
          <w:rFonts w:ascii="Times New Roman" w:eastAsia="Times New Roman" w:hAnsi="Times New Roman" w:cs="Times New Roman"/>
          <w:b/>
          <w:lang w:eastAsia="ru-RU"/>
        </w:rPr>
        <w:t>Алгоритм метода Эйлера для системы уравнений:</w:t>
      </w:r>
    </w:p>
    <w:p w:rsidR="003B3803" w:rsidRPr="003B3803" w:rsidRDefault="008F2C4A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 xml:space="preserve">- </m:t>
        </m:r>
      </m:oMath>
      <w:r w:rsidR="003B3803" w:rsidRPr="003B3803">
        <w:rPr>
          <w:rFonts w:ascii="Times New Roman" w:eastAsia="Times New Roman" w:hAnsi="Times New Roman" w:cs="Times New Roman"/>
          <w:lang w:eastAsia="ru-RU"/>
        </w:rPr>
        <w:t>концы интервала;</w:t>
      </w:r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m:oMath>
        <m:r>
          <w:rPr>
            <w:rFonts w:ascii="Cambria Math" w:hAnsi="Cambria Math" w:cs="Times New Roman"/>
          </w:rPr>
          <m:t xml:space="preserve">h - </m:t>
        </m:r>
      </m:oMath>
      <w:r w:rsidRPr="003B3803">
        <w:rPr>
          <w:rFonts w:ascii="Times New Roman" w:eastAsia="Times New Roman" w:hAnsi="Times New Roman" w:cs="Times New Roman"/>
          <w:lang w:eastAsia="ru-RU"/>
        </w:rPr>
        <w:t xml:space="preserve">шаг интегрирования; </w:t>
      </w:r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Начальное условие: при </w:t>
      </w:r>
      <m:oMath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01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02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03</m:t>
            </m:r>
          </m:sub>
        </m:sSub>
      </m:oMath>
      <w:r w:rsidRPr="003B3803">
        <w:rPr>
          <w:rFonts w:ascii="Times New Roman" w:eastAsia="Times New Roman" w:hAnsi="Times New Roman" w:cs="Times New Roman"/>
        </w:rPr>
        <w:t xml:space="preserve"> ;</w:t>
      </w:r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Ввод </w:t>
      </w:r>
      <m:oMath>
        <m:r>
          <w:rPr>
            <w:rFonts w:ascii="Cambria Math" w:hAnsi="Cambria Math" w:cs="Times New Roman"/>
          </w:rPr>
          <m:t xml:space="preserve"> h,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y</m:t>
            </m:r>
          </m:e>
          <m:sub>
            <m:r>
              <w:rPr>
                <w:rFonts w:ascii="Cambria Math" w:hAnsi="Cambria Math" w:cs="Times New Roman"/>
              </w:rPr>
              <m:t>02</m:t>
            </m:r>
          </m:sub>
        </m:sSub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03</m:t>
            </m:r>
          </m:sub>
        </m:sSub>
      </m:oMath>
      <w:r w:rsidRPr="003B3803">
        <w:rPr>
          <w:rFonts w:ascii="Times New Roman" w:eastAsia="Times New Roman" w:hAnsi="Times New Roman" w:cs="Times New Roman"/>
        </w:rPr>
        <w:t>;</w:t>
      </w:r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m:oMath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=y</m:t>
            </m:r>
          </m:e>
          <m:sub>
            <m:r>
              <w:rPr>
                <w:rFonts w:ascii="Cambria Math" w:hAnsi="Cambria Math" w:cs="Times New Roman"/>
              </w:rPr>
              <m:t>02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03</m:t>
            </m:r>
          </m:sub>
        </m:sSub>
      </m:oMath>
      <w:r w:rsidRPr="003B3803">
        <w:rPr>
          <w:rFonts w:ascii="Times New Roman" w:eastAsia="Times New Roman" w:hAnsi="Times New Roman" w:cs="Times New Roman"/>
        </w:rPr>
        <w:t>;</w:t>
      </w:r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Начало цикла, условие </w:t>
      </w:r>
      <m:oMath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</w:p>
    <w:p w:rsidR="003B3803" w:rsidRPr="003B3803" w:rsidRDefault="008F2C4A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+h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(x,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3B3803" w:rsidRPr="003B3803">
        <w:rPr>
          <w:rFonts w:ascii="Times New Roman" w:eastAsia="Times New Roman" w:hAnsi="Times New Roman" w:cs="Times New Roman"/>
        </w:rPr>
        <w:t>;</w:t>
      </w:r>
    </w:p>
    <w:p w:rsidR="003B3803" w:rsidRPr="003B3803" w:rsidRDefault="008F2C4A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+h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</m:oMath>
      <w:r w:rsidR="003B3803" w:rsidRPr="003B3803">
        <w:rPr>
          <w:rFonts w:ascii="Times New Roman" w:eastAsia="Times New Roman" w:hAnsi="Times New Roman" w:cs="Times New Roman"/>
        </w:rPr>
        <w:t>;</w:t>
      </w:r>
    </w:p>
    <w:p w:rsidR="003B3803" w:rsidRPr="003B3803" w:rsidRDefault="008F2C4A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+h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(x,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3B3803" w:rsidRPr="003B3803">
        <w:rPr>
          <w:rFonts w:ascii="Times New Roman" w:eastAsia="Times New Roman" w:hAnsi="Times New Roman" w:cs="Times New Roman"/>
        </w:rPr>
        <w:t>;</w:t>
      </w:r>
    </w:p>
    <w:p w:rsidR="003B3803" w:rsidRPr="003B3803" w:rsidRDefault="003B3803" w:rsidP="003B380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m:oMath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+h</m:t>
        </m:r>
      </m:oMath>
      <w:r w:rsidRPr="003B3803">
        <w:rPr>
          <w:rFonts w:ascii="Times New Roman" w:eastAsia="Times New Roman" w:hAnsi="Times New Roman" w:cs="Times New Roman"/>
        </w:rPr>
        <w:t>;</w:t>
      </w:r>
    </w:p>
    <w:p w:rsidR="003B3803" w:rsidRPr="003B3803" w:rsidRDefault="003B3803" w:rsidP="003B380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Печать </w:t>
      </w:r>
      <m:oMath>
        <m:r>
          <w:rPr>
            <w:rFonts w:ascii="Cambria Math" w:hAnsi="Cambria Math" w:cs="Times New Roman"/>
          </w:rPr>
          <m:t xml:space="preserve"> x,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;</m:t>
        </m:r>
      </m:oMath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>Конец цикла.</w:t>
      </w:r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3B3803" w:rsidRPr="003B3803" w:rsidRDefault="003B3803" w:rsidP="003B380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BD51AC" w:rsidRDefault="00BD51AC" w:rsidP="003B3803">
      <w:pPr>
        <w:tabs>
          <w:tab w:val="left" w:pos="2835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val="en-US" w:eastAsia="ru-RU"/>
        </w:rPr>
      </w:pPr>
      <w:bookmarkStart w:id="8" w:name="_Toc420963881"/>
    </w:p>
    <w:p w:rsidR="003B3803" w:rsidRPr="003B3803" w:rsidRDefault="003B3803" w:rsidP="003B3803">
      <w:pPr>
        <w:tabs>
          <w:tab w:val="left" w:pos="2835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lastRenderedPageBreak/>
        <w:t>ВАРИАНТЫ ЗАДАНИЙ</w:t>
      </w:r>
      <w:bookmarkEnd w:id="8"/>
    </w:p>
    <w:p w:rsidR="003B3803" w:rsidRPr="003B3803" w:rsidRDefault="003B3803" w:rsidP="003B3803">
      <w:pPr>
        <w:tabs>
          <w:tab w:val="left" w:pos="2835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3B3803">
        <w:rPr>
          <w:rFonts w:ascii="Times New Roman" w:eastAsia="Times New Roman" w:hAnsi="Times New Roman" w:cs="Times New Roman"/>
          <w:b/>
          <w:lang w:eastAsia="ru-RU"/>
        </w:rPr>
        <w:t>Задание № 1. Численное решение задачи Коши для обыкновенных дифференциальных уравнений.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Вариант 1. Решить дифференциальное уравнение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=x+</m:t>
        </m:r>
        <m:r>
          <m:rPr>
            <m:sty m:val="p"/>
          </m:rPr>
          <w:rPr>
            <w:rFonts w:ascii="Cambria Math" w:hAnsi="Cambria Math" w:cs="Times New Roman"/>
          </w:rPr>
          <m:t>cos⁡</m:t>
        </m:r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</w:rPr>
          <m:t>)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при начальных условиях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 1.8,   y(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)= 2.6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сшагом интегрирования </w:t>
      </w:r>
      <m:oMath>
        <m:r>
          <w:rPr>
            <w:rFonts w:ascii="Cambria Math" w:hAnsi="Cambria Math" w:cs="Times New Roman"/>
          </w:rPr>
          <m:t>h = 0.1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 на интервале</w:t>
      </w:r>
      <m:oMath>
        <m:r>
          <w:rPr>
            <w:rFonts w:ascii="Cambria Math" w:hAnsi="Cambria Math" w:cs="Times New Roman"/>
          </w:rPr>
          <m:t>[1.8, 2.8]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>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Вариант 2. Решить дифференциальное уравнение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=x+</m:t>
        </m:r>
        <m:r>
          <m:rPr>
            <m:sty m:val="p"/>
          </m:rPr>
          <w:rPr>
            <w:rFonts w:ascii="Cambria Math" w:hAnsi="Cambria Math" w:cs="Times New Roman"/>
          </w:rPr>
          <m:t>cos⁡</m:t>
        </m:r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)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>при начальных условиях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 1.6,   y(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)= 4.6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с шагом интегрирования </w:t>
      </w:r>
      <m:oMath>
        <m:r>
          <w:rPr>
            <w:rFonts w:ascii="Cambria Math" w:hAnsi="Cambria Math" w:cs="Times New Roman"/>
          </w:rPr>
          <m:t>h = 0.1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 на интервале</w:t>
      </w:r>
      <m:oMath>
        <m:r>
          <w:rPr>
            <w:rFonts w:ascii="Cambria Math" w:hAnsi="Cambria Math" w:cs="Times New Roman"/>
          </w:rPr>
          <m:t>[1.6,  2.6]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>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Вариант 3. Решить дифференциальное уравнение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=x+</m:t>
        </m:r>
        <m:r>
          <m:rPr>
            <m:sty m:val="p"/>
          </m:rPr>
          <w:rPr>
            <w:rFonts w:ascii="Cambria Math" w:hAnsi="Cambria Math" w:cs="Times New Roman"/>
          </w:rPr>
          <m:t>sin⁡</m:t>
        </m:r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)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>при начальных условиях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 1.6,   y(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)= 4.6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с шагом интегрирования </w:t>
      </w:r>
      <m:oMath>
        <m:r>
          <w:rPr>
            <w:rFonts w:ascii="Cambria Math" w:hAnsi="Cambria Math" w:cs="Times New Roman"/>
          </w:rPr>
          <m:t>h = 0.1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 на интервале </w:t>
      </w:r>
      <m:oMath>
        <m:r>
          <w:rPr>
            <w:rFonts w:ascii="Cambria Math" w:hAnsi="Cambria Math" w:cs="Times New Roman"/>
          </w:rPr>
          <m:t>[1.6, 2.6]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>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Вариант 4. Решить дифференциальное уравнение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x+y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</w:rPr>
          <m:t>+0.5(x-y)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при начальных условиях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 1.6,   y(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)= 4.6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с шагом интегрирования </w:t>
      </w:r>
      <m:oMath>
        <m:r>
          <w:rPr>
            <w:rFonts w:ascii="Cambria Math" w:hAnsi="Cambria Math" w:cs="Times New Roman"/>
          </w:rPr>
          <m:t>h = 0.1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 на интервале </w:t>
      </w:r>
      <m:oMath>
        <m:r>
          <w:rPr>
            <w:rFonts w:ascii="Cambria Math" w:hAnsi="Cambria Math" w:cs="Times New Roman"/>
          </w:rPr>
          <m:t>[1.6, 2.6]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>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Вариант 5. Решить дифференциальное уравнение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=x+</m:t>
        </m:r>
        <m:r>
          <m:rPr>
            <m:sty m:val="p"/>
          </m:rPr>
          <w:rPr>
            <w:rFonts w:ascii="Cambria Math" w:hAnsi="Cambria Math" w:cs="Times New Roman"/>
          </w:rPr>
          <m:t>cos⁡</m:t>
        </m:r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</m:t>
            </m:r>
          </m:num>
          <m:den>
            <m:r>
              <w:rPr>
                <w:rFonts w:ascii="Cambria Math" w:hAnsi="Cambria Math" w:cs="Times New Roman"/>
              </w:rPr>
              <m:t>2.25</m:t>
            </m:r>
          </m:den>
        </m:f>
        <m:r>
          <w:rPr>
            <w:rFonts w:ascii="Cambria Math" w:hAnsi="Cambria Math" w:cs="Times New Roman"/>
          </w:rPr>
          <m:t>)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при начальных условиях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 1.4,   y(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)= 2.2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с шагом интегрирования </w:t>
      </w:r>
      <m:oMath>
        <m:r>
          <w:rPr>
            <w:rFonts w:ascii="Cambria Math" w:hAnsi="Cambria Math" w:cs="Times New Roman"/>
          </w:rPr>
          <m:t>h = 0.1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 на интервале </w:t>
      </w:r>
      <m:oMath>
        <m:r>
          <w:rPr>
            <w:rFonts w:ascii="Cambria Math" w:hAnsi="Cambria Math" w:cs="Times New Roman"/>
          </w:rPr>
          <m:t>[1.4, 2.4</m:t>
        </m:r>
      </m:oMath>
      <w:r w:rsidRPr="003B3803">
        <w:rPr>
          <w:rFonts w:ascii="Times New Roman" w:eastAsia="Times New Roman" w:hAnsi="Times New Roman" w:cs="Times New Roman"/>
          <w:lang w:eastAsia="ru-RU"/>
        </w:rPr>
        <w:t>].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Вариант 6. Решить дифференциальное уравнение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x+y</m:t>
                </m:r>
              </m:e>
            </m:d>
          </m:e>
        </m:func>
        <m:r>
          <w:rPr>
            <w:rFonts w:ascii="Cambria Math" w:hAnsi="Cambria Math" w:cs="Times New Roman"/>
          </w:rPr>
          <m:t>+0.5(x-y)</m:t>
        </m:r>
      </m:oMath>
      <w:r w:rsidRPr="003B3803">
        <w:rPr>
          <w:rFonts w:ascii="Times New Roman" w:eastAsia="Times New Roman" w:hAnsi="Times New Roman" w:cs="Times New Roman"/>
          <w:lang w:eastAsia="ru-RU"/>
        </w:rPr>
        <w:t xml:space="preserve">при </w:t>
      </w:r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начальных условиях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 1.6,   y(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)= 4.6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с шагом интегрирования </w:t>
      </w:r>
      <m:oMath>
        <m:r>
          <w:rPr>
            <w:rFonts w:ascii="Cambria Math" w:hAnsi="Cambria Math" w:cs="Times New Roman"/>
          </w:rPr>
          <m:t>h = 0.1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 на интервале </w:t>
      </w:r>
      <m:oMath>
        <m:r>
          <w:rPr>
            <w:rFonts w:ascii="Cambria Math" w:hAnsi="Cambria Math" w:cs="Times New Roman"/>
          </w:rPr>
          <m:t>[1.6, 2.6]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>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Вариант 7. Решить дифференциальное уравнение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x+y</m:t>
                </m:r>
              </m:e>
            </m:d>
          </m:e>
        </m:func>
        <m:r>
          <w:rPr>
            <w:rFonts w:ascii="Cambria Math" w:hAnsi="Cambria Math" w:cs="Times New Roman"/>
          </w:rPr>
          <m:t>+0.5(x-y)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при начальных условиях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 1.6,   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 4.6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с шагом интегрирования </w:t>
      </w:r>
      <m:oMath>
        <m:r>
          <w:rPr>
            <w:rFonts w:ascii="Cambria Math" w:hAnsi="Cambria Math" w:cs="Times New Roman"/>
          </w:rPr>
          <m:t>h = 0.1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 на интервале </w:t>
      </w:r>
      <m:oMath>
        <m:r>
          <w:rPr>
            <w:rFonts w:ascii="Cambria Math" w:hAnsi="Cambria Math" w:cs="Times New Roman"/>
          </w:rPr>
          <m:t>[1.6, 2.6]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>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Вариант 8. Решить дифференциальное уравнение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=x+</m:t>
        </m:r>
        <m:r>
          <m:rPr>
            <m:sty m:val="p"/>
          </m:rPr>
          <w:rPr>
            <w:rFonts w:ascii="Cambria Math" w:hAnsi="Cambria Math" w:cs="Times New Roman"/>
          </w:rPr>
          <m:t>cos⁡</m:t>
        </m:r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</w:rPr>
          <m:t>)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при начальных условиях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 0.8,   y(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)= 1.4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с шагом интегрирования </w:t>
      </w:r>
      <m:oMath>
        <m:r>
          <w:rPr>
            <w:rFonts w:ascii="Cambria Math" w:hAnsi="Cambria Math" w:cs="Times New Roman"/>
          </w:rPr>
          <m:t>h = 0.1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 на интервале </w:t>
      </w:r>
      <m:oMath>
        <m:r>
          <w:rPr>
            <w:rFonts w:ascii="Cambria Math" w:hAnsi="Cambria Math" w:cs="Times New Roman"/>
          </w:rPr>
          <m:t>[0.8, 1.8]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>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Вариант 9. Решить дифференциальное уравнение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=x+</m:t>
        </m:r>
        <m:r>
          <m:rPr>
            <m:sty m:val="p"/>
          </m:rPr>
          <w:rPr>
            <w:rFonts w:ascii="Cambria Math" w:hAnsi="Cambria Math" w:cs="Times New Roman"/>
          </w:rPr>
          <m:t>cos⁡</m:t>
        </m:r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</w:rPr>
          <m:t>)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при начальных условиях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=1.2,   y(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)= 2.1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с шагом интегрирования </w:t>
      </w:r>
      <m:oMath>
        <m:r>
          <w:rPr>
            <w:rFonts w:ascii="Cambria Math" w:hAnsi="Cambria Math" w:cs="Times New Roman"/>
          </w:rPr>
          <m:t>h = 0.1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 на интервале </w:t>
      </w:r>
      <m:oMath>
        <m:r>
          <w:rPr>
            <w:rFonts w:ascii="Cambria Math" w:hAnsi="Cambria Math" w:cs="Times New Roman"/>
          </w:rPr>
          <m:t>[1.2, 2.2]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>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Вариант 10. Решить дифференциальное уравнение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=x+</m:t>
        </m:r>
        <m:r>
          <m:rPr>
            <m:sty m:val="p"/>
          </m:rPr>
          <w:rPr>
            <w:rFonts w:ascii="Cambria Math" w:hAnsi="Cambria Math" w:cs="Times New Roman"/>
          </w:rPr>
          <m:t>cos⁡</m:t>
        </m:r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11</m:t>
                </m:r>
              </m:e>
            </m:rad>
          </m:den>
        </m:f>
        <m:r>
          <w:rPr>
            <w:rFonts w:ascii="Cambria Math" w:hAnsi="Cambria Math" w:cs="Times New Roman"/>
          </w:rPr>
          <m:t>)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при начальных условиях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 2.1,   y(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)= 2.5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с шагом интегрирования </w:t>
      </w:r>
      <m:oMath>
        <m:r>
          <w:rPr>
            <w:rFonts w:ascii="Cambria Math" w:hAnsi="Cambria Math" w:cs="Times New Roman"/>
          </w:rPr>
          <m:t>h = 0.1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 на интервале </w:t>
      </w:r>
      <m:oMath>
        <m:r>
          <w:rPr>
            <w:rFonts w:ascii="Cambria Math" w:hAnsi="Cambria Math" w:cs="Times New Roman"/>
          </w:rPr>
          <m:t>[2.1, 3.1]</m:t>
        </m:r>
      </m:oMath>
      <w:r w:rsidRPr="003B3803">
        <w:rPr>
          <w:rFonts w:ascii="Times New Roman" w:eastAsia="Times New Roman" w:hAnsi="Times New Roman" w:cs="Times New Roman"/>
          <w:lang w:val="tt-RU" w:eastAsia="ru-RU"/>
        </w:rPr>
        <w:t>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3B3803">
        <w:rPr>
          <w:rFonts w:ascii="Times New Roman" w:eastAsia="Times New Roman" w:hAnsi="Times New Roman" w:cs="Times New Roman"/>
          <w:b/>
          <w:lang w:eastAsia="ru-RU"/>
        </w:rPr>
        <w:t>Задание № 2. Численное решение систем обыкновенных  дифференциальных уравнений.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Вариант 1. </w:t>
      </w:r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Решить систему обыкновенных дифференциальных уравнений с шагом интегрирования </w:t>
      </w:r>
      <m:oMath>
        <m:r>
          <w:rPr>
            <w:rFonts w:ascii="Cambria Math" w:hAnsi="Cambria Math" w:cs="Times New Roman"/>
          </w:rPr>
          <m:t>h = 0.1:</m:t>
        </m:r>
      </m:oMath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B3803" w:rsidRPr="003B3803" w:rsidRDefault="008F2C4A" w:rsidP="003B3803">
      <w:pPr>
        <w:tabs>
          <w:tab w:val="center" w:pos="4677"/>
          <w:tab w:val="left" w:pos="5245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 xml:space="preserve">=z;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-xy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;x∈[0, 0.5]</m:t>
                  </m:r>
                </m:e>
              </m:eqArr>
            </m:e>
          </m:d>
        </m:oMath>
      </m:oMathPara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Вариант 2. </w:t>
      </w:r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Решить систему обыкновенных дифференциальных уравнений с шагом интегрирования </w:t>
      </w:r>
      <m:oMath>
        <m:r>
          <w:rPr>
            <w:rFonts w:ascii="Cambria Math" w:hAnsi="Cambria Math" w:cs="Times New Roman"/>
          </w:rPr>
          <m:t>h = 0.1:</m:t>
        </m:r>
      </m:oMath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B3803" w:rsidRPr="003B3803" w:rsidRDefault="008F2C4A" w:rsidP="003B3803">
      <w:pPr>
        <w:tabs>
          <w:tab w:val="center" w:pos="4677"/>
          <w:tab w:val="left" w:pos="524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2y-x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=0.5;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z+x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;    x∈[0.5;1]</m:t>
                  </m:r>
                </m:e>
              </m:eqArr>
            </m:e>
          </m:d>
        </m:oMath>
      </m:oMathPara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Вариант 3. </w:t>
      </w:r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Решить систему обыкновенных дифференциальных уравнений с шагом интегрирования </w:t>
      </w:r>
      <m:oMath>
        <m:r>
          <w:rPr>
            <w:rFonts w:ascii="Cambria Math" w:hAnsi="Cambria Math" w:cs="Times New Roman"/>
          </w:rPr>
          <m:t>h = 0.1:</m:t>
        </m:r>
      </m:oMath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B3803" w:rsidRPr="003B3803" w:rsidRDefault="008F2C4A" w:rsidP="003B3803">
      <w:pPr>
        <w:tabs>
          <w:tab w:val="center" w:pos="4677"/>
          <w:tab w:val="left" w:pos="524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 xml:space="preserve">;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=0;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=1;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=1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 xml:space="preserve">;  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∈[0; 0.6]</m:t>
                  </m:r>
                </m:e>
              </m:eqArr>
            </m:e>
          </m:d>
        </m:oMath>
      </m:oMathPara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Вариант 4. </w:t>
      </w:r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Решить систему обыкновенных дифференциальных уравнений с шагом интегрирования </w:t>
      </w:r>
      <m:oMath>
        <m:r>
          <w:rPr>
            <w:rFonts w:ascii="Cambria Math" w:hAnsi="Cambria Math" w:cs="Times New Roman"/>
          </w:rPr>
          <m:t>h = 0.1:</m:t>
        </m:r>
      </m:oMath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3B3803" w:rsidRPr="003B3803" w:rsidRDefault="008F2C4A" w:rsidP="003B3803">
      <w:pPr>
        <w:tabs>
          <w:tab w:val="center" w:pos="4677"/>
          <w:tab w:val="left" w:pos="524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</w:rPr>
                    <m:t xml:space="preserve">;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=1;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=0.77;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=-0.44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</w:rPr>
                    <m:t xml:space="preserve">;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∈[1; 1.5]</m:t>
                  </m:r>
                </m:e>
              </m:eqArr>
            </m:e>
          </m:d>
        </m:oMath>
      </m:oMathPara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Вариант 5. </w:t>
      </w:r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Решить систему обыкновенных дифференциальных уравнений с шагом интегрирования </w:t>
      </w:r>
      <m:oMath>
        <m:r>
          <w:rPr>
            <w:rFonts w:ascii="Cambria Math" w:hAnsi="Cambria Math" w:cs="Times New Roman"/>
          </w:rPr>
          <m:t>h = 0.1:</m:t>
        </m:r>
      </m:oMath>
    </w:p>
    <w:p w:rsidR="003B3803" w:rsidRPr="003B3803" w:rsidRDefault="008F2C4A" w:rsidP="003B3803">
      <w:pPr>
        <w:tabs>
          <w:tab w:val="center" w:pos="4677"/>
          <w:tab w:val="left" w:pos="524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 xml:space="preserve">=-0.5y;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=10;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=0.5y-0.2;   x∈[0;0.8]</m:t>
                  </m:r>
                </m:e>
              </m:eqArr>
            </m:e>
          </m:d>
        </m:oMath>
      </m:oMathPara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Вариант 6. </w:t>
      </w:r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Решить систему обыкновенных дифференциальных уравнений с шагом интегрирования </w:t>
      </w:r>
      <m:oMath>
        <m:r>
          <w:rPr>
            <w:rFonts w:ascii="Cambria Math" w:hAnsi="Cambria Math" w:cs="Times New Roman"/>
          </w:rPr>
          <m:t>h = 0.1:</m:t>
        </m:r>
      </m:oMath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B3803" w:rsidRPr="003B3803" w:rsidRDefault="008F2C4A" w:rsidP="003B3803">
      <w:pPr>
        <w:tabs>
          <w:tab w:val="center" w:pos="4677"/>
          <w:tab w:val="left" w:pos="524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=-0.1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;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=0;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=1;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=0.5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=-0.2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;  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∈[0;1]</m:t>
                  </m:r>
                </m:e>
              </m:eqArr>
            </m:e>
          </m:d>
        </m:oMath>
      </m:oMathPara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Вариант 7. </w:t>
      </w:r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Решить систему обыкновенных дифференциальных уравнений с шагом интегрирования </w:t>
      </w:r>
      <m:oMath>
        <m:r>
          <w:rPr>
            <w:rFonts w:ascii="Cambria Math" w:hAnsi="Cambria Math" w:cs="Times New Roman"/>
          </w:rPr>
          <m:t>h = 0.1:</m:t>
        </m:r>
      </m:oMath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B3803" w:rsidRPr="003B3803" w:rsidRDefault="008F2C4A" w:rsidP="003B3803">
      <w:pPr>
        <w:tabs>
          <w:tab w:val="center" w:pos="4677"/>
          <w:tab w:val="left" w:pos="524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 xml:space="preserve">=-0.8y;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=5;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=0.8y-0.3z;    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0;0.7</m:t>
                      </m:r>
                    </m:e>
                  </m:d>
                </m:e>
              </m:eqArr>
            </m:e>
          </m:d>
        </m:oMath>
      </m:oMathPara>
    </w:p>
    <w:p w:rsidR="003B3803" w:rsidRPr="003B3803" w:rsidRDefault="003B3803" w:rsidP="003B3803">
      <w:pPr>
        <w:tabs>
          <w:tab w:val="center" w:pos="4677"/>
          <w:tab w:val="left" w:pos="524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Вариант 8. </w:t>
      </w:r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Решить систему обыкновенных дифференциальных уравнений с шагом интегрирования </w:t>
      </w:r>
      <m:oMath>
        <m:r>
          <w:rPr>
            <w:rFonts w:ascii="Cambria Math" w:hAnsi="Cambria Math" w:cs="Times New Roman"/>
          </w:rPr>
          <m:t>h = 0.1:</m:t>
        </m:r>
      </m:oMath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B3803" w:rsidRPr="003B3803" w:rsidRDefault="008F2C4A" w:rsidP="003B3803">
      <w:pPr>
        <w:tabs>
          <w:tab w:val="center" w:pos="4677"/>
          <w:tab w:val="left" w:pos="524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=-2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yx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=0;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=5;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=10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=3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</w:rPr>
                    <m:t>-2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</w:rPr>
                    <m:t xml:space="preserve">;   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∈[0;1]</m:t>
                  </m:r>
                </m:e>
              </m:eqArr>
            </m:e>
          </m:d>
        </m:oMath>
      </m:oMathPara>
    </w:p>
    <w:p w:rsidR="003B3803" w:rsidRPr="003B3803" w:rsidRDefault="003B3803" w:rsidP="003B3803">
      <w:pPr>
        <w:tabs>
          <w:tab w:val="center" w:pos="4677"/>
          <w:tab w:val="left" w:pos="524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B3803" w:rsidRPr="003B3803" w:rsidRDefault="003B3803" w:rsidP="003B3803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Вариант 9. </w:t>
      </w:r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Решить систему обыкновенных дифференциальных уравнений с шагом интегрирования </w:t>
      </w:r>
      <m:oMath>
        <m:r>
          <w:rPr>
            <w:rFonts w:ascii="Cambria Math" w:hAnsi="Cambria Math" w:cs="Times New Roman"/>
          </w:rPr>
          <m:t>h = 0.1:</m:t>
        </m:r>
      </m:oMath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3B3803" w:rsidRPr="003B3803" w:rsidRDefault="008F2C4A" w:rsidP="003B3803">
      <w:pPr>
        <w:tabs>
          <w:tab w:val="center" w:pos="4677"/>
          <w:tab w:val="left" w:pos="5245"/>
        </w:tabs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=-0.5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</w:rPr>
                    <m:t>+0.2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=0;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=15;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=5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=0.5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</w:rPr>
                    <m:t>-0.2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</w:rPr>
                    <m:t xml:space="preserve">;  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∈[0;0.8]</m:t>
                  </m:r>
                </m:e>
              </m:eqArr>
            </m:e>
          </m:d>
        </m:oMath>
      </m:oMathPara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Вариант 10. </w:t>
      </w:r>
      <w:r w:rsidRPr="003B3803">
        <w:rPr>
          <w:rFonts w:ascii="Times New Roman" w:eastAsia="Times New Roman" w:hAnsi="Times New Roman" w:cs="Times New Roman"/>
          <w:lang w:val="tt-RU" w:eastAsia="ru-RU"/>
        </w:rPr>
        <w:t xml:space="preserve">Решить систему обыкновенных дифферен-циальных уравнений с шагом интегрирования </w:t>
      </w:r>
      <m:oMath>
        <m:r>
          <w:rPr>
            <w:rFonts w:ascii="Cambria Math" w:hAnsi="Cambria Math" w:cs="Times New Roman"/>
          </w:rPr>
          <m:t>h = 0.1:</m:t>
        </m:r>
      </m:oMath>
    </w:p>
    <w:p w:rsidR="003B3803" w:rsidRPr="003B3803" w:rsidRDefault="008F2C4A" w:rsidP="003B3803">
      <w:pPr>
        <w:tabs>
          <w:tab w:val="center" w:pos="4677"/>
          <w:tab w:val="left" w:pos="524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 xml:space="preserve">=z;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=-0.1z-3.2y;   x∈[0;1]</m:t>
                  </m:r>
                </m:e>
              </m:eqArr>
            </m:e>
          </m:d>
        </m:oMath>
      </m:oMathPara>
    </w:p>
    <w:p w:rsidR="003B3803" w:rsidRPr="003B3803" w:rsidRDefault="003B3803" w:rsidP="003B3803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lang w:eastAsia="ru-RU"/>
        </w:rPr>
      </w:pPr>
      <w:bookmarkStart w:id="9" w:name="_Toc420963882"/>
    </w:p>
    <w:p w:rsidR="00BD51AC" w:rsidRDefault="00BD51AC" w:rsidP="003B3803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lang w:val="en-US" w:eastAsia="ru-RU"/>
        </w:rPr>
      </w:pPr>
    </w:p>
    <w:p w:rsidR="003B3803" w:rsidRPr="003B3803" w:rsidRDefault="003B3803" w:rsidP="003B3803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lang w:eastAsia="ru-RU"/>
        </w:rPr>
      </w:pPr>
      <w:r w:rsidRPr="003B3803">
        <w:rPr>
          <w:rFonts w:ascii="Times New Roman" w:eastAsia="Times New Roman" w:hAnsi="Times New Roman" w:cs="Times New Roman"/>
          <w:b/>
          <w:lang w:eastAsia="ru-RU"/>
        </w:rPr>
        <w:t>Реализация алгоритмов на языке C#</w:t>
      </w:r>
      <w:bookmarkEnd w:id="9"/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>Для решения</w:t>
      </w:r>
      <w:r w:rsidRPr="003B3803">
        <w:rPr>
          <w:rFonts w:ascii="Times New Roman" w:eastAsia="Times New Roman" w:hAnsi="Times New Roman" w:cs="Times New Roman"/>
          <w:i/>
          <w:lang w:eastAsia="ru-RU"/>
        </w:rPr>
        <w:t xml:space="preserve"> обыкновенных дифференциальных уравнений и систем ОДУ с помощью методов Эйлера и Рунге</w:t>
      </w:r>
      <w:r w:rsidRPr="003B3803">
        <w:rPr>
          <w:rFonts w:ascii="Times New Roman" w:eastAsia="Times New Roman" w:hAnsi="Times New Roman" w:cs="Times New Roman"/>
          <w:lang w:eastAsia="ru-RU"/>
        </w:rPr>
        <w:t>–</w:t>
      </w:r>
      <w:r w:rsidRPr="003B3803">
        <w:rPr>
          <w:rFonts w:ascii="Times New Roman" w:eastAsia="Times New Roman" w:hAnsi="Times New Roman" w:cs="Times New Roman"/>
          <w:i/>
          <w:lang w:eastAsia="ru-RU"/>
        </w:rPr>
        <w:t xml:space="preserve">Кутта </w:t>
      </w:r>
      <w:r w:rsidRPr="003B3803">
        <w:rPr>
          <w:rFonts w:ascii="Times New Roman" w:eastAsia="Times New Roman" w:hAnsi="Times New Roman" w:cs="Times New Roman"/>
          <w:lang w:eastAsia="ru-RU"/>
        </w:rPr>
        <w:t xml:space="preserve">будем использовать методы и циклы с параметров </w:t>
      </w:r>
      <w:r w:rsidRPr="003B3803">
        <w:rPr>
          <w:rFonts w:ascii="Times New Roman" w:eastAsia="Times New Roman" w:hAnsi="Times New Roman" w:cs="Times New Roman"/>
          <w:lang w:val="en-US" w:eastAsia="ru-RU"/>
        </w:rPr>
        <w:t>FOR</w:t>
      </w:r>
      <w:r w:rsidRPr="003B3803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3B3803" w:rsidRPr="003B3803" w:rsidRDefault="003B3803" w:rsidP="003B38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 xml:space="preserve">В каждом из методов реализован цикл для вычисления значений и вывод результатов вычисления на каждом шаге. 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B3803">
        <w:rPr>
          <w:rFonts w:ascii="Times New Roman" w:hAnsi="Times New Roman" w:cs="Times New Roman"/>
          <w:lang w:val="en-US"/>
        </w:rPr>
        <w:t xml:space="preserve">Static void </w:t>
      </w:r>
      <w:proofErr w:type="gramStart"/>
      <w:r w:rsidRPr="003B3803">
        <w:rPr>
          <w:rFonts w:ascii="Times New Roman" w:hAnsi="Times New Roman" w:cs="Times New Roman"/>
          <w:lang w:val="en-US"/>
        </w:rPr>
        <w:t>f1(</w:t>
      </w:r>
      <w:proofErr w:type="gramEnd"/>
      <w:r w:rsidRPr="003B3803">
        <w:rPr>
          <w:rFonts w:ascii="Times New Roman" w:hAnsi="Times New Roman" w:cs="Times New Roman"/>
          <w:lang w:val="en-US"/>
        </w:rPr>
        <w:t xml:space="preserve">double x0, double y0, double h, double </w:t>
      </w:r>
      <w:proofErr w:type="spellStart"/>
      <w:r w:rsidRPr="003B3803">
        <w:rPr>
          <w:rFonts w:ascii="Times New Roman" w:hAnsi="Times New Roman" w:cs="Times New Roman"/>
          <w:lang w:val="en-US"/>
        </w:rPr>
        <w:t>xn</w:t>
      </w:r>
      <w:proofErr w:type="spellEnd"/>
      <w:r w:rsidRPr="003B3803">
        <w:rPr>
          <w:rFonts w:ascii="Times New Roman" w:hAnsi="Times New Roman" w:cs="Times New Roman"/>
          <w:lang w:val="en-US"/>
        </w:rPr>
        <w:t>)</w:t>
      </w:r>
      <w:r w:rsidRPr="003B3803">
        <w:rPr>
          <w:rFonts w:ascii="Times New Roman" w:hAnsi="Times New Roman" w:cs="Times New Roman"/>
          <w:color w:val="008000"/>
          <w:lang w:val="en-US"/>
        </w:rPr>
        <w:t>//</w:t>
      </w:r>
      <w:proofErr w:type="spellStart"/>
      <w:r w:rsidRPr="003B3803">
        <w:rPr>
          <w:rFonts w:ascii="Times New Roman" w:hAnsi="Times New Roman" w:cs="Times New Roman"/>
        </w:rPr>
        <w:t>МетодЭйлерадляОДУ</w:t>
      </w:r>
      <w:proofErr w:type="spellEnd"/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B3803">
        <w:rPr>
          <w:rFonts w:ascii="Times New Roman" w:hAnsi="Times New Roman" w:cs="Times New Roman"/>
          <w:lang w:val="en-US"/>
        </w:rPr>
        <w:t xml:space="preserve">        {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3B3803">
        <w:rPr>
          <w:rFonts w:ascii="Times New Roman" w:hAnsi="Times New Roman" w:cs="Times New Roman"/>
          <w:lang w:val="en-US"/>
        </w:rPr>
        <w:t>for</w:t>
      </w:r>
      <w:proofErr w:type="gramEnd"/>
      <w:r w:rsidRPr="003B380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B3803">
        <w:rPr>
          <w:rFonts w:ascii="Times New Roman" w:hAnsi="Times New Roman" w:cs="Times New Roman"/>
          <w:lang w:val="en-US"/>
        </w:rPr>
        <w:t>doublei</w:t>
      </w:r>
      <w:proofErr w:type="spellEnd"/>
      <w:r w:rsidRPr="003B3803">
        <w:rPr>
          <w:rFonts w:ascii="Times New Roman" w:hAnsi="Times New Roman" w:cs="Times New Roman"/>
          <w:lang w:val="en-US"/>
        </w:rPr>
        <w:t xml:space="preserve">=x0+h; </w:t>
      </w:r>
      <w:proofErr w:type="spellStart"/>
      <w:r w:rsidRPr="003B3803">
        <w:rPr>
          <w:rFonts w:ascii="Times New Roman" w:hAnsi="Times New Roman" w:cs="Times New Roman"/>
          <w:lang w:val="en-US"/>
        </w:rPr>
        <w:t>i</w:t>
      </w:r>
      <w:proofErr w:type="spellEnd"/>
      <w:r w:rsidRPr="003B3803">
        <w:rPr>
          <w:rFonts w:ascii="Times New Roman" w:hAnsi="Times New Roman" w:cs="Times New Roman"/>
          <w:lang w:val="en-US"/>
        </w:rPr>
        <w:t>&lt;=</w:t>
      </w:r>
      <w:proofErr w:type="spellStart"/>
      <w:r w:rsidRPr="003B3803">
        <w:rPr>
          <w:rFonts w:ascii="Times New Roman" w:hAnsi="Times New Roman" w:cs="Times New Roman"/>
          <w:lang w:val="en-US"/>
        </w:rPr>
        <w:t>xn</w:t>
      </w:r>
      <w:proofErr w:type="spellEnd"/>
      <w:r w:rsidRPr="003B380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B3803">
        <w:rPr>
          <w:rFonts w:ascii="Times New Roman" w:hAnsi="Times New Roman" w:cs="Times New Roman"/>
          <w:lang w:val="en-US"/>
        </w:rPr>
        <w:t>i</w:t>
      </w:r>
      <w:proofErr w:type="spellEnd"/>
      <w:r w:rsidRPr="003B3803">
        <w:rPr>
          <w:rFonts w:ascii="Times New Roman" w:hAnsi="Times New Roman" w:cs="Times New Roman"/>
          <w:lang w:val="en-US"/>
        </w:rPr>
        <w:t>=</w:t>
      </w:r>
      <w:proofErr w:type="spellStart"/>
      <w:r w:rsidRPr="003B3803">
        <w:rPr>
          <w:rFonts w:ascii="Times New Roman" w:hAnsi="Times New Roman" w:cs="Times New Roman"/>
          <w:lang w:val="en-US"/>
        </w:rPr>
        <w:t>i+h</w:t>
      </w:r>
      <w:proofErr w:type="spellEnd"/>
      <w:r w:rsidRPr="003B3803">
        <w:rPr>
          <w:rFonts w:ascii="Times New Roman" w:hAnsi="Times New Roman" w:cs="Times New Roman"/>
          <w:lang w:val="en-US"/>
        </w:rPr>
        <w:t>)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B3803">
        <w:rPr>
          <w:rFonts w:ascii="Times New Roman" w:hAnsi="Times New Roman" w:cs="Times New Roman"/>
          <w:lang w:val="en-US"/>
        </w:rPr>
        <w:t xml:space="preserve">            {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B3803">
        <w:rPr>
          <w:rFonts w:ascii="Times New Roman" w:hAnsi="Times New Roman" w:cs="Times New Roman"/>
          <w:lang w:val="en-US"/>
        </w:rPr>
        <w:t xml:space="preserve">Console. </w:t>
      </w:r>
      <w:proofErr w:type="spellStart"/>
      <w:r w:rsidRPr="003B3803">
        <w:rPr>
          <w:rFonts w:ascii="Times New Roman" w:hAnsi="Times New Roman" w:cs="Times New Roman"/>
          <w:lang w:val="en-US"/>
        </w:rPr>
        <w:t>WriteLine</w:t>
      </w:r>
      <w:proofErr w:type="spellEnd"/>
      <w:r w:rsidRPr="003B3803">
        <w:rPr>
          <w:rFonts w:ascii="Times New Roman" w:hAnsi="Times New Roman" w:cs="Times New Roman"/>
          <w:lang w:val="en-US"/>
        </w:rPr>
        <w:t xml:space="preserve"> ("</w:t>
      </w:r>
      <w:r w:rsidRPr="003B3803">
        <w:rPr>
          <w:rFonts w:ascii="Times New Roman" w:hAnsi="Times New Roman" w:cs="Times New Roman"/>
        </w:rPr>
        <w:t>прих</w:t>
      </w:r>
      <w:proofErr w:type="gramStart"/>
      <w:r w:rsidRPr="003B3803">
        <w:rPr>
          <w:rFonts w:ascii="Times New Roman" w:hAnsi="Times New Roman" w:cs="Times New Roman"/>
          <w:lang w:val="en-US"/>
        </w:rPr>
        <w:t>={</w:t>
      </w:r>
      <w:proofErr w:type="gramEnd"/>
      <w:r w:rsidRPr="003B3803">
        <w:rPr>
          <w:rFonts w:ascii="Times New Roman" w:hAnsi="Times New Roman" w:cs="Times New Roman"/>
          <w:lang w:val="en-US"/>
        </w:rPr>
        <w:t xml:space="preserve">0} , y={1}", </w:t>
      </w:r>
      <w:proofErr w:type="spellStart"/>
      <w:r w:rsidRPr="003B3803">
        <w:rPr>
          <w:rFonts w:ascii="Times New Roman" w:hAnsi="Times New Roman" w:cs="Times New Roman"/>
          <w:lang w:val="en-US"/>
        </w:rPr>
        <w:t>i</w:t>
      </w:r>
      <w:proofErr w:type="spellEnd"/>
      <w:r w:rsidRPr="003B3803">
        <w:rPr>
          <w:rFonts w:ascii="Times New Roman" w:hAnsi="Times New Roman" w:cs="Times New Roman"/>
          <w:lang w:val="en-US"/>
        </w:rPr>
        <w:t>, (y0 + h * f(</w:t>
      </w:r>
      <w:proofErr w:type="spellStart"/>
      <w:r w:rsidRPr="003B3803">
        <w:rPr>
          <w:rFonts w:ascii="Times New Roman" w:hAnsi="Times New Roman" w:cs="Times New Roman"/>
          <w:lang w:val="en-US"/>
        </w:rPr>
        <w:t>i</w:t>
      </w:r>
      <w:proofErr w:type="spellEnd"/>
      <w:r w:rsidRPr="003B3803">
        <w:rPr>
          <w:rFonts w:ascii="Times New Roman" w:hAnsi="Times New Roman" w:cs="Times New Roman"/>
          <w:lang w:val="en-US"/>
        </w:rPr>
        <w:t>, y0)));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B3803">
        <w:rPr>
          <w:rFonts w:ascii="Times New Roman" w:hAnsi="Times New Roman" w:cs="Times New Roman"/>
          <w:lang w:val="en-US"/>
        </w:rPr>
        <w:t xml:space="preserve">            y0 = +y0 + h * </w:t>
      </w:r>
      <w:proofErr w:type="gramStart"/>
      <w:r w:rsidRPr="003B3803">
        <w:rPr>
          <w:rFonts w:ascii="Times New Roman" w:hAnsi="Times New Roman" w:cs="Times New Roman"/>
          <w:lang w:val="en-US"/>
        </w:rPr>
        <w:t>f(</w:t>
      </w:r>
      <w:proofErr w:type="spellStart"/>
      <w:proofErr w:type="gramEnd"/>
      <w:r w:rsidRPr="003B3803">
        <w:rPr>
          <w:rFonts w:ascii="Times New Roman" w:hAnsi="Times New Roman" w:cs="Times New Roman"/>
          <w:lang w:val="en-US"/>
        </w:rPr>
        <w:t>i</w:t>
      </w:r>
      <w:proofErr w:type="spellEnd"/>
      <w:r w:rsidRPr="003B3803">
        <w:rPr>
          <w:rFonts w:ascii="Times New Roman" w:hAnsi="Times New Roman" w:cs="Times New Roman"/>
          <w:lang w:val="en-US"/>
        </w:rPr>
        <w:t>, y0);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B3803">
        <w:rPr>
          <w:rFonts w:ascii="Times New Roman" w:hAnsi="Times New Roman" w:cs="Times New Roman"/>
          <w:lang w:val="en-US"/>
        </w:rPr>
        <w:t xml:space="preserve">            }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B3803">
        <w:rPr>
          <w:rFonts w:ascii="Times New Roman" w:hAnsi="Times New Roman" w:cs="Times New Roman"/>
          <w:lang w:val="en-US"/>
        </w:rPr>
        <w:t xml:space="preserve">        }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B3803">
        <w:rPr>
          <w:rFonts w:ascii="Times New Roman" w:hAnsi="Times New Roman" w:cs="Times New Roman"/>
          <w:lang w:val="en-US"/>
        </w:rPr>
        <w:t>Static void f2 (double x0, double y0</w:t>
      </w:r>
      <w:proofErr w:type="gramStart"/>
      <w:r w:rsidRPr="003B3803">
        <w:rPr>
          <w:rFonts w:ascii="Times New Roman" w:hAnsi="Times New Roman" w:cs="Times New Roman"/>
          <w:lang w:val="en-US"/>
        </w:rPr>
        <w:t>,doubleh</w:t>
      </w:r>
      <w:proofErr w:type="gramEnd"/>
      <w:r w:rsidRPr="003B380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B3803">
        <w:rPr>
          <w:rFonts w:ascii="Times New Roman" w:hAnsi="Times New Roman" w:cs="Times New Roman"/>
          <w:lang w:val="en-US"/>
        </w:rPr>
        <w:t>doublexn</w:t>
      </w:r>
      <w:proofErr w:type="spellEnd"/>
      <w:r w:rsidRPr="003B3803">
        <w:rPr>
          <w:rFonts w:ascii="Times New Roman" w:hAnsi="Times New Roman" w:cs="Times New Roman"/>
          <w:lang w:val="en-US"/>
        </w:rPr>
        <w:t>)</w:t>
      </w:r>
      <w:r w:rsidRPr="003B3803">
        <w:rPr>
          <w:rFonts w:ascii="Times New Roman" w:hAnsi="Times New Roman" w:cs="Times New Roman"/>
          <w:color w:val="008000"/>
          <w:lang w:val="en-US"/>
        </w:rPr>
        <w:t>/</w:t>
      </w:r>
      <w:r w:rsidRPr="003B3803">
        <w:rPr>
          <w:rFonts w:ascii="Times New Roman" w:hAnsi="Times New Roman" w:cs="Times New Roman"/>
          <w:lang w:val="en-US"/>
        </w:rPr>
        <w:t>/</w:t>
      </w:r>
      <w:proofErr w:type="spellStart"/>
      <w:r w:rsidRPr="003B3803">
        <w:rPr>
          <w:rFonts w:ascii="Times New Roman" w:hAnsi="Times New Roman" w:cs="Times New Roman"/>
        </w:rPr>
        <w:t>МетодРунге</w:t>
      </w:r>
      <w:proofErr w:type="spellEnd"/>
      <w:r w:rsidRPr="003B3803">
        <w:rPr>
          <w:rFonts w:ascii="Times New Roman" w:hAnsi="Times New Roman" w:cs="Times New Roman"/>
          <w:lang w:val="en-US"/>
        </w:rPr>
        <w:t>-</w:t>
      </w:r>
      <w:proofErr w:type="spellStart"/>
      <w:r w:rsidRPr="003B3803">
        <w:rPr>
          <w:rFonts w:ascii="Times New Roman" w:hAnsi="Times New Roman" w:cs="Times New Roman"/>
        </w:rPr>
        <w:t>КуттадляОДУ</w:t>
      </w:r>
      <w:proofErr w:type="spellEnd"/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B3803">
        <w:rPr>
          <w:rFonts w:ascii="Times New Roman" w:hAnsi="Times New Roman" w:cs="Times New Roman"/>
          <w:lang w:val="en-US"/>
        </w:rPr>
        <w:t xml:space="preserve">        {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3B3803">
        <w:rPr>
          <w:rFonts w:ascii="Times New Roman" w:hAnsi="Times New Roman" w:cs="Times New Roman"/>
          <w:lang w:val="en-US"/>
        </w:rPr>
        <w:t>double</w:t>
      </w:r>
      <w:proofErr w:type="gramEnd"/>
      <w:r w:rsidRPr="003B3803">
        <w:rPr>
          <w:rFonts w:ascii="Times New Roman" w:hAnsi="Times New Roman" w:cs="Times New Roman"/>
          <w:lang w:val="en-US"/>
        </w:rPr>
        <w:t xml:space="preserve"> k0, k1, k2, k3;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3B3803">
        <w:rPr>
          <w:rFonts w:ascii="Times New Roman" w:hAnsi="Times New Roman" w:cs="Times New Roman"/>
          <w:lang w:val="en-US"/>
        </w:rPr>
        <w:t>for</w:t>
      </w:r>
      <w:proofErr w:type="gramEnd"/>
      <w:r w:rsidRPr="003B3803">
        <w:rPr>
          <w:rFonts w:ascii="Times New Roman" w:hAnsi="Times New Roman" w:cs="Times New Roman"/>
          <w:lang w:val="en-US"/>
        </w:rPr>
        <w:t xml:space="preserve"> (double </w:t>
      </w:r>
      <w:proofErr w:type="spellStart"/>
      <w:r w:rsidRPr="003B3803">
        <w:rPr>
          <w:rFonts w:ascii="Times New Roman" w:hAnsi="Times New Roman" w:cs="Times New Roman"/>
          <w:lang w:val="en-US"/>
        </w:rPr>
        <w:t>i</w:t>
      </w:r>
      <w:proofErr w:type="spellEnd"/>
      <w:r w:rsidRPr="003B3803">
        <w:rPr>
          <w:rFonts w:ascii="Times New Roman" w:hAnsi="Times New Roman" w:cs="Times New Roman"/>
          <w:lang w:val="en-US"/>
        </w:rPr>
        <w:t xml:space="preserve"> = x0 + h; </w:t>
      </w:r>
      <w:proofErr w:type="spellStart"/>
      <w:r w:rsidRPr="003B3803">
        <w:rPr>
          <w:rFonts w:ascii="Times New Roman" w:hAnsi="Times New Roman" w:cs="Times New Roman"/>
          <w:lang w:val="en-US"/>
        </w:rPr>
        <w:t>i</w:t>
      </w:r>
      <w:proofErr w:type="spellEnd"/>
      <w:r w:rsidRPr="003B3803">
        <w:rPr>
          <w:rFonts w:ascii="Times New Roman" w:hAnsi="Times New Roman" w:cs="Times New Roman"/>
          <w:lang w:val="en-US"/>
        </w:rPr>
        <w:t xml:space="preserve">&lt;= </w:t>
      </w:r>
      <w:proofErr w:type="spellStart"/>
      <w:r w:rsidRPr="003B3803">
        <w:rPr>
          <w:rFonts w:ascii="Times New Roman" w:hAnsi="Times New Roman" w:cs="Times New Roman"/>
          <w:lang w:val="en-US"/>
        </w:rPr>
        <w:t>xn</w:t>
      </w:r>
      <w:proofErr w:type="spellEnd"/>
      <w:r w:rsidRPr="003B380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B3803">
        <w:rPr>
          <w:rFonts w:ascii="Times New Roman" w:hAnsi="Times New Roman" w:cs="Times New Roman"/>
          <w:lang w:val="en-US"/>
        </w:rPr>
        <w:t>i</w:t>
      </w:r>
      <w:proofErr w:type="spellEnd"/>
      <w:r w:rsidRPr="003B380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B3803">
        <w:rPr>
          <w:rFonts w:ascii="Times New Roman" w:hAnsi="Times New Roman" w:cs="Times New Roman"/>
          <w:lang w:val="en-US"/>
        </w:rPr>
        <w:t>i</w:t>
      </w:r>
      <w:proofErr w:type="spellEnd"/>
      <w:r w:rsidRPr="003B3803">
        <w:rPr>
          <w:rFonts w:ascii="Times New Roman" w:hAnsi="Times New Roman" w:cs="Times New Roman"/>
          <w:lang w:val="en-US"/>
        </w:rPr>
        <w:t xml:space="preserve"> + h)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B3803">
        <w:rPr>
          <w:rFonts w:ascii="Times New Roman" w:hAnsi="Times New Roman" w:cs="Times New Roman"/>
          <w:lang w:val="en-US"/>
        </w:rPr>
        <w:t xml:space="preserve">                {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B3803">
        <w:rPr>
          <w:rFonts w:ascii="Times New Roman" w:hAnsi="Times New Roman" w:cs="Times New Roman"/>
          <w:lang w:val="en-US"/>
        </w:rPr>
        <w:t xml:space="preserve">                k0 = </w:t>
      </w:r>
      <w:proofErr w:type="gramStart"/>
      <w:r w:rsidRPr="003B3803">
        <w:rPr>
          <w:rFonts w:ascii="Times New Roman" w:hAnsi="Times New Roman" w:cs="Times New Roman"/>
          <w:lang w:val="en-US"/>
        </w:rPr>
        <w:t>f(</w:t>
      </w:r>
      <w:proofErr w:type="spellStart"/>
      <w:proofErr w:type="gramEnd"/>
      <w:r w:rsidRPr="003B3803">
        <w:rPr>
          <w:rFonts w:ascii="Times New Roman" w:hAnsi="Times New Roman" w:cs="Times New Roman"/>
          <w:lang w:val="en-US"/>
        </w:rPr>
        <w:t>i</w:t>
      </w:r>
      <w:proofErr w:type="spellEnd"/>
      <w:r w:rsidRPr="003B3803">
        <w:rPr>
          <w:rFonts w:ascii="Times New Roman" w:hAnsi="Times New Roman" w:cs="Times New Roman"/>
          <w:lang w:val="en-US"/>
        </w:rPr>
        <w:t>, y0);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B3803">
        <w:rPr>
          <w:rFonts w:ascii="Times New Roman" w:hAnsi="Times New Roman" w:cs="Times New Roman"/>
          <w:lang w:val="en-US"/>
        </w:rPr>
        <w:t xml:space="preserve">                k1 = </w:t>
      </w:r>
      <w:proofErr w:type="gramStart"/>
      <w:r w:rsidRPr="003B3803">
        <w:rPr>
          <w:rFonts w:ascii="Times New Roman" w:hAnsi="Times New Roman" w:cs="Times New Roman"/>
          <w:lang w:val="en-US"/>
        </w:rPr>
        <w:t>f(</w:t>
      </w:r>
      <w:proofErr w:type="spellStart"/>
      <w:proofErr w:type="gramEnd"/>
      <w:r w:rsidRPr="003B3803">
        <w:rPr>
          <w:rFonts w:ascii="Times New Roman" w:hAnsi="Times New Roman" w:cs="Times New Roman"/>
          <w:lang w:val="en-US"/>
        </w:rPr>
        <w:t>i</w:t>
      </w:r>
      <w:proofErr w:type="spellEnd"/>
      <w:r w:rsidRPr="003B3803">
        <w:rPr>
          <w:rFonts w:ascii="Times New Roman" w:hAnsi="Times New Roman" w:cs="Times New Roman"/>
          <w:lang w:val="en-US"/>
        </w:rPr>
        <w:t xml:space="preserve"> + h / 2, y0 + h * k0 / 2);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B3803">
        <w:rPr>
          <w:rFonts w:ascii="Times New Roman" w:hAnsi="Times New Roman" w:cs="Times New Roman"/>
          <w:lang w:val="en-US"/>
        </w:rPr>
        <w:t xml:space="preserve">                k2 = </w:t>
      </w:r>
      <w:proofErr w:type="gramStart"/>
      <w:r w:rsidRPr="003B3803">
        <w:rPr>
          <w:rFonts w:ascii="Times New Roman" w:hAnsi="Times New Roman" w:cs="Times New Roman"/>
          <w:lang w:val="en-US"/>
        </w:rPr>
        <w:t>f(</w:t>
      </w:r>
      <w:proofErr w:type="spellStart"/>
      <w:proofErr w:type="gramEnd"/>
      <w:r w:rsidRPr="003B3803">
        <w:rPr>
          <w:rFonts w:ascii="Times New Roman" w:hAnsi="Times New Roman" w:cs="Times New Roman"/>
          <w:lang w:val="en-US"/>
        </w:rPr>
        <w:t>i</w:t>
      </w:r>
      <w:proofErr w:type="spellEnd"/>
      <w:r w:rsidRPr="003B3803">
        <w:rPr>
          <w:rFonts w:ascii="Times New Roman" w:hAnsi="Times New Roman" w:cs="Times New Roman"/>
          <w:lang w:val="en-US"/>
        </w:rPr>
        <w:t xml:space="preserve"> + h / 2, y0 + h * k1 / 2);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B3803">
        <w:rPr>
          <w:rFonts w:ascii="Times New Roman" w:hAnsi="Times New Roman" w:cs="Times New Roman"/>
          <w:lang w:val="en-US"/>
        </w:rPr>
        <w:t xml:space="preserve">                k3 = </w:t>
      </w:r>
      <w:proofErr w:type="gramStart"/>
      <w:r w:rsidRPr="003B3803">
        <w:rPr>
          <w:rFonts w:ascii="Times New Roman" w:hAnsi="Times New Roman" w:cs="Times New Roman"/>
          <w:lang w:val="en-US"/>
        </w:rPr>
        <w:t>f(</w:t>
      </w:r>
      <w:proofErr w:type="spellStart"/>
      <w:proofErr w:type="gramEnd"/>
      <w:r w:rsidRPr="003B3803">
        <w:rPr>
          <w:rFonts w:ascii="Times New Roman" w:hAnsi="Times New Roman" w:cs="Times New Roman"/>
          <w:lang w:val="en-US"/>
        </w:rPr>
        <w:t>i</w:t>
      </w:r>
      <w:proofErr w:type="spellEnd"/>
      <w:r w:rsidRPr="003B3803">
        <w:rPr>
          <w:rFonts w:ascii="Times New Roman" w:hAnsi="Times New Roman" w:cs="Times New Roman"/>
          <w:lang w:val="en-US"/>
        </w:rPr>
        <w:t xml:space="preserve"> + h / 2, y0 + h * k2 / 2);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B3803">
        <w:rPr>
          <w:rFonts w:ascii="Times New Roman" w:hAnsi="Times New Roman" w:cs="Times New Roman"/>
          <w:lang w:val="en-US"/>
        </w:rPr>
        <w:t xml:space="preserve">Console. </w:t>
      </w:r>
      <w:proofErr w:type="spellStart"/>
      <w:r w:rsidRPr="003B3803">
        <w:rPr>
          <w:rFonts w:ascii="Times New Roman" w:hAnsi="Times New Roman" w:cs="Times New Roman"/>
          <w:lang w:val="en-US"/>
        </w:rPr>
        <w:t>WriteLine</w:t>
      </w:r>
      <w:proofErr w:type="spellEnd"/>
      <w:r w:rsidRPr="003B3803">
        <w:rPr>
          <w:rFonts w:ascii="Times New Roman" w:hAnsi="Times New Roman" w:cs="Times New Roman"/>
          <w:lang w:val="en-US"/>
        </w:rPr>
        <w:t xml:space="preserve"> ("</w:t>
      </w:r>
      <w:r w:rsidRPr="003B3803">
        <w:rPr>
          <w:rFonts w:ascii="Times New Roman" w:hAnsi="Times New Roman" w:cs="Times New Roman"/>
        </w:rPr>
        <w:t>прих</w:t>
      </w:r>
      <w:proofErr w:type="gramStart"/>
      <w:r w:rsidRPr="003B3803">
        <w:rPr>
          <w:rFonts w:ascii="Times New Roman" w:hAnsi="Times New Roman" w:cs="Times New Roman"/>
          <w:lang w:val="en-US"/>
        </w:rPr>
        <w:t>={</w:t>
      </w:r>
      <w:proofErr w:type="gramEnd"/>
      <w:r w:rsidRPr="003B3803">
        <w:rPr>
          <w:rFonts w:ascii="Times New Roman" w:hAnsi="Times New Roman" w:cs="Times New Roman"/>
          <w:lang w:val="en-US"/>
        </w:rPr>
        <w:t xml:space="preserve">0} , y={1}", </w:t>
      </w:r>
      <w:proofErr w:type="spellStart"/>
      <w:r w:rsidRPr="003B3803">
        <w:rPr>
          <w:rFonts w:ascii="Times New Roman" w:hAnsi="Times New Roman" w:cs="Times New Roman"/>
          <w:lang w:val="en-US"/>
        </w:rPr>
        <w:t>i</w:t>
      </w:r>
      <w:proofErr w:type="spellEnd"/>
      <w:r w:rsidRPr="003B3803">
        <w:rPr>
          <w:rFonts w:ascii="Times New Roman" w:hAnsi="Times New Roman" w:cs="Times New Roman"/>
          <w:lang w:val="en-US"/>
        </w:rPr>
        <w:t>, (y0 + 1/6*h * (k0+2*k1+2*k2+k3)));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3803">
        <w:rPr>
          <w:rFonts w:ascii="Times New Roman" w:hAnsi="Times New Roman" w:cs="Times New Roman"/>
        </w:rPr>
        <w:t>y0 = y0 + h * f(i, y0);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3803">
        <w:rPr>
          <w:rFonts w:ascii="Times New Roman" w:hAnsi="Times New Roman" w:cs="Times New Roman"/>
        </w:rPr>
        <w:t xml:space="preserve">                }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3803">
        <w:rPr>
          <w:rFonts w:ascii="Times New Roman" w:hAnsi="Times New Roman" w:cs="Times New Roman"/>
        </w:rPr>
        <w:t xml:space="preserve">        }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3B3803">
        <w:rPr>
          <w:rFonts w:ascii="Times New Roman" w:eastAsia="Times New Roman" w:hAnsi="Times New Roman" w:cs="Times New Roman"/>
          <w:lang w:eastAsia="ru-RU"/>
        </w:rPr>
        <w:t>Аналогичным образом можно написать методы для решения систем обыкновенных дифференциальных уравнений.</w:t>
      </w:r>
    </w:p>
    <w:p w:rsidR="003B3803" w:rsidRPr="003B3803" w:rsidRDefault="003B3803" w:rsidP="003B380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:rsidR="003B3803" w:rsidRDefault="003B3803" w:rsidP="003B3803">
      <w:pPr>
        <w:tabs>
          <w:tab w:val="left" w:pos="2835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0" w:name="_Toc420963883"/>
      <w:r w:rsidRPr="003B3803">
        <w:rPr>
          <w:rFonts w:ascii="Times New Roman" w:eastAsia="Times New Roman" w:hAnsi="Times New Roman" w:cs="Times New Roman"/>
          <w:lang w:eastAsia="ru-RU"/>
        </w:rPr>
        <w:t>КОНТРОЛЬНЫЕ ВОПРОСЫ</w:t>
      </w:r>
      <w:bookmarkEnd w:id="10"/>
    </w:p>
    <w:p w:rsidR="00D23EE3" w:rsidRDefault="00D23EE3" w:rsidP="003B3803">
      <w:pPr>
        <w:tabs>
          <w:tab w:val="left" w:pos="2835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D23EE3" w:rsidRPr="00D23EE3" w:rsidRDefault="00D23EE3" w:rsidP="00D23EE3">
      <w:pPr>
        <w:tabs>
          <w:tab w:val="left" w:pos="2835"/>
        </w:tabs>
        <w:spacing w:after="0" w:line="240" w:lineRule="auto"/>
        <w:outlineLvl w:val="0"/>
        <w:rPr>
          <w:rFonts w:ascii="Times New Roman" w:eastAsia="Times New Roman" w:hAnsi="Times New Roman" w:cs="Times New Roman"/>
          <w:lang w:eastAsia="ru-RU"/>
        </w:rPr>
      </w:pPr>
      <w:r w:rsidRPr="00D23EE3">
        <w:rPr>
          <w:rFonts w:ascii="Times New Roman" w:eastAsia="Times New Roman" w:hAnsi="Times New Roman" w:cs="Times New Roman"/>
          <w:lang w:eastAsia="ru-RU"/>
        </w:rPr>
        <w:t>1. Понятие дифференциальных уравнений. Общее и частное решение дифференциальных  уравнений.</w:t>
      </w:r>
    </w:p>
    <w:p w:rsidR="00D23EE3" w:rsidRPr="00D23EE3" w:rsidRDefault="00D23EE3" w:rsidP="00D23EE3">
      <w:pPr>
        <w:tabs>
          <w:tab w:val="left" w:pos="2835"/>
        </w:tabs>
        <w:spacing w:after="0" w:line="240" w:lineRule="auto"/>
        <w:outlineLvl w:val="0"/>
        <w:rPr>
          <w:rFonts w:ascii="Times New Roman" w:eastAsia="Times New Roman" w:hAnsi="Times New Roman" w:cs="Times New Roman"/>
          <w:lang w:eastAsia="ru-RU"/>
        </w:rPr>
      </w:pPr>
      <w:r w:rsidRPr="00D23EE3">
        <w:rPr>
          <w:rFonts w:ascii="Times New Roman" w:eastAsia="Times New Roman" w:hAnsi="Times New Roman" w:cs="Times New Roman"/>
          <w:lang w:eastAsia="ru-RU"/>
        </w:rPr>
        <w:t>2. Задача Коши и краевая задача.</w:t>
      </w:r>
    </w:p>
    <w:p w:rsidR="00D23EE3" w:rsidRPr="00D23EE3" w:rsidRDefault="00D23EE3" w:rsidP="00D23EE3">
      <w:pPr>
        <w:tabs>
          <w:tab w:val="left" w:pos="2835"/>
        </w:tabs>
        <w:spacing w:after="0" w:line="240" w:lineRule="auto"/>
        <w:outlineLvl w:val="0"/>
        <w:rPr>
          <w:rFonts w:ascii="Times New Roman" w:eastAsia="Times New Roman" w:hAnsi="Times New Roman" w:cs="Times New Roman"/>
          <w:lang w:eastAsia="ru-RU"/>
        </w:rPr>
      </w:pPr>
      <w:r w:rsidRPr="00D23EE3">
        <w:rPr>
          <w:rFonts w:ascii="Times New Roman" w:eastAsia="Times New Roman" w:hAnsi="Times New Roman" w:cs="Times New Roman"/>
          <w:lang w:eastAsia="ru-RU"/>
        </w:rPr>
        <w:t>3. Метод Эйлера. Алгоритм  метода Эйлера.</w:t>
      </w:r>
    </w:p>
    <w:p w:rsidR="00D23EE3" w:rsidRPr="00D23EE3" w:rsidRDefault="00D23EE3" w:rsidP="00D23EE3">
      <w:pPr>
        <w:tabs>
          <w:tab w:val="left" w:pos="2835"/>
        </w:tabs>
        <w:spacing w:after="0" w:line="240" w:lineRule="auto"/>
        <w:outlineLvl w:val="0"/>
        <w:rPr>
          <w:rFonts w:ascii="Times New Roman" w:eastAsia="Times New Roman" w:hAnsi="Times New Roman" w:cs="Times New Roman"/>
          <w:lang w:eastAsia="ru-RU"/>
        </w:rPr>
      </w:pPr>
      <w:r w:rsidRPr="00D23EE3">
        <w:rPr>
          <w:rFonts w:ascii="Times New Roman" w:eastAsia="Times New Roman" w:hAnsi="Times New Roman" w:cs="Times New Roman"/>
          <w:lang w:eastAsia="ru-RU"/>
        </w:rPr>
        <w:t xml:space="preserve">4. Метод Рунге-Кутта. Алгоритм  метода Рунге-Кутта. </w:t>
      </w:r>
    </w:p>
    <w:p w:rsidR="00D23EE3" w:rsidRPr="00D23EE3" w:rsidRDefault="00D23EE3" w:rsidP="00D23EE3">
      <w:pPr>
        <w:tabs>
          <w:tab w:val="left" w:pos="2835"/>
        </w:tabs>
        <w:spacing w:after="0" w:line="240" w:lineRule="auto"/>
        <w:outlineLvl w:val="0"/>
        <w:rPr>
          <w:rFonts w:ascii="Times New Roman" w:eastAsia="Times New Roman" w:hAnsi="Times New Roman" w:cs="Times New Roman"/>
          <w:lang w:eastAsia="ru-RU"/>
        </w:rPr>
      </w:pPr>
      <w:r w:rsidRPr="00D23EE3">
        <w:rPr>
          <w:rFonts w:ascii="Times New Roman" w:eastAsia="Times New Roman" w:hAnsi="Times New Roman" w:cs="Times New Roman"/>
          <w:lang w:eastAsia="ru-RU"/>
        </w:rPr>
        <w:t>5. Сравнение методов Эйлера и Рунге-Кутта.</w:t>
      </w:r>
    </w:p>
    <w:p w:rsidR="00D23EE3" w:rsidRPr="00D23EE3" w:rsidRDefault="00D23EE3" w:rsidP="00D23EE3">
      <w:pPr>
        <w:tabs>
          <w:tab w:val="left" w:pos="2835"/>
        </w:tabs>
        <w:spacing w:after="0" w:line="240" w:lineRule="auto"/>
        <w:outlineLvl w:val="0"/>
        <w:rPr>
          <w:rFonts w:ascii="Times New Roman" w:eastAsia="Times New Roman" w:hAnsi="Times New Roman" w:cs="Times New Roman"/>
          <w:lang w:eastAsia="ru-RU"/>
        </w:rPr>
      </w:pPr>
      <w:r w:rsidRPr="00D23EE3">
        <w:rPr>
          <w:rFonts w:ascii="Times New Roman" w:eastAsia="Times New Roman" w:hAnsi="Times New Roman" w:cs="Times New Roman"/>
          <w:lang w:eastAsia="ru-RU"/>
        </w:rPr>
        <w:t>6. Способ повышения точности при использовани</w:t>
      </w:r>
      <w:r>
        <w:rPr>
          <w:rFonts w:ascii="Times New Roman" w:eastAsia="Times New Roman" w:hAnsi="Times New Roman" w:cs="Times New Roman"/>
          <w:lang w:eastAsia="ru-RU"/>
        </w:rPr>
        <w:t>и численных методов для решения</w:t>
      </w:r>
      <w:r w:rsidRPr="00D23EE3">
        <w:rPr>
          <w:rFonts w:ascii="Times New Roman" w:eastAsia="Times New Roman" w:hAnsi="Times New Roman" w:cs="Times New Roman"/>
          <w:lang w:eastAsia="ru-RU"/>
        </w:rPr>
        <w:t xml:space="preserve"> ОДУ.  </w:t>
      </w:r>
    </w:p>
    <w:p w:rsidR="00D23EE3" w:rsidRPr="003B3803" w:rsidRDefault="00D23EE3" w:rsidP="00D23EE3">
      <w:pPr>
        <w:tabs>
          <w:tab w:val="left" w:pos="2835"/>
        </w:tabs>
        <w:spacing w:after="0" w:line="240" w:lineRule="auto"/>
        <w:outlineLvl w:val="0"/>
        <w:rPr>
          <w:rFonts w:ascii="Times New Roman" w:eastAsia="Times New Roman" w:hAnsi="Times New Roman" w:cs="Times New Roman"/>
          <w:lang w:eastAsia="ru-RU"/>
        </w:rPr>
      </w:pPr>
    </w:p>
    <w:sectPr w:rsidR="00D23EE3" w:rsidRPr="003B3803" w:rsidSect="008F2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229A"/>
    <w:multiLevelType w:val="multilevel"/>
    <w:tmpl w:val="1CA0B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7DE1013"/>
    <w:multiLevelType w:val="hybridMultilevel"/>
    <w:tmpl w:val="A2FC0CA6"/>
    <w:lvl w:ilvl="0" w:tplc="E3D644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224F4"/>
    <w:multiLevelType w:val="multilevel"/>
    <w:tmpl w:val="77486EE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8DE2F44"/>
    <w:multiLevelType w:val="multilevel"/>
    <w:tmpl w:val="F2F649D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4616541"/>
    <w:multiLevelType w:val="multilevel"/>
    <w:tmpl w:val="397C9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89212E7"/>
    <w:multiLevelType w:val="hybridMultilevel"/>
    <w:tmpl w:val="270C4726"/>
    <w:lvl w:ilvl="0" w:tplc="0CB4A0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76381"/>
    <w:multiLevelType w:val="multilevel"/>
    <w:tmpl w:val="A4CED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B092410"/>
    <w:multiLevelType w:val="multilevel"/>
    <w:tmpl w:val="7E5AAFE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431666F1"/>
    <w:multiLevelType w:val="hybridMultilevel"/>
    <w:tmpl w:val="FAAC2CE4"/>
    <w:lvl w:ilvl="0" w:tplc="E3D644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05950"/>
    <w:multiLevelType w:val="multilevel"/>
    <w:tmpl w:val="2EFC0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81E77FF"/>
    <w:multiLevelType w:val="multilevel"/>
    <w:tmpl w:val="64FCA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F687DA5"/>
    <w:multiLevelType w:val="multilevel"/>
    <w:tmpl w:val="7A5C8C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16C6F6E"/>
    <w:multiLevelType w:val="hybridMultilevel"/>
    <w:tmpl w:val="29CE0978"/>
    <w:lvl w:ilvl="0" w:tplc="E3D644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54E47"/>
    <w:multiLevelType w:val="multilevel"/>
    <w:tmpl w:val="5A5CEE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4">
    <w:nsid w:val="57EB27E7"/>
    <w:multiLevelType w:val="multilevel"/>
    <w:tmpl w:val="7A5C8C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DB35F13"/>
    <w:multiLevelType w:val="multilevel"/>
    <w:tmpl w:val="B39E405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  <w:b/>
      </w:rPr>
    </w:lvl>
  </w:abstractNum>
  <w:abstractNum w:abstractNumId="16">
    <w:nsid w:val="65A10F9B"/>
    <w:multiLevelType w:val="multilevel"/>
    <w:tmpl w:val="5BFA0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>
    <w:nsid w:val="673F3AB4"/>
    <w:multiLevelType w:val="hybridMultilevel"/>
    <w:tmpl w:val="B43E25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83F0DE4"/>
    <w:multiLevelType w:val="multilevel"/>
    <w:tmpl w:val="90CECD7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9">
    <w:nsid w:val="69D978DB"/>
    <w:multiLevelType w:val="multilevel"/>
    <w:tmpl w:val="B4C8ECAC"/>
    <w:lvl w:ilvl="0">
      <w:start w:val="1"/>
      <w:numFmt w:val="decimal"/>
      <w:lvlText w:val="%1."/>
      <w:lvlJc w:val="left"/>
      <w:pPr>
        <w:ind w:left="777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21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013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665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957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901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553" w:hanging="1800"/>
      </w:pPr>
      <w:rPr>
        <w:rFonts w:hint="default"/>
        <w:b/>
      </w:rPr>
    </w:lvl>
  </w:abstractNum>
  <w:abstractNum w:abstractNumId="20">
    <w:nsid w:val="6E2C6537"/>
    <w:multiLevelType w:val="multilevel"/>
    <w:tmpl w:val="E98AFF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1">
    <w:nsid w:val="73DA3604"/>
    <w:multiLevelType w:val="multilevel"/>
    <w:tmpl w:val="FD46F5D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766A14D1"/>
    <w:multiLevelType w:val="multilevel"/>
    <w:tmpl w:val="46EC24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>
    <w:nsid w:val="781D4CC4"/>
    <w:multiLevelType w:val="multilevel"/>
    <w:tmpl w:val="7C06911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5"/>
  </w:num>
  <w:num w:numId="11">
    <w:abstractNumId w:val="2"/>
  </w:num>
  <w:num w:numId="12">
    <w:abstractNumId w:val="16"/>
  </w:num>
  <w:num w:numId="13">
    <w:abstractNumId w:val="0"/>
  </w:num>
  <w:num w:numId="14">
    <w:abstractNumId w:val="9"/>
  </w:num>
  <w:num w:numId="15">
    <w:abstractNumId w:val="4"/>
  </w:num>
  <w:num w:numId="16">
    <w:abstractNumId w:val="18"/>
  </w:num>
  <w:num w:numId="17">
    <w:abstractNumId w:val="11"/>
  </w:num>
  <w:num w:numId="18">
    <w:abstractNumId w:val="15"/>
  </w:num>
  <w:num w:numId="19">
    <w:abstractNumId w:val="23"/>
  </w:num>
  <w:num w:numId="20">
    <w:abstractNumId w:val="7"/>
  </w:num>
  <w:num w:numId="21">
    <w:abstractNumId w:val="14"/>
  </w:num>
  <w:num w:numId="22">
    <w:abstractNumId w:val="21"/>
  </w:num>
  <w:num w:numId="23">
    <w:abstractNumId w:val="10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3803"/>
    <w:rsid w:val="00124B3C"/>
    <w:rsid w:val="002D4010"/>
    <w:rsid w:val="003B3803"/>
    <w:rsid w:val="008F2C4A"/>
    <w:rsid w:val="00BD51AC"/>
    <w:rsid w:val="00CB236E"/>
    <w:rsid w:val="00D23E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C4A"/>
  </w:style>
  <w:style w:type="paragraph" w:styleId="1">
    <w:name w:val="heading 1"/>
    <w:basedOn w:val="a"/>
    <w:next w:val="a"/>
    <w:link w:val="10"/>
    <w:uiPriority w:val="9"/>
    <w:qFormat/>
    <w:rsid w:val="003B380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380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380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3803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80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B380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B380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3B38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numbering" w:customStyle="1" w:styleId="11">
    <w:name w:val="Нет списка1"/>
    <w:next w:val="a2"/>
    <w:uiPriority w:val="99"/>
    <w:semiHidden/>
    <w:unhideWhenUsed/>
    <w:rsid w:val="003B3803"/>
  </w:style>
  <w:style w:type="paragraph" w:styleId="a3">
    <w:name w:val="header"/>
    <w:basedOn w:val="a"/>
    <w:link w:val="a4"/>
    <w:uiPriority w:val="99"/>
    <w:unhideWhenUsed/>
    <w:rsid w:val="003B38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3803"/>
  </w:style>
  <w:style w:type="paragraph" w:styleId="a5">
    <w:name w:val="footer"/>
    <w:basedOn w:val="a"/>
    <w:link w:val="a6"/>
    <w:uiPriority w:val="99"/>
    <w:unhideWhenUsed/>
    <w:rsid w:val="003B38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3803"/>
  </w:style>
  <w:style w:type="paragraph" w:styleId="a7">
    <w:name w:val="Balloon Text"/>
    <w:basedOn w:val="a"/>
    <w:link w:val="a8"/>
    <w:uiPriority w:val="99"/>
    <w:semiHidden/>
    <w:unhideWhenUsed/>
    <w:rsid w:val="003B3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380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B3803"/>
    <w:pPr>
      <w:spacing w:after="200" w:line="276" w:lineRule="auto"/>
      <w:ind w:left="720"/>
      <w:contextualSpacing/>
    </w:pPr>
  </w:style>
  <w:style w:type="character" w:styleId="aa">
    <w:name w:val="Placeholder Text"/>
    <w:basedOn w:val="a0"/>
    <w:uiPriority w:val="99"/>
    <w:semiHidden/>
    <w:rsid w:val="003B3803"/>
    <w:rPr>
      <w:color w:val="808080"/>
    </w:rPr>
  </w:style>
  <w:style w:type="table" w:styleId="ab">
    <w:name w:val="Table Grid"/>
    <w:basedOn w:val="a1"/>
    <w:uiPriority w:val="59"/>
    <w:rsid w:val="003B3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3B3803"/>
    <w:pPr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3B3803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3B3803"/>
    <w:pPr>
      <w:tabs>
        <w:tab w:val="right" w:leader="dot" w:pos="9629"/>
      </w:tabs>
      <w:spacing w:after="100" w:line="24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3803"/>
    <w:pPr>
      <w:tabs>
        <w:tab w:val="right" w:leader="dot" w:pos="9629"/>
      </w:tabs>
      <w:spacing w:after="100" w:line="276" w:lineRule="auto"/>
      <w:ind w:left="567"/>
    </w:pPr>
    <w:rPr>
      <w:rFonts w:ascii="Times New Roman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3B3803"/>
    <w:pPr>
      <w:spacing w:after="100" w:line="276" w:lineRule="auto"/>
      <w:ind w:left="440"/>
    </w:pPr>
  </w:style>
  <w:style w:type="character" w:styleId="ae">
    <w:name w:val="Hyperlink"/>
    <w:basedOn w:val="a0"/>
    <w:uiPriority w:val="99"/>
    <w:unhideWhenUsed/>
    <w:rsid w:val="003B3803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B3803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B3803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3B3803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B3803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B3803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B3803"/>
    <w:pPr>
      <w:spacing w:after="100" w:line="276" w:lineRule="auto"/>
      <w:ind w:left="1760"/>
    </w:pPr>
    <w:rPr>
      <w:rFonts w:eastAsiaTheme="minorEastAsia"/>
      <w:lang w:eastAsia="ru-RU"/>
    </w:rPr>
  </w:style>
  <w:style w:type="table" w:customStyle="1" w:styleId="13">
    <w:name w:val="Сетка таблицы1"/>
    <w:basedOn w:val="a1"/>
    <w:next w:val="ab"/>
    <w:rsid w:val="003B38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itle"/>
    <w:basedOn w:val="a"/>
    <w:link w:val="af0"/>
    <w:qFormat/>
    <w:rsid w:val="003B3803"/>
    <w:pPr>
      <w:spacing w:after="0" w:line="240" w:lineRule="auto"/>
      <w:jc w:val="center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f0">
    <w:name w:val="Название Знак"/>
    <w:basedOn w:val="a0"/>
    <w:link w:val="af"/>
    <w:rsid w:val="003B3803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3B380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Admin</cp:lastModifiedBy>
  <cp:revision>9</cp:revision>
  <dcterms:created xsi:type="dcterms:W3CDTF">2019-02-25T14:49:00Z</dcterms:created>
  <dcterms:modified xsi:type="dcterms:W3CDTF">2020-03-09T20:50:00Z</dcterms:modified>
</cp:coreProperties>
</file>