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96A55" w14:textId="566D3E67" w:rsidR="00DD405E" w:rsidRPr="001A54CA" w:rsidRDefault="00201FE7" w:rsidP="009026EC">
      <w:pPr>
        <w:jc w:val="both"/>
        <w:rPr>
          <w:sz w:val="32"/>
          <w:szCs w:val="32"/>
        </w:rPr>
      </w:pPr>
      <w:r w:rsidRPr="001A54CA">
        <w:rPr>
          <w:sz w:val="32"/>
          <w:szCs w:val="32"/>
        </w:rPr>
        <w:t xml:space="preserve">Medienelektronik </w:t>
      </w:r>
      <w:r w:rsidR="00DC12B0">
        <w:rPr>
          <w:sz w:val="32"/>
          <w:szCs w:val="32"/>
        </w:rPr>
        <w:t>(</w:t>
      </w:r>
      <w:r w:rsidR="004B7F1C">
        <w:rPr>
          <w:sz w:val="32"/>
          <w:szCs w:val="32"/>
        </w:rPr>
        <w:t xml:space="preserve">WS2019) </w:t>
      </w:r>
      <w:r w:rsidRPr="001A54CA">
        <w:rPr>
          <w:sz w:val="32"/>
          <w:szCs w:val="32"/>
        </w:rPr>
        <w:t>– Liebenow</w:t>
      </w:r>
      <w:r w:rsidR="005D67AC">
        <w:rPr>
          <w:sz w:val="32"/>
          <w:szCs w:val="32"/>
        </w:rPr>
        <w:t>,Tino</w:t>
      </w:r>
    </w:p>
    <w:p w14:paraId="440126A8" w14:textId="77777777" w:rsidR="00201FE7" w:rsidRPr="001A54CA" w:rsidRDefault="00201FE7" w:rsidP="009026EC">
      <w:pPr>
        <w:jc w:val="both"/>
        <w:rPr>
          <w:b/>
          <w:bCs/>
          <w:u w:val="single"/>
        </w:rPr>
      </w:pPr>
      <w:r w:rsidRPr="001A54CA">
        <w:rPr>
          <w:b/>
          <w:bCs/>
          <w:u w:val="single"/>
        </w:rPr>
        <w:t>Idee:</w:t>
      </w:r>
    </w:p>
    <w:p w14:paraId="7B34C475" w14:textId="32CE04FB" w:rsidR="00201FE7" w:rsidRDefault="00201FE7" w:rsidP="009026EC">
      <w:pPr>
        <w:jc w:val="both"/>
      </w:pPr>
      <w:r>
        <w:t>Externe Di</w:t>
      </w:r>
      <w:r w:rsidR="00991FA1">
        <w:t>skreti</w:t>
      </w:r>
      <w:r w:rsidR="00BD1677">
        <w:t>sierung</w:t>
      </w:r>
      <w:r>
        <w:t xml:space="preserve"> und Fernsteuerung für </w:t>
      </w:r>
      <w:r w:rsidR="00417473">
        <w:t>Drehregler /</w:t>
      </w:r>
      <w:r>
        <w:t xml:space="preserve"> Potentiometer.</w:t>
      </w:r>
    </w:p>
    <w:p w14:paraId="3261BD02" w14:textId="77777777" w:rsidR="00201FE7" w:rsidRPr="001A54CA" w:rsidRDefault="00201FE7" w:rsidP="009026EC">
      <w:pPr>
        <w:jc w:val="both"/>
        <w:rPr>
          <w:b/>
          <w:bCs/>
          <w:u w:val="single"/>
        </w:rPr>
      </w:pPr>
      <w:r w:rsidRPr="001A54CA">
        <w:rPr>
          <w:b/>
          <w:bCs/>
          <w:u w:val="single"/>
        </w:rPr>
        <w:t>Hintergrund:</w:t>
      </w:r>
    </w:p>
    <w:p w14:paraId="6A9CBCFB" w14:textId="5E0BDC38" w:rsidR="00201FE7" w:rsidRDefault="00201FE7" w:rsidP="009026EC">
      <w:pPr>
        <w:jc w:val="both"/>
      </w:pPr>
      <w:r>
        <w:t>Viele medientechnische Geräte, zum Beispiel Aktivlautsprecher oder Subwoofer haben an der Rückseite ein analoges Potentiometer</w:t>
      </w:r>
      <w:r w:rsidR="00545905">
        <w:t xml:space="preserve"> o.Ä.</w:t>
      </w:r>
      <w:r>
        <w:t xml:space="preserve"> zur Regelung der Lautstärke. Dies macht insbesondere bei S</w:t>
      </w:r>
      <w:r w:rsidR="002F3CCC">
        <w:t>ubwoofern</w:t>
      </w:r>
      <w:r>
        <w:t xml:space="preserve"> das Einrichten etwas umständlich, da es unmöglich ist </w:t>
      </w:r>
      <w:r w:rsidR="003C4E57">
        <w:t xml:space="preserve">an </w:t>
      </w:r>
      <w:r w:rsidR="00DA799E">
        <w:t xml:space="preserve">der üblichen Sitzposition </w:t>
      </w:r>
      <w:r>
        <w:t>zu sein und zeitgleich d</w:t>
      </w:r>
      <w:r w:rsidR="00DA799E">
        <w:t>en</w:t>
      </w:r>
      <w:r>
        <w:t xml:space="preserve"> </w:t>
      </w:r>
      <w:r w:rsidR="00071E07">
        <w:t>Verstärker</w:t>
      </w:r>
      <w:r w:rsidR="00A85202">
        <w:t xml:space="preserve"> des Subwoofers</w:t>
      </w:r>
      <w:r>
        <w:t xml:space="preserve"> zu regeln.</w:t>
      </w:r>
      <w:r w:rsidR="00980427">
        <w:t xml:space="preserve"> Gleiches gilt für </w:t>
      </w:r>
      <w:r w:rsidR="00491CEE">
        <w:t>einige Lautsprecher</w:t>
      </w:r>
      <w:r w:rsidR="00CB5986">
        <w:t xml:space="preserve"> </w:t>
      </w:r>
      <w:r w:rsidR="00F30FC1">
        <w:t xml:space="preserve">bzw. </w:t>
      </w:r>
      <w:r w:rsidR="001A54CA">
        <w:t>Verstärker/Vorverstärker für Mikrofone oder Instrumente.</w:t>
      </w:r>
    </w:p>
    <w:p w14:paraId="1A0ADF6C" w14:textId="77777777" w:rsidR="00201FE7" w:rsidRPr="001A54CA" w:rsidRDefault="00201FE7" w:rsidP="009026EC">
      <w:pPr>
        <w:jc w:val="both"/>
        <w:rPr>
          <w:b/>
          <w:bCs/>
          <w:u w:val="single"/>
        </w:rPr>
      </w:pPr>
      <w:r w:rsidRPr="001A54CA">
        <w:rPr>
          <w:b/>
          <w:bCs/>
          <w:u w:val="single"/>
        </w:rPr>
        <w:t>Grundgedanke:</w:t>
      </w:r>
    </w:p>
    <w:p w14:paraId="2E29FDD7" w14:textId="23EDBC6A" w:rsidR="00201FE7" w:rsidRDefault="00201FE7" w:rsidP="009026EC">
      <w:pPr>
        <w:jc w:val="both"/>
      </w:pPr>
      <w:r>
        <w:t xml:space="preserve">Ohne </w:t>
      </w:r>
      <w:r w:rsidR="00F17F1E">
        <w:t>Öffnung</w:t>
      </w:r>
      <w:r w:rsidR="005A37BE">
        <w:t xml:space="preserve"> oder </w:t>
      </w:r>
      <w:r>
        <w:t xml:space="preserve">Beschädigung des </w:t>
      </w:r>
      <w:r w:rsidR="001A54CA">
        <w:t>Gehäuses</w:t>
      </w:r>
      <w:r>
        <w:t xml:space="preserve">, soll ein externes Gerät angeschlossen werden, das via Schrittmotor den Pegel in diskreten Schritten regeln kann. </w:t>
      </w:r>
      <w:r w:rsidR="000474E1">
        <w:t xml:space="preserve">Die </w:t>
      </w:r>
      <w:r w:rsidR="001E53D8">
        <w:t>Regelung</w:t>
      </w:r>
      <w:r w:rsidR="000474E1">
        <w:t xml:space="preserve"> des Gerätes erfolgt über eine IR </w:t>
      </w:r>
      <w:r w:rsidR="00E22876">
        <w:t>Fernbedienung</w:t>
      </w:r>
      <w:r w:rsidR="00EA40DF">
        <w:t xml:space="preserve"> und</w:t>
      </w:r>
      <w:r w:rsidR="00E91051">
        <w:t xml:space="preserve"> der aktuelle Pegel soll auf einem Display</w:t>
      </w:r>
      <w:r w:rsidR="003E5B0A">
        <w:t xml:space="preserve"> ablesbar sein</w:t>
      </w:r>
      <w:r w:rsidR="00093F29">
        <w:t>.</w:t>
      </w:r>
    </w:p>
    <w:p w14:paraId="1BFBDF26" w14:textId="38CA2BBD" w:rsidR="00093F29" w:rsidRDefault="00093F29" w:rsidP="009026EC">
      <w:pPr>
        <w:jc w:val="both"/>
      </w:pPr>
      <w:r>
        <w:t xml:space="preserve">Dabei soll der Schrittmotor eine Begrenzung bei 0 und 100% des Potentiometers </w:t>
      </w:r>
      <w:r w:rsidR="001A54CA">
        <w:t>haben,</w:t>
      </w:r>
      <w:r>
        <w:t xml:space="preserve"> um sich selbst und oder den Poti nicht zu beschädigen.</w:t>
      </w:r>
    </w:p>
    <w:p w14:paraId="69769A7E" w14:textId="6338DDE7" w:rsidR="00953B2E" w:rsidRPr="001A54CA" w:rsidRDefault="00953B2E" w:rsidP="009026E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Umsetzung</w:t>
      </w:r>
      <w:r w:rsidRPr="001A54CA">
        <w:rPr>
          <w:b/>
          <w:bCs/>
          <w:u w:val="single"/>
        </w:rPr>
        <w:t>:</w:t>
      </w:r>
    </w:p>
    <w:p w14:paraId="4041F47A" w14:textId="0234A85A" w:rsidR="00953B2E" w:rsidRDefault="009F15FB" w:rsidP="009026EC">
      <w:pPr>
        <w:jc w:val="both"/>
      </w:pPr>
      <w:r>
        <w:t>Als</w:t>
      </w:r>
      <w:r w:rsidR="005131C3">
        <w:t xml:space="preserve"> Basis</w:t>
      </w:r>
      <w:r w:rsidR="002F28C4">
        <w:t xml:space="preserve"> wird der Arduino Nano</w:t>
      </w:r>
      <w:r w:rsidR="00AC2BB1">
        <w:t xml:space="preserve"> verwendet werden</w:t>
      </w:r>
      <w:r w:rsidR="005861CD">
        <w:t>, mit dessen Digitalen Ausgängen</w:t>
      </w:r>
      <w:r w:rsidR="005F6FF2">
        <w:t xml:space="preserve"> via</w:t>
      </w:r>
      <w:r w:rsidR="00250D53">
        <w:t xml:space="preserve"> </w:t>
      </w:r>
      <w:r w:rsidR="008804A6">
        <w:t>ULN2003</w:t>
      </w:r>
      <w:r w:rsidR="00EC0999">
        <w:t xml:space="preserve"> der Schrittmotor</w:t>
      </w:r>
      <w:r w:rsidR="002C20F1">
        <w:t xml:space="preserve"> (Unipolar</w:t>
      </w:r>
      <w:r w:rsidR="006C46B6">
        <w:t>)</w:t>
      </w:r>
      <w:r w:rsidR="00EC0999">
        <w:t xml:space="preserve"> besteuert wird.</w:t>
      </w:r>
      <w:r w:rsidR="00351D9F">
        <w:t xml:space="preserve"> </w:t>
      </w:r>
      <w:r w:rsidR="00451CC7">
        <w:t>Zusätzlich werden 2 Taster</w:t>
      </w:r>
      <w:r w:rsidR="00B11D50">
        <w:t xml:space="preserve"> </w:t>
      </w:r>
      <w:r w:rsidR="005B39F5">
        <w:t>in Verbindung</w:t>
      </w:r>
      <w:r w:rsidR="00070AB7">
        <w:t xml:space="preserve"> mit einem an die Motorwelle </w:t>
      </w:r>
      <w:r w:rsidR="00C06B71">
        <w:t>befestigten Hebel</w:t>
      </w:r>
      <w:r w:rsidR="00EE082F">
        <w:t xml:space="preserve"> zur Erkennung der Endpositionen</w:t>
      </w:r>
      <w:r w:rsidR="00F85AA4">
        <w:t xml:space="preserve"> eingesetzt.</w:t>
      </w:r>
      <w:r w:rsidR="00712A34">
        <w:t xml:space="preserve"> Motorwelle und </w:t>
      </w:r>
      <w:r w:rsidR="00C87E10">
        <w:t>Welle des Potentiometers/Reglers</w:t>
      </w:r>
      <w:r w:rsidR="009D4912">
        <w:t xml:space="preserve"> sollen über eine Wellenkupplung</w:t>
      </w:r>
      <w:r w:rsidR="00024AAA">
        <w:t xml:space="preserve"> verbunden werden.</w:t>
      </w:r>
      <w:bookmarkStart w:id="0" w:name="_GoBack"/>
      <w:bookmarkEnd w:id="0"/>
    </w:p>
    <w:p w14:paraId="319445D3" w14:textId="74F8FDC0" w:rsidR="00366FB7" w:rsidRDefault="009C2308" w:rsidP="009026EC">
      <w:pPr>
        <w:jc w:val="both"/>
      </w:pPr>
      <w:r>
        <w:t>Die Spannungsversorgung</w:t>
      </w:r>
      <w:r w:rsidR="00CD0714">
        <w:t xml:space="preserve"> erfolgt</w:t>
      </w:r>
      <w:r w:rsidR="003E6536">
        <w:t xml:space="preserve"> über USB (5V).</w:t>
      </w:r>
    </w:p>
    <w:p w14:paraId="0F2BA3A4" w14:textId="24604B06" w:rsidR="003E6536" w:rsidRDefault="00CE6602" w:rsidP="009026EC">
      <w:pPr>
        <w:jc w:val="both"/>
      </w:pPr>
      <w:r>
        <w:t xml:space="preserve">IR-Empfänger, sowie </w:t>
      </w:r>
      <w:r w:rsidR="002F1F5E">
        <w:t>Display</w:t>
      </w:r>
      <w:r w:rsidR="00CA4193">
        <w:t xml:space="preserve"> befinden sich </w:t>
      </w:r>
      <w:r w:rsidR="009A4C8A">
        <w:t>in einem weiteren Gehäuse</w:t>
      </w:r>
      <w:r w:rsidR="005F6C94">
        <w:t xml:space="preserve"> und werden mit einem </w:t>
      </w:r>
      <w:r w:rsidR="004F79EC">
        <w:t>Kabel (vermutlich Flachbandkabel)</w:t>
      </w:r>
      <w:r w:rsidR="003E0F22">
        <w:t xml:space="preserve"> mit dem Hauptgehäuse </w:t>
      </w:r>
      <w:r w:rsidR="00427E06">
        <w:t>und somit dem Arduino verbunden.</w:t>
      </w:r>
    </w:p>
    <w:p w14:paraId="1D2AFDF9" w14:textId="14F39307" w:rsidR="0008396F" w:rsidRDefault="0008396F" w:rsidP="009026EC">
      <w:pPr>
        <w:jc w:val="both"/>
      </w:pPr>
      <w:r>
        <w:t xml:space="preserve">Die Fernbedienung </w:t>
      </w:r>
      <w:r w:rsidR="00157E87">
        <w:t>hat folgende Funktionen:</w:t>
      </w:r>
    </w:p>
    <w:p w14:paraId="5F5C3C72" w14:textId="751F5230" w:rsidR="004C7587" w:rsidRDefault="00AB73FD" w:rsidP="009026EC">
      <w:pPr>
        <w:pStyle w:val="Listenabsatz"/>
        <w:numPr>
          <w:ilvl w:val="0"/>
          <w:numId w:val="1"/>
        </w:numPr>
        <w:jc w:val="both"/>
      </w:pPr>
      <w:r>
        <w:t>Pegelerhöhung</w:t>
      </w:r>
      <w:r w:rsidR="00681294">
        <w:t xml:space="preserve"> (auch </w:t>
      </w:r>
      <w:r w:rsidR="002A09CB">
        <w:t>bei</w:t>
      </w:r>
      <w:r w:rsidR="00681294">
        <w:t xml:space="preserve"> gedrück</w:t>
      </w:r>
      <w:r w:rsidR="00F97A75">
        <w:t>t halten des Knopfes</w:t>
      </w:r>
      <w:r w:rsidR="009E2E71">
        <w:t>)</w:t>
      </w:r>
    </w:p>
    <w:p w14:paraId="71792212" w14:textId="3C6E2917" w:rsidR="009E2E71" w:rsidRDefault="009E2E71" w:rsidP="009026EC">
      <w:pPr>
        <w:pStyle w:val="Listenabsatz"/>
        <w:numPr>
          <w:ilvl w:val="0"/>
          <w:numId w:val="1"/>
        </w:numPr>
        <w:jc w:val="both"/>
      </w:pPr>
      <w:r>
        <w:t>Pegelsenkung</w:t>
      </w:r>
      <w:r w:rsidR="00834CF0">
        <w:t xml:space="preserve"> </w:t>
      </w:r>
      <w:r w:rsidR="002A09CB">
        <w:t>(</w:t>
      </w:r>
      <w:r w:rsidR="002A09CB">
        <w:t>auch bei gedrückt halten des Knopfes</w:t>
      </w:r>
      <w:r w:rsidR="00834CF0">
        <w:t>)</w:t>
      </w:r>
    </w:p>
    <w:p w14:paraId="692B2B93" w14:textId="5A1F9D3C" w:rsidR="002A09CB" w:rsidRDefault="004E5B82" w:rsidP="009026EC">
      <w:pPr>
        <w:pStyle w:val="Listenabsatz"/>
        <w:numPr>
          <w:ilvl w:val="0"/>
          <w:numId w:val="1"/>
        </w:numPr>
        <w:jc w:val="both"/>
      </w:pPr>
      <w:r>
        <w:t>Aktivierung/Deaktivierung der Displaybeleuchtung</w:t>
      </w:r>
    </w:p>
    <w:p w14:paraId="09DFF505" w14:textId="31D13791" w:rsidR="00F45FD3" w:rsidRDefault="006B71FF" w:rsidP="009026EC">
      <w:pPr>
        <w:jc w:val="both"/>
      </w:pPr>
      <w:r>
        <w:t xml:space="preserve">Nach </w:t>
      </w:r>
      <w:r w:rsidR="00FC5161">
        <w:t>A</w:t>
      </w:r>
      <w:r>
        <w:t>us- bzw</w:t>
      </w:r>
      <w:r w:rsidR="00FC5161">
        <w:t>. Einschalten des Gerätes</w:t>
      </w:r>
      <w:r w:rsidR="001C5F96">
        <w:t xml:space="preserve"> soll</w:t>
      </w:r>
      <w:r w:rsidR="00312F79">
        <w:t xml:space="preserve"> der</w:t>
      </w:r>
      <w:r w:rsidR="00490206">
        <w:t xml:space="preserve"> zuletzt </w:t>
      </w:r>
      <w:r w:rsidR="00312F79">
        <w:t>eingestellte Pegel</w:t>
      </w:r>
      <w:r w:rsidR="0079431C">
        <w:t xml:space="preserve"> erhalten bleiben.</w:t>
      </w:r>
    </w:p>
    <w:p w14:paraId="28AC7791" w14:textId="77777777" w:rsidR="00980427" w:rsidRDefault="00980427" w:rsidP="009026EC">
      <w:pPr>
        <w:jc w:val="both"/>
      </w:pPr>
    </w:p>
    <w:p w14:paraId="7B73C971" w14:textId="6B9CCCBD" w:rsidR="00980427" w:rsidRPr="001A54CA" w:rsidRDefault="00980427" w:rsidP="009026EC">
      <w:pPr>
        <w:jc w:val="both"/>
        <w:rPr>
          <w:b/>
          <w:bCs/>
          <w:u w:val="single"/>
        </w:rPr>
      </w:pPr>
      <w:r w:rsidRPr="001A54CA">
        <w:rPr>
          <w:b/>
          <w:bCs/>
          <w:u w:val="single"/>
        </w:rPr>
        <w:t>Option</w:t>
      </w:r>
      <w:r w:rsidR="00303121">
        <w:rPr>
          <w:b/>
          <w:bCs/>
          <w:u w:val="single"/>
        </w:rPr>
        <w:t xml:space="preserve"> 1</w:t>
      </w:r>
      <w:r w:rsidRPr="001A54CA">
        <w:rPr>
          <w:b/>
          <w:bCs/>
          <w:u w:val="single"/>
        </w:rPr>
        <w:t>:</w:t>
      </w:r>
    </w:p>
    <w:p w14:paraId="2403F71A" w14:textId="3A5B6156" w:rsidR="00980427" w:rsidRDefault="00B27A99" w:rsidP="009026EC">
      <w:pPr>
        <w:jc w:val="both"/>
      </w:pPr>
      <w:r>
        <w:t>Zusätzlich</w:t>
      </w:r>
      <w:r>
        <w:t>e</w:t>
      </w:r>
      <w:r>
        <w:t xml:space="preserve"> Strommessung </w:t>
      </w:r>
      <w:r w:rsidR="00526123">
        <w:t>(</w:t>
      </w:r>
      <w:r>
        <w:t>via O</w:t>
      </w:r>
      <w:r w:rsidR="00526123">
        <w:t>P)</w:t>
      </w:r>
      <w:r>
        <w:t xml:space="preserve"> de</w:t>
      </w:r>
      <w:r w:rsidR="003C2EB0">
        <w:t>s</w:t>
      </w:r>
      <w:r>
        <w:t xml:space="preserve"> durch den Motor verbrauchte</w:t>
      </w:r>
      <w:r w:rsidR="00E750C8">
        <w:t>n</w:t>
      </w:r>
      <w:r>
        <w:t xml:space="preserve"> Strom</w:t>
      </w:r>
      <w:r w:rsidR="003C2EB0">
        <w:t>es</w:t>
      </w:r>
      <w:r w:rsidR="00E750C8">
        <w:t xml:space="preserve">. </w:t>
      </w:r>
      <w:r>
        <w:t>Stromanstiege durch Erreichen der Endanschläge des Drehreglers werden somit erkannt und dienen als Begrenzung.</w:t>
      </w:r>
      <w:r w:rsidR="006666A2">
        <w:t xml:space="preserve"> Die Messung </w:t>
      </w:r>
      <w:r w:rsidR="00BE50EF">
        <w:t>muss nicht präzise sein</w:t>
      </w:r>
      <w:r w:rsidR="00644C40">
        <w:t xml:space="preserve">, sie dient lediglich zur Feststellung </w:t>
      </w:r>
      <w:r w:rsidR="00C331B6">
        <w:t xml:space="preserve">größerer </w:t>
      </w:r>
      <w:r w:rsidR="00A609D0">
        <w:t>Änderungen</w:t>
      </w:r>
      <w:r w:rsidR="00042987">
        <w:t xml:space="preserve"> und erfolgt via AD-Wandlung des Arduinos.</w:t>
      </w:r>
    </w:p>
    <w:p w14:paraId="6D9D003F" w14:textId="205DB08C" w:rsidR="00303121" w:rsidRPr="001A54CA" w:rsidRDefault="00303121" w:rsidP="009026EC">
      <w:pPr>
        <w:jc w:val="both"/>
        <w:rPr>
          <w:b/>
          <w:bCs/>
          <w:u w:val="single"/>
        </w:rPr>
      </w:pPr>
      <w:r w:rsidRPr="001A54CA">
        <w:rPr>
          <w:b/>
          <w:bCs/>
          <w:u w:val="single"/>
        </w:rPr>
        <w:t>Option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Pr="001A54CA">
        <w:rPr>
          <w:b/>
          <w:bCs/>
          <w:u w:val="single"/>
        </w:rPr>
        <w:t>:</w:t>
      </w:r>
    </w:p>
    <w:p w14:paraId="3B1F5CB6" w14:textId="3DFADC8C" w:rsidR="00303121" w:rsidRDefault="00145C56" w:rsidP="009026EC">
      <w:pPr>
        <w:jc w:val="both"/>
      </w:pPr>
      <w:r>
        <w:t>Optionale Spannungsversorgung via Batterie</w:t>
      </w:r>
      <w:r w:rsidR="00303121">
        <w:t>.</w:t>
      </w:r>
    </w:p>
    <w:p w14:paraId="5EB1FF53" w14:textId="77777777" w:rsidR="00303121" w:rsidRDefault="00303121" w:rsidP="00B27A99"/>
    <w:sectPr w:rsidR="00303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D53D6"/>
    <w:multiLevelType w:val="hybridMultilevel"/>
    <w:tmpl w:val="DD3CF000"/>
    <w:lvl w:ilvl="0" w:tplc="A740B34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E7"/>
    <w:rsid w:val="00024AAA"/>
    <w:rsid w:val="00042987"/>
    <w:rsid w:val="000474E1"/>
    <w:rsid w:val="0006364B"/>
    <w:rsid w:val="00070AB7"/>
    <w:rsid w:val="00071E07"/>
    <w:rsid w:val="0008396F"/>
    <w:rsid w:val="00093F29"/>
    <w:rsid w:val="000B2739"/>
    <w:rsid w:val="00145C56"/>
    <w:rsid w:val="00157E87"/>
    <w:rsid w:val="001A54CA"/>
    <w:rsid w:val="001B7ABB"/>
    <w:rsid w:val="001C5F96"/>
    <w:rsid w:val="001E53D8"/>
    <w:rsid w:val="00201FE7"/>
    <w:rsid w:val="00250D53"/>
    <w:rsid w:val="00283C61"/>
    <w:rsid w:val="002A09CB"/>
    <w:rsid w:val="002B166F"/>
    <w:rsid w:val="002C20F1"/>
    <w:rsid w:val="002F1F5E"/>
    <w:rsid w:val="002F28C4"/>
    <w:rsid w:val="002F3CCC"/>
    <w:rsid w:val="00303121"/>
    <w:rsid w:val="00312F79"/>
    <w:rsid w:val="00351D9F"/>
    <w:rsid w:val="00366FB7"/>
    <w:rsid w:val="00375F9B"/>
    <w:rsid w:val="003C2EB0"/>
    <w:rsid w:val="003C4E57"/>
    <w:rsid w:val="003E0F22"/>
    <w:rsid w:val="003E5B0A"/>
    <w:rsid w:val="003E6536"/>
    <w:rsid w:val="00417473"/>
    <w:rsid w:val="00427E06"/>
    <w:rsid w:val="00451CC7"/>
    <w:rsid w:val="00490206"/>
    <w:rsid w:val="00491CEE"/>
    <w:rsid w:val="004B7F1C"/>
    <w:rsid w:val="004C7587"/>
    <w:rsid w:val="004E5B82"/>
    <w:rsid w:val="004F79EC"/>
    <w:rsid w:val="005131C3"/>
    <w:rsid w:val="00526123"/>
    <w:rsid w:val="00526840"/>
    <w:rsid w:val="00545905"/>
    <w:rsid w:val="005861CD"/>
    <w:rsid w:val="005A37BE"/>
    <w:rsid w:val="005B39F5"/>
    <w:rsid w:val="005D67AC"/>
    <w:rsid w:val="005F6C94"/>
    <w:rsid w:val="005F6FF2"/>
    <w:rsid w:val="00644C40"/>
    <w:rsid w:val="006654CF"/>
    <w:rsid w:val="006666A2"/>
    <w:rsid w:val="00681294"/>
    <w:rsid w:val="006B71FF"/>
    <w:rsid w:val="006C46B6"/>
    <w:rsid w:val="006D7A9A"/>
    <w:rsid w:val="00712A34"/>
    <w:rsid w:val="0079431C"/>
    <w:rsid w:val="007E3672"/>
    <w:rsid w:val="00834CF0"/>
    <w:rsid w:val="008804A6"/>
    <w:rsid w:val="008C10DE"/>
    <w:rsid w:val="009026EC"/>
    <w:rsid w:val="00904E08"/>
    <w:rsid w:val="00953B2E"/>
    <w:rsid w:val="00980427"/>
    <w:rsid w:val="00991FA1"/>
    <w:rsid w:val="00992893"/>
    <w:rsid w:val="009A4C8A"/>
    <w:rsid w:val="009C2308"/>
    <w:rsid w:val="009D4912"/>
    <w:rsid w:val="009E2E71"/>
    <w:rsid w:val="009F15FB"/>
    <w:rsid w:val="00A609D0"/>
    <w:rsid w:val="00A85202"/>
    <w:rsid w:val="00AB73FD"/>
    <w:rsid w:val="00AC2BB1"/>
    <w:rsid w:val="00B11D50"/>
    <w:rsid w:val="00B27A99"/>
    <w:rsid w:val="00BD1677"/>
    <w:rsid w:val="00BE50EF"/>
    <w:rsid w:val="00C06B71"/>
    <w:rsid w:val="00C331B6"/>
    <w:rsid w:val="00C87E10"/>
    <w:rsid w:val="00CA4193"/>
    <w:rsid w:val="00CB5986"/>
    <w:rsid w:val="00CD0714"/>
    <w:rsid w:val="00CE6602"/>
    <w:rsid w:val="00CF1959"/>
    <w:rsid w:val="00CF7089"/>
    <w:rsid w:val="00D772A1"/>
    <w:rsid w:val="00DA799E"/>
    <w:rsid w:val="00DB3886"/>
    <w:rsid w:val="00DC12B0"/>
    <w:rsid w:val="00DD405E"/>
    <w:rsid w:val="00DF6D2F"/>
    <w:rsid w:val="00E22876"/>
    <w:rsid w:val="00E750C8"/>
    <w:rsid w:val="00E91051"/>
    <w:rsid w:val="00EA40DF"/>
    <w:rsid w:val="00EC0999"/>
    <w:rsid w:val="00EE082F"/>
    <w:rsid w:val="00F17F1E"/>
    <w:rsid w:val="00F30FC1"/>
    <w:rsid w:val="00F45FD3"/>
    <w:rsid w:val="00F85AA4"/>
    <w:rsid w:val="00F97A75"/>
    <w:rsid w:val="00F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7CCC"/>
  <w15:chartTrackingRefBased/>
  <w15:docId w15:val="{8961C980-4A9C-4255-ABCF-4159874B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liebenow</dc:creator>
  <cp:keywords/>
  <dc:description/>
  <cp:lastModifiedBy>tino liebenow</cp:lastModifiedBy>
  <cp:revision>107</cp:revision>
  <dcterms:created xsi:type="dcterms:W3CDTF">2019-10-19T16:01:00Z</dcterms:created>
  <dcterms:modified xsi:type="dcterms:W3CDTF">2019-11-17T23:34:00Z</dcterms:modified>
</cp:coreProperties>
</file>