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sz w:val="72"/>
          <w:szCs w:val="72"/>
        </w:rPr>
      </w:pPr>
      <w:bookmarkStart w:id="0" w:name="_GoBack"/>
      <w:r>
        <w:rPr>
          <w:rFonts w:hint="default" w:ascii="Times New Roman Regular" w:hAnsi="Times New Roman Regular" w:cs="Times New Roman Regular"/>
          <w:sz w:val="72"/>
          <w:szCs w:val="72"/>
          <w:lang w:val="en-US"/>
        </w:rPr>
        <w:t xml:space="preserve">Speedpay Health Insurance </w:t>
      </w:r>
    </w:p>
    <w:bookmarkEnd w:id="0"/>
    <w:p>
      <w:pPr>
        <w:pStyle w:val="6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sz w:val="72"/>
          <w:szCs w:val="72"/>
        </w:rPr>
      </w:pPr>
      <w:r>
        <w:rPr>
          <w:rFonts w:hint="default" w:ascii="Times New Roman Regular" w:hAnsi="Times New Roman Regular" w:cs="Times New Roman Regular"/>
          <w:sz w:val="72"/>
          <w:szCs w:val="72"/>
        </w:rPr>
        <w:t>ZenCare Prime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sz w:val="44"/>
          <w:szCs w:val="44"/>
        </w:rPr>
      </w:pPr>
      <w:r>
        <w:rPr>
          <w:rFonts w:hint="default" w:ascii="Times New Roman Regular" w:hAnsi="Times New Roman Regular" w:cs="Times New Roman Regular"/>
          <w:sz w:val="44"/>
          <w:szCs w:val="44"/>
          <w:lang w:val="en-US"/>
        </w:rPr>
        <w:t xml:space="preserve">Price: </w:t>
      </w:r>
      <w:r>
        <w:rPr>
          <w:rFonts w:hint="default" w:ascii="Times New Roman Regular" w:hAnsi="Times New Roman Regular" w:cs="Times New Roman Regular"/>
          <w:sz w:val="44"/>
          <w:szCs w:val="44"/>
        </w:rPr>
        <w:t>N20,000.00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general and specialist consultations.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24 hours telemedicine services: chat with doctors and nurses.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hospital admissions and laboratory tests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for chronic conditions.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Fertility investigation and treatments of up to N75,000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family planning services, contraceptives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and implants.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Immunisation for children (0-5years) including BCG, OPV, DPT, IPV, Vitamin A, measles, yellow fever, meningitis, chicken pox, typhoid, pneumococcal.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Additional immunisation coverage for 6 years and above, including HPV Vaccine and Hepatitis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Ambulance services and resuscitative care for accident and emergency cases, including basic radiological and laboratory investigations needed to stabilise patient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before being moved to the ICU if need be.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Intensive Care Unit(ICU) including comatose patients, ventilator care and more, for up to 5 days.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diagnostic services including X-Rays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ultrasounds, CT scans and MRls.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Laboratory tests including haematology, chemistry, microbiology, serology.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Private ward admissions, accommodation and feeding for in-patient care, and up to 3 days accommodation for parents whose infants are admission.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In-patient care and hospitalisation benefits abroad, up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to N250,000.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Provision of personal health equipments on medical diagnosis, including BP machine, glucometer, and trackers.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Ear, Nose &amp; Throat(ENT) specialist care coverage.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routine eye tests and up to N30,000 coverage for lens or frames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Primary and secondary dental care coverage for up to #80,000.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Up to 17 sessions for Physiotherapy care, including drugs,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minor, intermediate, and major surgeries up to N1,500,000.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Protection for delivery and ante-natal care including assisted deliveries and c-sections.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Reimbursement for delivery abroad, ranging from $150-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br w:type="textWrapping"/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$250.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Neo-natal care including male circumcision and ear piercing, intensive care &amp; life support, incubator care for 18 days up to A500,000.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Renal care and Dialysis for 12 sessions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Cancer care including consultation, admission, hospice, chemotherapy, and radiotherapy for up to A1,000,000.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 xml:space="preserve">Wellness checks including BMI, HIV, hypertension, diabetes, blood group, urinalysis, ECG, ALT/AST, prostate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>s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creening, mammogram, cervical smear (for women over 35years) and general physical examinations.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HIV care and treatment services at designated approved centres.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Mental health outpatient consultations for up to 8 weeks.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Psychiatry care for outpatient mental illness cases, up to 6 weeks.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5% discount on fitness and nutritional club membership (for non-network gyms).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Network gym access - 2 sessions per week.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After demise care and death cover for up to A100,000.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Diagnosis and line of treatment confirmation from secondary/tertiary care centres.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 Regular" w:hAnsi="Times New Roman Regular" w:cs="Times New Roman Regul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 Regular" w:hAnsi="Times New Roman Regular" w:cs="Times New Roman Regul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Regular" w:hAnsi="Times New Roman Regular" w:cs="Times New Roman Regular"/>
          <w:sz w:val="72"/>
          <w:szCs w:val="72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72"/>
          <w:szCs w:val="72"/>
          <w:lang w:val="en-US" w:eastAsia="zh-CN" w:bidi="ar"/>
        </w:rPr>
        <w:t>Zencare Plus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Regular" w:hAnsi="Times New Roman Regular" w:cs="Times New Roman Regular"/>
          <w:sz w:val="44"/>
          <w:szCs w:val="44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44"/>
          <w:szCs w:val="44"/>
          <w:lang w:val="en-US" w:eastAsia="zh-CN" w:bidi="ar"/>
        </w:rPr>
        <w:t>Price N12,000.00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general and specialist consultations.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24 hours telemedicine services: chat with doctors and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nurses.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hospital admissions and laboratory tests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for chronic conditions.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Fertility investigation and treatments of up to #45,000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family planning services, contraceptives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and implants.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Immunisation for children (0-5years) including BCG, OPV, DPT, IPV, Vitamin A, measles, yellow fever, meningitis.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Additional immunisation coverage for 6 years and above, including HPV Vaccine and Hepatitis 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Ambulance services and resuscitative care for accident and emergency cases, including basic radiological and laboratory investigations needed to stabilise patient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before being moved to the ICU if need be.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Intensive Care Unit(ICU) including comatose patients, ventilator care and more, for up to 3 days.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diagnostic services including X-Rays, ultrasounds, CT scans and emergency MRIs.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Laboratory tests including haematology, chemistry, microbiology, serology.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Semi-private ward admissions, accommodation and feeding for in-patient care, and up to 2 days accommodation for parents whose infants are admission.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Ear, Nose &amp; Throat(ENT) specialist care coverage.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routine eye tests and up to N20,000 coverage for lens or frames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Primary and secondary dental care coverage for up to N50,000.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Up to 12 sessions for Physiotherapy care, including drugs,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minor, intermediate, and major surgeries up to #500,000.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Protection for delivery and ante-natal care including assisted deliveries and c-sections.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Neo-natal care including male circumcision and ear piercing, intensive care &amp; life support, incubator care for 10 days up to #300,000.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Renal care and Dialysis for 6 sessions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Cancer care including consultation, admission, hospice, chemotherapy, and radiotherapy for up to N750,000.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Wellness checks including BMI, HIV, hypertension, diabetes, blood group, urinalysis, ECG, ALT/AST, and general physical examinations.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HIV care and treatment services.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Mental health outpatient consultations for up to 6 weeks.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Psychiatry care for outpatient mental illness cases, up to 6 weeks.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10% discount on fitness and nutritional club membership (for non-network gyms).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Network gym access - 2 sessions per week.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After demise care and death cover for up to N75,000.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Diagnosis and line of treatment confirmation from secondary/tertiary care centres.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sz w:val="40"/>
          <w:szCs w:val="4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sz w:val="40"/>
          <w:szCs w:val="4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40"/>
          <w:szCs w:val="40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40"/>
          <w:szCs w:val="40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40"/>
          <w:szCs w:val="40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Regular" w:hAnsi="Times New Roman Regular" w:cs="Times New Roman Regular"/>
          <w:sz w:val="72"/>
          <w:szCs w:val="72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72"/>
          <w:szCs w:val="72"/>
          <w:lang w:val="en-US" w:eastAsia="zh-CN" w:bidi="ar"/>
        </w:rPr>
        <w:t>Zencare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Regular" w:hAnsi="Times New Roman Regular" w:cs="Times New Roman Regular"/>
          <w:sz w:val="44"/>
          <w:szCs w:val="44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44"/>
          <w:szCs w:val="44"/>
          <w:lang w:val="en-US" w:eastAsia="zh-CN" w:bidi="ar"/>
        </w:rPr>
        <w:t>Price N10,000.00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general and specialist consultations.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24 hours telemedicine services: chat with doctors an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d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nurses.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hospital admissions and laboratory tests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for chronic conditions.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Fertility investigation and treatments of up to #15,000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family planning services, contraceptives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and implants.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Immunisation for children (0-5years) including BCG, OPV, DPT, IPV, Vitamin A, measles, yellow fever, meningitis.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Additional immunisation coverage for 6 years and above, including HPV Vaccine and Hepatitis 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Ambulance services and resuscitative care for accident and emergency cases, including basic radiological and laboratory investigations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needed to stabilise patient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before being moved to the ICU if need be.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Intensive Care Unit(ICU) including comatose patients, ventilator care and more, for up to 2 days.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diagnostic services including X-Rays, ultrasounds, CT scans and emergency MRIs.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Laboratory tests including haematology, chemistry, microbiology, serology.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General ward admissions, accommodation and feeding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for in-patient care.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Ear, Nose &amp; Throat(ENT) specialist care coverage.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Primary and secondary dental care coverage for up to N20,000.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Up to 5 sessions for Physiotherapy care, including drugs,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minor, intermediate, and major surgeries up to N200,000.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 xml:space="preserve">Protection for delivery and ante-natal care including assisted deliveries and c-sections up to 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  <w:lang w:val="en-US"/>
        </w:rPr>
        <w:t>#</w:t>
      </w: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100,000.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Neo-natal care including male circumcision and ear piercing, intensive care &amp; life support, incubator care for 2 days up to N100,000.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Renal care and Dialysis for 3 sessions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Cancer care including consultation, admission, hospice, chemotherapy, and radiotherapy for up to N300,000.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Wellness checks including BMI, HIV, hypertension, diabetes, blood group, urinalysis and other general physical examinations.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HIV care and treatment services.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Mental health outpatient consultations for up to 4 weeks.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Psychiatry care for mental illnesses (2 sessions), up to N20,000.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5% discount on fitness and nutritional club membership (for non-network gyms).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After demise care and death cover for up to #50,000.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Diagnosis and line of treatment confirmation from secondary/tertiary care centres.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sz w:val="40"/>
          <w:szCs w:val="4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sz w:val="40"/>
          <w:szCs w:val="4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Times New Roman Regular" w:hAnsi="Times New Roman Regular" w:cs="Times New Roman Regular"/>
          <w:sz w:val="56"/>
          <w:szCs w:val="56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56"/>
          <w:szCs w:val="56"/>
          <w:lang w:val="en-US" w:eastAsia="zh-CN" w:bidi="ar"/>
        </w:rPr>
        <w:t>FlexiCare Mini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Times New Roman Regular" w:hAnsi="Times New Roman Regular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44"/>
          <w:szCs w:val="44"/>
          <w:lang w:val="en-US" w:eastAsia="zh-CN" w:bidi="ar"/>
        </w:rPr>
        <w:t xml:space="preserve">Price </w:t>
      </w:r>
      <w:r>
        <w:rPr>
          <w:rFonts w:hint="default" w:ascii="Times New Roman Regular" w:hAnsi="Times New Roman Regular" w:eastAsia="Helvetica Neue" w:cs="Times New Roman Regular"/>
          <w:kern w:val="0"/>
          <w:sz w:val="40"/>
          <w:szCs w:val="40"/>
          <w:lang w:val="en-US" w:eastAsia="zh-CN" w:bidi="ar"/>
        </w:rPr>
        <w:t>N2,500.00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Access to general consultations.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Limited access up to N30,000 for specialist consultations including, O&amp;G, Paediatrician, Surgeon, Cardiothoracic surgeon, Neurosurgeon, ENT Surgeon, Urologist, Orthopaedic surgeon, Gastroenterologist, Cardiologist, Neurologist, Nephrologist, Psychiatrist, Neonatologist.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24 hours telemedicine services: chat with doctors and nurses.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family planning services, contraceptives and implants up to A7,000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Immunisation for children (0-5years) including BCG, OPV, DPT, Vitamin A, measles.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Additional immunisation coverage for 6 years and above, including HPV Vaccine and Hepatitis 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of up to #70,000 for resuscitative care in accident and emergency cases, including basic radiological and laboratory investigations needed to stabilise patient before being moved to the ICU if need be.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Coverage for diagnostic services including chest, plain abdominal, limo, neck, skull, lumbosacral, body joints X-Rays, or ultrasounds.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Limited coverage for Laboratory tests including haematology, chemistry, microbiology, serology.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Up to 7 days general ward admissions, accommodation and feeding for in-patient care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Routine eye tests for up to #5,000 annually.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rPr>
          <w:rFonts w:hint="default" w:ascii="Times New Roman Regular" w:hAnsi="Times New Roman Regular" w:eastAsia="Helvetica Neue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sz w:val="40"/>
          <w:szCs w:val="40"/>
        </w:rPr>
        <w:t>Primary and secondary dental care coverage for up to #5,000.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 Regular" w:hAnsi="Times New Roman Regular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40"/>
          <w:szCs w:val="40"/>
          <w:lang w:val="en-US" w:eastAsia="zh-CN" w:bidi="ar"/>
        </w:rPr>
        <w:t>Access to l session for Physiotherapy care, including drugs, up to a limit of A10,000 annually.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 Regular" w:hAnsi="Times New Roman Regular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40"/>
          <w:szCs w:val="40"/>
          <w:lang w:val="en-US" w:eastAsia="zh-CN" w:bidi="ar"/>
        </w:rPr>
        <w:t>Coverage for minor, intermediate, and major surgeries up to #70,000.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 Regular" w:hAnsi="Times New Roman Regular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40"/>
          <w:szCs w:val="40"/>
          <w:lang w:val="en-US" w:eastAsia="zh-CN" w:bidi="ar"/>
        </w:rPr>
        <w:t>Protection for delivery and ante-natal care including assisted deliveries and c-sections up to N50,000.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 Regular" w:hAnsi="Times New Roman Regular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40"/>
          <w:szCs w:val="40"/>
          <w:lang w:val="en-US" w:eastAsia="zh-CN" w:bidi="ar"/>
        </w:rPr>
        <w:t>Neo-natal care including male circumcision and ear piercing.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 Regular" w:hAnsi="Times New Roman Regular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40"/>
          <w:szCs w:val="40"/>
          <w:lang w:val="en-US" w:eastAsia="zh-CN" w:bidi="ar"/>
        </w:rPr>
        <w:t>Up to N20,000 for wellness checks including BMI, hypertension, and diabetes.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 Regular" w:hAnsi="Times New Roman Regular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40"/>
          <w:szCs w:val="40"/>
          <w:lang w:val="en-US" w:eastAsia="zh-CN" w:bidi="ar"/>
        </w:rPr>
        <w:t>Access to HIV care and treatment services.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 Regular" w:hAnsi="Times New Roman Regular" w:cs="Times New Roman Regular"/>
          <w:sz w:val="40"/>
          <w:szCs w:val="40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40"/>
          <w:szCs w:val="40"/>
          <w:lang w:val="en-US" w:eastAsia="zh-CN" w:bidi="ar"/>
        </w:rPr>
        <w:t>Psychiatry care for mental illnesses (1 session), up to N10,000.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60" w:lineRule="auto"/>
        <w:ind w:leftChars="0" w:right="0" w:rightChars="0"/>
        <w:jc w:val="both"/>
        <w:rPr>
          <w:rFonts w:hint="default" w:ascii="Times New Roman Regular" w:hAnsi="Times New Roman Regular" w:cs="Times New Roman Regular"/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Grantha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Gujarati MT Regular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Gill Sans Regular">
    <w:panose1 w:val="020B0502020104020203"/>
    <w:charset w:val="00"/>
    <w:family w:val="auto"/>
    <w:pitch w:val="default"/>
    <w:sig w:usb0="00000000" w:usb1="00000000" w:usb2="00000000" w:usb3="00000000" w:csb0="00000000" w:csb1="00000000"/>
  </w:font>
  <w:font w:name="Gujarat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Helvetica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Gurmukh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Gurmukhi MN Regular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Al Nile Regular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DC0D9"/>
    <w:multiLevelType w:val="singleLevel"/>
    <w:tmpl w:val="FDFDC0D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FBEA3"/>
    <w:rsid w:val="65BFE587"/>
    <w:rsid w:val="7A67D61D"/>
    <w:rsid w:val="F7EFB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customStyle="1" w:styleId="5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7">
    <w:name w:val="s1"/>
    <w:uiPriority w:val="0"/>
    <w:rPr>
      <w:rFonts w:ascii="menlo" w:hAnsi="menlo" w:eastAsia="menlo" w:cs="menl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2024-09-13T12:03:00Z</dcterms:created>
  <dc:creator>chi</dc:creator>
  <cp:lastModifiedBy>chi</cp:lastModifiedBy>
  <dcterms:modified xsi:type="dcterms:W3CDTF">2024-09-13T13:19:34Z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