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9EF7" w14:textId="2F8D5822" w:rsidR="00996B4C" w:rsidRDefault="00996B4C" w:rsidP="00996B4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GuíaFlete</w:t>
      </w:r>
    </w:p>
    <w:p w14:paraId="5296545A" w14:textId="77777777" w:rsidR="00996B4C" w:rsidRDefault="00996B4C" w:rsidP="00996B4C">
      <w:pPr>
        <w:rPr>
          <w:u w:val="single"/>
        </w:rPr>
      </w:pPr>
    </w:p>
    <w:p w14:paraId="6C2EECBD" w14:textId="77777777" w:rsidR="00996B4C" w:rsidRDefault="00996B4C" w:rsidP="00996B4C">
      <w:pPr>
        <w:rPr>
          <w:u w:val="single"/>
        </w:rPr>
      </w:pPr>
      <w:r>
        <w:rPr>
          <w:u w:val="single"/>
        </w:rPr>
        <w:t>Actores</w:t>
      </w:r>
    </w:p>
    <w:p w14:paraId="5F3D0C03" w14:textId="77777777" w:rsidR="00996B4C" w:rsidRDefault="00996B4C" w:rsidP="00996B4C"/>
    <w:p w14:paraId="4402CAF2" w14:textId="1601DDF3" w:rsidR="00996B4C" w:rsidRDefault="00996B4C" w:rsidP="00996B4C">
      <w:r>
        <w:t xml:space="preserve">Fletero:    </w:t>
      </w:r>
      <w:r>
        <w:tab/>
        <w:t>Persona que ofrece servicios de flete para diversas cargas.</w:t>
      </w:r>
    </w:p>
    <w:p w14:paraId="5E75ECAD" w14:textId="37DD8C69" w:rsidR="00996B4C" w:rsidRDefault="00996B4C" w:rsidP="00996B4C">
      <w:pPr>
        <w:jc w:val="both"/>
      </w:pPr>
      <w:r>
        <w:t>Cliente:</w:t>
      </w:r>
      <w:r>
        <w:tab/>
      </w:r>
      <w:r>
        <w:tab/>
        <w:t>Persona que cotiza un flete de acuerdo con sus requerimientos.</w:t>
      </w:r>
    </w:p>
    <w:p w14:paraId="44511900" w14:textId="77777777" w:rsidR="00996B4C" w:rsidRDefault="00996B4C" w:rsidP="00996B4C">
      <w:pPr>
        <w:jc w:val="both"/>
      </w:pPr>
    </w:p>
    <w:p w14:paraId="7638F1AF" w14:textId="77777777" w:rsidR="00996B4C" w:rsidRDefault="00996B4C" w:rsidP="00996B4C">
      <w:pPr>
        <w:jc w:val="both"/>
        <w:rPr>
          <w:u w:val="single"/>
        </w:rPr>
      </w:pPr>
      <w:r>
        <w:rPr>
          <w:u w:val="single"/>
        </w:rPr>
        <w:t>Detalle casos de uso</w:t>
      </w:r>
    </w:p>
    <w:p w14:paraId="019CBADE" w14:textId="77777777" w:rsidR="00996B4C" w:rsidRDefault="00996B4C" w:rsidP="00996B4C">
      <w:pPr>
        <w:jc w:val="both"/>
      </w:pPr>
    </w:p>
    <w:p w14:paraId="74B98686" w14:textId="2073DD65" w:rsidR="00996B4C" w:rsidRDefault="00996B4C" w:rsidP="00996B4C">
      <w:r>
        <w:rPr>
          <w:b/>
          <w:bCs/>
        </w:rPr>
        <w:t>Inscripción</w:t>
      </w:r>
      <w:r>
        <w:t>:</w:t>
      </w:r>
      <w:r>
        <w:tab/>
        <w:t>Fletero realiza inscripción en sistema, debe detallar capacidad de camión, comunas donde opera, precio base, rango de kilómetros del precio base, si posee ayudante y costo del ayudante. Luego debe cancelar una tarifa para aparecer en la guía.</w:t>
      </w:r>
    </w:p>
    <w:p w14:paraId="0C6AC582" w14:textId="59C04766" w:rsidR="00996B4C" w:rsidRDefault="00996B4C" w:rsidP="00996B4C">
      <w:r>
        <w:rPr>
          <w:b/>
          <w:bCs/>
        </w:rPr>
        <w:t>Acciona disponibilidad</w:t>
      </w:r>
      <w:r>
        <w:t>:</w:t>
      </w:r>
      <w:r>
        <w:tab/>
        <w:t xml:space="preserve"> Fletero debe accionar si está disponible, en flete o no disponible. Sería como una agenda.</w:t>
      </w:r>
    </w:p>
    <w:p w14:paraId="7727D0C8" w14:textId="40D9D72B" w:rsidR="00996B4C" w:rsidRDefault="00996B4C" w:rsidP="00996B4C">
      <w:r>
        <w:rPr>
          <w:b/>
          <w:bCs/>
        </w:rPr>
        <w:t>Cierra cuenta</w:t>
      </w:r>
      <w:r>
        <w:t>:</w:t>
      </w:r>
      <w:r>
        <w:tab/>
        <w:t>Fletero puede realizar el cierre de su cuenta.</w:t>
      </w:r>
    </w:p>
    <w:p w14:paraId="7671E9C0" w14:textId="77777777" w:rsidR="00996B4C" w:rsidRDefault="00996B4C" w:rsidP="00996B4C">
      <w:pPr>
        <w:rPr>
          <w:b/>
          <w:bCs/>
        </w:rPr>
      </w:pPr>
    </w:p>
    <w:p w14:paraId="4D819093" w14:textId="3EC6D3D3" w:rsidR="00996B4C" w:rsidRDefault="00996B4C" w:rsidP="00996B4C">
      <w:r>
        <w:rPr>
          <w:b/>
          <w:bCs/>
        </w:rPr>
        <w:t>Registro básico</w:t>
      </w:r>
      <w:r>
        <w:t>: Al ingresar un cliente debe realizar un registro con los datos básico: nombre, email y teléfono.</w:t>
      </w:r>
    </w:p>
    <w:p w14:paraId="7E94446B" w14:textId="214A0A1B" w:rsidR="00996B4C" w:rsidRDefault="00996B4C" w:rsidP="00996B4C">
      <w:r>
        <w:rPr>
          <w:b/>
          <w:bCs/>
        </w:rPr>
        <w:t>Búsqueda</w:t>
      </w:r>
      <w:r>
        <w:t>: Un cliente puede realizar una búsqueda ingresando datos comuna desde/hasta, m3, si necesita ayudante y fecha del flete, sistema debe desplegar los fleteros disponibles.</w:t>
      </w:r>
    </w:p>
    <w:p w14:paraId="1911C817" w14:textId="289ABFC7" w:rsidR="00996B4C" w:rsidRDefault="00996B4C" w:rsidP="00996B4C">
      <w:r>
        <w:rPr>
          <w:b/>
          <w:bCs/>
        </w:rPr>
        <w:t xml:space="preserve">Puntuar </w:t>
      </w:r>
      <w:r w:rsidR="00F20B12">
        <w:rPr>
          <w:b/>
          <w:bCs/>
        </w:rPr>
        <w:t xml:space="preserve">y </w:t>
      </w:r>
      <w:r>
        <w:rPr>
          <w:b/>
          <w:bCs/>
        </w:rPr>
        <w:t>opinar</w:t>
      </w:r>
      <w:r>
        <w:t>: Sistema registra</w:t>
      </w:r>
      <w:r w:rsidR="00F20B12">
        <w:t xml:space="preserve"> las búsquedas que fueron ingresadas y después de la fecha del viaje, solicitará mediante mensaje al correo o en la aplicación, una evaluación del servicio.</w:t>
      </w:r>
    </w:p>
    <w:p w14:paraId="24C3CB9F" w14:textId="15AA39B3" w:rsidR="00996B4C" w:rsidRDefault="00F20B12" w:rsidP="00F20B12">
      <w:r>
        <w:rPr>
          <w:b/>
          <w:bCs/>
        </w:rPr>
        <w:t>Gestión Ranking</w:t>
      </w:r>
      <w:r w:rsidR="00996B4C">
        <w:t>:</w:t>
      </w:r>
      <w:r>
        <w:t xml:space="preserve"> Sistema realiza un cruce de la opinión del cliente hacia el fletero y lo ordena de acuerdo con los mejores rankeados.</w:t>
      </w:r>
      <w:r w:rsidR="00996B4C">
        <w:t xml:space="preserve"> </w:t>
      </w:r>
    </w:p>
    <w:p w14:paraId="066758F9" w14:textId="77777777" w:rsidR="00996B4C" w:rsidRDefault="00996B4C" w:rsidP="00996B4C"/>
    <w:p w14:paraId="10BC2602" w14:textId="77777777" w:rsidR="009914A7" w:rsidRPr="009914A7" w:rsidRDefault="009914A7" w:rsidP="00996B4C">
      <w:pPr>
        <w:rPr>
          <w:sz w:val="32"/>
          <w:szCs w:val="32"/>
        </w:rPr>
      </w:pPr>
    </w:p>
    <w:sectPr w:rsidR="009914A7" w:rsidRPr="009914A7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4C"/>
    <w:rsid w:val="002B151D"/>
    <w:rsid w:val="00446884"/>
    <w:rsid w:val="009914A7"/>
    <w:rsid w:val="00996B4C"/>
    <w:rsid w:val="00A84EA1"/>
    <w:rsid w:val="00F20B12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7FB9"/>
  <w15:chartTrackingRefBased/>
  <w15:docId w15:val="{4D06601A-5440-44B1-AEAA-55112922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B4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14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3</cp:revision>
  <dcterms:created xsi:type="dcterms:W3CDTF">2021-07-24T15:36:00Z</dcterms:created>
  <dcterms:modified xsi:type="dcterms:W3CDTF">2021-07-27T12:15:00Z</dcterms:modified>
</cp:coreProperties>
</file>